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jpeg" ContentType="image/jpeg"/>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7"/>
        </w:rPr>
      </w:pPr>
    </w:p>
    <w:p>
      <w:pPr>
        <w:pStyle w:val="BodyText"/>
        <w:ind w:left="2348"/>
        <w:rPr>
          <w:rFonts w:ascii="Times New Roman"/>
          <w:sz w:val="20"/>
        </w:rPr>
      </w:pPr>
      <w:r>
        <w:rPr>
          <w:rFonts w:ascii="Times New Roman"/>
          <w:sz w:val="20"/>
        </w:rPr>
        <w:drawing>
          <wp:inline distT="0" distB="0" distL="0" distR="0">
            <wp:extent cx="2924564" cy="8001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24564" cy="8001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pStyle w:val="Heading1"/>
        <w:spacing w:before="55"/>
        <w:ind w:left="2734"/>
        <w:jc w:val="left"/>
      </w:pPr>
      <w:r>
        <w:rPr>
          <w:u w:val="single"/>
        </w:rPr>
        <w:t>PEOPLE WITH DISABILITY AUSTRALIA LTD</w:t>
      </w:r>
    </w:p>
    <w:p>
      <w:pPr>
        <w:spacing w:before="0"/>
        <w:ind w:left="1679" w:right="1337" w:firstLine="0"/>
        <w:jc w:val="center"/>
        <w:rPr>
          <w:b/>
          <w:sz w:val="22"/>
        </w:rPr>
      </w:pPr>
      <w:r>
        <w:rPr>
          <w:b/>
          <w:sz w:val="22"/>
          <w:u w:val="single"/>
        </w:rPr>
        <w:t>(formerly PEOPLE WITH DISABILITY AUSTRALIA INCORPORATED)</w:t>
      </w:r>
      <w:r>
        <w:rPr>
          <w:b/>
          <w:sz w:val="22"/>
        </w:rPr>
        <w:t> </w:t>
      </w:r>
      <w:r>
        <w:rPr>
          <w:b/>
          <w:sz w:val="22"/>
          <w:u w:val="single"/>
        </w:rPr>
        <w:t>ABN 98 879 981 198</w:t>
      </w:r>
    </w:p>
    <w:p>
      <w:pPr>
        <w:pStyle w:val="BodyText"/>
        <w:spacing w:before="7"/>
        <w:rPr>
          <w:b/>
          <w:sz w:val="17"/>
        </w:rPr>
      </w:pPr>
    </w:p>
    <w:p>
      <w:pPr>
        <w:spacing w:before="55"/>
        <w:ind w:left="3029" w:right="0" w:firstLine="0"/>
        <w:jc w:val="left"/>
        <w:rPr>
          <w:b/>
          <w:sz w:val="22"/>
        </w:rPr>
      </w:pPr>
      <w:r>
        <w:rPr>
          <w:b/>
          <w:sz w:val="22"/>
          <w:u w:val="single"/>
        </w:rPr>
        <w:t>FINANCIAL REPORT - 30 JUNE 2018</w:t>
      </w:r>
    </w:p>
    <w:p>
      <w:pPr>
        <w:pStyle w:val="BodyText"/>
        <w:rPr>
          <w:b/>
          <w:sz w:val="20"/>
        </w:rPr>
      </w:pPr>
    </w:p>
    <w:p>
      <w:pPr>
        <w:pStyle w:val="BodyText"/>
        <w:rPr>
          <w:b/>
          <w:sz w:val="20"/>
        </w:rPr>
      </w:pPr>
    </w:p>
    <w:p>
      <w:pPr>
        <w:pStyle w:val="BodyText"/>
        <w:spacing w:before="5"/>
        <w:rPr>
          <w:b/>
          <w:sz w:val="21"/>
        </w:rPr>
      </w:pPr>
    </w:p>
    <w:p>
      <w:pPr>
        <w:spacing w:before="56"/>
        <w:ind w:left="1677" w:right="1337" w:firstLine="0"/>
        <w:jc w:val="center"/>
        <w:rPr>
          <w:b/>
          <w:sz w:val="22"/>
        </w:rPr>
      </w:pPr>
      <w:r>
        <w:rPr>
          <w:b/>
          <w:sz w:val="22"/>
          <w:u w:val="single"/>
        </w:rPr>
        <w:t>CONTENTS</w:t>
      </w:r>
    </w:p>
    <w:p>
      <w:pPr>
        <w:pStyle w:val="BodyText"/>
        <w:rPr>
          <w:b/>
          <w:sz w:val="20"/>
        </w:rPr>
      </w:pPr>
    </w:p>
    <w:p>
      <w:pPr>
        <w:pStyle w:val="BodyText"/>
        <w:rPr>
          <w:b/>
          <w:sz w:val="20"/>
        </w:rPr>
      </w:pPr>
    </w:p>
    <w:p>
      <w:pPr>
        <w:pStyle w:val="BodyText"/>
        <w:spacing w:before="7"/>
        <w:rPr>
          <w:b/>
          <w:sz w:val="14"/>
        </w:rPr>
      </w:pPr>
    </w:p>
    <w:tbl>
      <w:tblPr>
        <w:tblW w:w="0" w:type="auto"/>
        <w:jc w:val="left"/>
        <w:tblInd w:w="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36"/>
        <w:gridCol w:w="851"/>
      </w:tblGrid>
      <w:tr>
        <w:trPr>
          <w:trHeight w:val="328" w:hRule="atLeast"/>
        </w:trPr>
        <w:tc>
          <w:tcPr>
            <w:tcW w:w="6136" w:type="dxa"/>
          </w:tcPr>
          <w:p>
            <w:pPr>
              <w:pStyle w:val="TableParagraph"/>
              <w:spacing w:line="224" w:lineRule="exact"/>
              <w:ind w:left="200"/>
              <w:rPr>
                <w:sz w:val="22"/>
              </w:rPr>
            </w:pPr>
            <w:r>
              <w:rPr>
                <w:sz w:val="22"/>
              </w:rPr>
              <w:t>Statement of Financial Position</w:t>
            </w:r>
          </w:p>
        </w:tc>
        <w:tc>
          <w:tcPr>
            <w:tcW w:w="851" w:type="dxa"/>
          </w:tcPr>
          <w:p>
            <w:pPr>
              <w:pStyle w:val="TableParagraph"/>
              <w:spacing w:line="224" w:lineRule="exact"/>
              <w:ind w:right="197"/>
              <w:jc w:val="right"/>
              <w:rPr>
                <w:sz w:val="22"/>
              </w:rPr>
            </w:pPr>
            <w:r>
              <w:rPr>
                <w:w w:val="99"/>
                <w:sz w:val="22"/>
              </w:rPr>
              <w:t>1</w:t>
            </w:r>
          </w:p>
        </w:tc>
      </w:tr>
      <w:tr>
        <w:trPr>
          <w:trHeight w:val="438" w:hRule="atLeast"/>
        </w:trPr>
        <w:tc>
          <w:tcPr>
            <w:tcW w:w="6136" w:type="dxa"/>
          </w:tcPr>
          <w:p>
            <w:pPr>
              <w:pStyle w:val="TableParagraph"/>
              <w:spacing w:line="240" w:lineRule="auto" w:before="64"/>
              <w:ind w:left="200"/>
              <w:rPr>
                <w:sz w:val="22"/>
              </w:rPr>
            </w:pPr>
            <w:r>
              <w:rPr>
                <w:sz w:val="22"/>
              </w:rPr>
              <w:t>Statement of Profit or Loss and Other Comprehensive Income</w:t>
            </w:r>
          </w:p>
        </w:tc>
        <w:tc>
          <w:tcPr>
            <w:tcW w:w="851" w:type="dxa"/>
          </w:tcPr>
          <w:p>
            <w:pPr>
              <w:pStyle w:val="TableParagraph"/>
              <w:spacing w:line="240" w:lineRule="auto" w:before="64"/>
              <w:ind w:right="197"/>
              <w:jc w:val="right"/>
              <w:rPr>
                <w:sz w:val="22"/>
              </w:rPr>
            </w:pPr>
            <w:r>
              <w:rPr>
                <w:w w:val="99"/>
                <w:sz w:val="22"/>
              </w:rPr>
              <w:t>2</w:t>
            </w:r>
          </w:p>
        </w:tc>
      </w:tr>
      <w:tr>
        <w:trPr>
          <w:trHeight w:val="438" w:hRule="atLeast"/>
        </w:trPr>
        <w:tc>
          <w:tcPr>
            <w:tcW w:w="6136" w:type="dxa"/>
          </w:tcPr>
          <w:p>
            <w:pPr>
              <w:pStyle w:val="TableParagraph"/>
              <w:spacing w:line="240" w:lineRule="auto" w:before="65"/>
              <w:ind w:left="200"/>
              <w:rPr>
                <w:sz w:val="22"/>
              </w:rPr>
            </w:pPr>
            <w:r>
              <w:rPr>
                <w:sz w:val="22"/>
              </w:rPr>
              <w:t>Statement of Changes in Funds</w:t>
            </w:r>
          </w:p>
        </w:tc>
        <w:tc>
          <w:tcPr>
            <w:tcW w:w="851" w:type="dxa"/>
          </w:tcPr>
          <w:p>
            <w:pPr>
              <w:pStyle w:val="TableParagraph"/>
              <w:spacing w:line="240" w:lineRule="auto" w:before="65"/>
              <w:ind w:right="197"/>
              <w:jc w:val="right"/>
              <w:rPr>
                <w:sz w:val="22"/>
              </w:rPr>
            </w:pPr>
            <w:r>
              <w:rPr>
                <w:w w:val="99"/>
                <w:sz w:val="22"/>
              </w:rPr>
              <w:t>3</w:t>
            </w:r>
          </w:p>
        </w:tc>
      </w:tr>
      <w:tr>
        <w:trPr>
          <w:trHeight w:val="438" w:hRule="atLeast"/>
        </w:trPr>
        <w:tc>
          <w:tcPr>
            <w:tcW w:w="6136" w:type="dxa"/>
          </w:tcPr>
          <w:p>
            <w:pPr>
              <w:pStyle w:val="TableParagraph"/>
              <w:spacing w:line="240" w:lineRule="auto" w:before="64"/>
              <w:ind w:left="200"/>
              <w:rPr>
                <w:sz w:val="22"/>
              </w:rPr>
            </w:pPr>
            <w:r>
              <w:rPr>
                <w:sz w:val="22"/>
              </w:rPr>
              <w:t>Statement of Cash Flows</w:t>
            </w:r>
          </w:p>
        </w:tc>
        <w:tc>
          <w:tcPr>
            <w:tcW w:w="851" w:type="dxa"/>
          </w:tcPr>
          <w:p>
            <w:pPr>
              <w:pStyle w:val="TableParagraph"/>
              <w:spacing w:line="240" w:lineRule="auto" w:before="64"/>
              <w:ind w:right="197"/>
              <w:jc w:val="right"/>
              <w:rPr>
                <w:sz w:val="22"/>
              </w:rPr>
            </w:pPr>
            <w:r>
              <w:rPr>
                <w:w w:val="99"/>
                <w:sz w:val="22"/>
              </w:rPr>
              <w:t>4</w:t>
            </w:r>
          </w:p>
        </w:tc>
      </w:tr>
      <w:tr>
        <w:trPr>
          <w:trHeight w:val="438" w:hRule="atLeast"/>
        </w:trPr>
        <w:tc>
          <w:tcPr>
            <w:tcW w:w="6136" w:type="dxa"/>
          </w:tcPr>
          <w:p>
            <w:pPr>
              <w:pStyle w:val="TableParagraph"/>
              <w:spacing w:line="240" w:lineRule="auto" w:before="65"/>
              <w:ind w:left="200"/>
              <w:rPr>
                <w:sz w:val="22"/>
              </w:rPr>
            </w:pPr>
            <w:r>
              <w:rPr>
                <w:sz w:val="22"/>
              </w:rPr>
              <w:t>Notes to the Financial Statements</w:t>
            </w:r>
          </w:p>
        </w:tc>
        <w:tc>
          <w:tcPr>
            <w:tcW w:w="851" w:type="dxa"/>
          </w:tcPr>
          <w:p>
            <w:pPr>
              <w:pStyle w:val="TableParagraph"/>
              <w:spacing w:line="240" w:lineRule="auto" w:before="65"/>
              <w:ind w:right="197"/>
              <w:jc w:val="right"/>
              <w:rPr>
                <w:sz w:val="22"/>
              </w:rPr>
            </w:pPr>
            <w:r>
              <w:rPr>
                <w:w w:val="99"/>
                <w:sz w:val="22"/>
              </w:rPr>
              <w:t>5</w:t>
            </w:r>
          </w:p>
        </w:tc>
      </w:tr>
      <w:tr>
        <w:trPr>
          <w:trHeight w:val="438" w:hRule="atLeast"/>
        </w:trPr>
        <w:tc>
          <w:tcPr>
            <w:tcW w:w="6136" w:type="dxa"/>
          </w:tcPr>
          <w:p>
            <w:pPr>
              <w:pStyle w:val="TableParagraph"/>
              <w:spacing w:line="240" w:lineRule="auto" w:before="64"/>
              <w:ind w:left="200"/>
              <w:rPr>
                <w:sz w:val="22"/>
              </w:rPr>
            </w:pPr>
            <w:r>
              <w:rPr>
                <w:sz w:val="22"/>
              </w:rPr>
              <w:t>Directors’ Declaration</w:t>
            </w:r>
          </w:p>
        </w:tc>
        <w:tc>
          <w:tcPr>
            <w:tcW w:w="851" w:type="dxa"/>
          </w:tcPr>
          <w:p>
            <w:pPr>
              <w:pStyle w:val="TableParagraph"/>
              <w:spacing w:line="240" w:lineRule="auto" w:before="64"/>
              <w:ind w:right="197"/>
              <w:jc w:val="right"/>
              <w:rPr>
                <w:sz w:val="22"/>
              </w:rPr>
            </w:pPr>
            <w:r>
              <w:rPr>
                <w:w w:val="95"/>
                <w:sz w:val="22"/>
              </w:rPr>
              <w:t>13</w:t>
            </w:r>
          </w:p>
        </w:tc>
      </w:tr>
      <w:tr>
        <w:trPr>
          <w:trHeight w:val="329" w:hRule="atLeast"/>
        </w:trPr>
        <w:tc>
          <w:tcPr>
            <w:tcW w:w="6136" w:type="dxa"/>
          </w:tcPr>
          <w:p>
            <w:pPr>
              <w:pStyle w:val="TableParagraph"/>
              <w:spacing w:line="244" w:lineRule="exact" w:before="65"/>
              <w:ind w:left="200"/>
              <w:rPr>
                <w:sz w:val="22"/>
              </w:rPr>
            </w:pPr>
            <w:r>
              <w:rPr>
                <w:sz w:val="22"/>
              </w:rPr>
              <w:t>Independent Auditor’s Report</w:t>
            </w:r>
          </w:p>
        </w:tc>
        <w:tc>
          <w:tcPr>
            <w:tcW w:w="851" w:type="dxa"/>
          </w:tcPr>
          <w:p>
            <w:pPr>
              <w:pStyle w:val="TableParagraph"/>
              <w:spacing w:line="244" w:lineRule="exact" w:before="65"/>
              <w:ind w:right="197"/>
              <w:jc w:val="right"/>
              <w:rPr>
                <w:sz w:val="22"/>
              </w:rPr>
            </w:pPr>
            <w:r>
              <w:rPr>
                <w:w w:val="95"/>
                <w:sz w:val="22"/>
              </w:rPr>
              <w:t>14</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7"/>
        </w:rPr>
      </w:pPr>
    </w:p>
    <w:p>
      <w:pPr>
        <w:pStyle w:val="BodyText"/>
        <w:ind w:left="100"/>
      </w:pPr>
      <w:r>
        <w:rPr>
          <w:w w:val="99"/>
        </w:rPr>
        <w:t>.</w:t>
      </w:r>
    </w:p>
    <w:p>
      <w:pPr>
        <w:spacing w:after="0"/>
        <w:sectPr>
          <w:type w:val="continuous"/>
          <w:pgSz w:w="11910" w:h="16840"/>
          <w:pgMar w:top="1580" w:bottom="280" w:left="1340" w:right="1680"/>
        </w:sectPr>
      </w:pPr>
    </w:p>
    <w:p>
      <w:pPr>
        <w:pStyle w:val="Heading1"/>
        <w:spacing w:before="20"/>
        <w:ind w:left="3237" w:right="3944"/>
      </w:pPr>
      <w:bookmarkStart w:name="PWDA - 2018 Financial Accounts (final)" w:id="1"/>
      <w:bookmarkEnd w:id="1"/>
      <w:r>
        <w:rPr>
          <w:b w:val="0"/>
        </w:rPr>
      </w:r>
      <w:bookmarkStart w:name="Fin Pos" w:id="2"/>
      <w:bookmarkEnd w:id="2"/>
      <w:r>
        <w:rPr>
          <w:b w:val="0"/>
        </w:rPr>
      </w:r>
      <w:r>
        <w:rPr>
          <w:u w:val="single"/>
        </w:rPr>
        <w:t>ABN 98 879 981 198 </w:t>
      </w:r>
    </w:p>
    <w:p>
      <w:pPr>
        <w:pStyle w:val="BodyText"/>
        <w:spacing w:before="2"/>
        <w:rPr>
          <w:b/>
          <w:sz w:val="20"/>
        </w:rPr>
      </w:pPr>
    </w:p>
    <w:p>
      <w:pPr>
        <w:spacing w:line="254" w:lineRule="auto" w:before="55"/>
        <w:ind w:left="3237" w:right="3998" w:firstLine="0"/>
        <w:jc w:val="center"/>
        <w:rPr>
          <w:b/>
          <w:sz w:val="22"/>
        </w:rPr>
      </w:pPr>
      <w:r>
        <w:rPr/>
        <w:pict>
          <v:shape style="position:absolute;margin-left:118.439598pt;margin-top:58.816895pt;width:417.85pt;height:95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8"/>
                    <w:gridCol w:w="2311"/>
                    <w:gridCol w:w="1458"/>
                  </w:tblGrid>
                  <w:tr>
                    <w:trPr>
                      <w:trHeight w:val="236" w:hRule="atLeast"/>
                    </w:trPr>
                    <w:tc>
                      <w:tcPr>
                        <w:tcW w:w="4588" w:type="dxa"/>
                      </w:tcPr>
                      <w:p>
                        <w:pPr>
                          <w:pStyle w:val="TableParagraph"/>
                          <w:spacing w:line="240" w:lineRule="auto"/>
                          <w:rPr>
                            <w:rFonts w:ascii="Times New Roman"/>
                            <w:sz w:val="16"/>
                          </w:rPr>
                        </w:pPr>
                      </w:p>
                    </w:tc>
                    <w:tc>
                      <w:tcPr>
                        <w:tcW w:w="2311" w:type="dxa"/>
                      </w:tcPr>
                      <w:p>
                        <w:pPr>
                          <w:pStyle w:val="TableParagraph"/>
                          <w:spacing w:line="240" w:lineRule="auto"/>
                          <w:rPr>
                            <w:rFonts w:ascii="Times New Roman"/>
                            <w:sz w:val="16"/>
                          </w:rPr>
                        </w:pPr>
                      </w:p>
                    </w:tc>
                    <w:tc>
                      <w:tcPr>
                        <w:tcW w:w="1458" w:type="dxa"/>
                      </w:tcPr>
                      <w:p>
                        <w:pPr>
                          <w:pStyle w:val="TableParagraph"/>
                          <w:spacing w:line="216" w:lineRule="exact"/>
                          <w:ind w:left="337"/>
                          <w:rPr>
                            <w:b/>
                            <w:sz w:val="22"/>
                          </w:rPr>
                        </w:pPr>
                        <w:r>
                          <w:rPr>
                            <w:b/>
                            <w:sz w:val="22"/>
                          </w:rPr>
                          <w:t>2018</w:t>
                        </w:r>
                      </w:p>
                    </w:tc>
                  </w:tr>
                  <w:tr>
                    <w:trPr>
                      <w:trHeight w:val="271" w:hRule="atLeast"/>
                    </w:trPr>
                    <w:tc>
                      <w:tcPr>
                        <w:tcW w:w="4588" w:type="dxa"/>
                      </w:tcPr>
                      <w:p>
                        <w:pPr>
                          <w:pStyle w:val="TableParagraph"/>
                          <w:spacing w:line="240" w:lineRule="auto"/>
                          <w:rPr>
                            <w:rFonts w:ascii="Times New Roman"/>
                            <w:sz w:val="20"/>
                          </w:rPr>
                        </w:pPr>
                      </w:p>
                    </w:tc>
                    <w:tc>
                      <w:tcPr>
                        <w:tcW w:w="2311" w:type="dxa"/>
                      </w:tcPr>
                      <w:p>
                        <w:pPr>
                          <w:pStyle w:val="TableParagraph"/>
                          <w:spacing w:line="240" w:lineRule="exact"/>
                          <w:ind w:right="265"/>
                          <w:jc w:val="right"/>
                          <w:rPr>
                            <w:b/>
                            <w:sz w:val="22"/>
                          </w:rPr>
                        </w:pPr>
                        <w:r>
                          <w:rPr>
                            <w:b/>
                            <w:w w:val="95"/>
                            <w:sz w:val="22"/>
                          </w:rPr>
                          <w:t>Note</w:t>
                        </w:r>
                      </w:p>
                    </w:tc>
                    <w:tc>
                      <w:tcPr>
                        <w:tcW w:w="1458" w:type="dxa"/>
                      </w:tcPr>
                      <w:p>
                        <w:pPr>
                          <w:pStyle w:val="TableParagraph"/>
                          <w:spacing w:line="252" w:lineRule="exact"/>
                          <w:ind w:right="337"/>
                          <w:jc w:val="center"/>
                          <w:rPr>
                            <w:b/>
                            <w:sz w:val="22"/>
                          </w:rPr>
                        </w:pPr>
                        <w:r>
                          <w:rPr>
                            <w:b/>
                            <w:w w:val="99"/>
                            <w:sz w:val="22"/>
                          </w:rPr>
                          <w:t>$</w:t>
                        </w:r>
                      </w:p>
                    </w:tc>
                  </w:tr>
                  <w:tr>
                    <w:trPr>
                      <w:trHeight w:val="262" w:hRule="atLeast"/>
                    </w:trPr>
                    <w:tc>
                      <w:tcPr>
                        <w:tcW w:w="4588" w:type="dxa"/>
                      </w:tcPr>
                      <w:p>
                        <w:pPr>
                          <w:pStyle w:val="TableParagraph"/>
                          <w:spacing w:line="240" w:lineRule="exact"/>
                          <w:ind w:left="200"/>
                          <w:rPr>
                            <w:b/>
                            <w:sz w:val="22"/>
                          </w:rPr>
                        </w:pPr>
                        <w:r>
                          <w:rPr>
                            <w:b/>
                            <w:sz w:val="22"/>
                          </w:rPr>
                          <w:t>ASSETS</w:t>
                        </w:r>
                      </w:p>
                    </w:tc>
                    <w:tc>
                      <w:tcPr>
                        <w:tcW w:w="2311" w:type="dxa"/>
                      </w:tcPr>
                      <w:p>
                        <w:pPr>
                          <w:pStyle w:val="TableParagraph"/>
                          <w:spacing w:line="240" w:lineRule="auto"/>
                          <w:rPr>
                            <w:rFonts w:ascii="Times New Roman"/>
                            <w:sz w:val="18"/>
                          </w:rPr>
                        </w:pPr>
                      </w:p>
                    </w:tc>
                    <w:tc>
                      <w:tcPr>
                        <w:tcW w:w="1458" w:type="dxa"/>
                      </w:tcPr>
                      <w:p>
                        <w:pPr>
                          <w:pStyle w:val="TableParagraph"/>
                          <w:spacing w:line="240" w:lineRule="auto"/>
                          <w:rPr>
                            <w:rFonts w:ascii="Times New Roman"/>
                            <w:sz w:val="18"/>
                          </w:rPr>
                        </w:pPr>
                      </w:p>
                    </w:tc>
                  </w:tr>
                  <w:tr>
                    <w:trPr>
                      <w:trHeight w:val="271" w:hRule="atLeast"/>
                    </w:trPr>
                    <w:tc>
                      <w:tcPr>
                        <w:tcW w:w="4588" w:type="dxa"/>
                      </w:tcPr>
                      <w:p>
                        <w:pPr>
                          <w:pStyle w:val="TableParagraph"/>
                          <w:ind w:left="200"/>
                          <w:rPr>
                            <w:b/>
                            <w:sz w:val="22"/>
                          </w:rPr>
                        </w:pPr>
                        <w:r>
                          <w:rPr>
                            <w:b/>
                            <w:sz w:val="22"/>
                          </w:rPr>
                          <w:t>Current assets</w:t>
                        </w:r>
                      </w:p>
                    </w:tc>
                    <w:tc>
                      <w:tcPr>
                        <w:tcW w:w="2311" w:type="dxa"/>
                      </w:tcPr>
                      <w:p>
                        <w:pPr>
                          <w:pStyle w:val="TableParagraph"/>
                          <w:spacing w:line="240" w:lineRule="auto"/>
                          <w:rPr>
                            <w:rFonts w:ascii="Times New Roman"/>
                            <w:sz w:val="20"/>
                          </w:rPr>
                        </w:pPr>
                      </w:p>
                    </w:tc>
                    <w:tc>
                      <w:tcPr>
                        <w:tcW w:w="1458" w:type="dxa"/>
                      </w:tcPr>
                      <w:p>
                        <w:pPr>
                          <w:pStyle w:val="TableParagraph"/>
                          <w:spacing w:line="240" w:lineRule="auto"/>
                          <w:rPr>
                            <w:rFonts w:ascii="Times New Roman"/>
                            <w:sz w:val="20"/>
                          </w:rPr>
                        </w:pPr>
                      </w:p>
                    </w:tc>
                  </w:tr>
                  <w:tr>
                    <w:trPr>
                      <w:trHeight w:val="280" w:hRule="atLeast"/>
                    </w:trPr>
                    <w:tc>
                      <w:tcPr>
                        <w:tcW w:w="4588" w:type="dxa"/>
                      </w:tcPr>
                      <w:p>
                        <w:pPr>
                          <w:pStyle w:val="TableParagraph"/>
                          <w:ind w:left="334"/>
                          <w:rPr>
                            <w:sz w:val="22"/>
                          </w:rPr>
                        </w:pPr>
                        <w:r>
                          <w:rPr>
                            <w:sz w:val="22"/>
                          </w:rPr>
                          <w:t>Cash and cash equivalents</w:t>
                        </w:r>
                      </w:p>
                    </w:tc>
                    <w:tc>
                      <w:tcPr>
                        <w:tcW w:w="2311" w:type="dxa"/>
                      </w:tcPr>
                      <w:p>
                        <w:pPr>
                          <w:pStyle w:val="TableParagraph"/>
                          <w:ind w:right="433"/>
                          <w:jc w:val="right"/>
                          <w:rPr>
                            <w:sz w:val="22"/>
                          </w:rPr>
                        </w:pPr>
                        <w:r>
                          <w:rPr>
                            <w:w w:val="99"/>
                            <w:sz w:val="22"/>
                          </w:rPr>
                          <w:t>6</w:t>
                        </w:r>
                      </w:p>
                    </w:tc>
                    <w:tc>
                      <w:tcPr>
                        <w:tcW w:w="1458" w:type="dxa"/>
                      </w:tcPr>
                      <w:p>
                        <w:pPr>
                          <w:pStyle w:val="TableParagraph"/>
                          <w:spacing w:line="261" w:lineRule="exact"/>
                          <w:ind w:left="266"/>
                          <w:rPr>
                            <w:sz w:val="22"/>
                          </w:rPr>
                        </w:pPr>
                        <w:r>
                          <w:rPr>
                            <w:sz w:val="22"/>
                          </w:rPr>
                          <w:t>3,113,883</w:t>
                        </w:r>
                      </w:p>
                    </w:tc>
                  </w:tr>
                  <w:tr>
                    <w:trPr>
                      <w:trHeight w:val="290" w:hRule="atLeast"/>
                    </w:trPr>
                    <w:tc>
                      <w:tcPr>
                        <w:tcW w:w="4588" w:type="dxa"/>
                      </w:tcPr>
                      <w:p>
                        <w:pPr>
                          <w:pStyle w:val="TableParagraph"/>
                          <w:spacing w:line="240" w:lineRule="exact"/>
                          <w:ind w:left="334"/>
                          <w:rPr>
                            <w:sz w:val="22"/>
                          </w:rPr>
                        </w:pPr>
                        <w:r>
                          <w:rPr>
                            <w:sz w:val="22"/>
                          </w:rPr>
                          <w:t>Trade and other receivables</w:t>
                        </w:r>
                      </w:p>
                    </w:tc>
                    <w:tc>
                      <w:tcPr>
                        <w:tcW w:w="2311" w:type="dxa"/>
                      </w:tcPr>
                      <w:p>
                        <w:pPr>
                          <w:pStyle w:val="TableParagraph"/>
                          <w:tabs>
                            <w:tab w:pos="390" w:val="left" w:leader="none"/>
                            <w:tab w:pos="978" w:val="left" w:leader="none"/>
                          </w:tabs>
                          <w:spacing w:line="239" w:lineRule="exact"/>
                          <w:ind w:right="-447"/>
                          <w:jc w:val="right"/>
                          <w:rPr>
                            <w:sz w:val="22"/>
                          </w:rPr>
                        </w:pPr>
                        <w:r>
                          <w:rPr>
                            <w:w w:val="95"/>
                            <w:position w:val="2"/>
                            <w:sz w:val="22"/>
                          </w:rPr>
                          <w:t>7</w:t>
                        </w:r>
                        <w:r>
                          <w:rPr>
                            <w:position w:val="2"/>
                            <w:sz w:val="22"/>
                          </w:rPr>
                          <w:tab/>
                        </w:r>
                        <w:r>
                          <w:rPr>
                            <w:w w:val="99"/>
                            <w:sz w:val="22"/>
                            <w:u w:val="single"/>
                          </w:rPr>
                          <w:t> </w:t>
                        </w:r>
                        <w:r>
                          <w:rPr>
                            <w:sz w:val="22"/>
                            <w:u w:val="single"/>
                          </w:rPr>
                          <w:tab/>
                        </w:r>
                      </w:p>
                    </w:tc>
                    <w:tc>
                      <w:tcPr>
                        <w:tcW w:w="1458" w:type="dxa"/>
                      </w:tcPr>
                      <w:p>
                        <w:pPr>
                          <w:pStyle w:val="TableParagraph"/>
                          <w:spacing w:line="259" w:lineRule="exact"/>
                          <w:ind w:left="432"/>
                          <w:rPr>
                            <w:sz w:val="22"/>
                          </w:rPr>
                        </w:pPr>
                        <w:r>
                          <w:rPr>
                            <w:sz w:val="22"/>
                            <w:u w:val="single"/>
                          </w:rPr>
                          <w:t>112,027 </w:t>
                        </w:r>
                      </w:p>
                    </w:tc>
                  </w:tr>
                  <w:tr>
                    <w:trPr>
                      <w:trHeight w:val="286" w:hRule="atLeast"/>
                    </w:trPr>
                    <w:tc>
                      <w:tcPr>
                        <w:tcW w:w="4588" w:type="dxa"/>
                      </w:tcPr>
                      <w:p>
                        <w:pPr>
                          <w:pStyle w:val="TableParagraph"/>
                          <w:spacing w:line="259" w:lineRule="exact"/>
                          <w:ind w:left="603"/>
                          <w:rPr>
                            <w:i/>
                            <w:sz w:val="22"/>
                          </w:rPr>
                        </w:pPr>
                        <w:r>
                          <w:rPr>
                            <w:i/>
                            <w:sz w:val="22"/>
                          </w:rPr>
                          <w:t>Total current assets</w:t>
                        </w:r>
                      </w:p>
                    </w:tc>
                    <w:tc>
                      <w:tcPr>
                        <w:tcW w:w="2311" w:type="dxa"/>
                      </w:tcPr>
                      <w:p>
                        <w:pPr>
                          <w:pStyle w:val="TableParagraph"/>
                          <w:spacing w:line="240" w:lineRule="auto"/>
                          <w:rPr>
                            <w:rFonts w:ascii="Times New Roman"/>
                            <w:sz w:val="20"/>
                          </w:rPr>
                        </w:pPr>
                      </w:p>
                    </w:tc>
                    <w:tc>
                      <w:tcPr>
                        <w:tcW w:w="1458" w:type="dxa"/>
                      </w:tcPr>
                      <w:p>
                        <w:pPr>
                          <w:pStyle w:val="TableParagraph"/>
                          <w:spacing w:line="259" w:lineRule="exact"/>
                          <w:ind w:left="266"/>
                          <w:rPr>
                            <w:sz w:val="22"/>
                          </w:rPr>
                        </w:pPr>
                        <w:r>
                          <w:rPr>
                            <w:sz w:val="22"/>
                          </w:rPr>
                          <w:t>3,225,910</w:t>
                        </w:r>
                      </w:p>
                    </w:tc>
                  </w:tr>
                </w:tbl>
                <w:p>
                  <w:pPr>
                    <w:pStyle w:val="BodyText"/>
                  </w:pPr>
                </w:p>
              </w:txbxContent>
            </v:textbox>
            <w10:wrap type="none"/>
          </v:shape>
        </w:pict>
      </w:r>
      <w:r>
        <w:rPr/>
        <w:pict>
          <v:shape style="position:absolute;margin-left:554.791321pt;margin-top:58.816895pt;width:42.2pt;height:24.55pt;mso-position-horizontal-relative:page;mso-position-vertical-relative:paragraph;z-index:11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r>
                          <w:rPr>
                            <w:b/>
                            <w:sz w:val="22"/>
                          </w:rPr>
                          <w:t>2017</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w10:wrap type="none"/>
          </v:shape>
        </w:pict>
      </w:r>
      <w:r>
        <w:rPr>
          <w:b/>
          <w:sz w:val="22"/>
          <w:u w:val="single"/>
        </w:rPr>
        <w:t>STATEMENT OF FINANCIAL POSITION</w:t>
      </w:r>
      <w:r>
        <w:rPr>
          <w:b/>
          <w:sz w:val="22"/>
        </w:rPr>
        <w:t> </w:t>
      </w:r>
      <w:r>
        <w:rPr>
          <w:b/>
          <w:sz w:val="22"/>
          <w:u w:val="single"/>
        </w:rPr>
        <w:t>AS AT 30 JUNE 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8"/>
        </w:rPr>
      </w:pPr>
    </w:p>
    <w:tbl>
      <w:tblPr>
        <w:tblW w:w="0" w:type="auto"/>
        <w:jc w:val="left"/>
        <w:tblInd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9"/>
      </w:tblGrid>
      <w:tr>
        <w:trPr>
          <w:trHeight w:val="245" w:hRule="atLeast"/>
        </w:trPr>
        <w:tc>
          <w:tcPr>
            <w:tcW w:w="1009" w:type="dxa"/>
          </w:tcPr>
          <w:p>
            <w:pPr>
              <w:pStyle w:val="TableParagraph"/>
              <w:tabs>
                <w:tab w:pos="199" w:val="left" w:leader="none"/>
              </w:tabs>
              <w:spacing w:line="223" w:lineRule="exact"/>
              <w:ind w:left="-499"/>
              <w:rPr>
                <w:sz w:val="22"/>
              </w:rPr>
            </w:pPr>
            <w:r>
              <w:rPr>
                <w:w w:val="99"/>
                <w:sz w:val="22"/>
                <w:u w:val="double"/>
              </w:rPr>
              <w:t> </w:t>
            </w:r>
            <w:r>
              <w:rPr>
                <w:sz w:val="22"/>
                <w:u w:val="double"/>
              </w:rPr>
              <w:tab/>
              <w:t>41,</w:t>
            </w:r>
            <w:r>
              <w:rPr>
                <w:sz w:val="22"/>
                <w:u w:val="single"/>
              </w:rPr>
              <w:t>70</w:t>
            </w:r>
            <w:r>
              <w:rPr>
                <w:sz w:val="22"/>
              </w:rPr>
              <w:t>4</w:t>
            </w:r>
            <w:r>
              <w:rPr>
                <w:spacing w:val="5"/>
                <w:sz w:val="22"/>
              </w:rPr>
              <w:t> </w:t>
            </w:r>
          </w:p>
        </w:tc>
      </w:tr>
      <w:tr>
        <w:trPr>
          <w:trHeight w:val="245" w:hRule="atLeast"/>
        </w:trPr>
        <w:tc>
          <w:tcPr>
            <w:tcW w:w="1009" w:type="dxa"/>
          </w:tcPr>
          <w:p>
            <w:pPr>
              <w:pStyle w:val="TableParagraph"/>
              <w:tabs>
                <w:tab w:pos="199" w:val="left" w:leader="none"/>
              </w:tabs>
              <w:spacing w:line="225" w:lineRule="exact"/>
              <w:ind w:left="-499"/>
              <w:rPr>
                <w:sz w:val="22"/>
              </w:rPr>
            </w:pPr>
            <w:r>
              <w:rPr>
                <w:w w:val="99"/>
                <w:sz w:val="22"/>
                <w:u w:val="single"/>
              </w:rPr>
              <w:t> </w:t>
            </w:r>
            <w:r>
              <w:rPr>
                <w:sz w:val="22"/>
                <w:u w:val="single"/>
              </w:rPr>
              <w:tab/>
              <w:t>41,704</w:t>
            </w:r>
            <w:r>
              <w:rPr>
                <w:spacing w:val="5"/>
                <w:sz w:val="22"/>
                <w:u w:val="single"/>
              </w:rPr>
              <w:t> </w:t>
            </w:r>
          </w:p>
        </w:tc>
      </w:tr>
    </w:tbl>
    <w:p>
      <w:pPr>
        <w:pStyle w:val="BodyText"/>
        <w:spacing w:before="10"/>
        <w:rPr>
          <w:b/>
          <w:sz w:val="16"/>
        </w:rPr>
      </w:pPr>
    </w:p>
    <w:p>
      <w:pPr>
        <w:tabs>
          <w:tab w:pos="7331" w:val="left" w:leader="none"/>
          <w:tab w:pos="7753" w:val="left" w:leader="none"/>
          <w:tab w:pos="9022" w:val="left" w:leader="none"/>
          <w:tab w:pos="9444" w:val="left" w:leader="none"/>
        </w:tabs>
        <w:spacing w:before="53"/>
        <w:ind w:left="788" w:right="0" w:firstLine="0"/>
        <w:jc w:val="left"/>
        <w:rPr>
          <w:sz w:val="22"/>
        </w:rPr>
      </w:pPr>
      <w:r>
        <w:rPr/>
        <w:pict>
          <v:shape style="position:absolute;margin-left:540.132019pt;margin-top:-104.590805pt;width:70.7pt;height:40.65pt;mso-position-horizontal-relative:page;mso-position-vertical-relative:paragraph;z-index:11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4"/>
                  </w:tblGrid>
                  <w:tr>
                    <w:trPr>
                      <w:trHeight w:val="245" w:hRule="atLeast"/>
                    </w:trPr>
                    <w:tc>
                      <w:tcPr>
                        <w:tcW w:w="1414" w:type="dxa"/>
                      </w:tcPr>
                      <w:p>
                        <w:pPr>
                          <w:pStyle w:val="TableParagraph"/>
                          <w:spacing w:line="223" w:lineRule="exact"/>
                          <w:ind w:left="421"/>
                          <w:rPr>
                            <w:sz w:val="22"/>
                          </w:rPr>
                        </w:pPr>
                        <w:r>
                          <w:rPr>
                            <w:sz w:val="22"/>
                          </w:rPr>
                          <w:t>1,614,296</w:t>
                        </w:r>
                      </w:p>
                    </w:tc>
                  </w:tr>
                  <w:tr>
                    <w:trPr>
                      <w:trHeight w:val="280" w:hRule="atLeast"/>
                    </w:trPr>
                    <w:tc>
                      <w:tcPr>
                        <w:tcW w:w="1414" w:type="dxa"/>
                      </w:tcPr>
                      <w:p>
                        <w:pPr>
                          <w:pStyle w:val="TableParagraph"/>
                          <w:tabs>
                            <w:tab w:pos="588" w:val="left" w:leader="none"/>
                          </w:tabs>
                          <w:rPr>
                            <w:sz w:val="22"/>
                          </w:rPr>
                        </w:pPr>
                        <w:r>
                          <w:rPr>
                            <w:w w:val="99"/>
                            <w:sz w:val="22"/>
                            <w:u w:val="single"/>
                          </w:rPr>
                          <w:t> </w:t>
                        </w:r>
                        <w:r>
                          <w:rPr>
                            <w:sz w:val="22"/>
                            <w:u w:val="single"/>
                          </w:rPr>
                          <w:tab/>
                          <w:t>237,693</w:t>
                        </w:r>
                        <w:r>
                          <w:rPr>
                            <w:spacing w:val="5"/>
                            <w:sz w:val="22"/>
                            <w:u w:val="single"/>
                          </w:rPr>
                          <w:t> </w:t>
                        </w:r>
                      </w:p>
                    </w:tc>
                  </w:tr>
                  <w:tr>
                    <w:trPr>
                      <w:trHeight w:val="267" w:hRule="atLeast"/>
                    </w:trPr>
                    <w:tc>
                      <w:tcPr>
                        <w:tcW w:w="1414" w:type="dxa"/>
                        <w:tcBorders>
                          <w:bottom w:val="single" w:sz="8" w:space="0" w:color="000000"/>
                        </w:tcBorders>
                      </w:tcPr>
                      <w:p>
                        <w:pPr>
                          <w:pStyle w:val="TableParagraph"/>
                          <w:spacing w:line="248" w:lineRule="exact"/>
                          <w:ind w:left="421"/>
                          <w:rPr>
                            <w:sz w:val="22"/>
                          </w:rPr>
                        </w:pPr>
                        <w:r>
                          <w:rPr>
                            <w:sz w:val="22"/>
                          </w:rPr>
                          <w:t>1,851,989</w:t>
                        </w:r>
                      </w:p>
                    </w:tc>
                  </w:tr>
                </w:tbl>
                <w:p>
                  <w:pPr>
                    <w:pStyle w:val="BodyText"/>
                  </w:pPr>
                </w:p>
              </w:txbxContent>
            </v:textbox>
            <w10:wrap type="none"/>
          </v:shape>
        </w:pict>
      </w:r>
      <w:r>
        <w:rPr/>
        <w:pict>
          <v:shape style="position:absolute;margin-left:118.439598pt;margin-top:-64.865181pt;width:407.85pt;height:54.6pt;mso-position-horizontal-relative:page;mso-position-vertical-relative:paragraph;z-index:119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6"/>
                    <w:gridCol w:w="2018"/>
                    <w:gridCol w:w="1414"/>
                  </w:tblGrid>
                  <w:tr>
                    <w:trPr>
                      <w:trHeight w:val="535" w:hRule="atLeast"/>
                    </w:trPr>
                    <w:tc>
                      <w:tcPr>
                        <w:tcW w:w="4726" w:type="dxa"/>
                      </w:tcPr>
                      <w:p>
                        <w:pPr>
                          <w:pStyle w:val="TableParagraph"/>
                          <w:spacing w:line="240" w:lineRule="auto" w:before="11"/>
                          <w:rPr>
                            <w:sz w:val="19"/>
                          </w:rPr>
                        </w:pPr>
                      </w:p>
                      <w:p>
                        <w:pPr>
                          <w:pStyle w:val="TableParagraph"/>
                          <w:spacing w:line="240" w:lineRule="auto"/>
                          <w:ind w:left="200"/>
                          <w:rPr>
                            <w:b/>
                            <w:sz w:val="22"/>
                          </w:rPr>
                        </w:pPr>
                        <w:r>
                          <w:rPr>
                            <w:b/>
                            <w:sz w:val="22"/>
                          </w:rPr>
                          <w:t>Non-current assets</w:t>
                        </w:r>
                      </w:p>
                    </w:tc>
                    <w:tc>
                      <w:tcPr>
                        <w:tcW w:w="2018" w:type="dxa"/>
                      </w:tcPr>
                      <w:p>
                        <w:pPr>
                          <w:pStyle w:val="TableParagraph"/>
                          <w:spacing w:line="240" w:lineRule="auto"/>
                          <w:rPr>
                            <w:rFonts w:ascii="Times New Roman"/>
                            <w:sz w:val="20"/>
                          </w:rPr>
                        </w:pPr>
                      </w:p>
                    </w:tc>
                    <w:tc>
                      <w:tcPr>
                        <w:tcW w:w="1414" w:type="dxa"/>
                        <w:tcBorders>
                          <w:top w:val="single" w:sz="8" w:space="0" w:color="000000"/>
                        </w:tcBorders>
                      </w:tcPr>
                      <w:p>
                        <w:pPr>
                          <w:pStyle w:val="TableParagraph"/>
                          <w:spacing w:line="240" w:lineRule="auto"/>
                          <w:rPr>
                            <w:rFonts w:ascii="Times New Roman"/>
                            <w:sz w:val="20"/>
                          </w:rPr>
                        </w:pPr>
                      </w:p>
                    </w:tc>
                  </w:tr>
                  <w:tr>
                    <w:trPr>
                      <w:trHeight w:val="291" w:hRule="atLeast"/>
                    </w:trPr>
                    <w:tc>
                      <w:tcPr>
                        <w:tcW w:w="4726" w:type="dxa"/>
                      </w:tcPr>
                      <w:p>
                        <w:pPr>
                          <w:pStyle w:val="TableParagraph"/>
                          <w:spacing w:line="251" w:lineRule="exact"/>
                          <w:ind w:left="334"/>
                          <w:rPr>
                            <w:sz w:val="22"/>
                          </w:rPr>
                        </w:pPr>
                        <w:r>
                          <w:rPr>
                            <w:sz w:val="22"/>
                          </w:rPr>
                          <w:t>Property, plant and equipment</w:t>
                        </w:r>
                      </w:p>
                    </w:tc>
                    <w:tc>
                      <w:tcPr>
                        <w:tcW w:w="2018" w:type="dxa"/>
                      </w:tcPr>
                      <w:p>
                        <w:pPr>
                          <w:pStyle w:val="TableParagraph"/>
                          <w:spacing w:line="251" w:lineRule="exact"/>
                          <w:ind w:right="278"/>
                          <w:jc w:val="right"/>
                          <w:rPr>
                            <w:sz w:val="22"/>
                          </w:rPr>
                        </w:pPr>
                        <w:r>
                          <w:rPr>
                            <w:w w:val="99"/>
                            <w:sz w:val="22"/>
                          </w:rPr>
                          <w:t>8</w:t>
                        </w:r>
                      </w:p>
                    </w:tc>
                    <w:tc>
                      <w:tcPr>
                        <w:tcW w:w="1414" w:type="dxa"/>
                      </w:tcPr>
                      <w:p>
                        <w:pPr>
                          <w:pStyle w:val="TableParagraph"/>
                          <w:tabs>
                            <w:tab w:pos="698" w:val="left" w:leader="none"/>
                          </w:tabs>
                          <w:spacing w:line="240" w:lineRule="auto" w:before="1"/>
                          <w:ind w:left="-1" w:right="1"/>
                          <w:jc w:val="center"/>
                          <w:rPr>
                            <w:sz w:val="22"/>
                          </w:rPr>
                        </w:pPr>
                        <w:r>
                          <w:rPr>
                            <w:w w:val="99"/>
                            <w:sz w:val="22"/>
                            <w:u w:val="double"/>
                          </w:rPr>
                          <w:t> </w:t>
                        </w:r>
                        <w:r>
                          <w:rPr>
                            <w:sz w:val="22"/>
                            <w:u w:val="double"/>
                          </w:rPr>
                          <w:tab/>
                          <w:t>94,</w:t>
                        </w:r>
                        <w:r>
                          <w:rPr>
                            <w:sz w:val="22"/>
                            <w:u w:val="single"/>
                          </w:rPr>
                          <w:t>15</w:t>
                        </w:r>
                        <w:r>
                          <w:rPr>
                            <w:sz w:val="22"/>
                          </w:rPr>
                          <w:t>9</w:t>
                        </w:r>
                        <w:r>
                          <w:rPr>
                            <w:spacing w:val="5"/>
                            <w:sz w:val="22"/>
                          </w:rPr>
                          <w:t> </w:t>
                        </w:r>
                      </w:p>
                    </w:tc>
                  </w:tr>
                  <w:tr>
                    <w:trPr>
                      <w:trHeight w:val="245" w:hRule="atLeast"/>
                    </w:trPr>
                    <w:tc>
                      <w:tcPr>
                        <w:tcW w:w="4726" w:type="dxa"/>
                      </w:tcPr>
                      <w:p>
                        <w:pPr>
                          <w:pStyle w:val="TableParagraph"/>
                          <w:spacing w:line="225" w:lineRule="exact"/>
                          <w:ind w:left="603"/>
                          <w:rPr>
                            <w:i/>
                            <w:sz w:val="22"/>
                          </w:rPr>
                        </w:pPr>
                        <w:r>
                          <w:rPr>
                            <w:i/>
                            <w:sz w:val="22"/>
                          </w:rPr>
                          <w:t>Total non-current assets</w:t>
                        </w:r>
                      </w:p>
                    </w:tc>
                    <w:tc>
                      <w:tcPr>
                        <w:tcW w:w="2018" w:type="dxa"/>
                      </w:tcPr>
                      <w:p>
                        <w:pPr>
                          <w:pStyle w:val="TableParagraph"/>
                          <w:spacing w:line="240" w:lineRule="auto"/>
                          <w:rPr>
                            <w:rFonts w:ascii="Times New Roman"/>
                            <w:sz w:val="16"/>
                          </w:rPr>
                        </w:pPr>
                      </w:p>
                    </w:tc>
                    <w:tc>
                      <w:tcPr>
                        <w:tcW w:w="1414" w:type="dxa"/>
                      </w:tcPr>
                      <w:p>
                        <w:pPr>
                          <w:pStyle w:val="TableParagraph"/>
                          <w:tabs>
                            <w:tab w:pos="698" w:val="left" w:leader="none"/>
                          </w:tabs>
                          <w:spacing w:line="225" w:lineRule="exact"/>
                          <w:ind w:left="-1" w:right="1"/>
                          <w:jc w:val="center"/>
                          <w:rPr>
                            <w:sz w:val="22"/>
                          </w:rPr>
                        </w:pPr>
                        <w:r>
                          <w:rPr>
                            <w:w w:val="99"/>
                            <w:sz w:val="22"/>
                            <w:u w:val="single"/>
                          </w:rPr>
                          <w:t> </w:t>
                        </w:r>
                        <w:r>
                          <w:rPr>
                            <w:sz w:val="22"/>
                            <w:u w:val="single"/>
                          </w:rPr>
                          <w:tab/>
                          <w:t>94,159</w:t>
                        </w:r>
                        <w:r>
                          <w:rPr>
                            <w:spacing w:val="5"/>
                            <w:sz w:val="22"/>
                            <w:u w:val="single"/>
                          </w:rPr>
                          <w:t> </w:t>
                        </w:r>
                      </w:p>
                    </w:tc>
                  </w:tr>
                </w:tbl>
                <w:p>
                  <w:pPr>
                    <w:pStyle w:val="BodyText"/>
                  </w:pPr>
                </w:p>
              </w:txbxContent>
            </v:textbox>
            <w10:wrap type="none"/>
          </v:shape>
        </w:pict>
      </w:r>
      <w:r>
        <w:rPr/>
        <w:pict>
          <v:shape style="position:absolute;margin-left:118.439598pt;margin-top:32.156498pt;width:412.6pt;height:120.55pt;mso-position-horizontal-relative:page;mso-position-vertical-relative:paragraph;z-index:121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2"/>
                    <w:gridCol w:w="2191"/>
                    <w:gridCol w:w="1410"/>
                  </w:tblGrid>
                  <w:tr>
                    <w:trPr>
                      <w:trHeight w:val="245" w:hRule="atLeast"/>
                    </w:trPr>
                    <w:tc>
                      <w:tcPr>
                        <w:tcW w:w="4652" w:type="dxa"/>
                      </w:tcPr>
                      <w:p>
                        <w:pPr>
                          <w:pStyle w:val="TableParagraph"/>
                          <w:spacing w:line="223" w:lineRule="exact"/>
                          <w:ind w:left="200"/>
                          <w:rPr>
                            <w:b/>
                            <w:sz w:val="22"/>
                          </w:rPr>
                        </w:pPr>
                        <w:r>
                          <w:rPr>
                            <w:b/>
                            <w:sz w:val="22"/>
                          </w:rPr>
                          <w:t>LIABILITIES</w:t>
                        </w:r>
                      </w:p>
                    </w:tc>
                    <w:tc>
                      <w:tcPr>
                        <w:tcW w:w="2191" w:type="dxa"/>
                      </w:tcPr>
                      <w:p>
                        <w:pPr>
                          <w:pStyle w:val="TableParagraph"/>
                          <w:spacing w:line="240" w:lineRule="auto"/>
                          <w:rPr>
                            <w:rFonts w:ascii="Times New Roman"/>
                            <w:sz w:val="16"/>
                          </w:rPr>
                        </w:pPr>
                      </w:p>
                    </w:tc>
                    <w:tc>
                      <w:tcPr>
                        <w:tcW w:w="1410" w:type="dxa"/>
                      </w:tcPr>
                      <w:p>
                        <w:pPr>
                          <w:pStyle w:val="TableParagraph"/>
                          <w:spacing w:line="240" w:lineRule="auto"/>
                          <w:rPr>
                            <w:rFonts w:ascii="Times New Roman"/>
                            <w:sz w:val="16"/>
                          </w:rPr>
                        </w:pPr>
                      </w:p>
                    </w:tc>
                  </w:tr>
                  <w:tr>
                    <w:trPr>
                      <w:trHeight w:val="271" w:hRule="atLeast"/>
                    </w:trPr>
                    <w:tc>
                      <w:tcPr>
                        <w:tcW w:w="4652" w:type="dxa"/>
                      </w:tcPr>
                      <w:p>
                        <w:pPr>
                          <w:pStyle w:val="TableParagraph"/>
                          <w:ind w:left="200"/>
                          <w:rPr>
                            <w:b/>
                            <w:sz w:val="22"/>
                          </w:rPr>
                        </w:pPr>
                        <w:r>
                          <w:rPr>
                            <w:b/>
                            <w:sz w:val="22"/>
                          </w:rPr>
                          <w:t>Current liabilities</w:t>
                        </w:r>
                      </w:p>
                    </w:tc>
                    <w:tc>
                      <w:tcPr>
                        <w:tcW w:w="2191" w:type="dxa"/>
                      </w:tcPr>
                      <w:p>
                        <w:pPr>
                          <w:pStyle w:val="TableParagraph"/>
                          <w:spacing w:line="240" w:lineRule="auto"/>
                          <w:rPr>
                            <w:rFonts w:ascii="Times New Roman"/>
                            <w:sz w:val="20"/>
                          </w:rPr>
                        </w:pPr>
                      </w:p>
                    </w:tc>
                    <w:tc>
                      <w:tcPr>
                        <w:tcW w:w="1410" w:type="dxa"/>
                      </w:tcPr>
                      <w:p>
                        <w:pPr>
                          <w:pStyle w:val="TableParagraph"/>
                          <w:spacing w:line="240" w:lineRule="auto"/>
                          <w:rPr>
                            <w:rFonts w:ascii="Times New Roman"/>
                            <w:sz w:val="20"/>
                          </w:rPr>
                        </w:pPr>
                      </w:p>
                    </w:tc>
                  </w:tr>
                  <w:tr>
                    <w:trPr>
                      <w:trHeight w:val="280" w:hRule="atLeast"/>
                    </w:trPr>
                    <w:tc>
                      <w:tcPr>
                        <w:tcW w:w="4652" w:type="dxa"/>
                      </w:tcPr>
                      <w:p>
                        <w:pPr>
                          <w:pStyle w:val="TableParagraph"/>
                          <w:ind w:left="334"/>
                          <w:rPr>
                            <w:sz w:val="22"/>
                          </w:rPr>
                        </w:pPr>
                        <w:r>
                          <w:rPr>
                            <w:sz w:val="22"/>
                          </w:rPr>
                          <w:t>Trade and other payables</w:t>
                        </w:r>
                      </w:p>
                    </w:tc>
                    <w:tc>
                      <w:tcPr>
                        <w:tcW w:w="2191" w:type="dxa"/>
                      </w:tcPr>
                      <w:p>
                        <w:pPr>
                          <w:pStyle w:val="TableParagraph"/>
                          <w:ind w:right="377"/>
                          <w:jc w:val="right"/>
                          <w:rPr>
                            <w:sz w:val="22"/>
                          </w:rPr>
                        </w:pPr>
                        <w:r>
                          <w:rPr>
                            <w:w w:val="99"/>
                            <w:sz w:val="22"/>
                          </w:rPr>
                          <w:t>9</w:t>
                        </w:r>
                      </w:p>
                    </w:tc>
                    <w:tc>
                      <w:tcPr>
                        <w:tcW w:w="1410" w:type="dxa"/>
                      </w:tcPr>
                      <w:p>
                        <w:pPr>
                          <w:pStyle w:val="TableParagraph"/>
                          <w:spacing w:line="261" w:lineRule="exact"/>
                          <w:ind w:left="322"/>
                          <w:rPr>
                            <w:sz w:val="22"/>
                          </w:rPr>
                        </w:pPr>
                        <w:r>
                          <w:rPr>
                            <w:sz w:val="22"/>
                          </w:rPr>
                          <w:t>2,102,623</w:t>
                        </w:r>
                      </w:p>
                    </w:tc>
                  </w:tr>
                  <w:tr>
                    <w:trPr>
                      <w:trHeight w:val="280" w:hRule="atLeast"/>
                    </w:trPr>
                    <w:tc>
                      <w:tcPr>
                        <w:tcW w:w="4652" w:type="dxa"/>
                      </w:tcPr>
                      <w:p>
                        <w:pPr>
                          <w:pStyle w:val="TableParagraph"/>
                          <w:spacing w:line="240" w:lineRule="exact"/>
                          <w:ind w:left="334"/>
                          <w:rPr>
                            <w:sz w:val="22"/>
                          </w:rPr>
                        </w:pPr>
                        <w:r>
                          <w:rPr>
                            <w:sz w:val="22"/>
                          </w:rPr>
                          <w:t>Provisions</w:t>
                        </w:r>
                      </w:p>
                    </w:tc>
                    <w:tc>
                      <w:tcPr>
                        <w:tcW w:w="2191" w:type="dxa"/>
                      </w:tcPr>
                      <w:p>
                        <w:pPr>
                          <w:pStyle w:val="TableParagraph"/>
                          <w:tabs>
                            <w:tab w:pos="445" w:val="left" w:leader="none"/>
                            <w:tab w:pos="1033" w:val="left" w:leader="none"/>
                          </w:tabs>
                          <w:spacing w:line="239" w:lineRule="exact"/>
                          <w:ind w:right="-490"/>
                          <w:jc w:val="right"/>
                          <w:rPr>
                            <w:sz w:val="22"/>
                          </w:rPr>
                        </w:pPr>
                        <w:r>
                          <w:rPr>
                            <w:spacing w:val="-1"/>
                            <w:w w:val="95"/>
                            <w:position w:val="2"/>
                            <w:sz w:val="22"/>
                          </w:rPr>
                          <w:t>10</w:t>
                        </w:r>
                        <w:r>
                          <w:rPr>
                            <w:spacing w:val="-1"/>
                            <w:position w:val="2"/>
                            <w:sz w:val="22"/>
                          </w:rPr>
                          <w:tab/>
                        </w:r>
                        <w:r>
                          <w:rPr>
                            <w:spacing w:val="-1"/>
                            <w:w w:val="99"/>
                            <w:sz w:val="22"/>
                            <w:u w:val="single"/>
                          </w:rPr>
                          <w:t> </w:t>
                        </w:r>
                        <w:r>
                          <w:rPr>
                            <w:spacing w:val="-1"/>
                            <w:sz w:val="22"/>
                            <w:u w:val="single"/>
                          </w:rPr>
                          <w:tab/>
                        </w:r>
                      </w:p>
                    </w:tc>
                    <w:tc>
                      <w:tcPr>
                        <w:tcW w:w="1410" w:type="dxa"/>
                      </w:tcPr>
                      <w:p>
                        <w:pPr>
                          <w:pStyle w:val="TableParagraph"/>
                          <w:spacing w:line="259" w:lineRule="exact"/>
                          <w:ind w:left="-100" w:right="94"/>
                          <w:jc w:val="right"/>
                          <w:rPr>
                            <w:sz w:val="22"/>
                          </w:rPr>
                        </w:pPr>
                        <w:r>
                          <w:rPr>
                            <w:w w:val="95"/>
                            <w:sz w:val="22"/>
                            <w:u w:val="single"/>
                          </w:rPr>
                          <w:t>591,226</w:t>
                        </w:r>
                        <w:r>
                          <w:rPr>
                            <w:sz w:val="22"/>
                            <w:u w:val="single"/>
                          </w:rPr>
                          <w:t> </w:t>
                        </w:r>
                      </w:p>
                    </w:tc>
                  </w:tr>
                  <w:tr>
                    <w:trPr>
                      <w:trHeight w:val="398" w:hRule="atLeast"/>
                    </w:trPr>
                    <w:tc>
                      <w:tcPr>
                        <w:tcW w:w="4652" w:type="dxa"/>
                      </w:tcPr>
                      <w:p>
                        <w:pPr>
                          <w:pStyle w:val="TableParagraph"/>
                          <w:ind w:left="603"/>
                          <w:rPr>
                            <w:i/>
                            <w:sz w:val="22"/>
                          </w:rPr>
                        </w:pPr>
                        <w:r>
                          <w:rPr>
                            <w:i/>
                            <w:sz w:val="22"/>
                          </w:rPr>
                          <w:t>Total current liabilities</w:t>
                        </w:r>
                      </w:p>
                    </w:tc>
                    <w:tc>
                      <w:tcPr>
                        <w:tcW w:w="3601" w:type="dxa"/>
                        <w:gridSpan w:val="2"/>
                      </w:tcPr>
                      <w:p>
                        <w:pPr>
                          <w:pStyle w:val="TableParagraph"/>
                          <w:tabs>
                            <w:tab w:pos="2513" w:val="left" w:leader="none"/>
                          </w:tabs>
                          <w:ind w:left="2091"/>
                          <w:rPr>
                            <w:sz w:val="22"/>
                          </w:rPr>
                        </w:pPr>
                        <w:r>
                          <w:rPr>
                            <w:w w:val="99"/>
                            <w:sz w:val="22"/>
                            <w:u w:val="single"/>
                          </w:rPr>
                          <w:t> </w:t>
                        </w:r>
                        <w:r>
                          <w:rPr>
                            <w:sz w:val="22"/>
                            <w:u w:val="single"/>
                          </w:rPr>
                          <w:tab/>
                          <w:t>2,693,849</w:t>
                        </w:r>
                        <w:r>
                          <w:rPr>
                            <w:spacing w:val="5"/>
                            <w:sz w:val="22"/>
                            <w:u w:val="single"/>
                          </w:rPr>
                          <w:t> </w:t>
                        </w:r>
                      </w:p>
                    </w:tc>
                  </w:tr>
                  <w:tr>
                    <w:trPr>
                      <w:trHeight w:val="398" w:hRule="atLeast"/>
                    </w:trPr>
                    <w:tc>
                      <w:tcPr>
                        <w:tcW w:w="4652" w:type="dxa"/>
                      </w:tcPr>
                      <w:p>
                        <w:pPr>
                          <w:pStyle w:val="TableParagraph"/>
                          <w:spacing w:line="240" w:lineRule="auto" w:before="107"/>
                          <w:ind w:left="200"/>
                          <w:rPr>
                            <w:b/>
                            <w:sz w:val="22"/>
                          </w:rPr>
                        </w:pPr>
                        <w:r>
                          <w:rPr>
                            <w:b/>
                            <w:sz w:val="22"/>
                          </w:rPr>
                          <w:t>Non-current liabilities</w:t>
                        </w:r>
                      </w:p>
                    </w:tc>
                    <w:tc>
                      <w:tcPr>
                        <w:tcW w:w="2191" w:type="dxa"/>
                      </w:tcPr>
                      <w:p>
                        <w:pPr>
                          <w:pStyle w:val="TableParagraph"/>
                          <w:spacing w:line="240" w:lineRule="auto"/>
                          <w:rPr>
                            <w:rFonts w:ascii="Times New Roman"/>
                            <w:sz w:val="20"/>
                          </w:rPr>
                        </w:pPr>
                      </w:p>
                    </w:tc>
                    <w:tc>
                      <w:tcPr>
                        <w:tcW w:w="1410" w:type="dxa"/>
                      </w:tcPr>
                      <w:p>
                        <w:pPr>
                          <w:pStyle w:val="TableParagraph"/>
                          <w:spacing w:line="240" w:lineRule="auto"/>
                          <w:rPr>
                            <w:rFonts w:ascii="Times New Roman"/>
                            <w:sz w:val="20"/>
                          </w:rPr>
                        </w:pPr>
                      </w:p>
                    </w:tc>
                  </w:tr>
                  <w:tr>
                    <w:trPr>
                      <w:trHeight w:val="290" w:hRule="atLeast"/>
                    </w:trPr>
                    <w:tc>
                      <w:tcPr>
                        <w:tcW w:w="4652" w:type="dxa"/>
                      </w:tcPr>
                      <w:p>
                        <w:pPr>
                          <w:pStyle w:val="TableParagraph"/>
                          <w:ind w:left="334"/>
                          <w:rPr>
                            <w:sz w:val="22"/>
                          </w:rPr>
                        </w:pPr>
                        <w:r>
                          <w:rPr>
                            <w:sz w:val="22"/>
                          </w:rPr>
                          <w:t>Provisions</w:t>
                        </w:r>
                      </w:p>
                    </w:tc>
                    <w:tc>
                      <w:tcPr>
                        <w:tcW w:w="2191" w:type="dxa"/>
                      </w:tcPr>
                      <w:p>
                        <w:pPr>
                          <w:pStyle w:val="TableParagraph"/>
                          <w:tabs>
                            <w:tab w:pos="445" w:val="left" w:leader="none"/>
                            <w:tab w:pos="1033" w:val="left" w:leader="none"/>
                          </w:tabs>
                          <w:spacing w:line="248" w:lineRule="exact"/>
                          <w:ind w:right="-490"/>
                          <w:jc w:val="right"/>
                          <w:rPr>
                            <w:sz w:val="22"/>
                          </w:rPr>
                        </w:pPr>
                        <w:r>
                          <w:rPr>
                            <w:spacing w:val="-1"/>
                            <w:w w:val="95"/>
                            <w:position w:val="2"/>
                            <w:sz w:val="22"/>
                          </w:rPr>
                          <w:t>11</w:t>
                        </w:r>
                        <w:r>
                          <w:rPr>
                            <w:spacing w:val="-1"/>
                            <w:position w:val="2"/>
                            <w:sz w:val="22"/>
                          </w:rPr>
                          <w:tab/>
                        </w:r>
                        <w:r>
                          <w:rPr>
                            <w:spacing w:val="-1"/>
                            <w:w w:val="99"/>
                            <w:sz w:val="22"/>
                            <w:u w:val="single"/>
                          </w:rPr>
                          <w:t> </w:t>
                        </w:r>
                        <w:r>
                          <w:rPr>
                            <w:spacing w:val="-1"/>
                            <w:sz w:val="22"/>
                            <w:u w:val="single"/>
                          </w:rPr>
                          <w:tab/>
                        </w:r>
                      </w:p>
                    </w:tc>
                    <w:tc>
                      <w:tcPr>
                        <w:tcW w:w="1410" w:type="dxa"/>
                      </w:tcPr>
                      <w:p>
                        <w:pPr>
                          <w:pStyle w:val="TableParagraph"/>
                          <w:spacing w:line="268" w:lineRule="exact"/>
                          <w:ind w:left="-100" w:right="94"/>
                          <w:jc w:val="right"/>
                          <w:rPr>
                            <w:sz w:val="22"/>
                          </w:rPr>
                        </w:pPr>
                        <w:r>
                          <w:rPr>
                            <w:w w:val="95"/>
                            <w:sz w:val="22"/>
                            <w:u w:val="single"/>
                          </w:rPr>
                          <w:t>179,224</w:t>
                        </w:r>
                        <w:r>
                          <w:rPr>
                            <w:sz w:val="22"/>
                            <w:u w:val="single"/>
                          </w:rPr>
                          <w:t> </w:t>
                        </w:r>
                      </w:p>
                    </w:tc>
                  </w:tr>
                  <w:tr>
                    <w:trPr>
                      <w:trHeight w:val="245" w:hRule="atLeast"/>
                    </w:trPr>
                    <w:tc>
                      <w:tcPr>
                        <w:tcW w:w="4652" w:type="dxa"/>
                      </w:tcPr>
                      <w:p>
                        <w:pPr>
                          <w:pStyle w:val="TableParagraph"/>
                          <w:spacing w:line="225" w:lineRule="exact"/>
                          <w:ind w:left="603"/>
                          <w:rPr>
                            <w:i/>
                            <w:sz w:val="22"/>
                          </w:rPr>
                        </w:pPr>
                        <w:r>
                          <w:rPr>
                            <w:i/>
                            <w:sz w:val="22"/>
                          </w:rPr>
                          <w:t>Total non-current liabilities</w:t>
                        </w:r>
                      </w:p>
                    </w:tc>
                    <w:tc>
                      <w:tcPr>
                        <w:tcW w:w="2191" w:type="dxa"/>
                      </w:tcPr>
                      <w:p>
                        <w:pPr>
                          <w:pStyle w:val="TableParagraph"/>
                          <w:spacing w:line="240" w:lineRule="auto"/>
                          <w:rPr>
                            <w:rFonts w:ascii="Times New Roman"/>
                            <w:sz w:val="16"/>
                          </w:rPr>
                        </w:pPr>
                      </w:p>
                    </w:tc>
                    <w:tc>
                      <w:tcPr>
                        <w:tcW w:w="1410" w:type="dxa"/>
                      </w:tcPr>
                      <w:p>
                        <w:pPr>
                          <w:pStyle w:val="TableParagraph"/>
                          <w:tabs>
                            <w:tab w:pos="488" w:val="left" w:leader="none"/>
                          </w:tabs>
                          <w:spacing w:line="225" w:lineRule="exact"/>
                          <w:ind w:left="-100" w:right="94"/>
                          <w:jc w:val="right"/>
                          <w:rPr>
                            <w:sz w:val="22"/>
                          </w:rPr>
                        </w:pPr>
                        <w:r>
                          <w:rPr>
                            <w:w w:val="99"/>
                            <w:sz w:val="22"/>
                            <w:u w:val="single"/>
                          </w:rPr>
                          <w:t> </w:t>
                        </w:r>
                        <w:r>
                          <w:rPr>
                            <w:sz w:val="22"/>
                            <w:u w:val="single"/>
                          </w:rPr>
                          <w:tab/>
                        </w:r>
                        <w:r>
                          <w:rPr>
                            <w:spacing w:val="-1"/>
                            <w:w w:val="95"/>
                            <w:sz w:val="22"/>
                            <w:u w:val="single"/>
                          </w:rPr>
                          <w:t>179,224</w:t>
                        </w:r>
                        <w:r>
                          <w:rPr>
                            <w:spacing w:val="5"/>
                            <w:sz w:val="22"/>
                            <w:u w:val="single"/>
                          </w:rPr>
                          <w:t> </w:t>
                        </w:r>
                      </w:p>
                    </w:tc>
                  </w:tr>
                </w:tbl>
                <w:p>
                  <w:pPr>
                    <w:pStyle w:val="BodyText"/>
                  </w:pPr>
                </w:p>
              </w:txbxContent>
            </v:textbox>
            <w10:wrap type="none"/>
          </v:shape>
        </w:pict>
      </w:r>
      <w:r>
        <w:rPr/>
        <w:pict>
          <v:shape style="position:absolute;margin-left:551.230774pt;margin-top:60.244495pt;width:64.3500pt;height:38.15pt;mso-position-horizontal-relative:page;mso-position-vertical-relative:paragraph;z-index:124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6"/>
                  </w:tblGrid>
                  <w:tr>
                    <w:trPr>
                      <w:trHeight w:val="245" w:hRule="atLeast"/>
                    </w:trPr>
                    <w:tc>
                      <w:tcPr>
                        <w:tcW w:w="1286" w:type="dxa"/>
                      </w:tcPr>
                      <w:p>
                        <w:pPr>
                          <w:pStyle w:val="TableParagraph"/>
                          <w:spacing w:line="223" w:lineRule="exact"/>
                          <w:ind w:left="200"/>
                          <w:rPr>
                            <w:sz w:val="22"/>
                          </w:rPr>
                        </w:pPr>
                        <w:r>
                          <w:rPr>
                            <w:sz w:val="22"/>
                          </w:rPr>
                          <w:t>1,038,367</w:t>
                        </w:r>
                      </w:p>
                    </w:tc>
                  </w:tr>
                  <w:tr>
                    <w:trPr>
                      <w:trHeight w:val="271" w:hRule="atLeast"/>
                    </w:trPr>
                    <w:tc>
                      <w:tcPr>
                        <w:tcW w:w="1286" w:type="dxa"/>
                      </w:tcPr>
                      <w:p>
                        <w:pPr>
                          <w:pStyle w:val="TableParagraph"/>
                          <w:tabs>
                            <w:tab w:pos="366" w:val="left" w:leader="none"/>
                          </w:tabs>
                          <w:ind w:left="-222"/>
                          <w:rPr>
                            <w:sz w:val="22"/>
                          </w:rPr>
                        </w:pPr>
                        <w:r>
                          <w:rPr>
                            <w:w w:val="99"/>
                            <w:sz w:val="22"/>
                            <w:u w:val="single"/>
                          </w:rPr>
                          <w:t> </w:t>
                        </w:r>
                        <w:r>
                          <w:rPr>
                            <w:sz w:val="22"/>
                            <w:u w:val="single"/>
                          </w:rPr>
                          <w:tab/>
                          <w:t>468,346</w:t>
                        </w:r>
                        <w:r>
                          <w:rPr>
                            <w:spacing w:val="5"/>
                            <w:sz w:val="22"/>
                            <w:u w:val="single"/>
                          </w:rPr>
                          <w:t> </w:t>
                        </w:r>
                      </w:p>
                    </w:tc>
                  </w:tr>
                  <w:tr>
                    <w:trPr>
                      <w:trHeight w:val="245" w:hRule="atLeast"/>
                    </w:trPr>
                    <w:tc>
                      <w:tcPr>
                        <w:tcW w:w="1286" w:type="dxa"/>
                      </w:tcPr>
                      <w:p>
                        <w:pPr>
                          <w:pStyle w:val="TableParagraph"/>
                          <w:tabs>
                            <w:tab w:pos="199" w:val="left" w:leader="none"/>
                          </w:tabs>
                          <w:spacing w:line="225" w:lineRule="exact"/>
                          <w:ind w:left="-222"/>
                          <w:rPr>
                            <w:sz w:val="22"/>
                          </w:rPr>
                        </w:pPr>
                        <w:r>
                          <w:rPr>
                            <w:w w:val="99"/>
                            <w:sz w:val="22"/>
                            <w:u w:val="single"/>
                          </w:rPr>
                          <w:t> </w:t>
                        </w:r>
                        <w:r>
                          <w:rPr>
                            <w:sz w:val="22"/>
                            <w:u w:val="single"/>
                          </w:rPr>
                          <w:tab/>
                          <w:t>1,506,713</w:t>
                        </w:r>
                        <w:r>
                          <w:rPr>
                            <w:spacing w:val="5"/>
                            <w:sz w:val="22"/>
                            <w:u w:val="single"/>
                          </w:rPr>
                          <w:t> </w:t>
                        </w:r>
                      </w:p>
                    </w:tc>
                  </w:tr>
                </w:tbl>
                <w:p>
                  <w:pPr>
                    <w:pStyle w:val="BodyText"/>
                  </w:pPr>
                </w:p>
              </w:txbxContent>
            </v:textbox>
            <w10:wrap type="none"/>
          </v:shape>
        </w:pict>
      </w:r>
      <w:r>
        <w:rPr>
          <w:b/>
          <w:position w:val="2"/>
          <w:sz w:val="22"/>
        </w:rPr>
        <w:t>TOTAL</w:t>
      </w:r>
      <w:r>
        <w:rPr>
          <w:b/>
          <w:spacing w:val="-5"/>
          <w:position w:val="2"/>
          <w:sz w:val="22"/>
        </w:rPr>
        <w:t> </w:t>
      </w:r>
      <w:r>
        <w:rPr>
          <w:b/>
          <w:position w:val="2"/>
          <w:sz w:val="22"/>
        </w:rPr>
        <w:t>ASSETS</w:t>
        <w:tab/>
      </w:r>
      <w:r>
        <w:rPr>
          <w:b/>
          <w:sz w:val="22"/>
          <w:u w:val="single"/>
        </w:rPr>
        <w:t> </w:t>
        <w:tab/>
      </w:r>
      <w:r>
        <w:rPr>
          <w:sz w:val="22"/>
          <w:u w:val="single"/>
        </w:rPr>
        <w:t>3,320,069</w:t>
      </w:r>
      <w:r>
        <w:rPr>
          <w:sz w:val="22"/>
        </w:rPr>
        <w:tab/>
      </w:r>
      <w:r>
        <w:rPr>
          <w:sz w:val="22"/>
          <w:u w:val="single"/>
        </w:rPr>
        <w:t> </w:t>
        <w:tab/>
        <w:t>1,893,693</w:t>
      </w:r>
      <w:r>
        <w:rPr>
          <w:spacing w:val="5"/>
          <w:sz w:val="22"/>
          <w:u w:val="single"/>
        </w:rPr>
        <w:t> </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7"/>
        </w:rPr>
      </w:pPr>
    </w:p>
    <w:p>
      <w:pPr>
        <w:tabs>
          <w:tab w:pos="7331" w:val="left" w:leader="none"/>
          <w:tab w:pos="7753" w:val="left" w:leader="none"/>
          <w:tab w:pos="9022" w:val="left" w:leader="none"/>
          <w:tab w:pos="9444" w:val="left" w:leader="none"/>
        </w:tabs>
        <w:spacing w:before="0"/>
        <w:ind w:left="788" w:right="0" w:firstLine="0"/>
        <w:jc w:val="left"/>
        <w:rPr>
          <w:sz w:val="22"/>
        </w:rPr>
      </w:pPr>
      <w:r>
        <w:rPr/>
        <w:pict>
          <v:shape style="position:absolute;margin-left:565.077026pt;margin-top:-37.482487pt;width:50.5pt;height:24.55pt;mso-position-horizontal-relative:page;mso-position-vertical-relative:paragraph;z-index:126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9"/>
                  </w:tblGrid>
                  <w:tr>
                    <w:trPr>
                      <w:trHeight w:val="245" w:hRule="atLeast"/>
                    </w:trPr>
                    <w:tc>
                      <w:tcPr>
                        <w:tcW w:w="1009" w:type="dxa"/>
                      </w:tcPr>
                      <w:p>
                        <w:pPr>
                          <w:pStyle w:val="TableParagraph"/>
                          <w:tabs>
                            <w:tab w:pos="199" w:val="left" w:leader="none"/>
                          </w:tabs>
                          <w:spacing w:line="223" w:lineRule="exact"/>
                          <w:ind w:left="-499"/>
                          <w:rPr>
                            <w:sz w:val="22"/>
                          </w:rPr>
                        </w:pPr>
                        <w:r>
                          <w:rPr>
                            <w:w w:val="99"/>
                            <w:sz w:val="22"/>
                            <w:u w:val="single"/>
                          </w:rPr>
                          <w:t> </w:t>
                        </w:r>
                        <w:r>
                          <w:rPr>
                            <w:sz w:val="22"/>
                            <w:u w:val="single"/>
                          </w:rPr>
                          <w:tab/>
                          <w:t>68,025</w:t>
                        </w:r>
                        <w:r>
                          <w:rPr>
                            <w:spacing w:val="5"/>
                            <w:sz w:val="22"/>
                            <w:u w:val="single"/>
                          </w:rPr>
                          <w:t> </w:t>
                        </w:r>
                      </w:p>
                    </w:tc>
                  </w:tr>
                  <w:tr>
                    <w:trPr>
                      <w:trHeight w:val="245" w:hRule="atLeast"/>
                    </w:trPr>
                    <w:tc>
                      <w:tcPr>
                        <w:tcW w:w="1009" w:type="dxa"/>
                      </w:tcPr>
                      <w:p>
                        <w:pPr>
                          <w:pStyle w:val="TableParagraph"/>
                          <w:tabs>
                            <w:tab w:pos="199" w:val="left" w:leader="none"/>
                          </w:tabs>
                          <w:spacing w:line="225" w:lineRule="exact"/>
                          <w:ind w:left="-499"/>
                          <w:rPr>
                            <w:sz w:val="22"/>
                          </w:rPr>
                        </w:pPr>
                        <w:r>
                          <w:rPr>
                            <w:w w:val="99"/>
                            <w:sz w:val="22"/>
                            <w:u w:val="single"/>
                          </w:rPr>
                          <w:t> </w:t>
                        </w:r>
                        <w:r>
                          <w:rPr>
                            <w:sz w:val="22"/>
                            <w:u w:val="single"/>
                          </w:rPr>
                          <w:tab/>
                          <w:t>68,025</w:t>
                        </w:r>
                        <w:r>
                          <w:rPr>
                            <w:spacing w:val="5"/>
                            <w:sz w:val="22"/>
                            <w:u w:val="single"/>
                          </w:rPr>
                          <w:t> </w:t>
                        </w:r>
                      </w:p>
                    </w:tc>
                  </w:tr>
                </w:tbl>
                <w:p>
                  <w:pPr>
                    <w:pStyle w:val="BodyText"/>
                  </w:pPr>
                </w:p>
              </w:txbxContent>
            </v:textbox>
            <w10:wrap type="none"/>
          </v:shape>
        </w:pict>
      </w:r>
      <w:r>
        <w:rPr>
          <w:b/>
          <w:position w:val="2"/>
          <w:sz w:val="22"/>
        </w:rPr>
        <w:t>TOTAL</w:t>
      </w:r>
      <w:r>
        <w:rPr>
          <w:b/>
          <w:spacing w:val="-6"/>
          <w:position w:val="2"/>
          <w:sz w:val="22"/>
        </w:rPr>
        <w:t> </w:t>
      </w:r>
      <w:r>
        <w:rPr>
          <w:b/>
          <w:position w:val="2"/>
          <w:sz w:val="22"/>
        </w:rPr>
        <w:t>LIABILITIES</w:t>
        <w:tab/>
      </w:r>
      <w:r>
        <w:rPr>
          <w:b/>
          <w:sz w:val="22"/>
          <w:u w:val="single"/>
        </w:rPr>
        <w:t> </w:t>
        <w:tab/>
      </w:r>
      <w:r>
        <w:rPr>
          <w:sz w:val="22"/>
          <w:u w:val="single"/>
        </w:rPr>
        <w:t>2,873,073</w:t>
      </w:r>
      <w:r>
        <w:rPr>
          <w:sz w:val="22"/>
        </w:rPr>
        <w:tab/>
      </w:r>
      <w:r>
        <w:rPr>
          <w:sz w:val="22"/>
          <w:u w:val="single"/>
        </w:rPr>
        <w:t> </w:t>
        <w:tab/>
        <w:t>1,574,738</w:t>
      </w:r>
      <w:r>
        <w:rPr>
          <w:spacing w:val="5"/>
          <w:sz w:val="22"/>
          <w:u w:val="single"/>
        </w:rPr>
        <w:t> </w:t>
      </w:r>
    </w:p>
    <w:p>
      <w:pPr>
        <w:pStyle w:val="BodyText"/>
        <w:spacing w:before="3"/>
        <w:rPr>
          <w:sz w:val="19"/>
        </w:rPr>
      </w:pPr>
    </w:p>
    <w:p>
      <w:pPr>
        <w:pStyle w:val="Heading1"/>
        <w:tabs>
          <w:tab w:pos="7331" w:val="left" w:leader="none"/>
          <w:tab w:pos="7917" w:val="left" w:leader="none"/>
          <w:tab w:pos="9022" w:val="left" w:leader="none"/>
          <w:tab w:pos="9608" w:val="left" w:leader="none"/>
        </w:tabs>
        <w:spacing w:after="12"/>
        <w:ind w:left="788"/>
        <w:jc w:val="left"/>
      </w:pPr>
      <w:r>
        <w:rPr>
          <w:position w:val="4"/>
        </w:rPr>
        <w:t>NET</w:t>
      </w:r>
      <w:r>
        <w:rPr>
          <w:spacing w:val="-4"/>
          <w:position w:val="4"/>
        </w:rPr>
        <w:t> </w:t>
      </w:r>
      <w:r>
        <w:rPr>
          <w:position w:val="4"/>
        </w:rPr>
        <w:t>ASSETS</w:t>
        <w:tab/>
      </w:r>
      <w:r>
        <w:rPr>
          <w:u w:val="single"/>
        </w:rPr>
        <w:t> </w:t>
        <w:tab/>
        <w:t>446,996</w:t>
      </w:r>
      <w:r>
        <w:rPr/>
        <w:tab/>
      </w:r>
      <w:r>
        <w:rPr>
          <w:u w:val="single"/>
        </w:rPr>
        <w:t> </w:t>
        <w:tab/>
        <w:t>318,955</w:t>
      </w:r>
      <w:r>
        <w:rPr>
          <w:spacing w:val="7"/>
          <w:u w:val="single"/>
        </w:rPr>
        <w:t> </w:t>
      </w:r>
    </w:p>
    <w:p>
      <w:pPr>
        <w:tabs>
          <w:tab w:pos="9012" w:val="left" w:leader="none"/>
        </w:tabs>
        <w:spacing w:line="20" w:lineRule="exact"/>
        <w:ind w:left="7322" w:right="0" w:firstLine="0"/>
        <w:rPr>
          <w:sz w:val="2"/>
        </w:rPr>
      </w:pPr>
      <w:r>
        <w:rPr>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z w:val="2"/>
        </w:rPr>
      </w:r>
      <w:r>
        <w:rPr>
          <w:sz w:val="2"/>
        </w:rPr>
        <w:tab/>
      </w:r>
      <w:r>
        <w:rPr>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z w:val="2"/>
        </w:rPr>
      </w:r>
    </w:p>
    <w:p>
      <w:pPr>
        <w:pStyle w:val="BodyText"/>
        <w:rPr>
          <w:b/>
          <w:sz w:val="26"/>
        </w:rPr>
      </w:pPr>
    </w:p>
    <w:p>
      <w:pPr>
        <w:pStyle w:val="BodyText"/>
        <w:tabs>
          <w:tab w:pos="588" w:val="left" w:leader="none"/>
          <w:tab w:pos="1690" w:val="left" w:leader="none"/>
          <w:tab w:pos="2278" w:val="left" w:leader="none"/>
        </w:tabs>
        <w:spacing w:before="197"/>
        <w:ind w:right="212"/>
        <w:jc w:val="right"/>
      </w:pPr>
      <w:r>
        <w:rPr/>
        <w:pict>
          <v:shape style="position:absolute;margin-left:118.439598pt;margin-top:-2.390696pt;width:112.8pt;height:24.55pt;mso-position-horizontal-relative:page;mso-position-vertical-relative:paragraph;z-index:128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6"/>
                  </w:tblGrid>
                  <w:tr>
                    <w:trPr>
                      <w:trHeight w:val="245" w:hRule="atLeast"/>
                    </w:trPr>
                    <w:tc>
                      <w:tcPr>
                        <w:tcW w:w="2256" w:type="dxa"/>
                      </w:tcPr>
                      <w:p>
                        <w:pPr>
                          <w:pStyle w:val="TableParagraph"/>
                          <w:spacing w:line="223" w:lineRule="exact"/>
                          <w:ind w:left="200"/>
                          <w:rPr>
                            <w:b/>
                            <w:sz w:val="22"/>
                          </w:rPr>
                        </w:pPr>
                        <w:r>
                          <w:rPr>
                            <w:b/>
                            <w:sz w:val="22"/>
                          </w:rPr>
                          <w:t>FUNDS</w:t>
                        </w:r>
                      </w:p>
                    </w:tc>
                  </w:tr>
                  <w:tr>
                    <w:trPr>
                      <w:trHeight w:val="245" w:hRule="atLeast"/>
                    </w:trPr>
                    <w:tc>
                      <w:tcPr>
                        <w:tcW w:w="2256" w:type="dxa"/>
                      </w:tcPr>
                      <w:p>
                        <w:pPr>
                          <w:pStyle w:val="TableParagraph"/>
                          <w:spacing w:line="225" w:lineRule="exact"/>
                          <w:ind w:left="334"/>
                          <w:rPr>
                            <w:sz w:val="22"/>
                          </w:rPr>
                        </w:pPr>
                        <w:r>
                          <w:rPr>
                            <w:sz w:val="22"/>
                          </w:rPr>
                          <w:t>Accumulated funds</w:t>
                        </w:r>
                      </w:p>
                    </w:tc>
                  </w:tr>
                </w:tbl>
                <w:p>
                  <w:pPr>
                    <w:pStyle w:val="BodyText"/>
                  </w:pPr>
                </w:p>
              </w:txbxContent>
            </v:textbox>
            <w10:wrap type="none"/>
          </v:shape>
        </w:pict>
      </w:r>
      <w:r>
        <w:rPr>
          <w:w w:val="99"/>
          <w:u w:val="single"/>
        </w:rPr>
        <w:t> </w:t>
      </w:r>
      <w:r>
        <w:rPr>
          <w:u w:val="single"/>
        </w:rPr>
        <w:tab/>
        <w:t>446,996</w:t>
      </w:r>
      <w:r>
        <w:rPr/>
        <w:tab/>
      </w:r>
      <w:r>
        <w:rPr>
          <w:u w:val="single"/>
        </w:rPr>
        <w:t> </w:t>
        <w:tab/>
      </w:r>
      <w:r>
        <w:rPr>
          <w:spacing w:val="-1"/>
          <w:w w:val="95"/>
          <w:u w:val="single"/>
        </w:rPr>
        <w:t>318,955</w:t>
      </w:r>
      <w:r>
        <w:rPr>
          <w:spacing w:val="5"/>
          <w:u w:val="single"/>
        </w:rPr>
        <w:t> </w:t>
      </w:r>
    </w:p>
    <w:p>
      <w:pPr>
        <w:pStyle w:val="BodyText"/>
        <w:spacing w:before="3"/>
        <w:rPr>
          <w:sz w:val="19"/>
        </w:rPr>
      </w:pPr>
    </w:p>
    <w:p>
      <w:pPr>
        <w:pStyle w:val="Heading1"/>
        <w:tabs>
          <w:tab w:pos="7331" w:val="left" w:leader="none"/>
          <w:tab w:pos="7917" w:val="left" w:leader="none"/>
          <w:tab w:pos="9022" w:val="left" w:leader="none"/>
          <w:tab w:pos="9608" w:val="left" w:leader="none"/>
        </w:tabs>
        <w:spacing w:after="12"/>
        <w:ind w:left="788"/>
        <w:jc w:val="left"/>
      </w:pPr>
      <w:r>
        <w:rPr>
          <w:position w:val="4"/>
        </w:rPr>
        <w:t>TOTAL</w:t>
      </w:r>
      <w:r>
        <w:rPr>
          <w:spacing w:val="-4"/>
          <w:position w:val="4"/>
        </w:rPr>
        <w:t> </w:t>
      </w:r>
      <w:r>
        <w:rPr>
          <w:position w:val="4"/>
        </w:rPr>
        <w:t>FUNDS</w:t>
        <w:tab/>
      </w:r>
      <w:r>
        <w:rPr>
          <w:u w:val="single"/>
        </w:rPr>
        <w:t> </w:t>
        <w:tab/>
        <w:t>446,996</w:t>
      </w:r>
      <w:r>
        <w:rPr/>
        <w:tab/>
      </w:r>
      <w:r>
        <w:rPr>
          <w:u w:val="single"/>
        </w:rPr>
        <w:t> </w:t>
        <w:tab/>
        <w:t>318,955</w:t>
      </w:r>
      <w:r>
        <w:rPr>
          <w:spacing w:val="7"/>
          <w:u w:val="single"/>
        </w:rPr>
        <w:t> </w:t>
      </w:r>
    </w:p>
    <w:p>
      <w:pPr>
        <w:tabs>
          <w:tab w:pos="9012" w:val="left" w:leader="none"/>
        </w:tabs>
        <w:spacing w:line="20" w:lineRule="exact"/>
        <w:ind w:left="7322" w:right="0" w:firstLine="0"/>
        <w:rPr>
          <w:sz w:val="2"/>
        </w:rPr>
      </w:pPr>
      <w:r>
        <w:rPr>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z w:val="2"/>
        </w:rPr>
      </w:r>
      <w:r>
        <w:rPr>
          <w:sz w:val="2"/>
        </w:rPr>
        <w:tab/>
      </w:r>
      <w:r>
        <w:rPr>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pStyle w:val="BodyText"/>
        <w:spacing w:before="55"/>
        <w:ind w:left="2047" w:right="2805"/>
        <w:jc w:val="center"/>
      </w:pPr>
      <w:r>
        <w:rPr/>
        <w:t>The accompanying notes form part of these financial statements</w:t>
      </w:r>
    </w:p>
    <w:p>
      <w:pPr>
        <w:pStyle w:val="BodyText"/>
        <w:spacing w:before="17"/>
        <w:ind w:left="2046" w:right="2805"/>
        <w:jc w:val="center"/>
      </w:pPr>
      <w:r>
        <w:rPr/>
        <w:t>* Refer to note 12 for details on the restated balances</w:t>
      </w:r>
    </w:p>
    <w:p>
      <w:pPr>
        <w:spacing w:after="0"/>
        <w:jc w:val="center"/>
        <w:sectPr>
          <w:headerReference w:type="default" r:id="rId6"/>
          <w:pgSz w:w="13460" w:h="17410"/>
          <w:pgMar w:header="1307" w:footer="0" w:top="2060" w:bottom="280" w:left="1780" w:right="1020"/>
          <w:pgNumType w:start="1"/>
        </w:sectPr>
      </w:pPr>
    </w:p>
    <w:p>
      <w:pPr>
        <w:pStyle w:val="BodyText"/>
        <w:spacing w:before="6"/>
        <w:rPr>
          <w:sz w:val="20"/>
        </w:rPr>
      </w:pPr>
    </w:p>
    <w:p>
      <w:pPr>
        <w:pStyle w:val="Heading1"/>
        <w:spacing w:line="254" w:lineRule="auto" w:before="55"/>
        <w:ind w:left="3318" w:right="2064" w:hanging="1630"/>
        <w:jc w:val="left"/>
      </w:pPr>
      <w:bookmarkStart w:name="Comp Inc" w:id="3"/>
      <w:bookmarkEnd w:id="3"/>
      <w:r>
        <w:rPr>
          <w:b w:val="0"/>
        </w:rPr>
      </w:r>
      <w:r>
        <w:rPr>
          <w:u w:val="single"/>
        </w:rPr>
        <w:t>STATEMENT OF PROFIT OR LOSS AND OTHER COMPREHENSIVE INCOME</w:t>
      </w:r>
      <w:r>
        <w:rPr/>
        <w:t> </w:t>
      </w:r>
      <w:r>
        <w:rPr>
          <w:u w:val="single"/>
        </w:rPr>
        <w:t>FOR THE YEAR ENDED 30 JUNE 2018</w:t>
      </w:r>
    </w:p>
    <w:p>
      <w:pPr>
        <w:pStyle w:val="BodyText"/>
        <w:rPr>
          <w:b/>
          <w:sz w:val="20"/>
        </w:rPr>
      </w:pPr>
    </w:p>
    <w:p>
      <w:pPr>
        <w:pStyle w:val="BodyText"/>
        <w:rPr>
          <w:b/>
          <w:sz w:val="20"/>
        </w:rPr>
      </w:pPr>
    </w:p>
    <w:p>
      <w:pPr>
        <w:pStyle w:val="BodyText"/>
        <w:spacing w:before="10"/>
        <w:rPr>
          <w:b/>
          <w:sz w:val="15"/>
        </w:rPr>
      </w:pPr>
    </w:p>
    <w:p>
      <w:pPr>
        <w:spacing w:before="55"/>
        <w:ind w:left="3237" w:right="519" w:firstLine="0"/>
        <w:jc w:val="center"/>
        <w:rPr>
          <w:b/>
          <w:sz w:val="22"/>
        </w:rPr>
      </w:pPr>
      <w:r>
        <w:rPr/>
        <w:pict>
          <v:shape style="position:absolute;margin-left:454.703308pt;margin-top:-7.644603pt;width:42.2pt;height:24.55pt;mso-position-horizontal-relative:page;mso-position-vertical-relative:paragraph;z-index:136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r>
                          <w:rPr>
                            <w:b/>
                            <w:sz w:val="22"/>
                          </w:rPr>
                          <w:t>2018</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w10:wrap type="none"/>
          </v:shape>
        </w:pict>
      </w:r>
      <w:r>
        <w:rPr/>
        <w:pict>
          <v:shape style="position:absolute;margin-left:539.230774pt;margin-top:-7.644603pt;width:42.2pt;height:24.55pt;mso-position-horizontal-relative:page;mso-position-vertical-relative:paragraph;z-index:13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r>
                          <w:rPr>
                            <w:b/>
                            <w:sz w:val="22"/>
                          </w:rPr>
                          <w:t>2017</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w10:wrap type="none"/>
          </v:shape>
        </w:pict>
      </w:r>
      <w:r>
        <w:rPr/>
        <w:pict>
          <v:shape style="position:absolute;margin-left:102.879097pt;margin-top:32.179695pt;width:415.9pt;height:242.8pt;mso-position-horizontal-relative:page;mso-position-vertical-relative:paragraph;z-index:140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0"/>
                    <w:gridCol w:w="1844"/>
                    <w:gridCol w:w="1503"/>
                  </w:tblGrid>
                  <w:tr>
                    <w:trPr>
                      <w:trHeight w:val="254" w:hRule="atLeast"/>
                    </w:trPr>
                    <w:tc>
                      <w:tcPr>
                        <w:tcW w:w="4970" w:type="dxa"/>
                      </w:tcPr>
                      <w:p>
                        <w:pPr>
                          <w:pStyle w:val="TableParagraph"/>
                          <w:spacing w:line="223" w:lineRule="exact"/>
                          <w:ind w:left="200"/>
                          <w:rPr>
                            <w:b/>
                            <w:sz w:val="22"/>
                          </w:rPr>
                        </w:pPr>
                        <w:r>
                          <w:rPr>
                            <w:b/>
                            <w:sz w:val="22"/>
                          </w:rPr>
                          <w:t>Revenue</w:t>
                        </w:r>
                      </w:p>
                    </w:tc>
                    <w:tc>
                      <w:tcPr>
                        <w:tcW w:w="1844" w:type="dxa"/>
                      </w:tcPr>
                      <w:p>
                        <w:pPr>
                          <w:pStyle w:val="TableParagraph"/>
                          <w:spacing w:line="223" w:lineRule="exact"/>
                          <w:ind w:left="1382"/>
                          <w:rPr>
                            <w:sz w:val="22"/>
                          </w:rPr>
                        </w:pPr>
                        <w:r>
                          <w:rPr>
                            <w:w w:val="99"/>
                            <w:sz w:val="22"/>
                          </w:rPr>
                          <w:t>4</w:t>
                        </w:r>
                      </w:p>
                    </w:tc>
                    <w:tc>
                      <w:tcPr>
                        <w:tcW w:w="1503" w:type="dxa"/>
                      </w:tcPr>
                      <w:p>
                        <w:pPr>
                          <w:pStyle w:val="TableParagraph"/>
                          <w:spacing w:line="235" w:lineRule="exact"/>
                          <w:ind w:left="351"/>
                          <w:rPr>
                            <w:sz w:val="22"/>
                          </w:rPr>
                        </w:pPr>
                        <w:r>
                          <w:rPr>
                            <w:sz w:val="22"/>
                          </w:rPr>
                          <w:t>5,064,234</w:t>
                        </w:r>
                      </w:p>
                    </w:tc>
                  </w:tr>
                  <w:tr>
                    <w:trPr>
                      <w:trHeight w:val="280" w:hRule="atLeast"/>
                    </w:trPr>
                    <w:tc>
                      <w:tcPr>
                        <w:tcW w:w="4970" w:type="dxa"/>
                      </w:tcPr>
                      <w:p>
                        <w:pPr>
                          <w:pStyle w:val="TableParagraph"/>
                          <w:spacing w:line="240" w:lineRule="exact"/>
                          <w:ind w:left="200"/>
                          <w:rPr>
                            <w:b/>
                            <w:sz w:val="22"/>
                          </w:rPr>
                        </w:pPr>
                        <w:r>
                          <w:rPr>
                            <w:b/>
                            <w:sz w:val="22"/>
                          </w:rPr>
                          <w:t>Other income</w:t>
                        </w:r>
                      </w:p>
                    </w:tc>
                    <w:tc>
                      <w:tcPr>
                        <w:tcW w:w="1844" w:type="dxa"/>
                      </w:tcPr>
                      <w:p>
                        <w:pPr>
                          <w:pStyle w:val="TableParagraph"/>
                          <w:tabs>
                            <w:tab w:pos="1773" w:val="left" w:leader="none"/>
                            <w:tab w:pos="2472" w:val="left" w:leader="none"/>
                          </w:tabs>
                          <w:spacing w:line="239" w:lineRule="exact"/>
                          <w:ind w:left="1382" w:right="-634"/>
                          <w:rPr>
                            <w:sz w:val="22"/>
                          </w:rPr>
                        </w:pPr>
                        <w:r>
                          <w:rPr>
                            <w:position w:val="2"/>
                            <w:sz w:val="22"/>
                          </w:rPr>
                          <w:t>4</w:t>
                          <w:tab/>
                        </w:r>
                        <w:r>
                          <w:rPr>
                            <w:w w:val="99"/>
                            <w:sz w:val="22"/>
                            <w:u w:val="double"/>
                          </w:rPr>
                          <w:t> </w:t>
                        </w:r>
                        <w:r>
                          <w:rPr>
                            <w:sz w:val="22"/>
                            <w:u w:val="double"/>
                          </w:rPr>
                          <w:tab/>
                        </w:r>
                      </w:p>
                    </w:tc>
                    <w:tc>
                      <w:tcPr>
                        <w:tcW w:w="1503" w:type="dxa"/>
                      </w:tcPr>
                      <w:p>
                        <w:pPr>
                          <w:pStyle w:val="TableParagraph"/>
                          <w:spacing w:line="259" w:lineRule="exact"/>
                          <w:ind w:left="-71" w:right="158"/>
                          <w:jc w:val="right"/>
                          <w:rPr>
                            <w:sz w:val="22"/>
                          </w:rPr>
                        </w:pPr>
                        <w:r>
                          <w:rPr>
                            <w:w w:val="95"/>
                            <w:sz w:val="22"/>
                            <w:u w:val="double"/>
                          </w:rPr>
                          <w:t>25,</w:t>
                        </w:r>
                        <w:r>
                          <w:rPr>
                            <w:w w:val="95"/>
                            <w:sz w:val="22"/>
                            <w:u w:val="single"/>
                          </w:rPr>
                          <w:t>16</w:t>
                        </w:r>
                        <w:r>
                          <w:rPr>
                            <w:w w:val="95"/>
                            <w:sz w:val="22"/>
                          </w:rPr>
                          <w:t>7</w:t>
                        </w:r>
                        <w:r>
                          <w:rPr>
                            <w:sz w:val="22"/>
                          </w:rPr>
                          <w:t> </w:t>
                        </w:r>
                      </w:p>
                    </w:tc>
                  </w:tr>
                  <w:tr>
                    <w:trPr>
                      <w:trHeight w:val="262" w:hRule="atLeast"/>
                    </w:trPr>
                    <w:tc>
                      <w:tcPr>
                        <w:tcW w:w="4970" w:type="dxa"/>
                      </w:tcPr>
                      <w:p>
                        <w:pPr>
                          <w:pStyle w:val="TableParagraph"/>
                          <w:spacing w:line="240" w:lineRule="auto"/>
                          <w:rPr>
                            <w:rFonts w:ascii="Times New Roman"/>
                            <w:sz w:val="18"/>
                          </w:rPr>
                        </w:pPr>
                      </w:p>
                    </w:tc>
                    <w:tc>
                      <w:tcPr>
                        <w:tcW w:w="3347" w:type="dxa"/>
                        <w:gridSpan w:val="2"/>
                      </w:tcPr>
                      <w:p>
                        <w:pPr>
                          <w:pStyle w:val="TableParagraph"/>
                          <w:tabs>
                            <w:tab w:pos="2195" w:val="left" w:leader="none"/>
                          </w:tabs>
                          <w:spacing w:line="242" w:lineRule="exact"/>
                          <w:ind w:left="1773"/>
                          <w:rPr>
                            <w:sz w:val="22"/>
                          </w:rPr>
                        </w:pPr>
                        <w:r>
                          <w:rPr>
                            <w:w w:val="99"/>
                            <w:sz w:val="22"/>
                            <w:u w:val="single"/>
                          </w:rPr>
                          <w:t> </w:t>
                        </w:r>
                        <w:r>
                          <w:rPr>
                            <w:sz w:val="22"/>
                            <w:u w:val="single"/>
                          </w:rPr>
                          <w:tab/>
                          <w:t>5,089,401</w:t>
                        </w:r>
                        <w:r>
                          <w:rPr>
                            <w:spacing w:val="5"/>
                            <w:sz w:val="22"/>
                            <w:u w:val="single"/>
                          </w:rPr>
                          <w:t> </w:t>
                        </w:r>
                      </w:p>
                    </w:tc>
                  </w:tr>
                  <w:tr>
                    <w:trPr>
                      <w:trHeight w:val="262" w:hRule="atLeast"/>
                    </w:trPr>
                    <w:tc>
                      <w:tcPr>
                        <w:tcW w:w="4970" w:type="dxa"/>
                      </w:tcPr>
                      <w:p>
                        <w:pPr>
                          <w:pStyle w:val="TableParagraph"/>
                          <w:spacing w:line="240" w:lineRule="exact"/>
                          <w:ind w:left="200"/>
                          <w:rPr>
                            <w:b/>
                            <w:sz w:val="22"/>
                          </w:rPr>
                        </w:pPr>
                        <w:r>
                          <w:rPr>
                            <w:b/>
                            <w:sz w:val="22"/>
                          </w:rPr>
                          <w:t>Expenses</w:t>
                        </w:r>
                      </w:p>
                    </w:tc>
                    <w:tc>
                      <w:tcPr>
                        <w:tcW w:w="3347" w:type="dxa"/>
                        <w:gridSpan w:val="2"/>
                      </w:tcPr>
                      <w:p>
                        <w:pPr>
                          <w:pStyle w:val="TableParagraph"/>
                          <w:spacing w:line="240" w:lineRule="auto"/>
                          <w:rPr>
                            <w:rFonts w:ascii="Times New Roman"/>
                            <w:sz w:val="18"/>
                          </w:rPr>
                        </w:pPr>
                      </w:p>
                    </w:tc>
                  </w:tr>
                  <w:tr>
                    <w:trPr>
                      <w:trHeight w:val="280" w:hRule="atLeast"/>
                    </w:trPr>
                    <w:tc>
                      <w:tcPr>
                        <w:tcW w:w="4970" w:type="dxa"/>
                      </w:tcPr>
                      <w:p>
                        <w:pPr>
                          <w:pStyle w:val="TableParagraph"/>
                          <w:ind w:left="334"/>
                          <w:rPr>
                            <w:sz w:val="22"/>
                          </w:rPr>
                        </w:pPr>
                        <w:r>
                          <w:rPr>
                            <w:sz w:val="22"/>
                          </w:rPr>
                          <w:t>Employee benefits expense</w:t>
                        </w:r>
                      </w:p>
                    </w:tc>
                    <w:tc>
                      <w:tcPr>
                        <w:tcW w:w="1844" w:type="dxa"/>
                      </w:tcPr>
                      <w:p>
                        <w:pPr>
                          <w:pStyle w:val="TableParagraph"/>
                          <w:spacing w:line="240" w:lineRule="auto"/>
                          <w:rPr>
                            <w:rFonts w:ascii="Times New Roman"/>
                            <w:sz w:val="20"/>
                          </w:rPr>
                        </w:pPr>
                      </w:p>
                    </w:tc>
                    <w:tc>
                      <w:tcPr>
                        <w:tcW w:w="1503" w:type="dxa"/>
                      </w:tcPr>
                      <w:p>
                        <w:pPr>
                          <w:pStyle w:val="TableParagraph"/>
                          <w:spacing w:line="261" w:lineRule="exact"/>
                          <w:ind w:left="-71" w:right="197"/>
                          <w:jc w:val="right"/>
                          <w:rPr>
                            <w:sz w:val="22"/>
                          </w:rPr>
                        </w:pPr>
                        <w:r>
                          <w:rPr>
                            <w:w w:val="95"/>
                            <w:sz w:val="22"/>
                          </w:rPr>
                          <w:t>(3,412,191)</w:t>
                        </w:r>
                      </w:p>
                    </w:tc>
                  </w:tr>
                  <w:tr>
                    <w:trPr>
                      <w:trHeight w:val="271" w:hRule="atLeast"/>
                    </w:trPr>
                    <w:tc>
                      <w:tcPr>
                        <w:tcW w:w="4970" w:type="dxa"/>
                      </w:tcPr>
                      <w:p>
                        <w:pPr>
                          <w:pStyle w:val="TableParagraph"/>
                          <w:spacing w:line="240" w:lineRule="exact"/>
                          <w:ind w:left="334"/>
                          <w:rPr>
                            <w:sz w:val="22"/>
                          </w:rPr>
                        </w:pPr>
                        <w:r>
                          <w:rPr>
                            <w:sz w:val="22"/>
                          </w:rPr>
                          <w:t>Depreciation expense</w:t>
                        </w:r>
                      </w:p>
                    </w:tc>
                    <w:tc>
                      <w:tcPr>
                        <w:tcW w:w="1844" w:type="dxa"/>
                      </w:tcPr>
                      <w:p>
                        <w:pPr>
                          <w:pStyle w:val="TableParagraph"/>
                          <w:spacing w:line="240" w:lineRule="exact"/>
                          <w:ind w:left="1382"/>
                          <w:rPr>
                            <w:sz w:val="22"/>
                          </w:rPr>
                        </w:pPr>
                        <w:r>
                          <w:rPr>
                            <w:w w:val="99"/>
                            <w:sz w:val="22"/>
                          </w:rPr>
                          <w:t>5</w:t>
                        </w:r>
                      </w:p>
                    </w:tc>
                    <w:tc>
                      <w:tcPr>
                        <w:tcW w:w="1503" w:type="dxa"/>
                      </w:tcPr>
                      <w:p>
                        <w:pPr>
                          <w:pStyle w:val="TableParagraph"/>
                          <w:spacing w:line="252" w:lineRule="exact"/>
                          <w:ind w:left="-71" w:right="197"/>
                          <w:jc w:val="right"/>
                          <w:rPr>
                            <w:sz w:val="22"/>
                          </w:rPr>
                        </w:pPr>
                        <w:r>
                          <w:rPr>
                            <w:w w:val="95"/>
                            <w:sz w:val="22"/>
                          </w:rPr>
                          <w:t>(29,701)</w:t>
                        </w:r>
                      </w:p>
                    </w:tc>
                  </w:tr>
                  <w:tr>
                    <w:trPr>
                      <w:trHeight w:val="271" w:hRule="atLeast"/>
                    </w:trPr>
                    <w:tc>
                      <w:tcPr>
                        <w:tcW w:w="4970" w:type="dxa"/>
                      </w:tcPr>
                      <w:p>
                        <w:pPr>
                          <w:pStyle w:val="TableParagraph"/>
                          <w:spacing w:line="240" w:lineRule="exact"/>
                          <w:ind w:left="350"/>
                          <w:rPr>
                            <w:sz w:val="22"/>
                          </w:rPr>
                        </w:pPr>
                        <w:r>
                          <w:rPr>
                            <w:sz w:val="22"/>
                          </w:rPr>
                          <w:t>Motor vehicle expense</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(82,145)</w:t>
                        </w:r>
                      </w:p>
                    </w:tc>
                  </w:tr>
                  <w:tr>
                    <w:trPr>
                      <w:trHeight w:val="271" w:hRule="atLeast"/>
                    </w:trPr>
                    <w:tc>
                      <w:tcPr>
                        <w:tcW w:w="4970" w:type="dxa"/>
                      </w:tcPr>
                      <w:p>
                        <w:pPr>
                          <w:pStyle w:val="TableParagraph"/>
                          <w:spacing w:line="240" w:lineRule="exact"/>
                          <w:ind w:left="334"/>
                          <w:rPr>
                            <w:sz w:val="22"/>
                          </w:rPr>
                        </w:pPr>
                        <w:r>
                          <w:rPr>
                            <w:sz w:val="22"/>
                          </w:rPr>
                          <w:t>Computer/website costs</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(114,199)</w:t>
                        </w:r>
                      </w:p>
                    </w:tc>
                  </w:tr>
                  <w:tr>
                    <w:trPr>
                      <w:trHeight w:val="271" w:hRule="atLeast"/>
                    </w:trPr>
                    <w:tc>
                      <w:tcPr>
                        <w:tcW w:w="4970" w:type="dxa"/>
                      </w:tcPr>
                      <w:p>
                        <w:pPr>
                          <w:pStyle w:val="TableParagraph"/>
                          <w:spacing w:line="240" w:lineRule="exact"/>
                          <w:ind w:left="334"/>
                          <w:rPr>
                            <w:sz w:val="22"/>
                          </w:rPr>
                        </w:pPr>
                        <w:r>
                          <w:rPr>
                            <w:sz w:val="22"/>
                          </w:rPr>
                          <w:t>Consulting and professional charges</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(248,837)</w:t>
                        </w:r>
                      </w:p>
                    </w:tc>
                  </w:tr>
                  <w:tr>
                    <w:trPr>
                      <w:trHeight w:val="271" w:hRule="atLeast"/>
                    </w:trPr>
                    <w:tc>
                      <w:tcPr>
                        <w:tcW w:w="4970" w:type="dxa"/>
                      </w:tcPr>
                      <w:p>
                        <w:pPr>
                          <w:pStyle w:val="TableParagraph"/>
                          <w:spacing w:line="240" w:lineRule="exact"/>
                          <w:ind w:left="334"/>
                          <w:rPr>
                            <w:sz w:val="22"/>
                          </w:rPr>
                        </w:pPr>
                        <w:r>
                          <w:rPr>
                            <w:sz w:val="22"/>
                          </w:rPr>
                          <w:t>Electricity</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(20,749)</w:t>
                        </w:r>
                      </w:p>
                    </w:tc>
                  </w:tr>
                  <w:tr>
                    <w:trPr>
                      <w:trHeight w:val="271" w:hRule="atLeast"/>
                    </w:trPr>
                    <w:tc>
                      <w:tcPr>
                        <w:tcW w:w="4970" w:type="dxa"/>
                      </w:tcPr>
                      <w:p>
                        <w:pPr>
                          <w:pStyle w:val="TableParagraph"/>
                          <w:spacing w:line="240" w:lineRule="exact"/>
                          <w:ind w:left="334"/>
                          <w:rPr>
                            <w:sz w:val="22"/>
                          </w:rPr>
                        </w:pPr>
                        <w:r>
                          <w:rPr>
                            <w:sz w:val="22"/>
                          </w:rPr>
                          <w:t>Meeting expenses</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(55,024)</w:t>
                        </w:r>
                      </w:p>
                    </w:tc>
                  </w:tr>
                  <w:tr>
                    <w:trPr>
                      <w:trHeight w:val="271" w:hRule="atLeast"/>
                    </w:trPr>
                    <w:tc>
                      <w:tcPr>
                        <w:tcW w:w="4970" w:type="dxa"/>
                      </w:tcPr>
                      <w:p>
                        <w:pPr>
                          <w:pStyle w:val="TableParagraph"/>
                          <w:spacing w:line="240" w:lineRule="exact"/>
                          <w:ind w:left="334"/>
                          <w:rPr>
                            <w:sz w:val="22"/>
                          </w:rPr>
                        </w:pPr>
                        <w:r>
                          <w:rPr>
                            <w:sz w:val="22"/>
                          </w:rPr>
                          <w:t>Program costs</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(76,077)</w:t>
                        </w:r>
                      </w:p>
                    </w:tc>
                  </w:tr>
                  <w:tr>
                    <w:trPr>
                      <w:trHeight w:val="271" w:hRule="atLeast"/>
                    </w:trPr>
                    <w:tc>
                      <w:tcPr>
                        <w:tcW w:w="4970" w:type="dxa"/>
                      </w:tcPr>
                      <w:p>
                        <w:pPr>
                          <w:pStyle w:val="TableParagraph"/>
                          <w:spacing w:line="240" w:lineRule="exact"/>
                          <w:ind w:left="334"/>
                          <w:rPr>
                            <w:sz w:val="22"/>
                          </w:rPr>
                        </w:pPr>
                        <w:r>
                          <w:rPr>
                            <w:sz w:val="22"/>
                          </w:rPr>
                          <w:t>Rental and operating lease expenses</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(289,549)</w:t>
                        </w:r>
                      </w:p>
                    </w:tc>
                  </w:tr>
                  <w:tr>
                    <w:trPr>
                      <w:trHeight w:val="271" w:hRule="atLeast"/>
                    </w:trPr>
                    <w:tc>
                      <w:tcPr>
                        <w:tcW w:w="4970" w:type="dxa"/>
                      </w:tcPr>
                      <w:p>
                        <w:pPr>
                          <w:pStyle w:val="TableParagraph"/>
                          <w:spacing w:line="240" w:lineRule="exact"/>
                          <w:ind w:left="334"/>
                          <w:rPr>
                            <w:sz w:val="22"/>
                          </w:rPr>
                        </w:pPr>
                        <w:r>
                          <w:rPr>
                            <w:sz w:val="22"/>
                          </w:rPr>
                          <w:t>Repairs and maintenance costs</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(22,905)</w:t>
                        </w:r>
                      </w:p>
                    </w:tc>
                  </w:tr>
                  <w:tr>
                    <w:trPr>
                      <w:trHeight w:val="271" w:hRule="atLeast"/>
                    </w:trPr>
                    <w:tc>
                      <w:tcPr>
                        <w:tcW w:w="4970" w:type="dxa"/>
                      </w:tcPr>
                      <w:p>
                        <w:pPr>
                          <w:pStyle w:val="TableParagraph"/>
                          <w:spacing w:line="240" w:lineRule="exact"/>
                          <w:ind w:left="334"/>
                          <w:rPr>
                            <w:sz w:val="22"/>
                          </w:rPr>
                        </w:pPr>
                        <w:r>
                          <w:rPr>
                            <w:sz w:val="22"/>
                          </w:rPr>
                          <w:t>Telephone and internet</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(98,041)</w:t>
                        </w:r>
                      </w:p>
                    </w:tc>
                  </w:tr>
                  <w:tr>
                    <w:trPr>
                      <w:trHeight w:val="271" w:hRule="atLeast"/>
                    </w:trPr>
                    <w:tc>
                      <w:tcPr>
                        <w:tcW w:w="4970" w:type="dxa"/>
                      </w:tcPr>
                      <w:p>
                        <w:pPr>
                          <w:pStyle w:val="TableParagraph"/>
                          <w:spacing w:line="240" w:lineRule="exact"/>
                          <w:ind w:left="350"/>
                          <w:rPr>
                            <w:sz w:val="22"/>
                          </w:rPr>
                        </w:pPr>
                        <w:r>
                          <w:rPr>
                            <w:sz w:val="22"/>
                          </w:rPr>
                          <w:t>Travel and accommodation</w:t>
                        </w:r>
                      </w:p>
                    </w:tc>
                    <w:tc>
                      <w:tcPr>
                        <w:tcW w:w="1844" w:type="dxa"/>
                      </w:tcPr>
                      <w:p>
                        <w:pPr>
                          <w:pStyle w:val="TableParagraph"/>
                          <w:spacing w:line="240" w:lineRule="auto"/>
                          <w:rPr>
                            <w:rFonts w:ascii="Times New Roman"/>
                            <w:sz w:val="20"/>
                          </w:rPr>
                        </w:pPr>
                      </w:p>
                    </w:tc>
                    <w:tc>
                      <w:tcPr>
                        <w:tcW w:w="1503" w:type="dxa"/>
                      </w:tcPr>
                      <w:p>
                        <w:pPr>
                          <w:pStyle w:val="TableParagraph"/>
                          <w:spacing w:line="252" w:lineRule="exact"/>
                          <w:ind w:left="-71" w:right="197"/>
                          <w:jc w:val="right"/>
                          <w:rPr>
                            <w:sz w:val="22"/>
                          </w:rPr>
                        </w:pPr>
                        <w:r>
                          <w:rPr>
                            <w:w w:val="95"/>
                            <w:sz w:val="22"/>
                          </w:rPr>
                          <w:t>(303,737)</w:t>
                        </w:r>
                      </w:p>
                    </w:tc>
                  </w:tr>
                  <w:tr>
                    <w:trPr>
                      <w:trHeight w:val="280" w:hRule="atLeast"/>
                    </w:trPr>
                    <w:tc>
                      <w:tcPr>
                        <w:tcW w:w="4970" w:type="dxa"/>
                      </w:tcPr>
                      <w:p>
                        <w:pPr>
                          <w:pStyle w:val="TableParagraph"/>
                          <w:spacing w:line="240" w:lineRule="exact"/>
                          <w:ind w:left="334"/>
                          <w:rPr>
                            <w:sz w:val="22"/>
                          </w:rPr>
                        </w:pPr>
                        <w:r>
                          <w:rPr>
                            <w:sz w:val="22"/>
                          </w:rPr>
                          <w:t>Other expenses</w:t>
                        </w:r>
                      </w:p>
                    </w:tc>
                    <w:tc>
                      <w:tcPr>
                        <w:tcW w:w="1844" w:type="dxa"/>
                      </w:tcPr>
                      <w:p>
                        <w:pPr>
                          <w:pStyle w:val="TableParagraph"/>
                          <w:spacing w:line="240" w:lineRule="auto"/>
                          <w:rPr>
                            <w:rFonts w:ascii="Times New Roman"/>
                            <w:sz w:val="20"/>
                          </w:rPr>
                        </w:pPr>
                      </w:p>
                    </w:tc>
                    <w:tc>
                      <w:tcPr>
                        <w:tcW w:w="1503" w:type="dxa"/>
                      </w:tcPr>
                      <w:p>
                        <w:pPr>
                          <w:pStyle w:val="TableParagraph"/>
                          <w:tabs>
                            <w:tab w:pos="451" w:val="left" w:leader="none"/>
                          </w:tabs>
                          <w:spacing w:line="259" w:lineRule="exact"/>
                          <w:ind w:left="-71" w:right="197"/>
                          <w:jc w:val="right"/>
                          <w:rPr>
                            <w:sz w:val="22"/>
                          </w:rPr>
                        </w:pPr>
                        <w:r>
                          <w:rPr>
                            <w:w w:val="99"/>
                            <w:sz w:val="22"/>
                            <w:u w:val="single"/>
                          </w:rPr>
                          <w:t> </w:t>
                        </w:r>
                        <w:r>
                          <w:rPr>
                            <w:sz w:val="22"/>
                            <w:u w:val="single"/>
                          </w:rPr>
                          <w:tab/>
                        </w:r>
                        <w:r>
                          <w:rPr>
                            <w:spacing w:val="-1"/>
                            <w:w w:val="95"/>
                            <w:sz w:val="22"/>
                            <w:u w:val="single"/>
                          </w:rPr>
                          <w:t>(208,205)</w:t>
                        </w:r>
                      </w:p>
                    </w:tc>
                  </w:tr>
                  <w:tr>
                    <w:trPr>
                      <w:trHeight w:val="245" w:hRule="atLeast"/>
                    </w:trPr>
                    <w:tc>
                      <w:tcPr>
                        <w:tcW w:w="4970" w:type="dxa"/>
                      </w:tcPr>
                      <w:p>
                        <w:pPr>
                          <w:pStyle w:val="TableParagraph"/>
                          <w:spacing w:line="240" w:lineRule="auto"/>
                          <w:rPr>
                            <w:rFonts w:ascii="Times New Roman"/>
                            <w:sz w:val="16"/>
                          </w:rPr>
                        </w:pPr>
                      </w:p>
                    </w:tc>
                    <w:tc>
                      <w:tcPr>
                        <w:tcW w:w="1844" w:type="dxa"/>
                      </w:tcPr>
                      <w:p>
                        <w:pPr>
                          <w:pStyle w:val="TableParagraph"/>
                          <w:spacing w:line="240" w:lineRule="auto"/>
                          <w:rPr>
                            <w:rFonts w:ascii="Times New Roman"/>
                            <w:sz w:val="16"/>
                          </w:rPr>
                        </w:pPr>
                      </w:p>
                    </w:tc>
                    <w:tc>
                      <w:tcPr>
                        <w:tcW w:w="1503" w:type="dxa"/>
                      </w:tcPr>
                      <w:p>
                        <w:pPr>
                          <w:pStyle w:val="TableParagraph"/>
                          <w:tabs>
                            <w:tab w:pos="285" w:val="left" w:leader="none"/>
                          </w:tabs>
                          <w:spacing w:line="225" w:lineRule="exact"/>
                          <w:ind w:left="-71" w:right="197"/>
                          <w:jc w:val="right"/>
                          <w:rPr>
                            <w:sz w:val="22"/>
                          </w:rPr>
                        </w:pPr>
                        <w:r>
                          <w:rPr>
                            <w:w w:val="99"/>
                            <w:sz w:val="22"/>
                            <w:u w:val="single"/>
                          </w:rPr>
                          <w:t> </w:t>
                        </w:r>
                        <w:r>
                          <w:rPr>
                            <w:sz w:val="22"/>
                            <w:u w:val="single"/>
                          </w:rPr>
                          <w:tab/>
                        </w:r>
                        <w:r>
                          <w:rPr>
                            <w:spacing w:val="-1"/>
                            <w:w w:val="95"/>
                            <w:sz w:val="22"/>
                            <w:u w:val="single"/>
                          </w:rPr>
                          <w:t>(4,961,360)</w:t>
                        </w:r>
                      </w:p>
                    </w:tc>
                  </w:tr>
                </w:tbl>
                <w:p>
                  <w:pPr>
                    <w:pStyle w:val="BodyText"/>
                  </w:pPr>
                </w:p>
              </w:txbxContent>
            </v:textbox>
            <w10:wrap type="none"/>
          </v:shape>
        </w:pict>
      </w:r>
      <w:r>
        <w:rPr/>
        <w:pict>
          <v:shape style="position:absolute;margin-left:535.670288pt;margin-top:33.102695pt;width:64.3500pt;height:38.15pt;mso-position-horizontal-relative:page;mso-position-vertical-relative:paragraph;z-index:143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6"/>
                  </w:tblGrid>
                  <w:tr>
                    <w:trPr>
                      <w:trHeight w:val="245" w:hRule="atLeast"/>
                    </w:trPr>
                    <w:tc>
                      <w:tcPr>
                        <w:tcW w:w="1286" w:type="dxa"/>
                      </w:tcPr>
                      <w:p>
                        <w:pPr>
                          <w:pStyle w:val="TableParagraph"/>
                          <w:spacing w:line="223" w:lineRule="exact"/>
                          <w:ind w:left="200"/>
                          <w:rPr>
                            <w:sz w:val="22"/>
                          </w:rPr>
                        </w:pPr>
                        <w:r>
                          <w:rPr>
                            <w:sz w:val="22"/>
                          </w:rPr>
                          <w:t>4,041,659</w:t>
                        </w:r>
                      </w:p>
                    </w:tc>
                  </w:tr>
                  <w:tr>
                    <w:trPr>
                      <w:trHeight w:val="271" w:hRule="atLeast"/>
                    </w:trPr>
                    <w:tc>
                      <w:tcPr>
                        <w:tcW w:w="1286" w:type="dxa"/>
                      </w:tcPr>
                      <w:p>
                        <w:pPr>
                          <w:pStyle w:val="TableParagraph"/>
                          <w:tabs>
                            <w:tab w:pos="476" w:val="left" w:leader="none"/>
                          </w:tabs>
                          <w:ind w:left="-222"/>
                          <w:rPr>
                            <w:sz w:val="22"/>
                          </w:rPr>
                        </w:pPr>
                        <w:r>
                          <w:rPr>
                            <w:w w:val="99"/>
                            <w:sz w:val="22"/>
                            <w:u w:val="double"/>
                          </w:rPr>
                          <w:t> </w:t>
                        </w:r>
                        <w:r>
                          <w:rPr>
                            <w:sz w:val="22"/>
                            <w:u w:val="double"/>
                          </w:rPr>
                          <w:tab/>
                          <w:t>24,</w:t>
                        </w:r>
                        <w:r>
                          <w:rPr>
                            <w:sz w:val="22"/>
                            <w:u w:val="single"/>
                          </w:rPr>
                          <w:t>27</w:t>
                        </w:r>
                        <w:r>
                          <w:rPr>
                            <w:sz w:val="22"/>
                          </w:rPr>
                          <w:t>3</w:t>
                        </w:r>
                        <w:r>
                          <w:rPr>
                            <w:spacing w:val="5"/>
                            <w:sz w:val="22"/>
                          </w:rPr>
                          <w:t> </w:t>
                        </w:r>
                      </w:p>
                    </w:tc>
                  </w:tr>
                  <w:tr>
                    <w:trPr>
                      <w:trHeight w:val="245" w:hRule="atLeast"/>
                    </w:trPr>
                    <w:tc>
                      <w:tcPr>
                        <w:tcW w:w="1286" w:type="dxa"/>
                      </w:tcPr>
                      <w:p>
                        <w:pPr>
                          <w:pStyle w:val="TableParagraph"/>
                          <w:tabs>
                            <w:tab w:pos="199" w:val="left" w:leader="none"/>
                          </w:tabs>
                          <w:spacing w:line="225" w:lineRule="exact"/>
                          <w:ind w:left="-222"/>
                          <w:rPr>
                            <w:sz w:val="22"/>
                          </w:rPr>
                        </w:pPr>
                        <w:r>
                          <w:rPr>
                            <w:w w:val="99"/>
                            <w:sz w:val="22"/>
                            <w:u w:val="single"/>
                          </w:rPr>
                          <w:t> </w:t>
                        </w:r>
                        <w:r>
                          <w:rPr>
                            <w:sz w:val="22"/>
                            <w:u w:val="single"/>
                          </w:rPr>
                          <w:tab/>
                          <w:t>4,065,932</w:t>
                        </w:r>
                        <w:r>
                          <w:rPr>
                            <w:spacing w:val="5"/>
                            <w:sz w:val="22"/>
                            <w:u w:val="single"/>
                          </w:rPr>
                          <w:t> </w:t>
                        </w:r>
                      </w:p>
                    </w:tc>
                  </w:tr>
                </w:tbl>
                <w:p>
                  <w:pPr>
                    <w:pStyle w:val="BodyText"/>
                  </w:pPr>
                </w:p>
              </w:txbxContent>
            </v:textbox>
            <w10:wrap type="none"/>
          </v:shape>
        </w:pict>
      </w:r>
      <w:r>
        <w:rPr/>
        <w:pict>
          <v:shape style="position:absolute;margin-left:532.373718pt;margin-top:87.432396pt;width:70.95pt;height:187.55pt;mso-position-horizontal-relative:page;mso-position-vertical-relative:paragraph;z-index:145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8"/>
                  </w:tblGrid>
                  <w:tr>
                    <w:trPr>
                      <w:trHeight w:val="245" w:hRule="atLeast"/>
                    </w:trPr>
                    <w:tc>
                      <w:tcPr>
                        <w:tcW w:w="1418" w:type="dxa"/>
                      </w:tcPr>
                      <w:p>
                        <w:pPr>
                          <w:pStyle w:val="TableParagraph"/>
                          <w:spacing w:line="223" w:lineRule="exact"/>
                          <w:ind w:left="-157" w:right="197"/>
                          <w:jc w:val="right"/>
                          <w:rPr>
                            <w:sz w:val="22"/>
                          </w:rPr>
                        </w:pPr>
                        <w:r>
                          <w:rPr>
                            <w:w w:val="95"/>
                            <w:sz w:val="22"/>
                          </w:rPr>
                          <w:t>(2,768,007)</w:t>
                        </w:r>
                      </w:p>
                    </w:tc>
                  </w:tr>
                  <w:tr>
                    <w:trPr>
                      <w:trHeight w:val="271" w:hRule="atLeast"/>
                    </w:trPr>
                    <w:tc>
                      <w:tcPr>
                        <w:tcW w:w="1418" w:type="dxa"/>
                      </w:tcPr>
                      <w:p>
                        <w:pPr>
                          <w:pStyle w:val="TableParagraph"/>
                          <w:ind w:left="-157" w:right="197"/>
                          <w:jc w:val="right"/>
                          <w:rPr>
                            <w:sz w:val="22"/>
                          </w:rPr>
                        </w:pPr>
                        <w:r>
                          <w:rPr>
                            <w:w w:val="95"/>
                            <w:sz w:val="22"/>
                          </w:rPr>
                          <w:t>(117,481)</w:t>
                        </w:r>
                      </w:p>
                    </w:tc>
                  </w:tr>
                  <w:tr>
                    <w:trPr>
                      <w:trHeight w:val="271" w:hRule="atLeast"/>
                    </w:trPr>
                    <w:tc>
                      <w:tcPr>
                        <w:tcW w:w="1418" w:type="dxa"/>
                      </w:tcPr>
                      <w:p>
                        <w:pPr>
                          <w:pStyle w:val="TableParagraph"/>
                          <w:ind w:left="-157" w:right="197"/>
                          <w:jc w:val="right"/>
                          <w:rPr>
                            <w:sz w:val="22"/>
                          </w:rPr>
                        </w:pPr>
                        <w:r>
                          <w:rPr>
                            <w:w w:val="95"/>
                            <w:sz w:val="22"/>
                          </w:rPr>
                          <w:t>(62,253)</w:t>
                        </w:r>
                      </w:p>
                    </w:tc>
                  </w:tr>
                  <w:tr>
                    <w:trPr>
                      <w:trHeight w:val="271" w:hRule="atLeast"/>
                    </w:trPr>
                    <w:tc>
                      <w:tcPr>
                        <w:tcW w:w="1418" w:type="dxa"/>
                      </w:tcPr>
                      <w:p>
                        <w:pPr>
                          <w:pStyle w:val="TableParagraph"/>
                          <w:ind w:left="-157" w:right="197"/>
                          <w:jc w:val="right"/>
                          <w:rPr>
                            <w:sz w:val="22"/>
                          </w:rPr>
                        </w:pPr>
                        <w:r>
                          <w:rPr>
                            <w:w w:val="95"/>
                            <w:sz w:val="22"/>
                          </w:rPr>
                          <w:t>(48,537)</w:t>
                        </w:r>
                      </w:p>
                    </w:tc>
                  </w:tr>
                  <w:tr>
                    <w:trPr>
                      <w:trHeight w:val="271" w:hRule="atLeast"/>
                    </w:trPr>
                    <w:tc>
                      <w:tcPr>
                        <w:tcW w:w="1418" w:type="dxa"/>
                      </w:tcPr>
                      <w:p>
                        <w:pPr>
                          <w:pStyle w:val="TableParagraph"/>
                          <w:ind w:left="-157" w:right="197"/>
                          <w:jc w:val="right"/>
                          <w:rPr>
                            <w:sz w:val="22"/>
                          </w:rPr>
                        </w:pPr>
                        <w:r>
                          <w:rPr>
                            <w:w w:val="95"/>
                            <w:sz w:val="22"/>
                          </w:rPr>
                          <w:t>(113,761)</w:t>
                        </w:r>
                      </w:p>
                    </w:tc>
                  </w:tr>
                  <w:tr>
                    <w:trPr>
                      <w:trHeight w:val="271" w:hRule="atLeast"/>
                    </w:trPr>
                    <w:tc>
                      <w:tcPr>
                        <w:tcW w:w="1418" w:type="dxa"/>
                      </w:tcPr>
                      <w:p>
                        <w:pPr>
                          <w:pStyle w:val="TableParagraph"/>
                          <w:ind w:left="-157" w:right="197"/>
                          <w:jc w:val="right"/>
                          <w:rPr>
                            <w:sz w:val="22"/>
                          </w:rPr>
                        </w:pPr>
                        <w:r>
                          <w:rPr>
                            <w:w w:val="95"/>
                            <w:sz w:val="22"/>
                          </w:rPr>
                          <w:t>(21,150)</w:t>
                        </w:r>
                      </w:p>
                    </w:tc>
                  </w:tr>
                  <w:tr>
                    <w:trPr>
                      <w:trHeight w:val="271" w:hRule="atLeast"/>
                    </w:trPr>
                    <w:tc>
                      <w:tcPr>
                        <w:tcW w:w="1418" w:type="dxa"/>
                      </w:tcPr>
                      <w:p>
                        <w:pPr>
                          <w:pStyle w:val="TableParagraph"/>
                          <w:ind w:left="-157" w:right="197"/>
                          <w:jc w:val="right"/>
                          <w:rPr>
                            <w:sz w:val="22"/>
                          </w:rPr>
                        </w:pPr>
                        <w:r>
                          <w:rPr>
                            <w:w w:val="95"/>
                            <w:sz w:val="22"/>
                          </w:rPr>
                          <w:t>(40,013)</w:t>
                        </w:r>
                      </w:p>
                    </w:tc>
                  </w:tr>
                  <w:tr>
                    <w:trPr>
                      <w:trHeight w:val="271" w:hRule="atLeast"/>
                    </w:trPr>
                    <w:tc>
                      <w:tcPr>
                        <w:tcW w:w="1418" w:type="dxa"/>
                      </w:tcPr>
                      <w:p>
                        <w:pPr>
                          <w:pStyle w:val="TableParagraph"/>
                          <w:ind w:left="-157" w:right="197"/>
                          <w:jc w:val="right"/>
                          <w:rPr>
                            <w:sz w:val="22"/>
                          </w:rPr>
                        </w:pPr>
                        <w:r>
                          <w:rPr>
                            <w:w w:val="95"/>
                            <w:sz w:val="22"/>
                          </w:rPr>
                          <w:t>(43,640)</w:t>
                        </w:r>
                      </w:p>
                    </w:tc>
                  </w:tr>
                  <w:tr>
                    <w:trPr>
                      <w:trHeight w:val="271" w:hRule="atLeast"/>
                    </w:trPr>
                    <w:tc>
                      <w:tcPr>
                        <w:tcW w:w="1418" w:type="dxa"/>
                      </w:tcPr>
                      <w:p>
                        <w:pPr>
                          <w:pStyle w:val="TableParagraph"/>
                          <w:ind w:left="-157" w:right="197"/>
                          <w:jc w:val="right"/>
                          <w:rPr>
                            <w:sz w:val="22"/>
                          </w:rPr>
                        </w:pPr>
                        <w:r>
                          <w:rPr>
                            <w:w w:val="95"/>
                            <w:sz w:val="22"/>
                          </w:rPr>
                          <w:t>(279,512)</w:t>
                        </w:r>
                      </w:p>
                    </w:tc>
                  </w:tr>
                  <w:tr>
                    <w:trPr>
                      <w:trHeight w:val="271" w:hRule="atLeast"/>
                    </w:trPr>
                    <w:tc>
                      <w:tcPr>
                        <w:tcW w:w="1418" w:type="dxa"/>
                      </w:tcPr>
                      <w:p>
                        <w:pPr>
                          <w:pStyle w:val="TableParagraph"/>
                          <w:ind w:left="-157" w:right="197"/>
                          <w:jc w:val="right"/>
                          <w:rPr>
                            <w:sz w:val="22"/>
                          </w:rPr>
                        </w:pPr>
                        <w:r>
                          <w:rPr>
                            <w:w w:val="95"/>
                            <w:sz w:val="22"/>
                          </w:rPr>
                          <w:t>(16,848)</w:t>
                        </w:r>
                      </w:p>
                    </w:tc>
                  </w:tr>
                  <w:tr>
                    <w:trPr>
                      <w:trHeight w:val="271" w:hRule="atLeast"/>
                    </w:trPr>
                    <w:tc>
                      <w:tcPr>
                        <w:tcW w:w="1418" w:type="dxa"/>
                      </w:tcPr>
                      <w:p>
                        <w:pPr>
                          <w:pStyle w:val="TableParagraph"/>
                          <w:ind w:left="-157" w:right="197"/>
                          <w:jc w:val="right"/>
                          <w:rPr>
                            <w:sz w:val="22"/>
                          </w:rPr>
                        </w:pPr>
                        <w:r>
                          <w:rPr>
                            <w:w w:val="95"/>
                            <w:sz w:val="22"/>
                          </w:rPr>
                          <w:t>(94,543)</w:t>
                        </w:r>
                      </w:p>
                    </w:tc>
                  </w:tr>
                  <w:tr>
                    <w:trPr>
                      <w:trHeight w:val="271" w:hRule="atLeast"/>
                    </w:trPr>
                    <w:tc>
                      <w:tcPr>
                        <w:tcW w:w="1418" w:type="dxa"/>
                      </w:tcPr>
                      <w:p>
                        <w:pPr>
                          <w:pStyle w:val="TableParagraph"/>
                          <w:ind w:left="-157" w:right="197"/>
                          <w:jc w:val="right"/>
                          <w:rPr>
                            <w:sz w:val="22"/>
                          </w:rPr>
                        </w:pPr>
                        <w:r>
                          <w:rPr>
                            <w:w w:val="95"/>
                            <w:sz w:val="22"/>
                          </w:rPr>
                          <w:t>(234,436)</w:t>
                        </w:r>
                      </w:p>
                    </w:tc>
                  </w:tr>
                  <w:tr>
                    <w:trPr>
                      <w:trHeight w:val="271" w:hRule="atLeast"/>
                    </w:trPr>
                    <w:tc>
                      <w:tcPr>
                        <w:tcW w:w="1418" w:type="dxa"/>
                      </w:tcPr>
                      <w:p>
                        <w:pPr>
                          <w:pStyle w:val="TableParagraph"/>
                          <w:tabs>
                            <w:tab w:pos="366" w:val="left" w:leader="none"/>
                          </w:tabs>
                          <w:ind w:left="-157" w:right="197"/>
                          <w:jc w:val="right"/>
                          <w:rPr>
                            <w:sz w:val="22"/>
                          </w:rPr>
                        </w:pPr>
                        <w:r>
                          <w:rPr>
                            <w:w w:val="99"/>
                            <w:sz w:val="22"/>
                            <w:u w:val="single"/>
                          </w:rPr>
                          <w:t> </w:t>
                        </w:r>
                        <w:r>
                          <w:rPr>
                            <w:sz w:val="22"/>
                            <w:u w:val="single"/>
                          </w:rPr>
                          <w:tab/>
                        </w:r>
                        <w:r>
                          <w:rPr>
                            <w:spacing w:val="-1"/>
                            <w:w w:val="95"/>
                            <w:sz w:val="22"/>
                            <w:u w:val="single"/>
                          </w:rPr>
                          <w:t>(118,114)</w:t>
                        </w:r>
                      </w:p>
                    </w:tc>
                  </w:tr>
                  <w:tr>
                    <w:trPr>
                      <w:trHeight w:val="245" w:hRule="atLeast"/>
                    </w:trPr>
                    <w:tc>
                      <w:tcPr>
                        <w:tcW w:w="1418" w:type="dxa"/>
                      </w:tcPr>
                      <w:p>
                        <w:pPr>
                          <w:pStyle w:val="TableParagraph"/>
                          <w:tabs>
                            <w:tab w:pos="199" w:val="left" w:leader="none"/>
                          </w:tabs>
                          <w:spacing w:line="225" w:lineRule="exact"/>
                          <w:ind w:left="-157" w:right="197"/>
                          <w:jc w:val="right"/>
                          <w:rPr>
                            <w:sz w:val="22"/>
                          </w:rPr>
                        </w:pPr>
                        <w:r>
                          <w:rPr>
                            <w:w w:val="99"/>
                            <w:sz w:val="22"/>
                            <w:u w:val="single"/>
                          </w:rPr>
                          <w:t> </w:t>
                        </w:r>
                        <w:r>
                          <w:rPr>
                            <w:sz w:val="22"/>
                            <w:u w:val="single"/>
                          </w:rPr>
                          <w:tab/>
                        </w:r>
                        <w:r>
                          <w:rPr>
                            <w:spacing w:val="-1"/>
                            <w:w w:val="95"/>
                            <w:sz w:val="22"/>
                            <w:u w:val="single"/>
                          </w:rPr>
                          <w:t>(3,958,295)</w:t>
                        </w:r>
                      </w:p>
                    </w:tc>
                  </w:tr>
                </w:tbl>
                <w:p>
                  <w:pPr>
                    <w:pStyle w:val="BodyText"/>
                  </w:pPr>
                </w:p>
              </w:txbxContent>
            </v:textbox>
            <w10:wrap type="none"/>
          </v:shape>
        </w:pict>
      </w:r>
      <w:r>
        <w:rPr>
          <w:b/>
          <w:sz w:val="22"/>
        </w:rPr>
        <w:t>Note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9"/>
        </w:rPr>
      </w:pPr>
    </w:p>
    <w:tbl>
      <w:tblPr>
        <w:tblW w:w="0" w:type="auto"/>
        <w:jc w:val="left"/>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1"/>
        <w:gridCol w:w="2944"/>
        <w:gridCol w:w="1602"/>
      </w:tblGrid>
      <w:tr>
        <w:trPr>
          <w:trHeight w:val="933" w:hRule="atLeast"/>
        </w:trPr>
        <w:tc>
          <w:tcPr>
            <w:tcW w:w="5201" w:type="dxa"/>
          </w:tcPr>
          <w:p>
            <w:pPr>
              <w:pStyle w:val="TableParagraph"/>
              <w:spacing w:line="223" w:lineRule="exact"/>
              <w:ind w:left="50"/>
              <w:rPr>
                <w:b/>
                <w:sz w:val="22"/>
              </w:rPr>
            </w:pPr>
            <w:r>
              <w:rPr>
                <w:b/>
                <w:sz w:val="22"/>
              </w:rPr>
              <w:t>Surplus before income tax</w:t>
            </w:r>
          </w:p>
          <w:p>
            <w:pPr>
              <w:pStyle w:val="TableParagraph"/>
              <w:spacing w:line="240" w:lineRule="auto" w:before="6"/>
              <w:rPr>
                <w:b/>
                <w:sz w:val="22"/>
              </w:rPr>
            </w:pPr>
          </w:p>
          <w:p>
            <w:pPr>
              <w:pStyle w:val="TableParagraph"/>
              <w:spacing w:line="240" w:lineRule="auto"/>
              <w:ind w:left="50"/>
              <w:rPr>
                <w:sz w:val="22"/>
              </w:rPr>
            </w:pPr>
            <w:r>
              <w:rPr>
                <w:sz w:val="22"/>
              </w:rPr>
              <w:t>Income tax expense</w:t>
            </w:r>
          </w:p>
        </w:tc>
        <w:tc>
          <w:tcPr>
            <w:tcW w:w="2944" w:type="dxa"/>
          </w:tcPr>
          <w:p>
            <w:pPr>
              <w:pStyle w:val="TableParagraph"/>
              <w:spacing w:line="242" w:lineRule="exact"/>
              <w:ind w:right="241"/>
              <w:jc w:val="right"/>
              <w:rPr>
                <w:sz w:val="22"/>
              </w:rPr>
            </w:pPr>
            <w:r>
              <w:rPr>
                <w:w w:val="95"/>
                <w:sz w:val="22"/>
              </w:rPr>
              <w:t>128,041</w:t>
            </w:r>
          </w:p>
          <w:p>
            <w:pPr>
              <w:pStyle w:val="TableParagraph"/>
              <w:spacing w:line="240" w:lineRule="auto" w:before="6"/>
              <w:rPr>
                <w:b/>
                <w:sz w:val="22"/>
              </w:rPr>
            </w:pPr>
          </w:p>
          <w:p>
            <w:pPr>
              <w:pStyle w:val="TableParagraph"/>
              <w:tabs>
                <w:tab w:pos="2412" w:val="left" w:leader="none"/>
                <w:tab w:pos="2805" w:val="left" w:leader="none"/>
              </w:tabs>
              <w:spacing w:line="240" w:lineRule="auto"/>
              <w:ind w:left="1392"/>
              <w:rPr>
                <w:sz w:val="22"/>
              </w:rPr>
            </w:pPr>
            <w:r>
              <w:rPr>
                <w:w w:val="99"/>
                <w:sz w:val="22"/>
                <w:u w:val="single"/>
              </w:rPr>
              <w:t> </w:t>
            </w:r>
            <w:r>
              <w:rPr>
                <w:sz w:val="22"/>
                <w:u w:val="single"/>
              </w:rPr>
              <w:tab/>
              <w:t>-</w:t>
              <w:tab/>
            </w:r>
          </w:p>
        </w:tc>
        <w:tc>
          <w:tcPr>
            <w:tcW w:w="1602" w:type="dxa"/>
          </w:tcPr>
          <w:p>
            <w:pPr>
              <w:pStyle w:val="TableParagraph"/>
              <w:spacing w:line="242" w:lineRule="exact"/>
              <w:ind w:left="726"/>
              <w:rPr>
                <w:sz w:val="22"/>
              </w:rPr>
            </w:pPr>
            <w:r>
              <w:rPr>
                <w:sz w:val="22"/>
              </w:rPr>
              <w:t>107,637</w:t>
            </w:r>
          </w:p>
          <w:p>
            <w:pPr>
              <w:pStyle w:val="TableParagraph"/>
              <w:spacing w:line="240" w:lineRule="auto" w:before="6"/>
              <w:rPr>
                <w:b/>
                <w:sz w:val="22"/>
              </w:rPr>
            </w:pPr>
          </w:p>
          <w:p>
            <w:pPr>
              <w:pStyle w:val="TableParagraph"/>
              <w:tabs>
                <w:tab w:pos="1159" w:val="left" w:leader="none"/>
                <w:tab w:pos="1552" w:val="left" w:leader="none"/>
              </w:tabs>
              <w:spacing w:line="240" w:lineRule="auto"/>
              <w:ind w:left="138"/>
              <w:rPr>
                <w:sz w:val="22"/>
              </w:rPr>
            </w:pPr>
            <w:r>
              <w:rPr>
                <w:w w:val="99"/>
                <w:sz w:val="22"/>
                <w:u w:val="single"/>
              </w:rPr>
              <w:t> </w:t>
            </w:r>
            <w:r>
              <w:rPr>
                <w:sz w:val="22"/>
                <w:u w:val="single"/>
              </w:rPr>
              <w:tab/>
              <w:t>-</w:t>
              <w:tab/>
            </w:r>
          </w:p>
        </w:tc>
      </w:tr>
      <w:tr>
        <w:trPr>
          <w:trHeight w:val="543" w:hRule="atLeast"/>
        </w:trPr>
        <w:tc>
          <w:tcPr>
            <w:tcW w:w="5201" w:type="dxa"/>
          </w:tcPr>
          <w:p>
            <w:pPr>
              <w:pStyle w:val="TableParagraph"/>
              <w:spacing w:line="240" w:lineRule="auto" w:before="107"/>
              <w:ind w:left="50"/>
              <w:rPr>
                <w:b/>
                <w:sz w:val="22"/>
              </w:rPr>
            </w:pPr>
            <w:r>
              <w:rPr>
                <w:b/>
                <w:sz w:val="22"/>
              </w:rPr>
              <w:t>Surplus for the year</w:t>
            </w:r>
          </w:p>
        </w:tc>
        <w:tc>
          <w:tcPr>
            <w:tcW w:w="2944" w:type="dxa"/>
          </w:tcPr>
          <w:p>
            <w:pPr>
              <w:pStyle w:val="TableParagraph"/>
              <w:tabs>
                <w:tab w:pos="588" w:val="left" w:leader="none"/>
              </w:tabs>
              <w:spacing w:line="240" w:lineRule="auto" w:before="126"/>
              <w:ind w:right="136"/>
              <w:jc w:val="right"/>
              <w:rPr>
                <w:sz w:val="22"/>
              </w:rPr>
            </w:pPr>
            <w:r>
              <w:rPr>
                <w:w w:val="99"/>
                <w:sz w:val="22"/>
                <w:u w:val="single"/>
              </w:rPr>
              <w:t> </w:t>
            </w:r>
            <w:r>
              <w:rPr>
                <w:sz w:val="22"/>
                <w:u w:val="single"/>
              </w:rPr>
              <w:tab/>
            </w:r>
            <w:r>
              <w:rPr>
                <w:spacing w:val="-1"/>
                <w:w w:val="95"/>
                <w:sz w:val="22"/>
                <w:u w:val="single"/>
              </w:rPr>
              <w:t>128,041</w:t>
            </w:r>
            <w:r>
              <w:rPr>
                <w:spacing w:val="5"/>
                <w:sz w:val="22"/>
                <w:u w:val="single"/>
              </w:rPr>
              <w:t> </w:t>
            </w:r>
          </w:p>
        </w:tc>
        <w:tc>
          <w:tcPr>
            <w:tcW w:w="1602" w:type="dxa"/>
          </w:tcPr>
          <w:p>
            <w:pPr>
              <w:pStyle w:val="TableParagraph"/>
              <w:tabs>
                <w:tab w:pos="588" w:val="left" w:leader="none"/>
              </w:tabs>
              <w:spacing w:line="240" w:lineRule="auto" w:before="126"/>
              <w:ind w:right="47"/>
              <w:jc w:val="right"/>
              <w:rPr>
                <w:sz w:val="22"/>
              </w:rPr>
            </w:pPr>
            <w:r>
              <w:rPr>
                <w:w w:val="99"/>
                <w:sz w:val="22"/>
                <w:u w:val="single"/>
              </w:rPr>
              <w:t> </w:t>
            </w:r>
            <w:r>
              <w:rPr>
                <w:sz w:val="22"/>
                <w:u w:val="single"/>
              </w:rPr>
              <w:tab/>
            </w:r>
            <w:r>
              <w:rPr>
                <w:spacing w:val="-1"/>
                <w:w w:val="95"/>
                <w:sz w:val="22"/>
                <w:u w:val="single"/>
              </w:rPr>
              <w:t>107,637</w:t>
            </w:r>
            <w:r>
              <w:rPr>
                <w:spacing w:val="5"/>
                <w:sz w:val="22"/>
                <w:u w:val="single"/>
              </w:rPr>
              <w:t> </w:t>
            </w:r>
          </w:p>
        </w:tc>
      </w:tr>
      <w:tr>
        <w:trPr>
          <w:trHeight w:val="534" w:hRule="atLeast"/>
        </w:trPr>
        <w:tc>
          <w:tcPr>
            <w:tcW w:w="5201" w:type="dxa"/>
          </w:tcPr>
          <w:p>
            <w:pPr>
              <w:pStyle w:val="TableParagraph"/>
              <w:spacing w:line="240" w:lineRule="auto" w:before="107"/>
              <w:ind w:left="50"/>
              <w:rPr>
                <w:b/>
                <w:sz w:val="22"/>
              </w:rPr>
            </w:pPr>
            <w:r>
              <w:rPr>
                <w:b/>
                <w:sz w:val="22"/>
              </w:rPr>
              <w:t>Other comprehensive income</w:t>
            </w:r>
          </w:p>
        </w:tc>
        <w:tc>
          <w:tcPr>
            <w:tcW w:w="2944" w:type="dxa"/>
          </w:tcPr>
          <w:p>
            <w:pPr>
              <w:pStyle w:val="TableParagraph"/>
              <w:tabs>
                <w:tab w:pos="1020" w:val="left" w:leader="none"/>
                <w:tab w:pos="1413" w:val="left" w:leader="none"/>
              </w:tabs>
              <w:spacing w:line="240" w:lineRule="auto" w:before="126"/>
              <w:ind w:right="136"/>
              <w:jc w:val="right"/>
              <w:rPr>
                <w:sz w:val="22"/>
              </w:rPr>
            </w:pPr>
            <w:r>
              <w:rPr>
                <w:w w:val="99"/>
                <w:sz w:val="22"/>
                <w:u w:val="single"/>
              </w:rPr>
              <w:t> </w:t>
            </w:r>
            <w:r>
              <w:rPr>
                <w:sz w:val="22"/>
                <w:u w:val="single"/>
              </w:rPr>
              <w:tab/>
            </w:r>
            <w:r>
              <w:rPr>
                <w:spacing w:val="-1"/>
                <w:sz w:val="22"/>
                <w:u w:val="single"/>
              </w:rPr>
              <w:t>-</w:t>
              <w:tab/>
            </w:r>
          </w:p>
        </w:tc>
        <w:tc>
          <w:tcPr>
            <w:tcW w:w="1602" w:type="dxa"/>
          </w:tcPr>
          <w:p>
            <w:pPr>
              <w:pStyle w:val="TableParagraph"/>
              <w:tabs>
                <w:tab w:pos="1020" w:val="left" w:leader="none"/>
                <w:tab w:pos="1413" w:val="left" w:leader="none"/>
              </w:tabs>
              <w:spacing w:line="240" w:lineRule="auto" w:before="126"/>
              <w:ind w:right="47"/>
              <w:jc w:val="right"/>
              <w:rPr>
                <w:sz w:val="22"/>
              </w:rPr>
            </w:pPr>
            <w:r>
              <w:rPr>
                <w:w w:val="99"/>
                <w:sz w:val="22"/>
                <w:u w:val="single"/>
              </w:rPr>
              <w:t> </w:t>
            </w:r>
            <w:r>
              <w:rPr>
                <w:sz w:val="22"/>
                <w:u w:val="single"/>
              </w:rPr>
              <w:tab/>
            </w:r>
            <w:r>
              <w:rPr>
                <w:spacing w:val="-1"/>
                <w:sz w:val="22"/>
                <w:u w:val="single"/>
              </w:rPr>
              <w:t>-</w:t>
              <w:tab/>
            </w:r>
          </w:p>
        </w:tc>
      </w:tr>
      <w:tr>
        <w:trPr>
          <w:trHeight w:val="434" w:hRule="atLeast"/>
        </w:trPr>
        <w:tc>
          <w:tcPr>
            <w:tcW w:w="5201" w:type="dxa"/>
          </w:tcPr>
          <w:p>
            <w:pPr>
              <w:pStyle w:val="TableParagraph"/>
              <w:spacing w:line="240" w:lineRule="auto" w:before="98"/>
              <w:ind w:left="50"/>
              <w:rPr>
                <w:b/>
                <w:sz w:val="22"/>
              </w:rPr>
            </w:pPr>
            <w:r>
              <w:rPr>
                <w:b/>
                <w:sz w:val="22"/>
              </w:rPr>
              <w:t>Total comprehensive income for the year</w:t>
            </w:r>
          </w:p>
        </w:tc>
        <w:tc>
          <w:tcPr>
            <w:tcW w:w="2944" w:type="dxa"/>
          </w:tcPr>
          <w:p>
            <w:pPr>
              <w:pStyle w:val="TableParagraph"/>
              <w:tabs>
                <w:tab w:pos="585" w:val="left" w:leader="none"/>
              </w:tabs>
              <w:spacing w:line="240" w:lineRule="auto" w:before="135"/>
              <w:ind w:right="136"/>
              <w:jc w:val="right"/>
              <w:rPr>
                <w:b/>
                <w:sz w:val="22"/>
              </w:rPr>
            </w:pPr>
            <w:r>
              <w:rPr>
                <w:b/>
                <w:w w:val="99"/>
                <w:sz w:val="22"/>
                <w:u w:val="single"/>
              </w:rPr>
              <w:t> </w:t>
            </w:r>
            <w:r>
              <w:rPr>
                <w:b/>
                <w:sz w:val="22"/>
                <w:u w:val="single"/>
              </w:rPr>
              <w:tab/>
            </w:r>
            <w:r>
              <w:rPr>
                <w:b/>
                <w:spacing w:val="-1"/>
                <w:w w:val="95"/>
                <w:sz w:val="22"/>
                <w:u w:val="single"/>
              </w:rPr>
              <w:t>128,041</w:t>
            </w:r>
            <w:r>
              <w:rPr>
                <w:b/>
                <w:spacing w:val="7"/>
                <w:sz w:val="22"/>
                <w:u w:val="single"/>
              </w:rPr>
              <w:t> </w:t>
            </w:r>
          </w:p>
        </w:tc>
        <w:tc>
          <w:tcPr>
            <w:tcW w:w="1602" w:type="dxa"/>
          </w:tcPr>
          <w:p>
            <w:pPr>
              <w:pStyle w:val="TableParagraph"/>
              <w:tabs>
                <w:tab w:pos="585" w:val="left" w:leader="none"/>
              </w:tabs>
              <w:spacing w:line="240" w:lineRule="auto" w:before="135"/>
              <w:ind w:right="47"/>
              <w:jc w:val="right"/>
              <w:rPr>
                <w:b/>
                <w:sz w:val="22"/>
              </w:rPr>
            </w:pPr>
            <w:r>
              <w:rPr>
                <w:b/>
                <w:w w:val="99"/>
                <w:sz w:val="22"/>
                <w:u w:val="single"/>
              </w:rPr>
              <w:t> </w:t>
            </w:r>
            <w:r>
              <w:rPr>
                <w:b/>
                <w:sz w:val="22"/>
                <w:u w:val="single"/>
              </w:rPr>
              <w:tab/>
            </w:r>
            <w:r>
              <w:rPr>
                <w:b/>
                <w:spacing w:val="-1"/>
                <w:w w:val="95"/>
                <w:sz w:val="22"/>
                <w:u w:val="single"/>
              </w:rPr>
              <w:t>107,637</w:t>
            </w:r>
            <w:r>
              <w:rPr>
                <w:b/>
                <w:spacing w:val="7"/>
                <w:sz w:val="22"/>
                <w:u w:val="single"/>
              </w:rPr>
              <w:t> </w:t>
            </w:r>
          </w:p>
        </w:tc>
      </w:tr>
    </w:tbl>
    <w:p>
      <w:pPr>
        <w:tabs>
          <w:tab w:pos="8701" w:val="left" w:leader="none"/>
        </w:tabs>
        <w:spacing w:line="20" w:lineRule="exact"/>
        <w:ind w:left="7010" w:right="0" w:firstLine="0"/>
        <w:rPr>
          <w:sz w:val="2"/>
        </w:rPr>
      </w:pPr>
      <w:r>
        <w:rPr>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z w:val="2"/>
        </w:rPr>
      </w:r>
      <w:r>
        <w:rPr>
          <w:sz w:val="2"/>
        </w:rPr>
        <w:tab/>
      </w:r>
      <w:r>
        <w:rPr>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z w:val="2"/>
        </w:rPr>
      </w:r>
    </w:p>
    <w:p>
      <w:pPr>
        <w:pStyle w:val="BodyText"/>
        <w:rPr>
          <w:b/>
        </w:rPr>
      </w:pPr>
    </w:p>
    <w:p>
      <w:pPr>
        <w:pStyle w:val="BodyText"/>
        <w:spacing w:before="7"/>
        <w:rPr>
          <w:b/>
          <w:sz w:val="18"/>
        </w:rPr>
      </w:pPr>
    </w:p>
    <w:p>
      <w:pPr>
        <w:pStyle w:val="BodyText"/>
        <w:tabs>
          <w:tab w:pos="1690" w:val="left" w:leader="none"/>
        </w:tabs>
        <w:ind w:right="849"/>
        <w:jc w:val="right"/>
      </w:pPr>
      <w:r>
        <w:rPr/>
        <w:t>-</w:t>
        <w:tab/>
      </w:r>
      <w:r>
        <w:rPr>
          <w:spacing w:val="-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spacing w:before="55"/>
        <w:ind w:left="2047" w:right="2805"/>
        <w:jc w:val="center"/>
      </w:pPr>
      <w:r>
        <w:rPr/>
        <w:t>The accompanying notes form part of these financial statements</w:t>
      </w:r>
    </w:p>
    <w:p>
      <w:pPr>
        <w:pStyle w:val="BodyText"/>
        <w:spacing w:before="17"/>
        <w:ind w:left="2046" w:right="2805"/>
        <w:jc w:val="center"/>
      </w:pPr>
      <w:r>
        <w:rPr/>
        <w:t>* Refer to note 12 for details on the restated balances</w:t>
      </w:r>
    </w:p>
    <w:p>
      <w:pPr>
        <w:spacing w:after="0"/>
        <w:jc w:val="center"/>
        <w:sectPr>
          <w:pgSz w:w="13460" w:h="17410"/>
          <w:pgMar w:header="1307" w:footer="0" w:top="2060" w:bottom="280" w:left="1780" w:right="1020"/>
        </w:sectPr>
      </w:pPr>
    </w:p>
    <w:p>
      <w:pPr>
        <w:pStyle w:val="BodyText"/>
        <w:spacing w:before="6"/>
        <w:rPr>
          <w:sz w:val="20"/>
        </w:rPr>
      </w:pPr>
    </w:p>
    <w:p>
      <w:pPr>
        <w:pStyle w:val="Heading1"/>
        <w:spacing w:line="254" w:lineRule="auto" w:before="55"/>
        <w:ind w:left="3315" w:right="3709" w:hanging="3"/>
        <w:jc w:val="left"/>
      </w:pPr>
      <w:bookmarkStart w:name="Funds" w:id="4"/>
      <w:bookmarkEnd w:id="4"/>
      <w:r>
        <w:rPr>
          <w:b w:val="0"/>
        </w:rPr>
      </w:r>
      <w:r>
        <w:rPr>
          <w:u w:val="single"/>
        </w:rPr>
        <w:t>STATEMENT OF CHANGES IN FUNDS</w:t>
      </w:r>
      <w:r>
        <w:rPr/>
        <w:t> </w:t>
      </w:r>
      <w:r>
        <w:rPr>
          <w:u w:val="single"/>
        </w:rPr>
        <w:t>FOR THE YEAR ENDED 30 JUNE 2018</w:t>
      </w:r>
    </w:p>
    <w:p>
      <w:pPr>
        <w:pStyle w:val="BodyText"/>
        <w:rPr>
          <w:b/>
          <w:sz w:val="20"/>
        </w:rPr>
      </w:pPr>
    </w:p>
    <w:p>
      <w:pPr>
        <w:pStyle w:val="BodyText"/>
        <w:spacing w:before="4"/>
        <w:rPr>
          <w:b/>
          <w:sz w:val="20"/>
        </w:rPr>
      </w:pPr>
      <w:r>
        <w:rPr/>
        <w:pict>
          <v:shape style="position:absolute;margin-left:432.5495pt;margin-top:14.387766pt;width:74.850pt;height:36.4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6"/>
                  </w:tblGrid>
                  <w:tr>
                    <w:trPr>
                      <w:trHeight w:val="494" w:hRule="atLeast"/>
                    </w:trPr>
                    <w:tc>
                      <w:tcPr>
                        <w:tcW w:w="1496" w:type="dxa"/>
                      </w:tcPr>
                      <w:p>
                        <w:pPr>
                          <w:pStyle w:val="TableParagraph"/>
                          <w:spacing w:line="204" w:lineRule="exact"/>
                          <w:ind w:left="182" w:right="182"/>
                          <w:jc w:val="center"/>
                          <w:rPr>
                            <w:b/>
                            <w:sz w:val="20"/>
                          </w:rPr>
                        </w:pPr>
                        <w:r>
                          <w:rPr>
                            <w:b/>
                            <w:sz w:val="20"/>
                          </w:rPr>
                          <w:t>Accumulated</w:t>
                        </w:r>
                      </w:p>
                      <w:p>
                        <w:pPr>
                          <w:pStyle w:val="TableParagraph"/>
                          <w:spacing w:line="240" w:lineRule="auto" w:before="17"/>
                          <w:ind w:left="182" w:right="181"/>
                          <w:jc w:val="center"/>
                          <w:rPr>
                            <w:b/>
                            <w:sz w:val="20"/>
                          </w:rPr>
                        </w:pPr>
                        <w:r>
                          <w:rPr>
                            <w:b/>
                            <w:sz w:val="20"/>
                          </w:rPr>
                          <w:t>Funds</w:t>
                        </w:r>
                      </w:p>
                    </w:tc>
                  </w:tr>
                  <w:tr>
                    <w:trPr>
                      <w:trHeight w:val="233" w:hRule="atLeast"/>
                    </w:trPr>
                    <w:tc>
                      <w:tcPr>
                        <w:tcW w:w="1496" w:type="dxa"/>
                      </w:tcPr>
                      <w:p>
                        <w:pPr>
                          <w:pStyle w:val="TableParagraph"/>
                          <w:spacing w:line="213" w:lineRule="exact"/>
                          <w:ind w:left="18"/>
                          <w:jc w:val="center"/>
                          <w:rPr>
                            <w:b/>
                            <w:sz w:val="20"/>
                          </w:rPr>
                        </w:pPr>
                        <w:r>
                          <w:rPr>
                            <w:b/>
                            <w:w w:val="100"/>
                            <w:sz w:val="20"/>
                          </w:rPr>
                          <w:t>$</w:t>
                        </w:r>
                      </w:p>
                    </w:tc>
                  </w:tr>
                </w:tbl>
                <w:p>
                  <w:pPr>
                    <w:pStyle w:val="BodyText"/>
                  </w:pPr>
                </w:p>
              </w:txbxContent>
            </v:textbox>
            <w10:wrap type="topAndBottom"/>
          </v:shape>
        </w:pict>
      </w:r>
      <w:r>
        <w:rPr/>
        <w:pict>
          <v:shape style="position:absolute;margin-left:529.077026pt;margin-top:20.849266pt;width:41.35pt;height:29.9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6"/>
                  </w:tblGrid>
                  <w:tr>
                    <w:trPr>
                      <w:trHeight w:val="299" w:hRule="atLeast"/>
                    </w:trPr>
                    <w:tc>
                      <w:tcPr>
                        <w:tcW w:w="826" w:type="dxa"/>
                      </w:tcPr>
                      <w:p>
                        <w:pPr>
                          <w:pStyle w:val="TableParagraph"/>
                          <w:spacing w:line="204" w:lineRule="exact"/>
                          <w:ind w:left="181" w:right="181"/>
                          <w:jc w:val="center"/>
                          <w:rPr>
                            <w:b/>
                            <w:sz w:val="20"/>
                          </w:rPr>
                        </w:pPr>
                        <w:r>
                          <w:rPr>
                            <w:b/>
                            <w:sz w:val="20"/>
                          </w:rPr>
                          <w:t>Total</w:t>
                        </w:r>
                      </w:p>
                    </w:tc>
                  </w:tr>
                  <w:tr>
                    <w:trPr>
                      <w:trHeight w:val="299" w:hRule="atLeast"/>
                    </w:trPr>
                    <w:tc>
                      <w:tcPr>
                        <w:tcW w:w="826" w:type="dxa"/>
                      </w:tcPr>
                      <w:p>
                        <w:pPr>
                          <w:pStyle w:val="TableParagraph"/>
                          <w:spacing w:line="221" w:lineRule="exact" w:before="59"/>
                          <w:ind w:left="2"/>
                          <w:jc w:val="center"/>
                          <w:rPr>
                            <w:b/>
                            <w:sz w:val="20"/>
                          </w:rPr>
                        </w:pPr>
                        <w:r>
                          <w:rPr>
                            <w:b/>
                            <w:w w:val="100"/>
                            <w:sz w:val="20"/>
                          </w:rPr>
                          <w:t>$</w:t>
                        </w:r>
                      </w:p>
                    </w:tc>
                  </w:tr>
                </w:tbl>
                <w:p>
                  <w:pPr>
                    <w:pStyle w:val="BodyText"/>
                  </w:pPr>
                </w:p>
              </w:txbxContent>
            </v:textbox>
            <w10:wrap type="topAndBottom"/>
          </v:shape>
        </w:pict>
      </w:r>
    </w:p>
    <w:p>
      <w:pPr>
        <w:pStyle w:val="BodyText"/>
        <w:spacing w:before="11"/>
        <w:rPr>
          <w:b/>
          <w:sz w:val="17"/>
        </w:rPr>
      </w:pPr>
    </w:p>
    <w:p>
      <w:pPr>
        <w:pStyle w:val="BodyText"/>
        <w:spacing w:before="55"/>
        <w:ind w:right="840"/>
        <w:jc w:val="right"/>
      </w:pPr>
      <w:r>
        <w:rPr/>
        <w:pict>
          <v:shape style="position:absolute;margin-left:114.3517pt;margin-top:4.091801pt;width:395.7pt;height:11.9pt;mso-position-horizontal-relative:page;mso-position-vertical-relative:paragraph;z-index:155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7"/>
                    <w:gridCol w:w="3318"/>
                  </w:tblGrid>
                  <w:tr>
                    <w:trPr>
                      <w:trHeight w:val="237" w:hRule="atLeast"/>
                    </w:trPr>
                    <w:tc>
                      <w:tcPr>
                        <w:tcW w:w="4597" w:type="dxa"/>
                      </w:tcPr>
                      <w:p>
                        <w:pPr>
                          <w:pStyle w:val="TableParagraph"/>
                          <w:spacing w:line="217" w:lineRule="exact"/>
                          <w:ind w:left="200"/>
                          <w:rPr>
                            <w:b/>
                            <w:sz w:val="22"/>
                          </w:rPr>
                        </w:pPr>
                        <w:r>
                          <w:rPr>
                            <w:b/>
                            <w:sz w:val="22"/>
                          </w:rPr>
                          <w:t>Balance at 1 July 2016</w:t>
                        </w:r>
                      </w:p>
                    </w:tc>
                    <w:tc>
                      <w:tcPr>
                        <w:tcW w:w="3318" w:type="dxa"/>
                      </w:tcPr>
                      <w:p>
                        <w:pPr>
                          <w:pStyle w:val="TableParagraph"/>
                          <w:spacing w:line="217" w:lineRule="exact"/>
                          <w:ind w:right="199"/>
                          <w:jc w:val="right"/>
                          <w:rPr>
                            <w:sz w:val="22"/>
                          </w:rPr>
                        </w:pPr>
                        <w:r>
                          <w:rPr>
                            <w:w w:val="95"/>
                            <w:sz w:val="22"/>
                          </w:rPr>
                          <w:t>211,318</w:t>
                        </w:r>
                      </w:p>
                    </w:tc>
                  </w:tr>
                </w:tbl>
                <w:p>
                  <w:pPr>
                    <w:pStyle w:val="BodyText"/>
                  </w:pPr>
                </w:p>
              </w:txbxContent>
            </v:textbox>
            <w10:wrap type="none"/>
          </v:shape>
        </w:pict>
      </w:r>
      <w:r>
        <w:rPr>
          <w:w w:val="95"/>
        </w:rPr>
        <w:t>211,318</w:t>
      </w:r>
    </w:p>
    <w:p>
      <w:pPr>
        <w:pStyle w:val="BodyText"/>
        <w:spacing w:before="6"/>
        <w:rPr>
          <w:sz w:val="21"/>
        </w:rPr>
      </w:pPr>
      <w:r>
        <w:rPr/>
        <w:pict>
          <v:shape style="position:absolute;margin-left:114.3517pt;margin-top:15.102365pt;width:395.7pt;height:52.6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6"/>
                    <w:gridCol w:w="2437"/>
                  </w:tblGrid>
                  <w:tr>
                    <w:trPr>
                      <w:trHeight w:val="245" w:hRule="atLeast"/>
                    </w:trPr>
                    <w:tc>
                      <w:tcPr>
                        <w:tcW w:w="5476" w:type="dxa"/>
                      </w:tcPr>
                      <w:p>
                        <w:pPr>
                          <w:pStyle w:val="TableParagraph"/>
                          <w:spacing w:line="223" w:lineRule="exact"/>
                          <w:ind w:left="200"/>
                          <w:rPr>
                            <w:b/>
                            <w:sz w:val="22"/>
                          </w:rPr>
                        </w:pPr>
                        <w:r>
                          <w:rPr>
                            <w:b/>
                            <w:sz w:val="22"/>
                          </w:rPr>
                          <w:t>Comprehensive income</w:t>
                        </w:r>
                      </w:p>
                    </w:tc>
                    <w:tc>
                      <w:tcPr>
                        <w:tcW w:w="2437" w:type="dxa"/>
                      </w:tcPr>
                      <w:p>
                        <w:pPr>
                          <w:pStyle w:val="TableParagraph"/>
                          <w:spacing w:line="240" w:lineRule="auto"/>
                          <w:rPr>
                            <w:rFonts w:ascii="Times New Roman"/>
                            <w:sz w:val="16"/>
                          </w:rPr>
                        </w:pPr>
                      </w:p>
                    </w:tc>
                  </w:tr>
                  <w:tr>
                    <w:trPr>
                      <w:trHeight w:val="280" w:hRule="atLeast"/>
                    </w:trPr>
                    <w:tc>
                      <w:tcPr>
                        <w:tcW w:w="5476" w:type="dxa"/>
                      </w:tcPr>
                      <w:p>
                        <w:pPr>
                          <w:pStyle w:val="TableParagraph"/>
                          <w:ind w:left="200"/>
                          <w:rPr>
                            <w:sz w:val="22"/>
                          </w:rPr>
                        </w:pPr>
                        <w:r>
                          <w:rPr>
                            <w:sz w:val="22"/>
                          </w:rPr>
                          <w:t>Surplus for the year</w:t>
                        </w:r>
                      </w:p>
                    </w:tc>
                    <w:tc>
                      <w:tcPr>
                        <w:tcW w:w="2437" w:type="dxa"/>
                      </w:tcPr>
                      <w:p>
                        <w:pPr>
                          <w:pStyle w:val="TableParagraph"/>
                          <w:spacing w:line="261" w:lineRule="exact"/>
                          <w:ind w:right="197"/>
                          <w:jc w:val="right"/>
                          <w:rPr>
                            <w:sz w:val="22"/>
                          </w:rPr>
                        </w:pPr>
                        <w:r>
                          <w:rPr>
                            <w:w w:val="95"/>
                            <w:sz w:val="22"/>
                          </w:rPr>
                          <w:t>107,637</w:t>
                        </w:r>
                      </w:p>
                    </w:tc>
                  </w:tr>
                  <w:tr>
                    <w:trPr>
                      <w:trHeight w:val="271" w:hRule="atLeast"/>
                    </w:trPr>
                    <w:tc>
                      <w:tcPr>
                        <w:tcW w:w="5476" w:type="dxa"/>
                      </w:tcPr>
                      <w:p>
                        <w:pPr>
                          <w:pStyle w:val="TableParagraph"/>
                          <w:spacing w:line="240" w:lineRule="exact"/>
                          <w:ind w:left="200"/>
                          <w:rPr>
                            <w:sz w:val="22"/>
                          </w:rPr>
                        </w:pPr>
                        <w:r>
                          <w:rPr>
                            <w:sz w:val="22"/>
                          </w:rPr>
                          <w:t>Other comprehensive income</w:t>
                        </w:r>
                      </w:p>
                    </w:tc>
                    <w:tc>
                      <w:tcPr>
                        <w:tcW w:w="2437" w:type="dxa"/>
                      </w:tcPr>
                      <w:p>
                        <w:pPr>
                          <w:pStyle w:val="TableParagraph"/>
                          <w:tabs>
                            <w:tab w:pos="1020" w:val="left" w:leader="none"/>
                            <w:tab w:pos="1413" w:val="left" w:leader="none"/>
                          </w:tabs>
                          <w:spacing w:line="252" w:lineRule="exact"/>
                          <w:ind w:right="91"/>
                          <w:jc w:val="right"/>
                          <w:rPr>
                            <w:sz w:val="22"/>
                          </w:rPr>
                        </w:pPr>
                        <w:r>
                          <w:rPr>
                            <w:w w:val="99"/>
                            <w:sz w:val="22"/>
                            <w:u w:val="single"/>
                          </w:rPr>
                          <w:t> </w:t>
                        </w:r>
                        <w:r>
                          <w:rPr>
                            <w:sz w:val="22"/>
                            <w:u w:val="single"/>
                          </w:rPr>
                          <w:tab/>
                        </w:r>
                        <w:r>
                          <w:rPr>
                            <w:w w:val="95"/>
                            <w:sz w:val="22"/>
                            <w:u w:val="single"/>
                          </w:rPr>
                          <w:t>-</w:t>
                        </w:r>
                        <w:r>
                          <w:rPr>
                            <w:sz w:val="22"/>
                            <w:u w:val="single"/>
                          </w:rPr>
                          <w:tab/>
                        </w:r>
                      </w:p>
                    </w:tc>
                  </w:tr>
                  <w:tr>
                    <w:trPr>
                      <w:trHeight w:val="254" w:hRule="atLeast"/>
                    </w:trPr>
                    <w:tc>
                      <w:tcPr>
                        <w:tcW w:w="5476" w:type="dxa"/>
                      </w:tcPr>
                      <w:p>
                        <w:pPr>
                          <w:pStyle w:val="TableParagraph"/>
                          <w:spacing w:line="235" w:lineRule="exact"/>
                          <w:ind w:left="200"/>
                          <w:rPr>
                            <w:b/>
                            <w:sz w:val="22"/>
                          </w:rPr>
                        </w:pPr>
                        <w:r>
                          <w:rPr>
                            <w:b/>
                            <w:sz w:val="22"/>
                          </w:rPr>
                          <w:t>Total comprehensive income for the year</w:t>
                        </w:r>
                      </w:p>
                    </w:tc>
                    <w:tc>
                      <w:tcPr>
                        <w:tcW w:w="2437" w:type="dxa"/>
                      </w:tcPr>
                      <w:p>
                        <w:pPr>
                          <w:pStyle w:val="TableParagraph"/>
                          <w:tabs>
                            <w:tab w:pos="588" w:val="left" w:leader="none"/>
                          </w:tabs>
                          <w:spacing w:line="235" w:lineRule="exact"/>
                          <w:ind w:right="91"/>
                          <w:jc w:val="right"/>
                          <w:rPr>
                            <w:sz w:val="22"/>
                          </w:rPr>
                        </w:pPr>
                        <w:r>
                          <w:rPr>
                            <w:w w:val="99"/>
                            <w:sz w:val="22"/>
                            <w:u w:val="single"/>
                          </w:rPr>
                          <w:t> </w:t>
                        </w:r>
                        <w:r>
                          <w:rPr>
                            <w:sz w:val="22"/>
                            <w:u w:val="single"/>
                          </w:rPr>
                          <w:tab/>
                        </w:r>
                        <w:r>
                          <w:rPr>
                            <w:spacing w:val="-1"/>
                            <w:w w:val="95"/>
                            <w:sz w:val="22"/>
                            <w:u w:val="single"/>
                          </w:rPr>
                          <w:t>107,637</w:t>
                        </w:r>
                        <w:r>
                          <w:rPr>
                            <w:spacing w:val="5"/>
                            <w:sz w:val="22"/>
                            <w:u w:val="single"/>
                          </w:rPr>
                          <w:t> </w:t>
                        </w:r>
                      </w:p>
                    </w:tc>
                  </w:tr>
                </w:tbl>
                <w:p>
                  <w:pPr>
                    <w:pStyle w:val="BodyText"/>
                  </w:pPr>
                </w:p>
              </w:txbxContent>
            </v:textbox>
            <w10:wrap type="topAndBottom"/>
          </v:shape>
        </w:pict>
      </w:r>
      <w:r>
        <w:rPr/>
        <w:pict>
          <v:shape style="position:absolute;margin-left:533.428589pt;margin-top:29.607964pt;width:56pt;height:38.1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0"/>
                  </w:tblGrid>
                  <w:tr>
                    <w:trPr>
                      <w:trHeight w:val="245" w:hRule="atLeast"/>
                    </w:trPr>
                    <w:tc>
                      <w:tcPr>
                        <w:tcW w:w="1120" w:type="dxa"/>
                      </w:tcPr>
                      <w:p>
                        <w:pPr>
                          <w:pStyle w:val="TableParagraph"/>
                          <w:spacing w:line="223" w:lineRule="exact"/>
                          <w:ind w:left="200"/>
                          <w:rPr>
                            <w:sz w:val="22"/>
                          </w:rPr>
                        </w:pPr>
                        <w:r>
                          <w:rPr>
                            <w:sz w:val="22"/>
                          </w:rPr>
                          <w:t>107,637</w:t>
                        </w:r>
                      </w:p>
                    </w:tc>
                  </w:tr>
                  <w:tr>
                    <w:trPr>
                      <w:trHeight w:val="271" w:hRule="atLeast"/>
                    </w:trPr>
                    <w:tc>
                      <w:tcPr>
                        <w:tcW w:w="1120" w:type="dxa"/>
                      </w:tcPr>
                      <w:p>
                        <w:pPr>
                          <w:pStyle w:val="TableParagraph"/>
                          <w:tabs>
                            <w:tab w:pos="632" w:val="left" w:leader="none"/>
                            <w:tab w:pos="1025" w:val="left" w:leader="none"/>
                          </w:tabs>
                          <w:ind w:left="-389"/>
                          <w:rPr>
                            <w:sz w:val="22"/>
                          </w:rPr>
                        </w:pPr>
                        <w:r>
                          <w:rPr>
                            <w:w w:val="99"/>
                            <w:sz w:val="22"/>
                            <w:u w:val="single"/>
                          </w:rPr>
                          <w:t> </w:t>
                        </w:r>
                        <w:r>
                          <w:rPr>
                            <w:sz w:val="22"/>
                            <w:u w:val="single"/>
                          </w:rPr>
                          <w:tab/>
                          <w:t>-</w:t>
                          <w:tab/>
                        </w:r>
                      </w:p>
                    </w:tc>
                  </w:tr>
                  <w:tr>
                    <w:trPr>
                      <w:trHeight w:val="245" w:hRule="atLeast"/>
                    </w:trPr>
                    <w:tc>
                      <w:tcPr>
                        <w:tcW w:w="1120" w:type="dxa"/>
                      </w:tcPr>
                      <w:p>
                        <w:pPr>
                          <w:pStyle w:val="TableParagraph"/>
                          <w:tabs>
                            <w:tab w:pos="199" w:val="left" w:leader="none"/>
                          </w:tabs>
                          <w:spacing w:line="225" w:lineRule="exact"/>
                          <w:ind w:left="-389"/>
                          <w:rPr>
                            <w:sz w:val="22"/>
                          </w:rPr>
                        </w:pPr>
                        <w:r>
                          <w:rPr>
                            <w:w w:val="99"/>
                            <w:sz w:val="22"/>
                            <w:u w:val="single"/>
                          </w:rPr>
                          <w:t> </w:t>
                        </w:r>
                        <w:r>
                          <w:rPr>
                            <w:sz w:val="22"/>
                            <w:u w:val="single"/>
                          </w:rPr>
                          <w:tab/>
                          <w:t>107,637</w:t>
                        </w:r>
                        <w:r>
                          <w:rPr>
                            <w:spacing w:val="5"/>
                            <w:sz w:val="22"/>
                            <w:u w:val="single"/>
                          </w:rPr>
                          <w:t> </w:t>
                        </w:r>
                      </w:p>
                    </w:tc>
                  </w:tr>
                </w:tbl>
                <w:p>
                  <w:pPr>
                    <w:pStyle w:val="BodyText"/>
                  </w:pPr>
                </w:p>
              </w:txbxContent>
            </v:textbox>
            <w10:wrap type="topAndBottom"/>
          </v:shape>
        </w:pict>
      </w:r>
    </w:p>
    <w:p>
      <w:pPr>
        <w:pStyle w:val="BodyText"/>
        <w:spacing w:before="7"/>
        <w:rPr>
          <w:sz w:val="18"/>
        </w:rPr>
      </w:pPr>
    </w:p>
    <w:p>
      <w:pPr>
        <w:pStyle w:val="Heading1"/>
        <w:tabs>
          <w:tab w:pos="6205" w:val="left" w:leader="none"/>
          <w:tab w:pos="6791" w:val="left" w:leader="none"/>
          <w:tab w:pos="8378" w:val="left" w:leader="none"/>
        </w:tabs>
        <w:spacing w:after="9"/>
        <w:ind w:right="734"/>
        <w:jc w:val="right"/>
      </w:pPr>
      <w:r>
        <w:rPr/>
        <w:pict>
          <v:shape style="position:absolute;margin-left:114.3517pt;margin-top:15.880031pt;width:391pt;height:26.35pt;mso-position-horizontal-relative:page;mso-position-vertical-relative:paragraph;z-index:157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6"/>
                    <w:gridCol w:w="1414"/>
                  </w:tblGrid>
                  <w:tr>
                    <w:trPr>
                      <w:trHeight w:val="507" w:hRule="atLeast"/>
                    </w:trPr>
                    <w:tc>
                      <w:tcPr>
                        <w:tcW w:w="6406" w:type="dxa"/>
                      </w:tcPr>
                      <w:p>
                        <w:pPr>
                          <w:pStyle w:val="TableParagraph"/>
                          <w:spacing w:line="240" w:lineRule="auto" w:before="5"/>
                          <w:rPr>
                            <w:sz w:val="18"/>
                          </w:rPr>
                        </w:pPr>
                      </w:p>
                      <w:p>
                        <w:pPr>
                          <w:pStyle w:val="TableParagraph"/>
                          <w:spacing w:line="263" w:lineRule="exact"/>
                          <w:ind w:left="200"/>
                          <w:rPr>
                            <w:b/>
                            <w:sz w:val="22"/>
                          </w:rPr>
                        </w:pPr>
                        <w:r>
                          <w:rPr>
                            <w:b/>
                            <w:sz w:val="22"/>
                          </w:rPr>
                          <w:t>Balance at 1 July 2017</w:t>
                        </w:r>
                      </w:p>
                    </w:tc>
                    <w:tc>
                      <w:tcPr>
                        <w:tcW w:w="1414" w:type="dxa"/>
                        <w:tcBorders>
                          <w:top w:val="single" w:sz="8" w:space="0" w:color="000000"/>
                        </w:tcBorders>
                      </w:tcPr>
                      <w:p>
                        <w:pPr>
                          <w:pStyle w:val="TableParagraph"/>
                          <w:spacing w:line="240" w:lineRule="auto" w:before="11"/>
                          <w:rPr>
                            <w:sz w:val="19"/>
                          </w:rPr>
                        </w:pPr>
                      </w:p>
                      <w:p>
                        <w:pPr>
                          <w:pStyle w:val="TableParagraph"/>
                          <w:spacing w:line="244" w:lineRule="exact"/>
                          <w:ind w:left="587"/>
                          <w:rPr>
                            <w:sz w:val="22"/>
                          </w:rPr>
                        </w:pPr>
                        <w:r>
                          <w:rPr>
                            <w:sz w:val="22"/>
                          </w:rPr>
                          <w:t>318,955</w:t>
                        </w:r>
                      </w:p>
                    </w:tc>
                  </w:tr>
                </w:tbl>
                <w:p>
                  <w:pPr>
                    <w:pStyle w:val="BodyText"/>
                  </w:pPr>
                </w:p>
              </w:txbxContent>
            </v:textbox>
            <w10:wrap type="none"/>
          </v:shape>
        </w:pict>
      </w:r>
      <w:r>
        <w:rPr/>
        <w:t>Balance at 30</w:t>
      </w:r>
      <w:r>
        <w:rPr>
          <w:spacing w:val="-6"/>
        </w:rPr>
        <w:t> </w:t>
      </w:r>
      <w:r>
        <w:rPr/>
        <w:t>June</w:t>
      </w:r>
      <w:r>
        <w:rPr>
          <w:spacing w:val="-2"/>
        </w:rPr>
        <w:t> </w:t>
      </w:r>
      <w:r>
        <w:rPr/>
        <w:t>2017</w:t>
        <w:tab/>
      </w:r>
      <w:r>
        <w:rPr>
          <w:position w:val="-3"/>
          <w:u w:val="single"/>
        </w:rPr>
        <w:t> </w:t>
        <w:tab/>
        <w:t>318,955 </w:t>
        <w:tab/>
      </w:r>
      <w:r>
        <w:rPr>
          <w:spacing w:val="-1"/>
          <w:w w:val="95"/>
          <w:position w:val="-3"/>
          <w:u w:val="single"/>
        </w:rPr>
        <w:t>318,955</w:t>
      </w:r>
      <w:r>
        <w:rPr>
          <w:spacing w:val="7"/>
          <w:position w:val="-3"/>
          <w:u w:val="single"/>
        </w:rPr>
        <w:t> </w:t>
      </w:r>
    </w:p>
    <w:p>
      <w:pPr>
        <w:pStyle w:val="BodyText"/>
        <w:spacing w:line="20" w:lineRule="exact"/>
        <w:ind w:left="8490"/>
        <w:rPr>
          <w:sz w:val="2"/>
        </w:rPr>
      </w:pPr>
      <w:r>
        <w:rPr>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z w:val="2"/>
        </w:rPr>
      </w:r>
    </w:p>
    <w:p>
      <w:pPr>
        <w:pStyle w:val="BodyText"/>
        <w:spacing w:before="11"/>
        <w:rPr>
          <w:b/>
          <w:sz w:val="19"/>
        </w:rPr>
      </w:pPr>
    </w:p>
    <w:p>
      <w:pPr>
        <w:pStyle w:val="BodyText"/>
        <w:ind w:right="840"/>
        <w:jc w:val="right"/>
      </w:pPr>
      <w:r>
        <w:rPr>
          <w:w w:val="95"/>
        </w:rPr>
        <w:t>318,955</w:t>
      </w:r>
    </w:p>
    <w:p>
      <w:pPr>
        <w:pStyle w:val="BodyText"/>
        <w:spacing w:before="6"/>
        <w:rPr>
          <w:sz w:val="21"/>
        </w:rPr>
      </w:pPr>
      <w:r>
        <w:rPr/>
        <w:pict>
          <v:shape style="position:absolute;margin-left:114.3517pt;margin-top:15.101561pt;width:395.7pt;height:52.6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6"/>
                    <w:gridCol w:w="2437"/>
                  </w:tblGrid>
                  <w:tr>
                    <w:trPr>
                      <w:trHeight w:val="245" w:hRule="atLeast"/>
                    </w:trPr>
                    <w:tc>
                      <w:tcPr>
                        <w:tcW w:w="5476" w:type="dxa"/>
                      </w:tcPr>
                      <w:p>
                        <w:pPr>
                          <w:pStyle w:val="TableParagraph"/>
                          <w:spacing w:line="223" w:lineRule="exact"/>
                          <w:ind w:left="200"/>
                          <w:rPr>
                            <w:b/>
                            <w:sz w:val="22"/>
                          </w:rPr>
                        </w:pPr>
                        <w:r>
                          <w:rPr>
                            <w:b/>
                            <w:sz w:val="22"/>
                          </w:rPr>
                          <w:t>Comprehensive income</w:t>
                        </w:r>
                      </w:p>
                    </w:tc>
                    <w:tc>
                      <w:tcPr>
                        <w:tcW w:w="2437" w:type="dxa"/>
                      </w:tcPr>
                      <w:p>
                        <w:pPr>
                          <w:pStyle w:val="TableParagraph"/>
                          <w:spacing w:line="240" w:lineRule="auto"/>
                          <w:rPr>
                            <w:rFonts w:ascii="Times New Roman"/>
                            <w:sz w:val="16"/>
                          </w:rPr>
                        </w:pPr>
                      </w:p>
                    </w:tc>
                  </w:tr>
                  <w:tr>
                    <w:trPr>
                      <w:trHeight w:val="280" w:hRule="atLeast"/>
                    </w:trPr>
                    <w:tc>
                      <w:tcPr>
                        <w:tcW w:w="5476" w:type="dxa"/>
                      </w:tcPr>
                      <w:p>
                        <w:pPr>
                          <w:pStyle w:val="TableParagraph"/>
                          <w:ind w:left="200"/>
                          <w:rPr>
                            <w:sz w:val="22"/>
                          </w:rPr>
                        </w:pPr>
                        <w:r>
                          <w:rPr>
                            <w:sz w:val="22"/>
                          </w:rPr>
                          <w:t>Surplus for the year</w:t>
                        </w:r>
                      </w:p>
                    </w:tc>
                    <w:tc>
                      <w:tcPr>
                        <w:tcW w:w="2437" w:type="dxa"/>
                      </w:tcPr>
                      <w:p>
                        <w:pPr>
                          <w:pStyle w:val="TableParagraph"/>
                          <w:spacing w:line="261" w:lineRule="exact"/>
                          <w:ind w:right="197"/>
                          <w:jc w:val="right"/>
                          <w:rPr>
                            <w:sz w:val="22"/>
                          </w:rPr>
                        </w:pPr>
                        <w:r>
                          <w:rPr>
                            <w:w w:val="95"/>
                            <w:sz w:val="22"/>
                          </w:rPr>
                          <w:t>128,041</w:t>
                        </w:r>
                      </w:p>
                    </w:tc>
                  </w:tr>
                  <w:tr>
                    <w:trPr>
                      <w:trHeight w:val="271" w:hRule="atLeast"/>
                    </w:trPr>
                    <w:tc>
                      <w:tcPr>
                        <w:tcW w:w="5476" w:type="dxa"/>
                      </w:tcPr>
                      <w:p>
                        <w:pPr>
                          <w:pStyle w:val="TableParagraph"/>
                          <w:spacing w:line="240" w:lineRule="exact"/>
                          <w:ind w:left="200"/>
                          <w:rPr>
                            <w:sz w:val="22"/>
                          </w:rPr>
                        </w:pPr>
                        <w:r>
                          <w:rPr>
                            <w:sz w:val="22"/>
                          </w:rPr>
                          <w:t>Other comprehensive income</w:t>
                        </w:r>
                      </w:p>
                    </w:tc>
                    <w:tc>
                      <w:tcPr>
                        <w:tcW w:w="2437" w:type="dxa"/>
                      </w:tcPr>
                      <w:p>
                        <w:pPr>
                          <w:pStyle w:val="TableParagraph"/>
                          <w:tabs>
                            <w:tab w:pos="1020" w:val="left" w:leader="none"/>
                            <w:tab w:pos="1413" w:val="left" w:leader="none"/>
                          </w:tabs>
                          <w:spacing w:line="252" w:lineRule="exact"/>
                          <w:ind w:right="91"/>
                          <w:jc w:val="right"/>
                          <w:rPr>
                            <w:sz w:val="22"/>
                          </w:rPr>
                        </w:pPr>
                        <w:r>
                          <w:rPr>
                            <w:w w:val="99"/>
                            <w:sz w:val="22"/>
                            <w:u w:val="single"/>
                          </w:rPr>
                          <w:t> </w:t>
                        </w:r>
                        <w:r>
                          <w:rPr>
                            <w:sz w:val="22"/>
                            <w:u w:val="single"/>
                          </w:rPr>
                          <w:tab/>
                        </w:r>
                        <w:r>
                          <w:rPr>
                            <w:w w:val="95"/>
                            <w:sz w:val="22"/>
                            <w:u w:val="single"/>
                          </w:rPr>
                          <w:t>-</w:t>
                        </w:r>
                        <w:r>
                          <w:rPr>
                            <w:sz w:val="22"/>
                            <w:u w:val="single"/>
                          </w:rPr>
                          <w:tab/>
                        </w:r>
                      </w:p>
                    </w:tc>
                  </w:tr>
                  <w:tr>
                    <w:trPr>
                      <w:trHeight w:val="254" w:hRule="atLeast"/>
                    </w:trPr>
                    <w:tc>
                      <w:tcPr>
                        <w:tcW w:w="5476" w:type="dxa"/>
                      </w:tcPr>
                      <w:p>
                        <w:pPr>
                          <w:pStyle w:val="TableParagraph"/>
                          <w:spacing w:line="235" w:lineRule="exact"/>
                          <w:ind w:left="200"/>
                          <w:rPr>
                            <w:b/>
                            <w:sz w:val="22"/>
                          </w:rPr>
                        </w:pPr>
                        <w:r>
                          <w:rPr>
                            <w:b/>
                            <w:sz w:val="22"/>
                          </w:rPr>
                          <w:t>Total comprehensive income for the year</w:t>
                        </w:r>
                      </w:p>
                    </w:tc>
                    <w:tc>
                      <w:tcPr>
                        <w:tcW w:w="2437" w:type="dxa"/>
                      </w:tcPr>
                      <w:p>
                        <w:pPr>
                          <w:pStyle w:val="TableParagraph"/>
                          <w:tabs>
                            <w:tab w:pos="588" w:val="left" w:leader="none"/>
                          </w:tabs>
                          <w:spacing w:line="235" w:lineRule="exact"/>
                          <w:ind w:right="91"/>
                          <w:jc w:val="right"/>
                          <w:rPr>
                            <w:sz w:val="22"/>
                          </w:rPr>
                        </w:pPr>
                        <w:r>
                          <w:rPr>
                            <w:w w:val="99"/>
                            <w:sz w:val="22"/>
                            <w:u w:val="single"/>
                          </w:rPr>
                          <w:t> </w:t>
                        </w:r>
                        <w:r>
                          <w:rPr>
                            <w:sz w:val="22"/>
                            <w:u w:val="single"/>
                          </w:rPr>
                          <w:tab/>
                        </w:r>
                        <w:r>
                          <w:rPr>
                            <w:spacing w:val="-1"/>
                            <w:w w:val="95"/>
                            <w:sz w:val="22"/>
                            <w:u w:val="single"/>
                          </w:rPr>
                          <w:t>128,041</w:t>
                        </w:r>
                        <w:r>
                          <w:rPr>
                            <w:spacing w:val="5"/>
                            <w:sz w:val="22"/>
                            <w:u w:val="single"/>
                          </w:rPr>
                          <w:t> </w:t>
                        </w:r>
                      </w:p>
                    </w:tc>
                  </w:tr>
                </w:tbl>
                <w:p>
                  <w:pPr>
                    <w:pStyle w:val="BodyText"/>
                  </w:pPr>
                </w:p>
              </w:txbxContent>
            </v:textbox>
            <w10:wrap type="topAndBottom"/>
          </v:shape>
        </w:pict>
      </w:r>
      <w:r>
        <w:rPr/>
        <w:pict>
          <v:shape style="position:absolute;margin-left:533.428589pt;margin-top:29.607061pt;width:56pt;height:38.1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0"/>
                  </w:tblGrid>
                  <w:tr>
                    <w:trPr>
                      <w:trHeight w:val="245" w:hRule="atLeast"/>
                    </w:trPr>
                    <w:tc>
                      <w:tcPr>
                        <w:tcW w:w="1120" w:type="dxa"/>
                      </w:tcPr>
                      <w:p>
                        <w:pPr>
                          <w:pStyle w:val="TableParagraph"/>
                          <w:spacing w:line="223" w:lineRule="exact"/>
                          <w:ind w:left="200"/>
                          <w:rPr>
                            <w:sz w:val="22"/>
                          </w:rPr>
                        </w:pPr>
                        <w:r>
                          <w:rPr>
                            <w:sz w:val="22"/>
                          </w:rPr>
                          <w:t>128,041</w:t>
                        </w:r>
                      </w:p>
                    </w:tc>
                  </w:tr>
                  <w:tr>
                    <w:trPr>
                      <w:trHeight w:val="271" w:hRule="atLeast"/>
                    </w:trPr>
                    <w:tc>
                      <w:tcPr>
                        <w:tcW w:w="1120" w:type="dxa"/>
                      </w:tcPr>
                      <w:p>
                        <w:pPr>
                          <w:pStyle w:val="TableParagraph"/>
                          <w:tabs>
                            <w:tab w:pos="632" w:val="left" w:leader="none"/>
                            <w:tab w:pos="1025" w:val="left" w:leader="none"/>
                          </w:tabs>
                          <w:ind w:left="-389"/>
                          <w:rPr>
                            <w:sz w:val="22"/>
                          </w:rPr>
                        </w:pPr>
                        <w:r>
                          <w:rPr>
                            <w:w w:val="99"/>
                            <w:sz w:val="22"/>
                            <w:u w:val="single"/>
                          </w:rPr>
                          <w:t> </w:t>
                        </w:r>
                        <w:r>
                          <w:rPr>
                            <w:sz w:val="22"/>
                            <w:u w:val="single"/>
                          </w:rPr>
                          <w:tab/>
                          <w:t>-</w:t>
                          <w:tab/>
                        </w:r>
                      </w:p>
                    </w:tc>
                  </w:tr>
                  <w:tr>
                    <w:trPr>
                      <w:trHeight w:val="245" w:hRule="atLeast"/>
                    </w:trPr>
                    <w:tc>
                      <w:tcPr>
                        <w:tcW w:w="1120" w:type="dxa"/>
                      </w:tcPr>
                      <w:p>
                        <w:pPr>
                          <w:pStyle w:val="TableParagraph"/>
                          <w:tabs>
                            <w:tab w:pos="199" w:val="left" w:leader="none"/>
                          </w:tabs>
                          <w:spacing w:line="225" w:lineRule="exact"/>
                          <w:ind w:left="-389"/>
                          <w:rPr>
                            <w:sz w:val="22"/>
                          </w:rPr>
                        </w:pPr>
                        <w:r>
                          <w:rPr>
                            <w:w w:val="99"/>
                            <w:sz w:val="22"/>
                            <w:u w:val="single"/>
                          </w:rPr>
                          <w:t> </w:t>
                        </w:r>
                        <w:r>
                          <w:rPr>
                            <w:sz w:val="22"/>
                            <w:u w:val="single"/>
                          </w:rPr>
                          <w:tab/>
                          <w:t>128,041</w:t>
                        </w:r>
                        <w:r>
                          <w:rPr>
                            <w:spacing w:val="5"/>
                            <w:sz w:val="22"/>
                            <w:u w:val="single"/>
                          </w:rPr>
                          <w:t> </w:t>
                        </w:r>
                      </w:p>
                    </w:tc>
                  </w:tr>
                </w:tbl>
                <w:p>
                  <w:pPr>
                    <w:pStyle w:val="BodyText"/>
                  </w:pPr>
                </w:p>
              </w:txbxContent>
            </v:textbox>
            <w10:wrap type="topAndBottom"/>
          </v:shape>
        </w:pict>
      </w:r>
    </w:p>
    <w:p>
      <w:pPr>
        <w:pStyle w:val="BodyText"/>
        <w:spacing w:before="7"/>
        <w:rPr>
          <w:sz w:val="21"/>
        </w:rPr>
      </w:pPr>
    </w:p>
    <w:p>
      <w:pPr>
        <w:pStyle w:val="Heading1"/>
        <w:spacing w:after="12"/>
        <w:ind w:right="734"/>
        <w:jc w:val="right"/>
      </w:pPr>
      <w:r>
        <w:rPr/>
        <w:pict>
          <v:shape style="position:absolute;margin-left:114.3517pt;margin-top:.418615pt;width:438pt;height:14.55pt;mso-position-horizontal-relative:page;mso-position-vertical-relative:paragraph;z-index:160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8"/>
                    <w:gridCol w:w="4072"/>
                  </w:tblGrid>
                  <w:tr>
                    <w:trPr>
                      <w:trHeight w:val="290" w:hRule="atLeast"/>
                    </w:trPr>
                    <w:tc>
                      <w:tcPr>
                        <w:tcW w:w="4688" w:type="dxa"/>
                      </w:tcPr>
                      <w:p>
                        <w:pPr>
                          <w:pStyle w:val="TableParagraph"/>
                          <w:spacing w:line="223" w:lineRule="exact"/>
                          <w:ind w:left="200"/>
                          <w:rPr>
                            <w:b/>
                            <w:sz w:val="22"/>
                          </w:rPr>
                        </w:pPr>
                        <w:r>
                          <w:rPr>
                            <w:b/>
                            <w:sz w:val="22"/>
                          </w:rPr>
                          <w:t>Balance at 30 June 2018</w:t>
                        </w:r>
                      </w:p>
                    </w:tc>
                    <w:tc>
                      <w:tcPr>
                        <w:tcW w:w="4072" w:type="dxa"/>
                      </w:tcPr>
                      <w:p>
                        <w:pPr>
                          <w:pStyle w:val="TableParagraph"/>
                          <w:tabs>
                            <w:tab w:pos="2303" w:val="left" w:leader="none"/>
                            <w:tab w:pos="3890" w:val="left" w:leader="none"/>
                          </w:tabs>
                          <w:spacing w:line="260" w:lineRule="exact"/>
                          <w:ind w:left="1717"/>
                          <w:rPr>
                            <w:b/>
                            <w:sz w:val="22"/>
                          </w:rPr>
                        </w:pPr>
                        <w:r>
                          <w:rPr>
                            <w:b/>
                            <w:w w:val="99"/>
                            <w:sz w:val="22"/>
                            <w:u w:val="single"/>
                          </w:rPr>
                          <w:t> </w:t>
                        </w:r>
                        <w:r>
                          <w:rPr>
                            <w:b/>
                            <w:sz w:val="22"/>
                            <w:u w:val="single"/>
                          </w:rPr>
                          <w:tab/>
                          <w:t>446,996 </w:t>
                          <w:tab/>
                          <w:t>4</w:t>
                        </w:r>
                      </w:p>
                    </w:tc>
                  </w:tr>
                </w:tbl>
                <w:p>
                  <w:pPr>
                    <w:pStyle w:val="BodyText"/>
                  </w:pPr>
                </w:p>
              </w:txbxContent>
            </v:textbox>
            <w10:wrap type="none"/>
          </v:shape>
        </w:pict>
      </w:r>
      <w:r>
        <w:rPr>
          <w:w w:val="95"/>
          <w:u w:val="single"/>
        </w:rPr>
        <w:t>46,996</w:t>
      </w:r>
      <w:r>
        <w:rPr>
          <w:u w:val="single"/>
        </w:rPr>
        <w:t> </w:t>
      </w:r>
    </w:p>
    <w:p>
      <w:pPr>
        <w:spacing w:line="20" w:lineRule="exact"/>
        <w:ind w:left="6902" w:right="0" w:firstLine="0"/>
        <w:rPr>
          <w:sz w:val="2"/>
        </w:rPr>
      </w:pPr>
      <w:r>
        <w:rPr>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z w:val="2"/>
        </w:rPr>
      </w:r>
      <w:r>
        <w:rPr>
          <w:rFonts w:ascii="Times New Roman"/>
          <w:spacing w:val="140"/>
          <w:sz w:val="2"/>
        </w:rPr>
        <w:t> </w:t>
      </w:r>
      <w:r>
        <w:rPr>
          <w:spacing w:val="140"/>
          <w:sz w:val="2"/>
        </w:rPr>
        <w:pict>
          <v:group style="width:70.7pt;height:.95pt;mso-position-horizontal-relative:char;mso-position-vertical-relative:line" coordorigin="0,0" coordsize="1414,19">
            <v:line style="position:absolute" from="0,9" to="1414,9" stroked="true" strokeweight=".923pt" strokecolor="#000000">
              <v:stroke dashstyle="solid"/>
            </v:line>
          </v:group>
        </w:pict>
      </w:r>
      <w:r>
        <w:rPr>
          <w:spacing w:val="140"/>
          <w:sz w:val="2"/>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28"/>
        </w:rPr>
      </w:pPr>
    </w:p>
    <w:p>
      <w:pPr>
        <w:pStyle w:val="BodyText"/>
        <w:ind w:left="2047" w:right="2805"/>
        <w:jc w:val="center"/>
      </w:pPr>
      <w:r>
        <w:rPr/>
        <w:t>The accompanying notes form part of these financial statements</w:t>
      </w:r>
    </w:p>
    <w:p>
      <w:pPr>
        <w:pStyle w:val="BodyText"/>
        <w:spacing w:before="17"/>
        <w:ind w:left="2046" w:right="2805"/>
        <w:jc w:val="center"/>
      </w:pPr>
      <w:r>
        <w:rPr/>
        <w:t>* Refer to note 12 for details on the restated balances</w:t>
      </w:r>
    </w:p>
    <w:p>
      <w:pPr>
        <w:spacing w:after="0"/>
        <w:jc w:val="center"/>
        <w:sectPr>
          <w:pgSz w:w="13460" w:h="17410"/>
          <w:pgMar w:header="1307" w:footer="0" w:top="2060" w:bottom="280" w:left="1780" w:right="1020"/>
        </w:sectPr>
      </w:pPr>
    </w:p>
    <w:p>
      <w:pPr>
        <w:pStyle w:val="BodyText"/>
        <w:rPr>
          <w:sz w:val="20"/>
        </w:rPr>
      </w:pPr>
    </w:p>
    <w:p>
      <w:pPr>
        <w:pStyle w:val="BodyText"/>
        <w:rPr>
          <w:sz w:val="20"/>
        </w:rPr>
      </w:pPr>
    </w:p>
    <w:p>
      <w:pPr>
        <w:pStyle w:val="BodyText"/>
        <w:spacing w:before="5"/>
        <w:rPr>
          <w:sz w:val="17"/>
        </w:rPr>
      </w:pPr>
    </w:p>
    <w:p>
      <w:pPr>
        <w:pStyle w:val="Heading1"/>
        <w:spacing w:before="55"/>
        <w:ind w:left="6646"/>
        <w:jc w:val="left"/>
      </w:pPr>
      <w:r>
        <w:rPr/>
        <w:pict>
          <v:shape style="position:absolute;margin-left:464.065887pt;margin-top:-7.644603pt;width:42.2pt;height:24.55pt;mso-position-horizontal-relative:page;mso-position-vertical-relative:paragraph;z-index:16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r>
                          <w:rPr>
                            <w:b/>
                            <w:sz w:val="22"/>
                          </w:rPr>
                          <w:t>2018</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w10:wrap type="none"/>
          </v:shape>
        </w:pict>
      </w:r>
      <w:r>
        <w:rPr/>
        <w:pict>
          <v:shape style="position:absolute;margin-left:548.593384pt;margin-top:-7.644603pt;width:42.2pt;height:24.55pt;mso-position-horizontal-relative:page;mso-position-vertical-relative:paragraph;z-index:16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r>
                          <w:rPr>
                            <w:b/>
                            <w:sz w:val="22"/>
                          </w:rPr>
                          <w:t>2017</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w10:wrap type="none"/>
          </v:shape>
        </w:pict>
      </w:r>
      <w:bookmarkStart w:name="Cash Flows" w:id="5"/>
      <w:bookmarkEnd w:id="5"/>
      <w:r>
        <w:rPr>
          <w:b w:val="0"/>
        </w:rPr>
      </w:r>
      <w:r>
        <w:rPr/>
        <w:t>Note</w:t>
      </w:r>
    </w:p>
    <w:p>
      <w:pPr>
        <w:pStyle w:val="BodyText"/>
        <w:rPr>
          <w:b/>
          <w:sz w:val="23"/>
        </w:rPr>
      </w:pPr>
      <w:r>
        <w:rPr/>
        <w:pict>
          <v:shape style="position:absolute;margin-left:94.571404pt;margin-top:16.034927pt;width:217pt;height:66.2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9"/>
                  </w:tblGrid>
                  <w:tr>
                    <w:trPr>
                      <w:trHeight w:val="245" w:hRule="atLeast"/>
                    </w:trPr>
                    <w:tc>
                      <w:tcPr>
                        <w:tcW w:w="4339" w:type="dxa"/>
                      </w:tcPr>
                      <w:p>
                        <w:pPr>
                          <w:pStyle w:val="TableParagraph"/>
                          <w:spacing w:line="223" w:lineRule="exact"/>
                          <w:ind w:left="200"/>
                          <w:rPr>
                            <w:b/>
                            <w:sz w:val="22"/>
                          </w:rPr>
                        </w:pPr>
                        <w:r>
                          <w:rPr>
                            <w:b/>
                            <w:sz w:val="22"/>
                          </w:rPr>
                          <w:t>Cash flows from operating activities</w:t>
                        </w:r>
                      </w:p>
                    </w:tc>
                  </w:tr>
                  <w:tr>
                    <w:trPr>
                      <w:trHeight w:val="271" w:hRule="atLeast"/>
                    </w:trPr>
                    <w:tc>
                      <w:tcPr>
                        <w:tcW w:w="4339" w:type="dxa"/>
                      </w:tcPr>
                      <w:p>
                        <w:pPr>
                          <w:pStyle w:val="TableParagraph"/>
                          <w:ind w:left="334"/>
                          <w:rPr>
                            <w:sz w:val="22"/>
                          </w:rPr>
                        </w:pPr>
                        <w:r>
                          <w:rPr>
                            <w:sz w:val="22"/>
                          </w:rPr>
                          <w:t>Receipts from grants and customers</w:t>
                        </w:r>
                      </w:p>
                    </w:tc>
                  </w:tr>
                  <w:tr>
                    <w:trPr>
                      <w:trHeight w:val="271" w:hRule="atLeast"/>
                    </w:trPr>
                    <w:tc>
                      <w:tcPr>
                        <w:tcW w:w="4339" w:type="dxa"/>
                      </w:tcPr>
                      <w:p>
                        <w:pPr>
                          <w:pStyle w:val="TableParagraph"/>
                          <w:ind w:left="334"/>
                          <w:rPr>
                            <w:sz w:val="22"/>
                          </w:rPr>
                        </w:pPr>
                        <w:r>
                          <w:rPr>
                            <w:sz w:val="22"/>
                          </w:rPr>
                          <w:t>Payments to suppliers and employees</w:t>
                        </w:r>
                      </w:p>
                    </w:tc>
                  </w:tr>
                  <w:tr>
                    <w:trPr>
                      <w:trHeight w:val="280" w:hRule="atLeast"/>
                    </w:trPr>
                    <w:tc>
                      <w:tcPr>
                        <w:tcW w:w="4339" w:type="dxa"/>
                      </w:tcPr>
                      <w:p>
                        <w:pPr>
                          <w:pStyle w:val="TableParagraph"/>
                          <w:ind w:left="334"/>
                          <w:rPr>
                            <w:sz w:val="22"/>
                          </w:rPr>
                        </w:pPr>
                        <w:r>
                          <w:rPr>
                            <w:sz w:val="22"/>
                          </w:rPr>
                          <w:t>Interest received</w:t>
                        </w:r>
                      </w:p>
                    </w:tc>
                  </w:tr>
                  <w:tr>
                    <w:trPr>
                      <w:trHeight w:val="254" w:hRule="atLeast"/>
                    </w:trPr>
                    <w:tc>
                      <w:tcPr>
                        <w:tcW w:w="4339" w:type="dxa"/>
                      </w:tcPr>
                      <w:p>
                        <w:pPr>
                          <w:pStyle w:val="TableParagraph"/>
                          <w:spacing w:line="235" w:lineRule="exact"/>
                          <w:ind w:left="603"/>
                          <w:rPr>
                            <w:i/>
                            <w:sz w:val="22"/>
                          </w:rPr>
                        </w:pPr>
                        <w:r>
                          <w:rPr>
                            <w:i/>
                            <w:sz w:val="22"/>
                          </w:rPr>
                          <w:t>Net cash flows from operating activities</w:t>
                        </w:r>
                      </w:p>
                    </w:tc>
                  </w:tr>
                </w:tbl>
                <w:p>
                  <w:pPr>
                    <w:pStyle w:val="BodyText"/>
                  </w:pPr>
                </w:p>
              </w:txbxContent>
            </v:textbox>
            <w10:wrap type="topAndBottom"/>
          </v:shape>
        </w:pict>
      </w:r>
      <w:r>
        <w:rPr/>
        <w:pict>
          <v:shape style="position:absolute;margin-left:457.208801pt;margin-top:30.540426pt;width:70.95pt;height:51.7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8"/>
                  </w:tblGrid>
                  <w:tr>
                    <w:trPr>
                      <w:trHeight w:val="245" w:hRule="atLeast"/>
                    </w:trPr>
                    <w:tc>
                      <w:tcPr>
                        <w:tcW w:w="1418" w:type="dxa"/>
                      </w:tcPr>
                      <w:p>
                        <w:pPr>
                          <w:pStyle w:val="TableParagraph"/>
                          <w:spacing w:line="223" w:lineRule="exact"/>
                          <w:ind w:left="265"/>
                          <w:rPr>
                            <w:sz w:val="22"/>
                          </w:rPr>
                        </w:pPr>
                        <w:r>
                          <w:rPr>
                            <w:sz w:val="22"/>
                          </w:rPr>
                          <w:t>6,691,633</w:t>
                        </w:r>
                      </w:p>
                    </w:tc>
                  </w:tr>
                  <w:tr>
                    <w:trPr>
                      <w:trHeight w:val="271" w:hRule="atLeast"/>
                    </w:trPr>
                    <w:tc>
                      <w:tcPr>
                        <w:tcW w:w="1418" w:type="dxa"/>
                      </w:tcPr>
                      <w:p>
                        <w:pPr>
                          <w:pStyle w:val="TableParagraph"/>
                          <w:ind w:left="-157" w:right="197"/>
                          <w:jc w:val="right"/>
                          <w:rPr>
                            <w:sz w:val="22"/>
                          </w:rPr>
                        </w:pPr>
                        <w:r>
                          <w:rPr>
                            <w:w w:val="95"/>
                            <w:sz w:val="22"/>
                          </w:rPr>
                          <w:t>(5,151,036)</w:t>
                        </w:r>
                      </w:p>
                    </w:tc>
                  </w:tr>
                  <w:tr>
                    <w:trPr>
                      <w:trHeight w:val="271" w:hRule="atLeast"/>
                    </w:trPr>
                    <w:tc>
                      <w:tcPr>
                        <w:tcW w:w="1418" w:type="dxa"/>
                      </w:tcPr>
                      <w:p>
                        <w:pPr>
                          <w:pStyle w:val="TableParagraph"/>
                          <w:tabs>
                            <w:tab w:pos="542" w:val="left" w:leader="none"/>
                          </w:tabs>
                          <w:ind w:left="-157" w:right="158"/>
                          <w:jc w:val="right"/>
                          <w:rPr>
                            <w:sz w:val="22"/>
                          </w:rPr>
                        </w:pPr>
                        <w:r>
                          <w:rPr>
                            <w:w w:val="99"/>
                            <w:sz w:val="22"/>
                            <w:u w:val="double"/>
                          </w:rPr>
                          <w:t> </w:t>
                        </w:r>
                        <w:r>
                          <w:rPr>
                            <w:sz w:val="22"/>
                            <w:u w:val="double"/>
                          </w:rPr>
                          <w:tab/>
                        </w:r>
                        <w:r>
                          <w:rPr>
                            <w:spacing w:val="-1"/>
                            <w:w w:val="95"/>
                            <w:sz w:val="22"/>
                            <w:u w:val="double"/>
                          </w:rPr>
                          <w:t>34,</w:t>
                        </w:r>
                        <w:r>
                          <w:rPr>
                            <w:spacing w:val="-1"/>
                            <w:w w:val="95"/>
                            <w:sz w:val="22"/>
                            <w:u w:val="single"/>
                          </w:rPr>
                          <w:t>23</w:t>
                        </w:r>
                        <w:r>
                          <w:rPr>
                            <w:spacing w:val="-1"/>
                            <w:w w:val="95"/>
                            <w:sz w:val="22"/>
                          </w:rPr>
                          <w:t>2</w:t>
                        </w:r>
                        <w:r>
                          <w:rPr>
                            <w:spacing w:val="5"/>
                            <w:sz w:val="22"/>
                          </w:rPr>
                          <w:t> </w:t>
                        </w:r>
                      </w:p>
                    </w:tc>
                  </w:tr>
                  <w:tr>
                    <w:trPr>
                      <w:trHeight w:val="245" w:hRule="atLeast"/>
                    </w:trPr>
                    <w:tc>
                      <w:tcPr>
                        <w:tcW w:w="1418" w:type="dxa"/>
                      </w:tcPr>
                      <w:p>
                        <w:pPr>
                          <w:pStyle w:val="TableParagraph"/>
                          <w:tabs>
                            <w:tab w:pos="265" w:val="left" w:leader="none"/>
                          </w:tabs>
                          <w:spacing w:line="225" w:lineRule="exact"/>
                          <w:ind w:left="-157" w:right="158"/>
                          <w:jc w:val="right"/>
                          <w:rPr>
                            <w:sz w:val="22"/>
                          </w:rPr>
                        </w:pPr>
                        <w:r>
                          <w:rPr>
                            <w:w w:val="99"/>
                            <w:sz w:val="22"/>
                            <w:u w:val="double"/>
                          </w:rPr>
                          <w:t> </w:t>
                        </w:r>
                        <w:r>
                          <w:rPr>
                            <w:sz w:val="22"/>
                            <w:u w:val="double"/>
                          </w:rPr>
                          <w:tab/>
                        </w:r>
                        <w:r>
                          <w:rPr>
                            <w:spacing w:val="-1"/>
                            <w:w w:val="95"/>
                            <w:sz w:val="22"/>
                            <w:u w:val="double"/>
                          </w:rPr>
                          <w:t>1,574,</w:t>
                        </w:r>
                        <w:r>
                          <w:rPr>
                            <w:spacing w:val="-1"/>
                            <w:w w:val="95"/>
                            <w:sz w:val="22"/>
                            <w:u w:val="single"/>
                          </w:rPr>
                          <w:t>82</w:t>
                        </w:r>
                        <w:r>
                          <w:rPr>
                            <w:spacing w:val="-1"/>
                            <w:w w:val="95"/>
                            <w:sz w:val="22"/>
                          </w:rPr>
                          <w:t>9</w:t>
                        </w:r>
                        <w:r>
                          <w:rPr>
                            <w:spacing w:val="5"/>
                            <w:sz w:val="22"/>
                          </w:rPr>
                          <w:t> </w:t>
                        </w:r>
                      </w:p>
                    </w:tc>
                  </w:tr>
                </w:tbl>
                <w:p>
                  <w:pPr>
                    <w:pStyle w:val="BodyText"/>
                  </w:pPr>
                </w:p>
              </w:txbxContent>
            </v:textbox>
            <w10:wrap type="topAndBottom"/>
          </v:shape>
        </w:pict>
      </w:r>
      <w:r>
        <w:rPr/>
        <w:pict>
          <v:shape style="position:absolute;margin-left:541.736328pt;margin-top:30.540426pt;width:70.95pt;height:51.7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8"/>
                  </w:tblGrid>
                  <w:tr>
                    <w:trPr>
                      <w:trHeight w:val="245" w:hRule="atLeast"/>
                    </w:trPr>
                    <w:tc>
                      <w:tcPr>
                        <w:tcW w:w="1418" w:type="dxa"/>
                      </w:tcPr>
                      <w:p>
                        <w:pPr>
                          <w:pStyle w:val="TableParagraph"/>
                          <w:spacing w:line="223" w:lineRule="exact"/>
                          <w:ind w:left="265"/>
                          <w:rPr>
                            <w:sz w:val="22"/>
                          </w:rPr>
                        </w:pPr>
                        <w:r>
                          <w:rPr>
                            <w:sz w:val="22"/>
                          </w:rPr>
                          <w:t>4,835,217</w:t>
                        </w:r>
                      </w:p>
                    </w:tc>
                  </w:tr>
                  <w:tr>
                    <w:trPr>
                      <w:trHeight w:val="271" w:hRule="atLeast"/>
                    </w:trPr>
                    <w:tc>
                      <w:tcPr>
                        <w:tcW w:w="1418" w:type="dxa"/>
                      </w:tcPr>
                      <w:p>
                        <w:pPr>
                          <w:pStyle w:val="TableParagraph"/>
                          <w:ind w:left="-157" w:right="197"/>
                          <w:jc w:val="right"/>
                          <w:rPr>
                            <w:sz w:val="22"/>
                          </w:rPr>
                        </w:pPr>
                        <w:r>
                          <w:rPr>
                            <w:w w:val="95"/>
                            <w:sz w:val="22"/>
                          </w:rPr>
                          <w:t>(4,067,309)</w:t>
                        </w:r>
                      </w:p>
                    </w:tc>
                  </w:tr>
                  <w:tr>
                    <w:trPr>
                      <w:trHeight w:val="271" w:hRule="atLeast"/>
                    </w:trPr>
                    <w:tc>
                      <w:tcPr>
                        <w:tcW w:w="1418" w:type="dxa"/>
                      </w:tcPr>
                      <w:p>
                        <w:pPr>
                          <w:pStyle w:val="TableParagraph"/>
                          <w:tabs>
                            <w:tab w:pos="542" w:val="left" w:leader="none"/>
                          </w:tabs>
                          <w:ind w:left="-157" w:right="158"/>
                          <w:jc w:val="right"/>
                          <w:rPr>
                            <w:sz w:val="22"/>
                          </w:rPr>
                        </w:pPr>
                        <w:r>
                          <w:rPr>
                            <w:w w:val="99"/>
                            <w:sz w:val="22"/>
                            <w:u w:val="single"/>
                          </w:rPr>
                          <w:t> </w:t>
                        </w:r>
                        <w:r>
                          <w:rPr>
                            <w:sz w:val="22"/>
                            <w:u w:val="single"/>
                          </w:rPr>
                          <w:tab/>
                        </w:r>
                        <w:r>
                          <w:rPr>
                            <w:spacing w:val="-1"/>
                            <w:w w:val="95"/>
                            <w:sz w:val="22"/>
                            <w:u w:val="single"/>
                          </w:rPr>
                          <w:t>21,199</w:t>
                        </w:r>
                        <w:r>
                          <w:rPr>
                            <w:spacing w:val="5"/>
                            <w:sz w:val="22"/>
                            <w:u w:val="single"/>
                          </w:rPr>
                          <w:t> </w:t>
                        </w:r>
                      </w:p>
                    </w:tc>
                  </w:tr>
                  <w:tr>
                    <w:trPr>
                      <w:trHeight w:val="245" w:hRule="atLeast"/>
                    </w:trPr>
                    <w:tc>
                      <w:tcPr>
                        <w:tcW w:w="1418" w:type="dxa"/>
                      </w:tcPr>
                      <w:p>
                        <w:pPr>
                          <w:pStyle w:val="TableParagraph"/>
                          <w:tabs>
                            <w:tab w:pos="431" w:val="left" w:leader="none"/>
                          </w:tabs>
                          <w:spacing w:line="225" w:lineRule="exact"/>
                          <w:ind w:left="-157" w:right="158"/>
                          <w:jc w:val="right"/>
                          <w:rPr>
                            <w:sz w:val="22"/>
                          </w:rPr>
                        </w:pPr>
                        <w:r>
                          <w:rPr>
                            <w:w w:val="99"/>
                            <w:sz w:val="22"/>
                            <w:u w:val="single"/>
                          </w:rPr>
                          <w:t> </w:t>
                        </w:r>
                        <w:r>
                          <w:rPr>
                            <w:sz w:val="22"/>
                            <w:u w:val="single"/>
                          </w:rPr>
                          <w:tab/>
                        </w:r>
                        <w:r>
                          <w:rPr>
                            <w:spacing w:val="-1"/>
                            <w:w w:val="95"/>
                            <w:sz w:val="22"/>
                            <w:u w:val="single"/>
                          </w:rPr>
                          <w:t>789,107</w:t>
                        </w:r>
                        <w:r>
                          <w:rPr>
                            <w:spacing w:val="5"/>
                            <w:sz w:val="22"/>
                            <w:u w:val="single"/>
                          </w:rPr>
                          <w:t> </w:t>
                        </w:r>
                      </w:p>
                    </w:tc>
                  </w:tr>
                </w:tbl>
                <w:p>
                  <w:pPr>
                    <w:pStyle w:val="BodyText"/>
                  </w:pPr>
                </w:p>
              </w:txbxContent>
            </v:textbox>
            <w10:wrap type="topAndBottom"/>
          </v:shape>
        </w:pict>
      </w:r>
      <w:r>
        <w:rPr/>
        <w:pict>
          <v:shape style="position:absolute;margin-left:94.571404pt;margin-top:97.529427pt;width:263.95pt;height:66.2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79"/>
                  </w:tblGrid>
                  <w:tr>
                    <w:trPr>
                      <w:trHeight w:val="245" w:hRule="atLeast"/>
                    </w:trPr>
                    <w:tc>
                      <w:tcPr>
                        <w:tcW w:w="5279" w:type="dxa"/>
                      </w:tcPr>
                      <w:p>
                        <w:pPr>
                          <w:pStyle w:val="TableParagraph"/>
                          <w:spacing w:line="223" w:lineRule="exact"/>
                          <w:ind w:left="200"/>
                          <w:rPr>
                            <w:b/>
                            <w:sz w:val="22"/>
                          </w:rPr>
                        </w:pPr>
                        <w:r>
                          <w:rPr>
                            <w:b/>
                            <w:sz w:val="22"/>
                          </w:rPr>
                          <w:t>Cash flows from investing activities</w:t>
                        </w:r>
                      </w:p>
                    </w:tc>
                  </w:tr>
                  <w:tr>
                    <w:trPr>
                      <w:trHeight w:val="271" w:hRule="atLeast"/>
                    </w:trPr>
                    <w:tc>
                      <w:tcPr>
                        <w:tcW w:w="5279" w:type="dxa"/>
                      </w:tcPr>
                      <w:p>
                        <w:pPr>
                          <w:pStyle w:val="TableParagraph"/>
                          <w:ind w:left="334"/>
                          <w:rPr>
                            <w:sz w:val="22"/>
                          </w:rPr>
                        </w:pPr>
                        <w:r>
                          <w:rPr>
                            <w:sz w:val="22"/>
                          </w:rPr>
                          <w:t>Proceeds from sale of property, plant and equipment</w:t>
                        </w:r>
                      </w:p>
                    </w:tc>
                  </w:tr>
                  <w:tr>
                    <w:trPr>
                      <w:trHeight w:val="271" w:hRule="atLeast"/>
                    </w:trPr>
                    <w:tc>
                      <w:tcPr>
                        <w:tcW w:w="5279" w:type="dxa"/>
                      </w:tcPr>
                      <w:p>
                        <w:pPr>
                          <w:pStyle w:val="TableParagraph"/>
                          <w:ind w:left="334"/>
                          <w:rPr>
                            <w:sz w:val="22"/>
                          </w:rPr>
                        </w:pPr>
                        <w:r>
                          <w:rPr>
                            <w:sz w:val="22"/>
                          </w:rPr>
                          <w:t>Purchase of property, plant and equipment</w:t>
                        </w:r>
                      </w:p>
                    </w:tc>
                  </w:tr>
                  <w:tr>
                    <w:trPr>
                      <w:trHeight w:val="280" w:hRule="atLeast"/>
                    </w:trPr>
                    <w:tc>
                      <w:tcPr>
                        <w:tcW w:w="5279" w:type="dxa"/>
                      </w:tcPr>
                      <w:p>
                        <w:pPr>
                          <w:pStyle w:val="TableParagraph"/>
                          <w:ind w:left="334"/>
                          <w:rPr>
                            <w:sz w:val="22"/>
                          </w:rPr>
                        </w:pPr>
                        <w:r>
                          <w:rPr>
                            <w:sz w:val="22"/>
                          </w:rPr>
                          <w:t>Purchase of intangible assets</w:t>
                        </w:r>
                      </w:p>
                    </w:tc>
                  </w:tr>
                  <w:tr>
                    <w:trPr>
                      <w:trHeight w:val="254" w:hRule="atLeast"/>
                    </w:trPr>
                    <w:tc>
                      <w:tcPr>
                        <w:tcW w:w="5279" w:type="dxa"/>
                      </w:tcPr>
                      <w:p>
                        <w:pPr>
                          <w:pStyle w:val="TableParagraph"/>
                          <w:spacing w:line="235" w:lineRule="exact"/>
                          <w:ind w:left="603"/>
                          <w:rPr>
                            <w:i/>
                            <w:sz w:val="22"/>
                          </w:rPr>
                        </w:pPr>
                        <w:r>
                          <w:rPr>
                            <w:i/>
                            <w:sz w:val="22"/>
                          </w:rPr>
                          <w:t>Net cash flows from investing activities</w:t>
                        </w:r>
                      </w:p>
                    </w:tc>
                  </w:tr>
                </w:tbl>
                <w:p>
                  <w:pPr>
                    <w:pStyle w:val="BodyText"/>
                  </w:pPr>
                </w:p>
              </w:txbxContent>
            </v:textbox>
            <w10:wrap type="topAndBottom"/>
          </v:shape>
        </w:pict>
      </w:r>
      <w:r>
        <w:rPr/>
        <w:pict>
          <v:shape style="position:absolute;margin-left:471.054993pt;margin-top:112.034927pt;width:57.1pt;height:51.7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1"/>
                  </w:tblGrid>
                  <w:tr>
                    <w:trPr>
                      <w:trHeight w:val="245" w:hRule="atLeast"/>
                    </w:trPr>
                    <w:tc>
                      <w:tcPr>
                        <w:tcW w:w="1141" w:type="dxa"/>
                      </w:tcPr>
                      <w:p>
                        <w:pPr>
                          <w:pStyle w:val="TableParagraph"/>
                          <w:spacing w:line="223" w:lineRule="exact"/>
                          <w:ind w:left="376"/>
                          <w:rPr>
                            <w:sz w:val="22"/>
                          </w:rPr>
                        </w:pPr>
                        <w:r>
                          <w:rPr>
                            <w:sz w:val="22"/>
                          </w:rPr>
                          <w:t>8,537</w:t>
                        </w:r>
                      </w:p>
                    </w:tc>
                  </w:tr>
                  <w:tr>
                    <w:trPr>
                      <w:trHeight w:val="271" w:hRule="atLeast"/>
                    </w:trPr>
                    <w:tc>
                      <w:tcPr>
                        <w:tcW w:w="1141" w:type="dxa"/>
                      </w:tcPr>
                      <w:p>
                        <w:pPr>
                          <w:pStyle w:val="TableParagraph"/>
                          <w:ind w:left="-433" w:right="197"/>
                          <w:jc w:val="right"/>
                          <w:rPr>
                            <w:sz w:val="22"/>
                          </w:rPr>
                        </w:pPr>
                        <w:r>
                          <w:rPr>
                            <w:w w:val="95"/>
                            <w:sz w:val="22"/>
                          </w:rPr>
                          <w:t>(83,779)</w:t>
                        </w:r>
                      </w:p>
                    </w:tc>
                  </w:tr>
                  <w:tr>
                    <w:trPr>
                      <w:trHeight w:val="271" w:hRule="atLeast"/>
                    </w:trPr>
                    <w:tc>
                      <w:tcPr>
                        <w:tcW w:w="1141" w:type="dxa"/>
                      </w:tcPr>
                      <w:p>
                        <w:pPr>
                          <w:pStyle w:val="TableParagraph"/>
                          <w:tabs>
                            <w:tab w:pos="587" w:val="left" w:leader="none"/>
                            <w:tab w:pos="980" w:val="left" w:leader="none"/>
                          </w:tabs>
                          <w:ind w:left="-433" w:right="158"/>
                          <w:jc w:val="right"/>
                          <w:rPr>
                            <w:sz w:val="22"/>
                          </w:rPr>
                        </w:pPr>
                        <w:r>
                          <w:rPr>
                            <w:w w:val="99"/>
                            <w:sz w:val="22"/>
                            <w:u w:val="double"/>
                          </w:rPr>
                          <w:t> </w:t>
                        </w:r>
                        <w:r>
                          <w:rPr>
                            <w:sz w:val="22"/>
                            <w:u w:val="double"/>
                          </w:rPr>
                          <w:tab/>
                        </w:r>
                        <w:r>
                          <w:rPr>
                            <w:w w:val="95"/>
                            <w:sz w:val="22"/>
                            <w:u w:val="double"/>
                          </w:rPr>
                          <w:t>-</w:t>
                        </w:r>
                        <w:r>
                          <w:rPr>
                            <w:sz w:val="22"/>
                            <w:u w:val="double"/>
                          </w:rPr>
                          <w:tab/>
                        </w:r>
                      </w:p>
                    </w:tc>
                  </w:tr>
                  <w:tr>
                    <w:trPr>
                      <w:trHeight w:val="245" w:hRule="atLeast"/>
                    </w:trPr>
                    <w:tc>
                      <w:tcPr>
                        <w:tcW w:w="1141" w:type="dxa"/>
                      </w:tcPr>
                      <w:p>
                        <w:pPr>
                          <w:pStyle w:val="TableParagraph"/>
                          <w:tabs>
                            <w:tab w:pos="199" w:val="left" w:leader="none"/>
                          </w:tabs>
                          <w:spacing w:line="225" w:lineRule="exact"/>
                          <w:ind w:left="-433" w:right="197"/>
                          <w:jc w:val="right"/>
                          <w:rPr>
                            <w:sz w:val="22"/>
                          </w:rPr>
                        </w:pPr>
                        <w:r>
                          <w:rPr>
                            <w:w w:val="99"/>
                            <w:sz w:val="22"/>
                            <w:u w:val="double"/>
                          </w:rPr>
                          <w:t> </w:t>
                        </w:r>
                        <w:r>
                          <w:rPr>
                            <w:sz w:val="22"/>
                            <w:u w:val="double"/>
                          </w:rPr>
                          <w:tab/>
                        </w:r>
                        <w:r>
                          <w:rPr>
                            <w:spacing w:val="-1"/>
                            <w:w w:val="95"/>
                            <w:sz w:val="22"/>
                            <w:u w:val="double"/>
                          </w:rPr>
                          <w:t>(75,242)</w:t>
                        </w:r>
                      </w:p>
                    </w:tc>
                  </w:tr>
                </w:tbl>
                <w:p>
                  <w:pPr>
                    <w:pStyle w:val="BodyText"/>
                  </w:pPr>
                </w:p>
              </w:txbxContent>
            </v:textbox>
            <w10:wrap type="topAndBottom"/>
          </v:shape>
        </w:pict>
      </w:r>
      <w:r>
        <w:rPr/>
        <w:pict>
          <v:shape style="position:absolute;margin-left:555.582520pt;margin-top:112.034927pt;width:57.1pt;height:51.7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1"/>
                  </w:tblGrid>
                  <w:tr>
                    <w:trPr>
                      <w:trHeight w:val="245" w:hRule="atLeast"/>
                    </w:trPr>
                    <w:tc>
                      <w:tcPr>
                        <w:tcW w:w="1141" w:type="dxa"/>
                      </w:tcPr>
                      <w:p>
                        <w:pPr>
                          <w:pStyle w:val="TableParagraph"/>
                          <w:spacing w:line="223" w:lineRule="exact"/>
                          <w:ind w:left="101"/>
                          <w:jc w:val="center"/>
                          <w:rPr>
                            <w:sz w:val="22"/>
                          </w:rPr>
                        </w:pPr>
                        <w:r>
                          <w:rPr>
                            <w:w w:val="99"/>
                            <w:sz w:val="22"/>
                          </w:rPr>
                          <w:t>-</w:t>
                        </w:r>
                      </w:p>
                    </w:tc>
                  </w:tr>
                  <w:tr>
                    <w:trPr>
                      <w:trHeight w:val="271" w:hRule="atLeast"/>
                    </w:trPr>
                    <w:tc>
                      <w:tcPr>
                        <w:tcW w:w="1141" w:type="dxa"/>
                      </w:tcPr>
                      <w:p>
                        <w:pPr>
                          <w:pStyle w:val="TableParagraph"/>
                          <w:ind w:left="-433" w:right="197"/>
                          <w:jc w:val="right"/>
                          <w:rPr>
                            <w:sz w:val="22"/>
                          </w:rPr>
                        </w:pPr>
                        <w:r>
                          <w:rPr>
                            <w:w w:val="95"/>
                            <w:sz w:val="22"/>
                          </w:rPr>
                          <w:t>(10,417)</w:t>
                        </w:r>
                      </w:p>
                    </w:tc>
                  </w:tr>
                  <w:tr>
                    <w:trPr>
                      <w:trHeight w:val="271" w:hRule="atLeast"/>
                    </w:trPr>
                    <w:tc>
                      <w:tcPr>
                        <w:tcW w:w="1141" w:type="dxa"/>
                      </w:tcPr>
                      <w:p>
                        <w:pPr>
                          <w:pStyle w:val="TableParagraph"/>
                          <w:tabs>
                            <w:tab w:pos="587" w:val="left" w:leader="none"/>
                            <w:tab w:pos="980" w:val="left" w:leader="none"/>
                          </w:tabs>
                          <w:ind w:left="-433" w:right="158"/>
                          <w:jc w:val="right"/>
                          <w:rPr>
                            <w:sz w:val="22"/>
                          </w:rPr>
                        </w:pPr>
                        <w:r>
                          <w:rPr>
                            <w:w w:val="99"/>
                            <w:sz w:val="22"/>
                            <w:u w:val="single"/>
                          </w:rPr>
                          <w:t> </w:t>
                        </w:r>
                        <w:r>
                          <w:rPr>
                            <w:sz w:val="22"/>
                            <w:u w:val="single"/>
                          </w:rPr>
                          <w:tab/>
                        </w:r>
                        <w:r>
                          <w:rPr>
                            <w:w w:val="95"/>
                            <w:sz w:val="22"/>
                            <w:u w:val="single"/>
                          </w:rPr>
                          <w:t>-</w:t>
                        </w:r>
                        <w:r>
                          <w:rPr>
                            <w:sz w:val="22"/>
                            <w:u w:val="single"/>
                          </w:rPr>
                          <w:tab/>
                        </w:r>
                      </w:p>
                    </w:tc>
                  </w:tr>
                  <w:tr>
                    <w:trPr>
                      <w:trHeight w:val="245" w:hRule="atLeast"/>
                    </w:trPr>
                    <w:tc>
                      <w:tcPr>
                        <w:tcW w:w="1141" w:type="dxa"/>
                      </w:tcPr>
                      <w:p>
                        <w:pPr>
                          <w:pStyle w:val="TableParagraph"/>
                          <w:tabs>
                            <w:tab w:pos="199" w:val="left" w:leader="none"/>
                          </w:tabs>
                          <w:spacing w:line="225" w:lineRule="exact"/>
                          <w:ind w:left="-433" w:right="197"/>
                          <w:jc w:val="right"/>
                          <w:rPr>
                            <w:sz w:val="22"/>
                          </w:rPr>
                        </w:pPr>
                        <w:r>
                          <w:rPr>
                            <w:w w:val="99"/>
                            <w:sz w:val="22"/>
                            <w:u w:val="single"/>
                          </w:rPr>
                          <w:t> </w:t>
                        </w:r>
                        <w:r>
                          <w:rPr>
                            <w:sz w:val="22"/>
                            <w:u w:val="single"/>
                          </w:rPr>
                          <w:tab/>
                        </w:r>
                        <w:r>
                          <w:rPr>
                            <w:spacing w:val="-1"/>
                            <w:w w:val="95"/>
                            <w:sz w:val="22"/>
                            <w:u w:val="single"/>
                          </w:rPr>
                          <w:t>(10,417)</w:t>
                        </w:r>
                      </w:p>
                    </w:tc>
                  </w:tr>
                </w:tbl>
                <w:p>
                  <w:pPr>
                    <w:pStyle w:val="BodyText"/>
                  </w:pPr>
                </w:p>
              </w:txbxContent>
            </v:textbox>
            <w10:wrap type="topAndBottom"/>
          </v:shape>
        </w:pict>
      </w:r>
    </w:p>
    <w:p>
      <w:pPr>
        <w:pStyle w:val="BodyText"/>
        <w:spacing w:before="7"/>
        <w:rPr>
          <w:b/>
          <w:sz w:val="20"/>
        </w:rPr>
      </w:pPr>
    </w:p>
    <w:p>
      <w:pPr>
        <w:pStyle w:val="BodyText"/>
        <w:spacing w:before="12"/>
        <w:rPr>
          <w:b/>
          <w:sz w:val="19"/>
        </w:rPr>
      </w:pPr>
    </w:p>
    <w:p>
      <w:pPr>
        <w:pStyle w:val="BodyText"/>
        <w:tabs>
          <w:tab w:pos="7208" w:val="left" w:leader="none"/>
          <w:tab w:pos="7630" w:val="left" w:leader="none"/>
          <w:tab w:pos="8898" w:val="left" w:leader="none"/>
          <w:tab w:pos="9486" w:val="left" w:leader="none"/>
        </w:tabs>
        <w:spacing w:line="468" w:lineRule="auto"/>
        <w:ind w:left="311" w:right="336"/>
      </w:pPr>
      <w:r>
        <w:rPr>
          <w:position w:val="2"/>
        </w:rPr>
        <w:t>Net increase in cash and</w:t>
      </w:r>
      <w:r>
        <w:rPr>
          <w:spacing w:val="-16"/>
          <w:position w:val="2"/>
        </w:rPr>
        <w:t> </w:t>
      </w:r>
      <w:r>
        <w:rPr>
          <w:position w:val="2"/>
        </w:rPr>
        <w:t>cash</w:t>
      </w:r>
      <w:r>
        <w:rPr>
          <w:spacing w:val="-3"/>
          <w:position w:val="2"/>
        </w:rPr>
        <w:t> </w:t>
      </w:r>
      <w:r>
        <w:rPr>
          <w:position w:val="2"/>
        </w:rPr>
        <w:t>equivalents</w:t>
        <w:tab/>
        <w:tab/>
      </w:r>
      <w:r>
        <w:rPr/>
        <w:t>1,499,587</w:t>
        <w:tab/>
        <w:tab/>
        <w:t>778,690 </w:t>
      </w:r>
      <w:r>
        <w:rPr>
          <w:position w:val="2"/>
        </w:rPr>
        <w:t>Cash and cash equivalents at the beginning of the</w:t>
      </w:r>
      <w:r>
        <w:rPr>
          <w:spacing w:val="-26"/>
          <w:position w:val="2"/>
        </w:rPr>
        <w:t> </w:t>
      </w:r>
      <w:r>
        <w:rPr>
          <w:position w:val="2"/>
        </w:rPr>
        <w:t>financial</w:t>
      </w:r>
      <w:r>
        <w:rPr>
          <w:spacing w:val="-3"/>
          <w:position w:val="2"/>
        </w:rPr>
        <w:t> </w:t>
      </w:r>
      <w:r>
        <w:rPr>
          <w:position w:val="2"/>
        </w:rPr>
        <w:t>year</w:t>
        <w:tab/>
      </w:r>
      <w:r>
        <w:rPr>
          <w:u w:val="double"/>
        </w:rPr>
        <w:t> </w:t>
        <w:tab/>
        <w:t>1,614,</w:t>
      </w:r>
      <w:r>
        <w:rPr>
          <w:u w:val="single"/>
        </w:rPr>
        <w:t>29</w:t>
      </w:r>
      <w:r>
        <w:rPr/>
        <w:t>6</w:t>
        <w:tab/>
      </w:r>
      <w:r>
        <w:rPr>
          <w:u w:val="single"/>
        </w:rPr>
        <w:t> </w:t>
        <w:tab/>
        <w:t>835,606</w:t>
      </w:r>
      <w:r>
        <w:rPr>
          <w:spacing w:val="5"/>
          <w:u w:val="single"/>
        </w:rPr>
        <w:t> </w:t>
      </w:r>
    </w:p>
    <w:p>
      <w:pPr>
        <w:pStyle w:val="Heading1"/>
        <w:tabs>
          <w:tab w:pos="419" w:val="left" w:leader="none"/>
        </w:tabs>
        <w:spacing w:before="19" w:after="12"/>
        <w:ind w:right="336"/>
        <w:jc w:val="right"/>
      </w:pPr>
      <w:r>
        <w:rPr/>
        <w:pict>
          <v:shape style="position:absolute;margin-left:94.571404pt;margin-top:1.368611pt;width:432.85pt;height:14.55pt;mso-position-horizontal-relative:page;mso-position-vertical-relative:paragraph;z-index:17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15"/>
                    <w:gridCol w:w="1152"/>
                    <w:gridCol w:w="1489"/>
                  </w:tblGrid>
                  <w:tr>
                    <w:trPr>
                      <w:trHeight w:val="290" w:hRule="atLeast"/>
                    </w:trPr>
                    <w:tc>
                      <w:tcPr>
                        <w:tcW w:w="6015" w:type="dxa"/>
                      </w:tcPr>
                      <w:p>
                        <w:pPr>
                          <w:pStyle w:val="TableParagraph"/>
                          <w:spacing w:line="223" w:lineRule="exact"/>
                          <w:ind w:left="200"/>
                          <w:rPr>
                            <w:sz w:val="22"/>
                          </w:rPr>
                        </w:pPr>
                        <w:r>
                          <w:rPr>
                            <w:sz w:val="22"/>
                          </w:rPr>
                          <w:t>Cash and cash equivalents at the end of the financial year</w:t>
                        </w:r>
                      </w:p>
                    </w:tc>
                    <w:tc>
                      <w:tcPr>
                        <w:tcW w:w="1152" w:type="dxa"/>
                      </w:tcPr>
                      <w:p>
                        <w:pPr>
                          <w:pStyle w:val="TableParagraph"/>
                          <w:tabs>
                            <w:tab w:pos="1081" w:val="left" w:leader="none"/>
                            <w:tab w:pos="1500" w:val="left" w:leader="none"/>
                          </w:tabs>
                          <w:spacing w:line="223" w:lineRule="exact"/>
                          <w:ind w:left="691" w:right="-360"/>
                          <w:rPr>
                            <w:b/>
                            <w:sz w:val="22"/>
                          </w:rPr>
                        </w:pPr>
                        <w:r>
                          <w:rPr>
                            <w:sz w:val="22"/>
                          </w:rPr>
                          <w:t>6</w:t>
                          <w:tab/>
                        </w:r>
                        <w:r>
                          <w:rPr>
                            <w:b/>
                            <w:w w:val="99"/>
                            <w:position w:val="-3"/>
                            <w:sz w:val="22"/>
                            <w:u w:val="single"/>
                          </w:rPr>
                          <w:t> </w:t>
                        </w:r>
                        <w:r>
                          <w:rPr>
                            <w:b/>
                            <w:position w:val="-3"/>
                            <w:sz w:val="22"/>
                            <w:u w:val="single"/>
                          </w:rPr>
                          <w:tab/>
                        </w:r>
                      </w:p>
                    </w:tc>
                    <w:tc>
                      <w:tcPr>
                        <w:tcW w:w="1489" w:type="dxa"/>
                      </w:tcPr>
                      <w:p>
                        <w:pPr>
                          <w:pStyle w:val="TableParagraph"/>
                          <w:spacing w:line="260" w:lineRule="exact"/>
                          <w:ind w:left="349"/>
                          <w:rPr>
                            <w:b/>
                            <w:sz w:val="22"/>
                          </w:rPr>
                        </w:pPr>
                        <w:r>
                          <w:rPr>
                            <w:b/>
                            <w:sz w:val="22"/>
                            <w:u w:val="single"/>
                          </w:rPr>
                          <w:t>3,113,883 </w:t>
                        </w:r>
                      </w:p>
                    </w:tc>
                  </w:tr>
                </w:tbl>
                <w:p>
                  <w:pPr>
                    <w:pStyle w:val="BodyText"/>
                  </w:pPr>
                </w:p>
              </w:txbxContent>
            </v:textbox>
            <w10:wrap type="none"/>
          </v:shape>
        </w:pict>
      </w:r>
      <w:r>
        <w:rPr>
          <w:w w:val="99"/>
          <w:u w:val="single"/>
        </w:rPr>
        <w:t> </w:t>
      </w:r>
      <w:r>
        <w:rPr>
          <w:u w:val="single"/>
        </w:rPr>
        <w:tab/>
      </w:r>
      <w:r>
        <w:rPr>
          <w:spacing w:val="-2"/>
          <w:u w:val="single"/>
        </w:rPr>
        <w:t>1,614,296</w:t>
      </w:r>
      <w:r>
        <w:rPr>
          <w:spacing w:val="7"/>
          <w:u w:val="single"/>
        </w:rPr>
        <w:t> </w:t>
      </w:r>
    </w:p>
    <w:p>
      <w:pPr>
        <w:tabs>
          <w:tab w:pos="8888" w:val="left" w:leader="none"/>
        </w:tabs>
        <w:spacing w:line="20" w:lineRule="exact"/>
        <w:ind w:left="7198" w:right="0" w:firstLine="0"/>
        <w:rPr>
          <w:sz w:val="2"/>
        </w:rPr>
      </w:pPr>
      <w:r>
        <w:rPr>
          <w:sz w:val="2"/>
        </w:rPr>
        <w:pict>
          <v:group style="width:70.7pt;height:.95pt;mso-position-horizontal-relative:char;mso-position-vertical-relative:line" coordorigin="0,0" coordsize="1414,19">
            <v:line style="position:absolute" from="0,9" to="1414,9" stroked="true" strokeweight=".922pt" strokecolor="#000000">
              <v:stroke dashstyle="solid"/>
            </v:line>
          </v:group>
        </w:pict>
      </w:r>
      <w:r>
        <w:rPr>
          <w:sz w:val="2"/>
        </w:rPr>
      </w:r>
      <w:r>
        <w:rPr>
          <w:sz w:val="2"/>
        </w:rPr>
        <w:tab/>
      </w:r>
      <w:r>
        <w:rPr>
          <w:sz w:val="2"/>
        </w:rPr>
        <w:pict>
          <v:group style="width:70.7pt;height:.95pt;mso-position-horizontal-relative:char;mso-position-vertical-relative:line" coordorigin="0,0" coordsize="1414,19">
            <v:line style="position:absolute" from="0,9" to="1414,9" stroked="true" strokeweight=".922pt" strokecolor="#000000">
              <v:stroke dashstyle="solid"/>
            </v:line>
          </v:group>
        </w:pict>
      </w:r>
      <w:r>
        <w:rPr>
          <w:sz w:val="2"/>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7"/>
        </w:rPr>
      </w:pPr>
    </w:p>
    <w:p>
      <w:pPr>
        <w:pStyle w:val="BodyText"/>
        <w:ind w:left="2070"/>
      </w:pPr>
      <w:r>
        <w:rPr/>
        <w:t>The accompanying notes form part of these financial statements</w:t>
      </w:r>
    </w:p>
    <w:p>
      <w:pPr>
        <w:spacing w:after="0"/>
        <w:sectPr>
          <w:headerReference w:type="default" r:id="rId7"/>
          <w:pgSz w:w="13460" w:h="17410"/>
          <w:pgMar w:header="1307" w:footer="0" w:top="2920" w:bottom="280" w:left="1780" w:right="1020"/>
          <w:pgNumType w:start="4"/>
        </w:sectPr>
      </w:pPr>
    </w:p>
    <w:p>
      <w:pPr>
        <w:pStyle w:val="BodyText"/>
        <w:spacing w:before="10"/>
        <w:rPr>
          <w:sz w:val="17"/>
        </w:rPr>
      </w:pPr>
    </w:p>
    <w:p>
      <w:pPr>
        <w:spacing w:before="55"/>
        <w:ind w:left="120" w:right="119" w:firstLine="0"/>
        <w:jc w:val="both"/>
        <w:rPr>
          <w:sz w:val="22"/>
        </w:rPr>
      </w:pPr>
      <w:r>
        <w:rPr>
          <w:sz w:val="22"/>
        </w:rPr>
        <w:t>The financial report is for People With Disability Australia Ltd as an individual entity. People With Disability</w:t>
      </w:r>
      <w:r>
        <w:rPr>
          <w:spacing w:val="-4"/>
          <w:sz w:val="22"/>
        </w:rPr>
        <w:t> </w:t>
      </w:r>
      <w:r>
        <w:rPr>
          <w:sz w:val="22"/>
        </w:rPr>
        <w:t>Australia</w:t>
      </w:r>
      <w:r>
        <w:rPr>
          <w:spacing w:val="-4"/>
          <w:sz w:val="22"/>
        </w:rPr>
        <w:t> </w:t>
      </w:r>
      <w:r>
        <w:rPr>
          <w:sz w:val="22"/>
        </w:rPr>
        <w:t>Ltd</w:t>
      </w:r>
      <w:r>
        <w:rPr>
          <w:spacing w:val="-4"/>
          <w:sz w:val="22"/>
        </w:rPr>
        <w:t> </w:t>
      </w:r>
      <w:r>
        <w:rPr>
          <w:sz w:val="22"/>
        </w:rPr>
        <w:t>is</w:t>
      </w:r>
      <w:r>
        <w:rPr>
          <w:spacing w:val="-4"/>
          <w:sz w:val="22"/>
        </w:rPr>
        <w:t> </w:t>
      </w:r>
      <w:r>
        <w:rPr>
          <w:sz w:val="22"/>
        </w:rPr>
        <w:t>registered</w:t>
      </w:r>
      <w:r>
        <w:rPr>
          <w:spacing w:val="-4"/>
          <w:sz w:val="22"/>
        </w:rPr>
        <w:t> </w:t>
      </w:r>
      <w:r>
        <w:rPr>
          <w:sz w:val="22"/>
        </w:rPr>
        <w:t>as</w:t>
      </w:r>
      <w:r>
        <w:rPr>
          <w:spacing w:val="-4"/>
          <w:sz w:val="22"/>
        </w:rPr>
        <w:t> </w:t>
      </w:r>
      <w:r>
        <w:rPr>
          <w:sz w:val="22"/>
        </w:rPr>
        <w:t>a</w:t>
      </w:r>
      <w:r>
        <w:rPr>
          <w:spacing w:val="-2"/>
          <w:sz w:val="22"/>
        </w:rPr>
        <w:t> </w:t>
      </w:r>
      <w:r>
        <w:rPr>
          <w:sz w:val="22"/>
        </w:rPr>
        <w:t>company</w:t>
      </w:r>
      <w:r>
        <w:rPr>
          <w:spacing w:val="-4"/>
          <w:sz w:val="22"/>
        </w:rPr>
        <w:t> </w:t>
      </w:r>
      <w:r>
        <w:rPr>
          <w:sz w:val="22"/>
        </w:rPr>
        <w:t>limited</w:t>
      </w:r>
      <w:r>
        <w:rPr>
          <w:spacing w:val="-4"/>
          <w:sz w:val="22"/>
        </w:rPr>
        <w:t> </w:t>
      </w:r>
      <w:r>
        <w:rPr>
          <w:sz w:val="22"/>
        </w:rPr>
        <w:t>by</w:t>
      </w:r>
      <w:r>
        <w:rPr>
          <w:spacing w:val="-3"/>
          <w:sz w:val="22"/>
        </w:rPr>
        <w:t> </w:t>
      </w:r>
      <w:r>
        <w:rPr>
          <w:sz w:val="22"/>
        </w:rPr>
        <w:t>guarantee</w:t>
      </w:r>
      <w:r>
        <w:rPr>
          <w:spacing w:val="-4"/>
          <w:sz w:val="22"/>
        </w:rPr>
        <w:t> </w:t>
      </w:r>
      <w:r>
        <w:rPr>
          <w:sz w:val="22"/>
        </w:rPr>
        <w:t>and</w:t>
      </w:r>
      <w:r>
        <w:rPr>
          <w:spacing w:val="-4"/>
          <w:sz w:val="22"/>
        </w:rPr>
        <w:t> </w:t>
      </w:r>
      <w:r>
        <w:rPr>
          <w:sz w:val="22"/>
        </w:rPr>
        <w:t>not</w:t>
      </w:r>
      <w:r>
        <w:rPr>
          <w:spacing w:val="-3"/>
          <w:sz w:val="22"/>
        </w:rPr>
        <w:t> </w:t>
      </w:r>
      <w:r>
        <w:rPr>
          <w:sz w:val="22"/>
        </w:rPr>
        <w:t>having</w:t>
      </w:r>
      <w:r>
        <w:rPr>
          <w:spacing w:val="-4"/>
          <w:sz w:val="22"/>
        </w:rPr>
        <w:t> </w:t>
      </w:r>
      <w:r>
        <w:rPr>
          <w:sz w:val="22"/>
        </w:rPr>
        <w:t>a</w:t>
      </w:r>
      <w:r>
        <w:rPr>
          <w:spacing w:val="-4"/>
          <w:sz w:val="22"/>
        </w:rPr>
        <w:t> </w:t>
      </w:r>
      <w:r>
        <w:rPr>
          <w:sz w:val="22"/>
        </w:rPr>
        <w:t>share</w:t>
      </w:r>
      <w:r>
        <w:rPr>
          <w:spacing w:val="-4"/>
          <w:sz w:val="22"/>
        </w:rPr>
        <w:t> </w:t>
      </w:r>
      <w:r>
        <w:rPr>
          <w:sz w:val="22"/>
        </w:rPr>
        <w:t>capital under the provisions of the </w:t>
      </w:r>
      <w:r>
        <w:rPr>
          <w:i/>
          <w:sz w:val="22"/>
        </w:rPr>
        <w:t>Australian Charities and Not-for-profits Commission Act</w:t>
      </w:r>
      <w:r>
        <w:rPr>
          <w:i/>
          <w:spacing w:val="-17"/>
          <w:sz w:val="22"/>
        </w:rPr>
        <w:t> </w:t>
      </w:r>
      <w:r>
        <w:rPr>
          <w:i/>
          <w:sz w:val="22"/>
        </w:rPr>
        <w:t>2012</w:t>
      </w:r>
      <w:r>
        <w:rPr>
          <w:sz w:val="22"/>
        </w:rPr>
        <w:t>.</w:t>
      </w:r>
    </w:p>
    <w:p>
      <w:pPr>
        <w:pStyle w:val="BodyText"/>
      </w:pPr>
    </w:p>
    <w:p>
      <w:pPr>
        <w:pStyle w:val="BodyText"/>
        <w:ind w:left="119" w:right="118"/>
        <w:jc w:val="both"/>
      </w:pPr>
      <w:r>
        <w:rPr/>
        <w:t>The company transferred its incorporation from an Association to a Company Limited by Guarantee on 15 September 2017. On this date the company was registered with the Australian Securities &amp; Investment Commission and accordingly the Association’s incorporation was cancelled and its name removed from the Register of Incorporated Associations.</w:t>
      </w:r>
    </w:p>
    <w:p>
      <w:pPr>
        <w:pStyle w:val="BodyText"/>
      </w:pPr>
    </w:p>
    <w:p>
      <w:pPr>
        <w:pStyle w:val="BodyText"/>
        <w:ind w:left="120"/>
        <w:jc w:val="both"/>
      </w:pPr>
      <w:r>
        <w:rPr/>
        <w:t>The financial statements were approved by the Board of Directors on 13 October 2018.</w:t>
      </w:r>
    </w:p>
    <w:p>
      <w:pPr>
        <w:pStyle w:val="BodyText"/>
        <w:spacing w:before="1"/>
      </w:pPr>
    </w:p>
    <w:p>
      <w:pPr>
        <w:pStyle w:val="Heading1"/>
        <w:ind w:left="120"/>
        <w:jc w:val="both"/>
      </w:pPr>
      <w:r>
        <w:rPr>
          <w:u w:val="single"/>
        </w:rPr>
        <w:t>Note 2 - Basis of preparation</w:t>
      </w:r>
    </w:p>
    <w:p>
      <w:pPr>
        <w:pStyle w:val="BodyText"/>
        <w:spacing w:before="5"/>
        <w:rPr>
          <w:b/>
          <w:sz w:val="17"/>
        </w:rPr>
      </w:pPr>
    </w:p>
    <w:p>
      <w:pPr>
        <w:pStyle w:val="Heading2"/>
        <w:spacing w:before="55"/>
        <w:jc w:val="both"/>
        <w:rPr>
          <w:i/>
        </w:rPr>
      </w:pPr>
      <w:r>
        <w:rPr>
          <w:i/>
        </w:rPr>
        <w:t>Statement of compliance</w:t>
      </w:r>
    </w:p>
    <w:p>
      <w:pPr>
        <w:spacing w:before="0"/>
        <w:ind w:left="119" w:right="119" w:firstLine="0"/>
        <w:jc w:val="both"/>
        <w:rPr>
          <w:i/>
          <w:sz w:val="22"/>
        </w:rPr>
      </w:pPr>
      <w:r>
        <w:rPr>
          <w:sz w:val="22"/>
        </w:rPr>
        <w:t>People</w:t>
      </w:r>
      <w:r>
        <w:rPr>
          <w:spacing w:val="-16"/>
          <w:sz w:val="22"/>
        </w:rPr>
        <w:t> </w:t>
      </w:r>
      <w:r>
        <w:rPr>
          <w:sz w:val="22"/>
        </w:rPr>
        <w:t>With</w:t>
      </w:r>
      <w:r>
        <w:rPr>
          <w:spacing w:val="-15"/>
          <w:sz w:val="22"/>
        </w:rPr>
        <w:t> </w:t>
      </w:r>
      <w:r>
        <w:rPr>
          <w:sz w:val="22"/>
        </w:rPr>
        <w:t>Disability</w:t>
      </w:r>
      <w:r>
        <w:rPr>
          <w:spacing w:val="-16"/>
          <w:sz w:val="22"/>
        </w:rPr>
        <w:t> </w:t>
      </w:r>
      <w:r>
        <w:rPr>
          <w:sz w:val="22"/>
        </w:rPr>
        <w:t>Australia</w:t>
      </w:r>
      <w:r>
        <w:rPr>
          <w:spacing w:val="-16"/>
          <w:sz w:val="22"/>
        </w:rPr>
        <w:t> </w:t>
      </w:r>
      <w:r>
        <w:rPr>
          <w:sz w:val="22"/>
        </w:rPr>
        <w:t>Ltd</w:t>
      </w:r>
      <w:r>
        <w:rPr>
          <w:spacing w:val="-15"/>
          <w:sz w:val="22"/>
        </w:rPr>
        <w:t> </w:t>
      </w:r>
      <w:r>
        <w:rPr>
          <w:sz w:val="22"/>
        </w:rPr>
        <w:t>has</w:t>
      </w:r>
      <w:r>
        <w:rPr>
          <w:spacing w:val="-15"/>
          <w:sz w:val="22"/>
        </w:rPr>
        <w:t> </w:t>
      </w:r>
      <w:r>
        <w:rPr>
          <w:sz w:val="22"/>
        </w:rPr>
        <w:t>adopted</w:t>
      </w:r>
      <w:r>
        <w:rPr>
          <w:spacing w:val="-16"/>
          <w:sz w:val="22"/>
        </w:rPr>
        <w:t> </w:t>
      </w:r>
      <w:r>
        <w:rPr>
          <w:sz w:val="22"/>
        </w:rPr>
        <w:t>Australian</w:t>
      </w:r>
      <w:r>
        <w:rPr>
          <w:spacing w:val="-16"/>
          <w:sz w:val="22"/>
        </w:rPr>
        <w:t> </w:t>
      </w:r>
      <w:r>
        <w:rPr>
          <w:sz w:val="22"/>
        </w:rPr>
        <w:t>Accounting</w:t>
      </w:r>
      <w:r>
        <w:rPr>
          <w:spacing w:val="-16"/>
          <w:sz w:val="22"/>
        </w:rPr>
        <w:t> </w:t>
      </w:r>
      <w:r>
        <w:rPr>
          <w:sz w:val="22"/>
        </w:rPr>
        <w:t>Standards</w:t>
      </w:r>
      <w:r>
        <w:rPr>
          <w:spacing w:val="-16"/>
          <w:sz w:val="22"/>
        </w:rPr>
        <w:t> </w:t>
      </w:r>
      <w:r>
        <w:rPr>
          <w:sz w:val="22"/>
        </w:rPr>
        <w:t>-</w:t>
      </w:r>
      <w:r>
        <w:rPr>
          <w:spacing w:val="-16"/>
          <w:sz w:val="22"/>
        </w:rPr>
        <w:t> </w:t>
      </w:r>
      <w:r>
        <w:rPr>
          <w:sz w:val="22"/>
        </w:rPr>
        <w:t>Reduced</w:t>
      </w:r>
      <w:r>
        <w:rPr>
          <w:spacing w:val="-16"/>
          <w:sz w:val="22"/>
        </w:rPr>
        <w:t> </w:t>
      </w:r>
      <w:r>
        <w:rPr>
          <w:sz w:val="22"/>
        </w:rPr>
        <w:t>Disclosure Requirements as set out in </w:t>
      </w:r>
      <w:r>
        <w:rPr>
          <w:i/>
          <w:sz w:val="22"/>
        </w:rPr>
        <w:t>AASB 1053 Application of Tiers of Australian Accounting Standards </w:t>
      </w:r>
      <w:r>
        <w:rPr>
          <w:sz w:val="22"/>
        </w:rPr>
        <w:t>and AASB 2010–2: </w:t>
      </w:r>
      <w:r>
        <w:rPr>
          <w:i/>
          <w:sz w:val="22"/>
        </w:rPr>
        <w:t>Amendments to Australian Accounting Standards arising from Reduced Disclosure </w:t>
      </w:r>
      <w:r>
        <w:rPr>
          <w:i/>
          <w:sz w:val="22"/>
        </w:rPr>
        <w:t>Requirements.</w:t>
      </w:r>
    </w:p>
    <w:p>
      <w:pPr>
        <w:pStyle w:val="BodyText"/>
        <w:rPr>
          <w:i/>
        </w:rPr>
      </w:pPr>
    </w:p>
    <w:p>
      <w:pPr>
        <w:pStyle w:val="BodyText"/>
        <w:ind w:left="119" w:right="118"/>
        <w:jc w:val="both"/>
      </w:pPr>
      <w:r>
        <w:rPr/>
        <w:t>These financial statements are general purpose financial statements that have been prepared in accordance with Australian Accounting Standards - Reduced Disclosure Requirements and the </w:t>
      </w:r>
      <w:r>
        <w:rPr>
          <w:i/>
        </w:rPr>
        <w:t>Australian Charities and Not-for-profits Commission Act 2012</w:t>
      </w:r>
      <w:r>
        <w:rPr/>
        <w:t>. The company is a not-for-profit entity for financial reporting purposes under Australian Accounting Standards.</w:t>
      </w:r>
    </w:p>
    <w:p>
      <w:pPr>
        <w:pStyle w:val="BodyText"/>
      </w:pPr>
    </w:p>
    <w:p>
      <w:pPr>
        <w:pStyle w:val="BodyText"/>
        <w:spacing w:before="1"/>
        <w:ind w:left="119" w:right="119"/>
        <w:jc w:val="both"/>
      </w:pPr>
      <w:r>
        <w:rPr/>
        <w:t>Australian</w:t>
      </w:r>
      <w:r>
        <w:rPr>
          <w:spacing w:val="-11"/>
        </w:rPr>
        <w:t> </w:t>
      </w:r>
      <w:r>
        <w:rPr/>
        <w:t>Accounting</w:t>
      </w:r>
      <w:r>
        <w:rPr>
          <w:spacing w:val="-10"/>
        </w:rPr>
        <w:t> </w:t>
      </w:r>
      <w:r>
        <w:rPr/>
        <w:t>Standards</w:t>
      </w:r>
      <w:r>
        <w:rPr>
          <w:spacing w:val="-11"/>
        </w:rPr>
        <w:t> </w:t>
      </w:r>
      <w:r>
        <w:rPr/>
        <w:t>set</w:t>
      </w:r>
      <w:r>
        <w:rPr>
          <w:spacing w:val="-12"/>
        </w:rPr>
        <w:t> </w:t>
      </w:r>
      <w:r>
        <w:rPr/>
        <w:t>out</w:t>
      </w:r>
      <w:r>
        <w:rPr>
          <w:spacing w:val="-10"/>
        </w:rPr>
        <w:t> </w:t>
      </w:r>
      <w:r>
        <w:rPr/>
        <w:t>accounting</w:t>
      </w:r>
      <w:r>
        <w:rPr>
          <w:spacing w:val="-10"/>
        </w:rPr>
        <w:t> </w:t>
      </w:r>
      <w:r>
        <w:rPr/>
        <w:t>policies</w:t>
      </w:r>
      <w:r>
        <w:rPr>
          <w:spacing w:val="-11"/>
        </w:rPr>
        <w:t> </w:t>
      </w:r>
      <w:r>
        <w:rPr/>
        <w:t>that</w:t>
      </w:r>
      <w:r>
        <w:rPr>
          <w:spacing w:val="-12"/>
        </w:rPr>
        <w:t> </w:t>
      </w:r>
      <w:r>
        <w:rPr/>
        <w:t>the</w:t>
      </w:r>
      <w:r>
        <w:rPr>
          <w:spacing w:val="-11"/>
        </w:rPr>
        <w:t> </w:t>
      </w:r>
      <w:r>
        <w:rPr/>
        <w:t>AASB</w:t>
      </w:r>
      <w:r>
        <w:rPr>
          <w:spacing w:val="-11"/>
        </w:rPr>
        <w:t> </w:t>
      </w:r>
      <w:r>
        <w:rPr/>
        <w:t>has</w:t>
      </w:r>
      <w:r>
        <w:rPr>
          <w:spacing w:val="-10"/>
        </w:rPr>
        <w:t> </w:t>
      </w:r>
      <w:r>
        <w:rPr/>
        <w:t>concluded</w:t>
      </w:r>
      <w:r>
        <w:rPr>
          <w:spacing w:val="-11"/>
        </w:rPr>
        <w:t> </w:t>
      </w:r>
      <w:r>
        <w:rPr/>
        <w:t>would</w:t>
      </w:r>
      <w:r>
        <w:rPr>
          <w:spacing w:val="-11"/>
        </w:rPr>
        <w:t> </w:t>
      </w:r>
      <w:r>
        <w:rPr/>
        <w:t>result in financial statements containing relevant and reliable information about transactions, events and conditions.</w:t>
      </w:r>
    </w:p>
    <w:p>
      <w:pPr>
        <w:pStyle w:val="BodyText"/>
        <w:spacing w:before="11"/>
        <w:rPr>
          <w:sz w:val="21"/>
        </w:rPr>
      </w:pPr>
    </w:p>
    <w:p>
      <w:pPr>
        <w:pStyle w:val="Heading2"/>
        <w:spacing w:before="1"/>
        <w:ind w:left="119"/>
        <w:jc w:val="both"/>
        <w:rPr>
          <w:i/>
        </w:rPr>
      </w:pPr>
      <w:r>
        <w:rPr>
          <w:i/>
        </w:rPr>
        <w:t>Basis of measurement</w:t>
      </w:r>
    </w:p>
    <w:p>
      <w:pPr>
        <w:pStyle w:val="BodyText"/>
        <w:ind w:left="119" w:right="119"/>
        <w:jc w:val="both"/>
      </w:pPr>
      <w:r>
        <w:rPr/>
        <w:t>The financial statements, except for the cash flow information, have been prepared on an accruals basis and are based on historical costs, modified, where applicable, by the measurement at fair value of selected non-current assets, financial assets and financial liabilities.</w:t>
      </w:r>
    </w:p>
    <w:p>
      <w:pPr>
        <w:pStyle w:val="BodyText"/>
        <w:spacing w:before="12"/>
        <w:rPr>
          <w:sz w:val="21"/>
        </w:rPr>
      </w:pPr>
    </w:p>
    <w:p>
      <w:pPr>
        <w:pStyle w:val="Heading2"/>
        <w:ind w:left="119"/>
        <w:jc w:val="both"/>
        <w:rPr>
          <w:i/>
        </w:rPr>
      </w:pPr>
      <w:r>
        <w:rPr>
          <w:i/>
        </w:rPr>
        <w:t>Comparatives</w:t>
      </w:r>
    </w:p>
    <w:p>
      <w:pPr>
        <w:pStyle w:val="BodyText"/>
        <w:ind w:left="119" w:right="115"/>
        <w:jc w:val="both"/>
      </w:pPr>
      <w:r>
        <w:rPr>
          <w:spacing w:val="-3"/>
        </w:rPr>
        <w:t>Where</w:t>
      </w:r>
      <w:r>
        <w:rPr>
          <w:spacing w:val="-13"/>
        </w:rPr>
        <w:t> </w:t>
      </w:r>
      <w:r>
        <w:rPr>
          <w:spacing w:val="-3"/>
        </w:rPr>
        <w:t>required</w:t>
      </w:r>
      <w:r>
        <w:rPr>
          <w:spacing w:val="-13"/>
        </w:rPr>
        <w:t> </w:t>
      </w:r>
      <w:r>
        <w:rPr/>
        <w:t>by</w:t>
      </w:r>
      <w:r>
        <w:rPr>
          <w:spacing w:val="-13"/>
        </w:rPr>
        <w:t> </w:t>
      </w:r>
      <w:r>
        <w:rPr>
          <w:spacing w:val="-3"/>
        </w:rPr>
        <w:t>Accounting</w:t>
      </w:r>
      <w:r>
        <w:rPr>
          <w:spacing w:val="-12"/>
        </w:rPr>
        <w:t> </w:t>
      </w:r>
      <w:r>
        <w:rPr>
          <w:spacing w:val="-3"/>
        </w:rPr>
        <w:t>Standards</w:t>
      </w:r>
      <w:r>
        <w:rPr>
          <w:spacing w:val="-11"/>
        </w:rPr>
        <w:t> </w:t>
      </w:r>
      <w:r>
        <w:rPr>
          <w:spacing w:val="-3"/>
        </w:rPr>
        <w:t>comparative</w:t>
      </w:r>
      <w:r>
        <w:rPr>
          <w:spacing w:val="-13"/>
        </w:rPr>
        <w:t> </w:t>
      </w:r>
      <w:r>
        <w:rPr>
          <w:spacing w:val="-3"/>
        </w:rPr>
        <w:t>figures</w:t>
      </w:r>
      <w:r>
        <w:rPr>
          <w:spacing w:val="-12"/>
        </w:rPr>
        <w:t> </w:t>
      </w:r>
      <w:r>
        <w:rPr>
          <w:spacing w:val="-3"/>
        </w:rPr>
        <w:t>have</w:t>
      </w:r>
      <w:r>
        <w:rPr>
          <w:spacing w:val="-12"/>
        </w:rPr>
        <w:t> </w:t>
      </w:r>
      <w:r>
        <w:rPr>
          <w:spacing w:val="-3"/>
        </w:rPr>
        <w:t>been</w:t>
      </w:r>
      <w:r>
        <w:rPr>
          <w:spacing w:val="-13"/>
        </w:rPr>
        <w:t> </w:t>
      </w:r>
      <w:r>
        <w:rPr>
          <w:spacing w:val="-3"/>
        </w:rPr>
        <w:t>adjusted</w:t>
      </w:r>
      <w:r>
        <w:rPr>
          <w:spacing w:val="-12"/>
        </w:rPr>
        <w:t> </w:t>
      </w:r>
      <w:r>
        <w:rPr/>
        <w:t>to</w:t>
      </w:r>
      <w:r>
        <w:rPr>
          <w:spacing w:val="-11"/>
        </w:rPr>
        <w:t> </w:t>
      </w:r>
      <w:r>
        <w:rPr>
          <w:spacing w:val="-3"/>
        </w:rPr>
        <w:t>conform</w:t>
      </w:r>
      <w:r>
        <w:rPr>
          <w:spacing w:val="-13"/>
        </w:rPr>
        <w:t> </w:t>
      </w:r>
      <w:r>
        <w:rPr/>
        <w:t>to</w:t>
      </w:r>
      <w:r>
        <w:rPr>
          <w:spacing w:val="-11"/>
        </w:rPr>
        <w:t> </w:t>
      </w:r>
      <w:r>
        <w:rPr>
          <w:spacing w:val="-4"/>
        </w:rPr>
        <w:t>changes </w:t>
      </w:r>
      <w:r>
        <w:rPr/>
        <w:t>in </w:t>
      </w:r>
      <w:r>
        <w:rPr>
          <w:spacing w:val="-3"/>
        </w:rPr>
        <w:t>presentation for </w:t>
      </w:r>
      <w:r>
        <w:rPr/>
        <w:t>the </w:t>
      </w:r>
      <w:r>
        <w:rPr>
          <w:spacing w:val="-3"/>
        </w:rPr>
        <w:t>current financial year. Where </w:t>
      </w:r>
      <w:r>
        <w:rPr/>
        <w:t>the </w:t>
      </w:r>
      <w:r>
        <w:rPr>
          <w:spacing w:val="-3"/>
        </w:rPr>
        <w:t>company has </w:t>
      </w:r>
      <w:r>
        <w:rPr>
          <w:spacing w:val="-4"/>
        </w:rPr>
        <w:t>retrospectively </w:t>
      </w:r>
      <w:r>
        <w:rPr>
          <w:spacing w:val="-3"/>
        </w:rPr>
        <w:t>applied </w:t>
      </w:r>
      <w:r>
        <w:rPr/>
        <w:t>an </w:t>
      </w:r>
      <w:r>
        <w:rPr>
          <w:spacing w:val="-3"/>
        </w:rPr>
        <w:t>accounting policy, made </w:t>
      </w:r>
      <w:r>
        <w:rPr/>
        <w:t>a </w:t>
      </w:r>
      <w:r>
        <w:rPr>
          <w:spacing w:val="-3"/>
        </w:rPr>
        <w:t>retrospective restatement </w:t>
      </w:r>
      <w:r>
        <w:rPr/>
        <w:t>or </w:t>
      </w:r>
      <w:r>
        <w:rPr>
          <w:spacing w:val="-4"/>
        </w:rPr>
        <w:t>reclassified </w:t>
      </w:r>
      <w:r>
        <w:rPr>
          <w:spacing w:val="-3"/>
        </w:rPr>
        <w:t>items </w:t>
      </w:r>
      <w:r>
        <w:rPr/>
        <w:t>in </w:t>
      </w:r>
      <w:r>
        <w:rPr>
          <w:spacing w:val="-3"/>
        </w:rPr>
        <w:t>its financial statements, </w:t>
      </w:r>
      <w:r>
        <w:rPr/>
        <w:t>an </w:t>
      </w:r>
      <w:r>
        <w:rPr>
          <w:spacing w:val="-3"/>
        </w:rPr>
        <w:t>additional statement </w:t>
      </w:r>
      <w:r>
        <w:rPr/>
        <w:t>of </w:t>
      </w:r>
      <w:r>
        <w:rPr>
          <w:spacing w:val="-3"/>
        </w:rPr>
        <w:t>financial position </w:t>
      </w:r>
      <w:r>
        <w:rPr/>
        <w:t>as at </w:t>
      </w:r>
      <w:r>
        <w:rPr>
          <w:spacing w:val="-3"/>
        </w:rPr>
        <w:t>the beginning </w:t>
      </w:r>
      <w:r>
        <w:rPr/>
        <w:t>of </w:t>
      </w:r>
      <w:r>
        <w:rPr>
          <w:spacing w:val="-3"/>
        </w:rPr>
        <w:t>the earliest comparative period will </w:t>
      </w:r>
      <w:r>
        <w:rPr/>
        <w:t>be </w:t>
      </w:r>
      <w:r>
        <w:rPr>
          <w:spacing w:val="-3"/>
        </w:rPr>
        <w:t>disclosed</w:t>
      </w:r>
    </w:p>
    <w:p>
      <w:pPr>
        <w:pStyle w:val="BodyText"/>
      </w:pPr>
    </w:p>
    <w:p>
      <w:pPr>
        <w:pStyle w:val="Heading2"/>
        <w:ind w:left="119"/>
        <w:jc w:val="both"/>
        <w:rPr>
          <w:i/>
        </w:rPr>
      </w:pPr>
      <w:r>
        <w:rPr>
          <w:i/>
        </w:rPr>
        <w:t>Critical accounting estimates and judgements</w:t>
      </w:r>
    </w:p>
    <w:p>
      <w:pPr>
        <w:pStyle w:val="BodyText"/>
        <w:spacing w:before="1"/>
        <w:ind w:left="119" w:right="118"/>
        <w:jc w:val="both"/>
      </w:pPr>
      <w:r>
        <w:rPr/>
        <w:t>The</w:t>
      </w:r>
      <w:r>
        <w:rPr>
          <w:spacing w:val="-12"/>
        </w:rPr>
        <w:t> </w:t>
      </w:r>
      <w:r>
        <w:rPr/>
        <w:t>Directors</w:t>
      </w:r>
      <w:r>
        <w:rPr>
          <w:spacing w:val="-12"/>
        </w:rPr>
        <w:t> </w:t>
      </w:r>
      <w:r>
        <w:rPr/>
        <w:t>evaluate</w:t>
      </w:r>
      <w:r>
        <w:rPr>
          <w:spacing w:val="-12"/>
        </w:rPr>
        <w:t> </w:t>
      </w:r>
      <w:r>
        <w:rPr/>
        <w:t>estimates</w:t>
      </w:r>
      <w:r>
        <w:rPr>
          <w:spacing w:val="-12"/>
        </w:rPr>
        <w:t> </w:t>
      </w:r>
      <w:r>
        <w:rPr/>
        <w:t>and</w:t>
      </w:r>
      <w:r>
        <w:rPr>
          <w:spacing w:val="-13"/>
        </w:rPr>
        <w:t> </w:t>
      </w:r>
      <w:r>
        <w:rPr/>
        <w:t>judgements</w:t>
      </w:r>
      <w:r>
        <w:rPr>
          <w:spacing w:val="-12"/>
        </w:rPr>
        <w:t> </w:t>
      </w:r>
      <w:r>
        <w:rPr/>
        <w:t>incorporated</w:t>
      </w:r>
      <w:r>
        <w:rPr>
          <w:spacing w:val="-12"/>
        </w:rPr>
        <w:t> </w:t>
      </w:r>
      <w:r>
        <w:rPr/>
        <w:t>into</w:t>
      </w:r>
      <w:r>
        <w:rPr>
          <w:spacing w:val="-12"/>
        </w:rPr>
        <w:t> </w:t>
      </w:r>
      <w:r>
        <w:rPr/>
        <w:t>the</w:t>
      </w:r>
      <w:r>
        <w:rPr>
          <w:spacing w:val="-12"/>
        </w:rPr>
        <w:t> </w:t>
      </w:r>
      <w:r>
        <w:rPr/>
        <w:t>financial</w:t>
      </w:r>
      <w:r>
        <w:rPr>
          <w:spacing w:val="-12"/>
        </w:rPr>
        <w:t> </w:t>
      </w:r>
      <w:r>
        <w:rPr/>
        <w:t>statements</w:t>
      </w:r>
      <w:r>
        <w:rPr>
          <w:spacing w:val="-12"/>
        </w:rPr>
        <w:t> </w:t>
      </w:r>
      <w:r>
        <w:rPr/>
        <w:t>based</w:t>
      </w:r>
      <w:r>
        <w:rPr>
          <w:spacing w:val="-12"/>
        </w:rPr>
        <w:t> </w:t>
      </w:r>
      <w:r>
        <w:rPr/>
        <w:t>on historical knowledge and best available current information. Estimates assume a reasonable expectation of future events and are based on current trends and economic data, obtained both externally and within the</w:t>
      </w:r>
      <w:r>
        <w:rPr>
          <w:spacing w:val="-2"/>
        </w:rPr>
        <w:t> </w:t>
      </w:r>
      <w:r>
        <w:rPr/>
        <w:t>company.</w:t>
      </w:r>
    </w:p>
    <w:p>
      <w:pPr>
        <w:spacing w:after="0"/>
        <w:jc w:val="both"/>
        <w:sectPr>
          <w:headerReference w:type="default" r:id="rId8"/>
          <w:pgSz w:w="11910" w:h="16840"/>
          <w:pgMar w:header="765" w:footer="0" w:top="2860" w:bottom="280" w:left="1320" w:right="1320"/>
        </w:sectPr>
      </w:pPr>
    </w:p>
    <w:p>
      <w:pPr>
        <w:pStyle w:val="BodyText"/>
        <w:spacing w:before="10"/>
        <w:rPr>
          <w:sz w:val="17"/>
        </w:rPr>
      </w:pPr>
    </w:p>
    <w:p>
      <w:pPr>
        <w:pStyle w:val="Heading2"/>
        <w:spacing w:before="55"/>
        <w:rPr>
          <w:i/>
        </w:rPr>
      </w:pPr>
      <w:r>
        <w:rPr>
          <w:i/>
        </w:rPr>
        <w:t>Critical accounting estimates and judgements (continued)</w:t>
      </w:r>
    </w:p>
    <w:p>
      <w:pPr>
        <w:pStyle w:val="BodyText"/>
        <w:spacing w:before="1"/>
        <w:ind w:left="120"/>
      </w:pPr>
      <w:r>
        <w:rPr>
          <w:u w:val="single"/>
        </w:rPr>
        <w:t>Key estimates</w:t>
      </w:r>
    </w:p>
    <w:p>
      <w:pPr>
        <w:spacing w:line="268" w:lineRule="exact" w:before="0"/>
        <w:ind w:left="120" w:right="0" w:firstLine="0"/>
        <w:jc w:val="left"/>
        <w:rPr>
          <w:i/>
          <w:sz w:val="22"/>
        </w:rPr>
      </w:pPr>
      <w:r>
        <w:rPr>
          <w:i/>
          <w:sz w:val="22"/>
        </w:rPr>
        <w:t>Impairment</w:t>
      </w:r>
    </w:p>
    <w:p>
      <w:pPr>
        <w:pStyle w:val="BodyText"/>
        <w:ind w:left="120" w:right="116"/>
        <w:jc w:val="both"/>
      </w:pPr>
      <w:r>
        <w:rPr/>
        <w:t>The Directors assess impairment at the end of each reporting period by evaluation of conditions and events specific to the company that may be indicative of impairment triggers. Recoverable amounts of relevant assets are reassessed using value-in-use calculations which incorporate various key assumptions.</w:t>
      </w:r>
    </w:p>
    <w:p>
      <w:pPr>
        <w:pStyle w:val="BodyText"/>
        <w:spacing w:before="12"/>
        <w:rPr>
          <w:sz w:val="21"/>
        </w:rPr>
      </w:pPr>
    </w:p>
    <w:p>
      <w:pPr>
        <w:spacing w:before="0"/>
        <w:ind w:left="120" w:right="0" w:firstLine="0"/>
        <w:jc w:val="left"/>
        <w:rPr>
          <w:i/>
          <w:sz w:val="22"/>
        </w:rPr>
      </w:pPr>
      <w:r>
        <w:rPr>
          <w:i/>
          <w:sz w:val="22"/>
        </w:rPr>
        <w:t>Long service leave provision</w:t>
      </w:r>
    </w:p>
    <w:p>
      <w:pPr>
        <w:pStyle w:val="BodyText"/>
        <w:ind w:left="120" w:right="118"/>
        <w:jc w:val="both"/>
      </w:pPr>
      <w:r>
        <w:rPr/>
        <w:t>The liability for long service leave is recognised and measured at the present value of the estimated future cash flows to be made in respect of all employees at the reporting date. In determining the present value of the liability, estimates of rates and pay increases through promotion and inflation have been taken into account.</w:t>
      </w:r>
    </w:p>
    <w:p>
      <w:pPr>
        <w:pStyle w:val="BodyText"/>
      </w:pPr>
    </w:p>
    <w:p>
      <w:pPr>
        <w:pStyle w:val="Heading2"/>
        <w:rPr>
          <w:i/>
        </w:rPr>
      </w:pPr>
      <w:r>
        <w:rPr>
          <w:i/>
        </w:rPr>
        <w:t>New and revised standards that are effective for these financial statements</w:t>
      </w:r>
    </w:p>
    <w:p>
      <w:pPr>
        <w:pStyle w:val="BodyText"/>
        <w:ind w:left="120"/>
      </w:pPr>
      <w:r>
        <w:rPr/>
        <w:t>A number of new and revised standards are effective for annual periods beginning on or after 1 July 2017, however none have significantly impacted the company’s financial statements.</w:t>
      </w:r>
    </w:p>
    <w:p>
      <w:pPr>
        <w:pStyle w:val="BodyText"/>
      </w:pPr>
    </w:p>
    <w:p>
      <w:pPr>
        <w:pStyle w:val="Heading2"/>
        <w:rPr>
          <w:i/>
        </w:rPr>
      </w:pPr>
      <w:r>
        <w:rPr>
          <w:i/>
        </w:rPr>
        <w:t>New standards and interpretations not yet adopted</w:t>
      </w:r>
    </w:p>
    <w:p>
      <w:pPr>
        <w:pStyle w:val="BodyText"/>
        <w:ind w:left="120" w:right="117"/>
        <w:jc w:val="both"/>
      </w:pPr>
      <w:r>
        <w:rPr/>
        <w:t>Certain new accounting standards and interpretations have been published that are not mandatory for the 30 June 2018 reporting period and have not been early adopted by the company. These include:</w:t>
      </w:r>
    </w:p>
    <w:p>
      <w:pPr>
        <w:pStyle w:val="ListParagraph"/>
        <w:numPr>
          <w:ilvl w:val="0"/>
          <w:numId w:val="1"/>
        </w:numPr>
        <w:tabs>
          <w:tab w:pos="687" w:val="left" w:leader="none"/>
          <w:tab w:pos="688" w:val="left" w:leader="none"/>
        </w:tabs>
        <w:spacing w:line="240" w:lineRule="auto" w:before="120" w:after="0"/>
        <w:ind w:left="687" w:right="0" w:hanging="283"/>
        <w:jc w:val="left"/>
        <w:rPr>
          <w:sz w:val="22"/>
        </w:rPr>
      </w:pPr>
      <w:r>
        <w:rPr>
          <w:sz w:val="22"/>
        </w:rPr>
        <w:t>AASB 9 </w:t>
      </w:r>
      <w:r>
        <w:rPr>
          <w:i/>
          <w:sz w:val="22"/>
        </w:rPr>
        <w:t>Financial Instruments </w:t>
      </w:r>
      <w:r>
        <w:rPr>
          <w:sz w:val="22"/>
        </w:rPr>
        <w:t>(effective for the year ending 30 June</w:t>
      </w:r>
      <w:r>
        <w:rPr>
          <w:spacing w:val="-12"/>
          <w:sz w:val="22"/>
        </w:rPr>
        <w:t> </w:t>
      </w:r>
      <w:r>
        <w:rPr>
          <w:sz w:val="22"/>
        </w:rPr>
        <w:t>2019)</w:t>
      </w:r>
    </w:p>
    <w:p>
      <w:pPr>
        <w:pStyle w:val="ListParagraph"/>
        <w:numPr>
          <w:ilvl w:val="0"/>
          <w:numId w:val="1"/>
        </w:numPr>
        <w:tabs>
          <w:tab w:pos="688" w:val="left" w:leader="none"/>
          <w:tab w:pos="689" w:val="left" w:leader="none"/>
        </w:tabs>
        <w:spacing w:line="240" w:lineRule="auto" w:before="0" w:after="0"/>
        <w:ind w:left="688" w:right="0" w:hanging="284"/>
        <w:jc w:val="left"/>
        <w:rPr>
          <w:sz w:val="22"/>
        </w:rPr>
      </w:pPr>
      <w:r>
        <w:rPr>
          <w:sz w:val="22"/>
        </w:rPr>
        <w:t>AASB 15 </w:t>
      </w:r>
      <w:r>
        <w:rPr>
          <w:i/>
          <w:sz w:val="22"/>
        </w:rPr>
        <w:t>Revenue from Contracts with Customers </w:t>
      </w:r>
      <w:r>
        <w:rPr>
          <w:sz w:val="22"/>
        </w:rPr>
        <w:t>(effective for the year ending 30 June</w:t>
      </w:r>
      <w:r>
        <w:rPr>
          <w:spacing w:val="-29"/>
          <w:sz w:val="22"/>
        </w:rPr>
        <w:t> </w:t>
      </w:r>
      <w:r>
        <w:rPr>
          <w:sz w:val="22"/>
        </w:rPr>
        <w:t>2020)</w:t>
      </w:r>
    </w:p>
    <w:p>
      <w:pPr>
        <w:pStyle w:val="ListParagraph"/>
        <w:numPr>
          <w:ilvl w:val="0"/>
          <w:numId w:val="1"/>
        </w:numPr>
        <w:tabs>
          <w:tab w:pos="688" w:val="left" w:leader="none"/>
          <w:tab w:pos="689" w:val="left" w:leader="none"/>
        </w:tabs>
        <w:spacing w:line="240" w:lineRule="auto" w:before="0" w:after="0"/>
        <w:ind w:left="688" w:right="0" w:hanging="283"/>
        <w:jc w:val="left"/>
        <w:rPr>
          <w:sz w:val="22"/>
        </w:rPr>
      </w:pPr>
      <w:r>
        <w:rPr>
          <w:sz w:val="22"/>
        </w:rPr>
        <w:t>AASB 16 </w:t>
      </w:r>
      <w:r>
        <w:rPr>
          <w:i/>
          <w:sz w:val="22"/>
        </w:rPr>
        <w:t>Leases </w:t>
      </w:r>
      <w:r>
        <w:rPr>
          <w:sz w:val="22"/>
        </w:rPr>
        <w:t>(effective for the year ending 30 June</w:t>
      </w:r>
      <w:r>
        <w:rPr>
          <w:spacing w:val="-10"/>
          <w:sz w:val="22"/>
        </w:rPr>
        <w:t> </w:t>
      </w:r>
      <w:r>
        <w:rPr>
          <w:sz w:val="22"/>
        </w:rPr>
        <w:t>2020)</w:t>
      </w:r>
    </w:p>
    <w:p>
      <w:pPr>
        <w:pStyle w:val="ListParagraph"/>
        <w:numPr>
          <w:ilvl w:val="0"/>
          <w:numId w:val="1"/>
        </w:numPr>
        <w:tabs>
          <w:tab w:pos="688" w:val="left" w:leader="none"/>
          <w:tab w:pos="689" w:val="left" w:leader="none"/>
        </w:tabs>
        <w:spacing w:line="240" w:lineRule="auto" w:before="0" w:after="0"/>
        <w:ind w:left="688" w:right="0" w:hanging="283"/>
        <w:jc w:val="left"/>
        <w:rPr>
          <w:sz w:val="22"/>
        </w:rPr>
      </w:pPr>
      <w:r>
        <w:rPr>
          <w:sz w:val="22"/>
        </w:rPr>
        <w:t>AASB 1058 </w:t>
      </w:r>
      <w:r>
        <w:rPr>
          <w:i/>
          <w:sz w:val="22"/>
        </w:rPr>
        <w:t>Income of Not-for-profit Entities </w:t>
      </w:r>
      <w:r>
        <w:rPr>
          <w:sz w:val="22"/>
        </w:rPr>
        <w:t>(effective for the year ending 30 June</w:t>
      </w:r>
      <w:r>
        <w:rPr>
          <w:spacing w:val="-21"/>
          <w:sz w:val="22"/>
        </w:rPr>
        <w:t> </w:t>
      </w:r>
      <w:r>
        <w:rPr>
          <w:sz w:val="22"/>
        </w:rPr>
        <w:t>2020)</w:t>
      </w:r>
    </w:p>
    <w:p>
      <w:pPr>
        <w:pStyle w:val="BodyText"/>
      </w:pPr>
    </w:p>
    <w:p>
      <w:pPr>
        <w:pStyle w:val="BodyText"/>
        <w:ind w:left="121" w:right="117"/>
        <w:jc w:val="both"/>
      </w:pPr>
      <w:r>
        <w:rPr/>
        <w:t>The Directors’ assessment of the impact of these new standards (to the extent applicable to the company) is that none are expected to significantly impact the company’s financial statements in future reporting periods.</w:t>
      </w:r>
    </w:p>
    <w:p>
      <w:pPr>
        <w:pStyle w:val="BodyText"/>
      </w:pPr>
    </w:p>
    <w:p>
      <w:pPr>
        <w:pStyle w:val="Heading1"/>
        <w:ind w:left="120"/>
        <w:jc w:val="both"/>
      </w:pPr>
      <w:r>
        <w:rPr>
          <w:u w:val="single"/>
        </w:rPr>
        <w:t>Note 3 - Significant accounting policies</w:t>
      </w:r>
    </w:p>
    <w:p>
      <w:pPr>
        <w:pStyle w:val="BodyText"/>
        <w:spacing w:before="5"/>
        <w:rPr>
          <w:b/>
          <w:sz w:val="17"/>
        </w:rPr>
      </w:pPr>
    </w:p>
    <w:p>
      <w:pPr>
        <w:pStyle w:val="BodyText"/>
        <w:spacing w:before="56"/>
        <w:ind w:left="120"/>
      </w:pPr>
      <w:r>
        <w:rPr/>
        <w:t>The principal accounting policies adopted in the preparation of the financial report are set out below. These policies have been consistently applied to all the years presented, unless otherwise stated.</w:t>
      </w:r>
    </w:p>
    <w:p>
      <w:pPr>
        <w:pStyle w:val="BodyText"/>
      </w:pPr>
    </w:p>
    <w:p>
      <w:pPr>
        <w:pStyle w:val="Heading2"/>
        <w:spacing w:line="268" w:lineRule="exact"/>
        <w:rPr>
          <w:i/>
        </w:rPr>
      </w:pPr>
      <w:r>
        <w:rPr>
          <w:i/>
        </w:rPr>
        <w:t>Income Tax</w:t>
      </w:r>
    </w:p>
    <w:p>
      <w:pPr>
        <w:pStyle w:val="BodyText"/>
        <w:ind w:left="120"/>
      </w:pPr>
      <w:r>
        <w:rPr/>
        <w:t>People With Disability Australia Ltd is a not-for-profit Charity and is exempt from income tax under Division 50 of the </w:t>
      </w:r>
      <w:r>
        <w:rPr>
          <w:i/>
        </w:rPr>
        <w:t>Income Tax Assessment Act 1997</w:t>
      </w:r>
      <w:r>
        <w:rPr/>
        <w:t>.</w:t>
      </w:r>
    </w:p>
    <w:p>
      <w:pPr>
        <w:spacing w:after="0"/>
        <w:sectPr>
          <w:headerReference w:type="default" r:id="rId9"/>
          <w:pgSz w:w="11910" w:h="16840"/>
          <w:pgMar w:header="765" w:footer="0" w:top="2860" w:bottom="280" w:left="1320" w:right="1320"/>
          <w:pgNumType w:start="6"/>
        </w:sectPr>
      </w:pPr>
    </w:p>
    <w:p>
      <w:pPr>
        <w:pStyle w:val="BodyText"/>
        <w:spacing w:before="10"/>
        <w:rPr>
          <w:sz w:val="17"/>
        </w:rPr>
      </w:pPr>
    </w:p>
    <w:p>
      <w:pPr>
        <w:pStyle w:val="Heading2"/>
        <w:spacing w:before="55"/>
        <w:rPr>
          <w:i/>
        </w:rPr>
      </w:pPr>
      <w:r>
        <w:rPr>
          <w:i/>
        </w:rPr>
        <w:t>Goods and Services Tax (GST)</w:t>
      </w:r>
    </w:p>
    <w:p>
      <w:pPr>
        <w:pStyle w:val="BodyText"/>
        <w:spacing w:before="1"/>
        <w:ind w:left="120" w:right="118"/>
        <w:jc w:val="both"/>
      </w:pPr>
      <w:r>
        <w:rPr/>
        <w:t>Revenues, expenses and assets are recognised net of the amount of GST, except where the amount of</w:t>
      </w:r>
      <w:r>
        <w:rPr>
          <w:spacing w:val="-14"/>
        </w:rPr>
        <w:t> </w:t>
      </w:r>
      <w:r>
        <w:rPr/>
        <w:t>GST</w:t>
      </w:r>
      <w:r>
        <w:rPr>
          <w:spacing w:val="-14"/>
        </w:rPr>
        <w:t> </w:t>
      </w:r>
      <w:r>
        <w:rPr/>
        <w:t>incurred</w:t>
      </w:r>
      <w:r>
        <w:rPr>
          <w:spacing w:val="-14"/>
        </w:rPr>
        <w:t> </w:t>
      </w:r>
      <w:r>
        <w:rPr/>
        <w:t>is</w:t>
      </w:r>
      <w:r>
        <w:rPr>
          <w:spacing w:val="-13"/>
        </w:rPr>
        <w:t> </w:t>
      </w:r>
      <w:r>
        <w:rPr/>
        <w:t>not</w:t>
      </w:r>
      <w:r>
        <w:rPr>
          <w:spacing w:val="-14"/>
        </w:rPr>
        <w:t> </w:t>
      </w:r>
      <w:r>
        <w:rPr/>
        <w:t>recoverable</w:t>
      </w:r>
      <w:r>
        <w:rPr>
          <w:spacing w:val="-14"/>
        </w:rPr>
        <w:t> </w:t>
      </w:r>
      <w:r>
        <w:rPr/>
        <w:t>from</w:t>
      </w:r>
      <w:r>
        <w:rPr>
          <w:spacing w:val="-14"/>
        </w:rPr>
        <w:t> </w:t>
      </w:r>
      <w:r>
        <w:rPr/>
        <w:t>the</w:t>
      </w:r>
      <w:r>
        <w:rPr>
          <w:spacing w:val="-14"/>
        </w:rPr>
        <w:t> </w:t>
      </w:r>
      <w:r>
        <w:rPr/>
        <w:t>Australian</w:t>
      </w:r>
      <w:r>
        <w:rPr>
          <w:spacing w:val="-14"/>
        </w:rPr>
        <w:t> </w:t>
      </w:r>
      <w:r>
        <w:rPr/>
        <w:t>Taxation</w:t>
      </w:r>
      <w:r>
        <w:rPr>
          <w:spacing w:val="-13"/>
        </w:rPr>
        <w:t> </w:t>
      </w:r>
      <w:r>
        <w:rPr/>
        <w:t>Office</w:t>
      </w:r>
      <w:r>
        <w:rPr>
          <w:spacing w:val="-14"/>
        </w:rPr>
        <w:t> </w:t>
      </w:r>
      <w:r>
        <w:rPr/>
        <w:t>(ATO).</w:t>
      </w:r>
      <w:r>
        <w:rPr>
          <w:spacing w:val="-12"/>
        </w:rPr>
        <w:t> </w:t>
      </w:r>
      <w:r>
        <w:rPr/>
        <w:t>Receivables</w:t>
      </w:r>
      <w:r>
        <w:rPr>
          <w:spacing w:val="-13"/>
        </w:rPr>
        <w:t> </w:t>
      </w:r>
      <w:r>
        <w:rPr/>
        <w:t>and</w:t>
      </w:r>
      <w:r>
        <w:rPr>
          <w:spacing w:val="-13"/>
        </w:rPr>
        <w:t> </w:t>
      </w:r>
      <w:r>
        <w:rPr/>
        <w:t>payables are stated inclusive of the amount of GST receivable or payable. The net amount of GST recoverable from, or payable to, the ATO is included with other receivables or payables in the statement of financial</w:t>
      </w:r>
      <w:r>
        <w:rPr>
          <w:spacing w:val="-1"/>
        </w:rPr>
        <w:t> </w:t>
      </w:r>
      <w:r>
        <w:rPr/>
        <w:t>position.</w:t>
      </w:r>
    </w:p>
    <w:p>
      <w:pPr>
        <w:pStyle w:val="BodyText"/>
      </w:pPr>
    </w:p>
    <w:p>
      <w:pPr>
        <w:pStyle w:val="BodyText"/>
        <w:ind w:left="120" w:right="120"/>
        <w:jc w:val="both"/>
      </w:pPr>
      <w:r>
        <w:rPr/>
        <w:t>Cash flows are presented on a gross basis. The GST components of cash flows arising from investing or financing activities which are recoverable from, or payable to, the ATO are presented as operating cash flows included in receipts from customers or payments to suppliers.</w:t>
      </w:r>
    </w:p>
    <w:p>
      <w:pPr>
        <w:pStyle w:val="BodyText"/>
      </w:pPr>
    </w:p>
    <w:p>
      <w:pPr>
        <w:pStyle w:val="Heading2"/>
        <w:rPr>
          <w:i/>
        </w:rPr>
      </w:pPr>
      <w:r>
        <w:rPr>
          <w:i/>
        </w:rPr>
        <w:t>Revenue recognition</w:t>
      </w:r>
    </w:p>
    <w:p>
      <w:pPr>
        <w:pStyle w:val="BodyText"/>
        <w:ind w:left="120" w:right="116"/>
        <w:jc w:val="both"/>
      </w:pPr>
      <w:r>
        <w:rPr/>
        <w:t>Amounts disclosed as revenue are net of returns, trade allowances and duties and taxes including goods and services tax (GST). Revenue is recognised for the major business activities as follows:</w:t>
      </w:r>
    </w:p>
    <w:p>
      <w:pPr>
        <w:pStyle w:val="BodyText"/>
        <w:spacing w:before="12"/>
        <w:rPr>
          <w:sz w:val="21"/>
        </w:rPr>
      </w:pPr>
    </w:p>
    <w:p>
      <w:pPr>
        <w:spacing w:before="0"/>
        <w:ind w:left="120" w:right="0" w:firstLine="0"/>
        <w:jc w:val="both"/>
        <w:rPr>
          <w:i/>
          <w:sz w:val="22"/>
        </w:rPr>
      </w:pPr>
      <w:r>
        <w:rPr>
          <w:i/>
          <w:sz w:val="22"/>
        </w:rPr>
        <w:t>Rendering of services</w:t>
      </w:r>
    </w:p>
    <w:p>
      <w:pPr>
        <w:pStyle w:val="BodyText"/>
        <w:ind w:left="120"/>
        <w:jc w:val="both"/>
      </w:pPr>
      <w:r>
        <w:rPr/>
        <w:t>Revenue</w:t>
      </w:r>
      <w:r>
        <w:rPr>
          <w:spacing w:val="-15"/>
        </w:rPr>
        <w:t> </w:t>
      </w:r>
      <w:r>
        <w:rPr/>
        <w:t>from</w:t>
      </w:r>
      <w:r>
        <w:rPr>
          <w:spacing w:val="-15"/>
        </w:rPr>
        <w:t> </w:t>
      </w:r>
      <w:r>
        <w:rPr/>
        <w:t>the</w:t>
      </w:r>
      <w:r>
        <w:rPr>
          <w:spacing w:val="-14"/>
        </w:rPr>
        <w:t> </w:t>
      </w:r>
      <w:r>
        <w:rPr/>
        <w:t>rendering</w:t>
      </w:r>
      <w:r>
        <w:rPr>
          <w:spacing w:val="-15"/>
        </w:rPr>
        <w:t> </w:t>
      </w:r>
      <w:r>
        <w:rPr/>
        <w:t>of</w:t>
      </w:r>
      <w:r>
        <w:rPr>
          <w:spacing w:val="-15"/>
        </w:rPr>
        <w:t> </w:t>
      </w:r>
      <w:r>
        <w:rPr/>
        <w:t>a</w:t>
      </w:r>
      <w:r>
        <w:rPr>
          <w:spacing w:val="-14"/>
        </w:rPr>
        <w:t> </w:t>
      </w:r>
      <w:r>
        <w:rPr/>
        <w:t>service</w:t>
      </w:r>
      <w:r>
        <w:rPr>
          <w:spacing w:val="-15"/>
        </w:rPr>
        <w:t> </w:t>
      </w:r>
      <w:r>
        <w:rPr/>
        <w:t>is</w:t>
      </w:r>
      <w:r>
        <w:rPr>
          <w:spacing w:val="-15"/>
        </w:rPr>
        <w:t> </w:t>
      </w:r>
      <w:r>
        <w:rPr/>
        <w:t>recognised</w:t>
      </w:r>
      <w:r>
        <w:rPr>
          <w:spacing w:val="-15"/>
        </w:rPr>
        <w:t> </w:t>
      </w:r>
      <w:r>
        <w:rPr/>
        <w:t>upon</w:t>
      </w:r>
      <w:r>
        <w:rPr>
          <w:spacing w:val="-14"/>
        </w:rPr>
        <w:t> </w:t>
      </w:r>
      <w:r>
        <w:rPr/>
        <w:t>the</w:t>
      </w:r>
      <w:r>
        <w:rPr>
          <w:spacing w:val="-14"/>
        </w:rPr>
        <w:t> </w:t>
      </w:r>
      <w:r>
        <w:rPr/>
        <w:t>delivery</w:t>
      </w:r>
      <w:r>
        <w:rPr>
          <w:spacing w:val="-15"/>
        </w:rPr>
        <w:t> </w:t>
      </w:r>
      <w:r>
        <w:rPr/>
        <w:t>of</w:t>
      </w:r>
      <w:r>
        <w:rPr>
          <w:spacing w:val="-15"/>
        </w:rPr>
        <w:t> </w:t>
      </w:r>
      <w:r>
        <w:rPr/>
        <w:t>the</w:t>
      </w:r>
      <w:r>
        <w:rPr>
          <w:spacing w:val="-14"/>
        </w:rPr>
        <w:t> </w:t>
      </w:r>
      <w:r>
        <w:rPr/>
        <w:t>service</w:t>
      </w:r>
      <w:r>
        <w:rPr>
          <w:spacing w:val="-12"/>
        </w:rPr>
        <w:t> </w:t>
      </w:r>
      <w:r>
        <w:rPr/>
        <w:t>to</w:t>
      </w:r>
      <w:r>
        <w:rPr>
          <w:spacing w:val="-14"/>
        </w:rPr>
        <w:t> </w:t>
      </w:r>
      <w:r>
        <w:rPr/>
        <w:t>the</w:t>
      </w:r>
      <w:r>
        <w:rPr>
          <w:spacing w:val="-13"/>
        </w:rPr>
        <w:t> </w:t>
      </w:r>
      <w:r>
        <w:rPr/>
        <w:t>customer.</w:t>
      </w:r>
    </w:p>
    <w:p>
      <w:pPr>
        <w:pStyle w:val="BodyText"/>
        <w:spacing w:before="11"/>
        <w:rPr>
          <w:sz w:val="21"/>
        </w:rPr>
      </w:pPr>
    </w:p>
    <w:p>
      <w:pPr>
        <w:spacing w:before="1"/>
        <w:ind w:left="119" w:right="0" w:firstLine="0"/>
        <w:jc w:val="both"/>
        <w:rPr>
          <w:i/>
          <w:sz w:val="22"/>
        </w:rPr>
      </w:pPr>
      <w:r>
        <w:rPr>
          <w:i/>
          <w:sz w:val="22"/>
        </w:rPr>
        <w:t>Interest</w:t>
      </w:r>
    </w:p>
    <w:p>
      <w:pPr>
        <w:pStyle w:val="BodyText"/>
        <w:ind w:left="119"/>
        <w:jc w:val="both"/>
      </w:pPr>
      <w:r>
        <w:rPr/>
        <w:t>Interest revenue is recognised as it accrues using the effective interest method.</w:t>
      </w:r>
    </w:p>
    <w:p>
      <w:pPr>
        <w:pStyle w:val="BodyText"/>
      </w:pPr>
    </w:p>
    <w:p>
      <w:pPr>
        <w:spacing w:line="268" w:lineRule="exact" w:before="0"/>
        <w:ind w:left="119" w:right="0" w:firstLine="0"/>
        <w:jc w:val="both"/>
        <w:rPr>
          <w:i/>
          <w:sz w:val="22"/>
        </w:rPr>
      </w:pPr>
      <w:r>
        <w:rPr>
          <w:i/>
          <w:sz w:val="22"/>
        </w:rPr>
        <w:t>Grants, donations and bequests</w:t>
      </w:r>
    </w:p>
    <w:p>
      <w:pPr>
        <w:pStyle w:val="BodyText"/>
        <w:ind w:left="120" w:right="119" w:hanging="1"/>
        <w:jc w:val="both"/>
      </w:pPr>
      <w:r>
        <w:rPr/>
        <w:t>Income arising from the contribution of an asset (including cash) is recognised when the following conditions have been satisfied:</w:t>
      </w:r>
    </w:p>
    <w:p>
      <w:pPr>
        <w:pStyle w:val="ListParagraph"/>
        <w:numPr>
          <w:ilvl w:val="0"/>
          <w:numId w:val="2"/>
        </w:numPr>
        <w:tabs>
          <w:tab w:pos="688" w:val="left" w:leader="none"/>
        </w:tabs>
        <w:spacing w:line="240" w:lineRule="auto" w:before="0" w:after="0"/>
        <w:ind w:left="688" w:right="0" w:hanging="427"/>
        <w:jc w:val="left"/>
        <w:rPr>
          <w:sz w:val="22"/>
        </w:rPr>
      </w:pPr>
      <w:r>
        <w:rPr>
          <w:sz w:val="22"/>
        </w:rPr>
        <w:t>the company obtains control of the contribution or the right to receive the</w:t>
      </w:r>
      <w:r>
        <w:rPr>
          <w:spacing w:val="-24"/>
          <w:sz w:val="22"/>
        </w:rPr>
        <w:t> </w:t>
      </w:r>
      <w:r>
        <w:rPr>
          <w:sz w:val="22"/>
        </w:rPr>
        <w:t>contribution;</w:t>
      </w:r>
    </w:p>
    <w:p>
      <w:pPr>
        <w:pStyle w:val="ListParagraph"/>
        <w:numPr>
          <w:ilvl w:val="0"/>
          <w:numId w:val="2"/>
        </w:numPr>
        <w:tabs>
          <w:tab w:pos="688" w:val="left" w:leader="none"/>
        </w:tabs>
        <w:spacing w:line="240" w:lineRule="auto" w:before="1" w:after="0"/>
        <w:ind w:left="688" w:right="117" w:hanging="427"/>
        <w:jc w:val="left"/>
        <w:rPr>
          <w:sz w:val="22"/>
        </w:rPr>
      </w:pPr>
      <w:r>
        <w:rPr>
          <w:sz w:val="22"/>
        </w:rPr>
        <w:t>it</w:t>
      </w:r>
      <w:r>
        <w:rPr>
          <w:spacing w:val="-7"/>
          <w:sz w:val="22"/>
        </w:rPr>
        <w:t> </w:t>
      </w:r>
      <w:r>
        <w:rPr>
          <w:sz w:val="22"/>
        </w:rPr>
        <w:t>is</w:t>
      </w:r>
      <w:r>
        <w:rPr>
          <w:spacing w:val="-6"/>
          <w:sz w:val="22"/>
        </w:rPr>
        <w:t> </w:t>
      </w:r>
      <w:r>
        <w:rPr>
          <w:sz w:val="22"/>
        </w:rPr>
        <w:t>probable</w:t>
      </w:r>
      <w:r>
        <w:rPr>
          <w:spacing w:val="-5"/>
          <w:sz w:val="22"/>
        </w:rPr>
        <w:t> </w:t>
      </w:r>
      <w:r>
        <w:rPr>
          <w:sz w:val="22"/>
        </w:rPr>
        <w:t>that</w:t>
      </w:r>
      <w:r>
        <w:rPr>
          <w:spacing w:val="-7"/>
          <w:sz w:val="22"/>
        </w:rPr>
        <w:t> </w:t>
      </w:r>
      <w:r>
        <w:rPr>
          <w:sz w:val="22"/>
        </w:rPr>
        <w:t>the</w:t>
      </w:r>
      <w:r>
        <w:rPr>
          <w:spacing w:val="-6"/>
          <w:sz w:val="22"/>
        </w:rPr>
        <w:t> </w:t>
      </w:r>
      <w:r>
        <w:rPr>
          <w:sz w:val="22"/>
        </w:rPr>
        <w:t>economic</w:t>
      </w:r>
      <w:r>
        <w:rPr>
          <w:spacing w:val="-7"/>
          <w:sz w:val="22"/>
        </w:rPr>
        <w:t> </w:t>
      </w:r>
      <w:r>
        <w:rPr>
          <w:sz w:val="22"/>
        </w:rPr>
        <w:t>benefits</w:t>
      </w:r>
      <w:r>
        <w:rPr>
          <w:spacing w:val="-6"/>
          <w:sz w:val="22"/>
        </w:rPr>
        <w:t> </w:t>
      </w:r>
      <w:r>
        <w:rPr>
          <w:sz w:val="22"/>
        </w:rPr>
        <w:t>comprising</w:t>
      </w:r>
      <w:r>
        <w:rPr>
          <w:spacing w:val="-7"/>
          <w:sz w:val="22"/>
        </w:rPr>
        <w:t> </w:t>
      </w:r>
      <w:r>
        <w:rPr>
          <w:sz w:val="22"/>
        </w:rPr>
        <w:t>the</w:t>
      </w:r>
      <w:r>
        <w:rPr>
          <w:spacing w:val="-6"/>
          <w:sz w:val="22"/>
        </w:rPr>
        <w:t> </w:t>
      </w:r>
      <w:r>
        <w:rPr>
          <w:sz w:val="22"/>
        </w:rPr>
        <w:t>contribution</w:t>
      </w:r>
      <w:r>
        <w:rPr>
          <w:spacing w:val="-7"/>
          <w:sz w:val="22"/>
        </w:rPr>
        <w:t> </w:t>
      </w:r>
      <w:r>
        <w:rPr>
          <w:sz w:val="22"/>
        </w:rPr>
        <w:t>will</w:t>
      </w:r>
      <w:r>
        <w:rPr>
          <w:spacing w:val="-6"/>
          <w:sz w:val="22"/>
        </w:rPr>
        <w:t> </w:t>
      </w:r>
      <w:r>
        <w:rPr>
          <w:sz w:val="22"/>
        </w:rPr>
        <w:t>flow</w:t>
      </w:r>
      <w:r>
        <w:rPr>
          <w:spacing w:val="-6"/>
          <w:sz w:val="22"/>
        </w:rPr>
        <w:t> </w:t>
      </w:r>
      <w:r>
        <w:rPr>
          <w:sz w:val="22"/>
        </w:rPr>
        <w:t>to</w:t>
      </w:r>
      <w:r>
        <w:rPr>
          <w:spacing w:val="-7"/>
          <w:sz w:val="22"/>
        </w:rPr>
        <w:t> </w:t>
      </w:r>
      <w:r>
        <w:rPr>
          <w:sz w:val="22"/>
        </w:rPr>
        <w:t>the</w:t>
      </w:r>
      <w:r>
        <w:rPr>
          <w:spacing w:val="-3"/>
          <w:sz w:val="22"/>
        </w:rPr>
        <w:t> </w:t>
      </w:r>
      <w:r>
        <w:rPr>
          <w:sz w:val="22"/>
        </w:rPr>
        <w:t>company; and</w:t>
      </w:r>
    </w:p>
    <w:p>
      <w:pPr>
        <w:pStyle w:val="ListParagraph"/>
        <w:numPr>
          <w:ilvl w:val="0"/>
          <w:numId w:val="2"/>
        </w:numPr>
        <w:tabs>
          <w:tab w:pos="689" w:val="left" w:leader="none"/>
        </w:tabs>
        <w:spacing w:line="240" w:lineRule="auto" w:before="0" w:after="0"/>
        <w:ind w:left="688" w:right="119" w:hanging="426"/>
        <w:jc w:val="left"/>
        <w:rPr>
          <w:sz w:val="22"/>
        </w:rPr>
      </w:pPr>
      <w:r>
        <w:rPr>
          <w:sz w:val="22"/>
        </w:rPr>
        <w:t>the amount of the contribution can be measured reliably at the fair value of the consideration received.</w:t>
      </w:r>
    </w:p>
    <w:p>
      <w:pPr>
        <w:pStyle w:val="BodyText"/>
      </w:pPr>
    </w:p>
    <w:p>
      <w:pPr>
        <w:pStyle w:val="Heading2"/>
        <w:rPr>
          <w:i/>
        </w:rPr>
      </w:pPr>
      <w:r>
        <w:rPr>
          <w:i/>
        </w:rPr>
        <w:t>Cash and cash equivalents</w:t>
      </w:r>
    </w:p>
    <w:p>
      <w:pPr>
        <w:pStyle w:val="BodyText"/>
        <w:ind w:left="120" w:right="117"/>
        <w:jc w:val="both"/>
      </w:pPr>
      <w:r>
        <w:rPr/>
        <w:t>Cash</w:t>
      </w:r>
      <w:r>
        <w:rPr>
          <w:spacing w:val="-11"/>
        </w:rPr>
        <w:t> </w:t>
      </w:r>
      <w:r>
        <w:rPr/>
        <w:t>and</w:t>
      </w:r>
      <w:r>
        <w:rPr>
          <w:spacing w:val="-11"/>
        </w:rPr>
        <w:t> </w:t>
      </w:r>
      <w:r>
        <w:rPr/>
        <w:t>cash</w:t>
      </w:r>
      <w:r>
        <w:rPr>
          <w:spacing w:val="-11"/>
        </w:rPr>
        <w:t> </w:t>
      </w:r>
      <w:r>
        <w:rPr/>
        <w:t>equivalents</w:t>
      </w:r>
      <w:r>
        <w:rPr>
          <w:spacing w:val="-10"/>
        </w:rPr>
        <w:t> </w:t>
      </w:r>
      <w:r>
        <w:rPr/>
        <w:t>includes</w:t>
      </w:r>
      <w:r>
        <w:rPr>
          <w:spacing w:val="-11"/>
        </w:rPr>
        <w:t> </w:t>
      </w:r>
      <w:r>
        <w:rPr/>
        <w:t>cash</w:t>
      </w:r>
      <w:r>
        <w:rPr>
          <w:spacing w:val="-10"/>
        </w:rPr>
        <w:t> </w:t>
      </w:r>
      <w:r>
        <w:rPr/>
        <w:t>on</w:t>
      </w:r>
      <w:r>
        <w:rPr>
          <w:spacing w:val="-11"/>
        </w:rPr>
        <w:t> </w:t>
      </w:r>
      <w:r>
        <w:rPr/>
        <w:t>hand,</w:t>
      </w:r>
      <w:r>
        <w:rPr>
          <w:spacing w:val="-11"/>
        </w:rPr>
        <w:t> </w:t>
      </w:r>
      <w:r>
        <w:rPr/>
        <w:t>deposits</w:t>
      </w:r>
      <w:r>
        <w:rPr>
          <w:spacing w:val="-11"/>
        </w:rPr>
        <w:t> </w:t>
      </w:r>
      <w:r>
        <w:rPr/>
        <w:t>held</w:t>
      </w:r>
      <w:r>
        <w:rPr>
          <w:spacing w:val="-11"/>
        </w:rPr>
        <w:t> </w:t>
      </w:r>
      <w:r>
        <w:rPr/>
        <w:t>at</w:t>
      </w:r>
      <w:r>
        <w:rPr>
          <w:spacing w:val="-10"/>
        </w:rPr>
        <w:t> </w:t>
      </w:r>
      <w:r>
        <w:rPr/>
        <w:t>call</w:t>
      </w:r>
      <w:r>
        <w:rPr>
          <w:spacing w:val="-11"/>
        </w:rPr>
        <w:t> </w:t>
      </w:r>
      <w:r>
        <w:rPr/>
        <w:t>with</w:t>
      </w:r>
      <w:r>
        <w:rPr>
          <w:spacing w:val="-11"/>
        </w:rPr>
        <w:t> </w:t>
      </w:r>
      <w:r>
        <w:rPr/>
        <w:t>financial</w:t>
      </w:r>
      <w:r>
        <w:rPr>
          <w:spacing w:val="-11"/>
        </w:rPr>
        <w:t> </w:t>
      </w:r>
      <w:r>
        <w:rPr/>
        <w:t>institutions,</w:t>
      </w:r>
      <w:r>
        <w:rPr>
          <w:spacing w:val="-11"/>
        </w:rPr>
        <w:t> </w:t>
      </w:r>
      <w:r>
        <w:rPr/>
        <w:t>other short-term,</w:t>
      </w:r>
      <w:r>
        <w:rPr>
          <w:spacing w:val="-7"/>
        </w:rPr>
        <w:t> </w:t>
      </w:r>
      <w:r>
        <w:rPr/>
        <w:t>highly</w:t>
      </w:r>
      <w:r>
        <w:rPr>
          <w:spacing w:val="-9"/>
        </w:rPr>
        <w:t> </w:t>
      </w:r>
      <w:r>
        <w:rPr/>
        <w:t>liquid</w:t>
      </w:r>
      <w:r>
        <w:rPr>
          <w:spacing w:val="-8"/>
        </w:rPr>
        <w:t> </w:t>
      </w:r>
      <w:r>
        <w:rPr/>
        <w:t>investments</w:t>
      </w:r>
      <w:r>
        <w:rPr>
          <w:spacing w:val="-8"/>
        </w:rPr>
        <w:t> </w:t>
      </w:r>
      <w:r>
        <w:rPr/>
        <w:t>with</w:t>
      </w:r>
      <w:r>
        <w:rPr>
          <w:spacing w:val="-9"/>
        </w:rPr>
        <w:t> </w:t>
      </w:r>
      <w:r>
        <w:rPr/>
        <w:t>original</w:t>
      </w:r>
      <w:r>
        <w:rPr>
          <w:spacing w:val="-9"/>
        </w:rPr>
        <w:t> </w:t>
      </w:r>
      <w:r>
        <w:rPr/>
        <w:t>maturities</w:t>
      </w:r>
      <w:r>
        <w:rPr>
          <w:spacing w:val="-8"/>
        </w:rPr>
        <w:t> </w:t>
      </w:r>
      <w:r>
        <w:rPr/>
        <w:t>of</w:t>
      </w:r>
      <w:r>
        <w:rPr>
          <w:spacing w:val="-7"/>
        </w:rPr>
        <w:t> </w:t>
      </w:r>
      <w:r>
        <w:rPr/>
        <w:t>twelve</w:t>
      </w:r>
      <w:r>
        <w:rPr>
          <w:spacing w:val="-9"/>
        </w:rPr>
        <w:t> </w:t>
      </w:r>
      <w:r>
        <w:rPr/>
        <w:t>months</w:t>
      </w:r>
      <w:r>
        <w:rPr>
          <w:spacing w:val="-8"/>
        </w:rPr>
        <w:t> </w:t>
      </w:r>
      <w:r>
        <w:rPr/>
        <w:t>or</w:t>
      </w:r>
      <w:r>
        <w:rPr>
          <w:spacing w:val="-9"/>
        </w:rPr>
        <w:t> </w:t>
      </w:r>
      <w:r>
        <w:rPr/>
        <w:t>less</w:t>
      </w:r>
      <w:r>
        <w:rPr>
          <w:spacing w:val="-8"/>
        </w:rPr>
        <w:t> </w:t>
      </w:r>
      <w:r>
        <w:rPr/>
        <w:t>that</w:t>
      </w:r>
      <w:r>
        <w:rPr>
          <w:spacing w:val="-8"/>
        </w:rPr>
        <w:t> </w:t>
      </w:r>
      <w:r>
        <w:rPr/>
        <w:t>are</w:t>
      </w:r>
      <w:r>
        <w:rPr>
          <w:spacing w:val="-9"/>
        </w:rPr>
        <w:t> </w:t>
      </w:r>
      <w:r>
        <w:rPr/>
        <w:t>readily convertible</w:t>
      </w:r>
      <w:r>
        <w:rPr>
          <w:spacing w:val="-3"/>
        </w:rPr>
        <w:t> </w:t>
      </w:r>
      <w:r>
        <w:rPr/>
        <w:t>to</w:t>
      </w:r>
      <w:r>
        <w:rPr>
          <w:spacing w:val="-2"/>
        </w:rPr>
        <w:t> </w:t>
      </w:r>
      <w:r>
        <w:rPr/>
        <w:t>known</w:t>
      </w:r>
      <w:r>
        <w:rPr>
          <w:spacing w:val="-3"/>
        </w:rPr>
        <w:t> </w:t>
      </w:r>
      <w:r>
        <w:rPr/>
        <w:t>amounts</w:t>
      </w:r>
      <w:r>
        <w:rPr>
          <w:spacing w:val="-3"/>
        </w:rPr>
        <w:t> </w:t>
      </w:r>
      <w:r>
        <w:rPr/>
        <w:t>of</w:t>
      </w:r>
      <w:r>
        <w:rPr>
          <w:spacing w:val="-2"/>
        </w:rPr>
        <w:t> </w:t>
      </w:r>
      <w:r>
        <w:rPr/>
        <w:t>cash</w:t>
      </w:r>
      <w:r>
        <w:rPr>
          <w:spacing w:val="-2"/>
        </w:rPr>
        <w:t> </w:t>
      </w:r>
      <w:r>
        <w:rPr/>
        <w:t>and</w:t>
      </w:r>
      <w:r>
        <w:rPr>
          <w:spacing w:val="-3"/>
        </w:rPr>
        <w:t> </w:t>
      </w:r>
      <w:r>
        <w:rPr/>
        <w:t>which</w:t>
      </w:r>
      <w:r>
        <w:rPr>
          <w:spacing w:val="-2"/>
        </w:rPr>
        <w:t> </w:t>
      </w:r>
      <w:r>
        <w:rPr/>
        <w:t>are</w:t>
      </w:r>
      <w:r>
        <w:rPr>
          <w:spacing w:val="-3"/>
        </w:rPr>
        <w:t> </w:t>
      </w:r>
      <w:r>
        <w:rPr/>
        <w:t>subject</w:t>
      </w:r>
      <w:r>
        <w:rPr>
          <w:spacing w:val="-2"/>
        </w:rPr>
        <w:t> </w:t>
      </w:r>
      <w:r>
        <w:rPr/>
        <w:t>to</w:t>
      </w:r>
      <w:r>
        <w:rPr>
          <w:spacing w:val="-2"/>
        </w:rPr>
        <w:t> </w:t>
      </w:r>
      <w:r>
        <w:rPr/>
        <w:t>insignificant</w:t>
      </w:r>
      <w:r>
        <w:rPr>
          <w:spacing w:val="-3"/>
        </w:rPr>
        <w:t> </w:t>
      </w:r>
      <w:r>
        <w:rPr/>
        <w:t>risk</w:t>
      </w:r>
      <w:r>
        <w:rPr>
          <w:spacing w:val="-3"/>
        </w:rPr>
        <w:t> </w:t>
      </w:r>
      <w:r>
        <w:rPr/>
        <w:t>of</w:t>
      </w:r>
      <w:r>
        <w:rPr>
          <w:spacing w:val="-3"/>
        </w:rPr>
        <w:t> </w:t>
      </w:r>
      <w:r>
        <w:rPr/>
        <w:t>changes</w:t>
      </w:r>
      <w:r>
        <w:rPr>
          <w:spacing w:val="-2"/>
        </w:rPr>
        <w:t> </w:t>
      </w:r>
      <w:r>
        <w:rPr/>
        <w:t>in</w:t>
      </w:r>
      <w:r>
        <w:rPr>
          <w:spacing w:val="-3"/>
        </w:rPr>
        <w:t> </w:t>
      </w:r>
      <w:r>
        <w:rPr/>
        <w:t>value.</w:t>
      </w:r>
    </w:p>
    <w:p>
      <w:pPr>
        <w:pStyle w:val="BodyText"/>
      </w:pPr>
    </w:p>
    <w:p>
      <w:pPr>
        <w:pStyle w:val="Heading2"/>
        <w:rPr>
          <w:i/>
        </w:rPr>
      </w:pPr>
      <w:r>
        <w:rPr>
          <w:i/>
        </w:rPr>
        <w:t>Trade receivables</w:t>
      </w:r>
    </w:p>
    <w:p>
      <w:pPr>
        <w:pStyle w:val="BodyText"/>
        <w:ind w:left="120" w:right="118"/>
        <w:jc w:val="both"/>
      </w:pPr>
      <w:r>
        <w:rPr/>
        <w:t>Trade receivables are recognised initially at fair value and subsequently measured at amortised cost, less a provision for impairment. Collectability of trade receivables is reviewed on an ongoing basis. Debts which are known to be uncollectible are written off. A provision for impairment is established when there is objective evidence that the entity will not be able to collect all amounts due according to the original terms of receivables.</w:t>
      </w:r>
    </w:p>
    <w:p>
      <w:pPr>
        <w:spacing w:after="0"/>
        <w:jc w:val="both"/>
        <w:sectPr>
          <w:headerReference w:type="default" r:id="rId10"/>
          <w:pgSz w:w="11910" w:h="16840"/>
          <w:pgMar w:header="765" w:footer="0" w:top="2860" w:bottom="280" w:left="1320" w:right="1320"/>
          <w:pgNumType w:start="7"/>
        </w:sectPr>
      </w:pPr>
    </w:p>
    <w:p>
      <w:pPr>
        <w:pStyle w:val="BodyText"/>
        <w:spacing w:before="10"/>
        <w:rPr>
          <w:sz w:val="17"/>
        </w:rPr>
      </w:pPr>
    </w:p>
    <w:p>
      <w:pPr>
        <w:pStyle w:val="Heading2"/>
        <w:spacing w:before="55"/>
        <w:jc w:val="both"/>
        <w:rPr>
          <w:i/>
        </w:rPr>
      </w:pPr>
      <w:r>
        <w:rPr>
          <w:i/>
        </w:rPr>
        <w:t>Property, plant and equipment</w:t>
      </w:r>
    </w:p>
    <w:p>
      <w:pPr>
        <w:pStyle w:val="BodyText"/>
        <w:spacing w:before="1"/>
        <w:ind w:left="120"/>
        <w:jc w:val="both"/>
      </w:pPr>
      <w:r>
        <w:rPr>
          <w:u w:val="single"/>
        </w:rPr>
        <w:t>Recognition and measurement</w:t>
      </w:r>
    </w:p>
    <w:p>
      <w:pPr>
        <w:pStyle w:val="BodyText"/>
        <w:ind w:left="120" w:right="118"/>
        <w:jc w:val="both"/>
      </w:pPr>
      <w:r>
        <w:rPr/>
        <w:t>Each</w:t>
      </w:r>
      <w:r>
        <w:rPr>
          <w:spacing w:val="-8"/>
        </w:rPr>
        <w:t> </w:t>
      </w:r>
      <w:r>
        <w:rPr/>
        <w:t>class</w:t>
      </w:r>
      <w:r>
        <w:rPr>
          <w:spacing w:val="-8"/>
        </w:rPr>
        <w:t> </w:t>
      </w:r>
      <w:r>
        <w:rPr/>
        <w:t>of</w:t>
      </w:r>
      <w:r>
        <w:rPr>
          <w:spacing w:val="-7"/>
        </w:rPr>
        <w:t> </w:t>
      </w:r>
      <w:r>
        <w:rPr/>
        <w:t>property,</w:t>
      </w:r>
      <w:r>
        <w:rPr>
          <w:spacing w:val="-8"/>
        </w:rPr>
        <w:t> </w:t>
      </w:r>
      <w:r>
        <w:rPr/>
        <w:t>plant</w:t>
      </w:r>
      <w:r>
        <w:rPr>
          <w:spacing w:val="-9"/>
        </w:rPr>
        <w:t> </w:t>
      </w:r>
      <w:r>
        <w:rPr/>
        <w:t>and</w:t>
      </w:r>
      <w:r>
        <w:rPr>
          <w:spacing w:val="-8"/>
        </w:rPr>
        <w:t> </w:t>
      </w:r>
      <w:r>
        <w:rPr/>
        <w:t>equipment</w:t>
      </w:r>
      <w:r>
        <w:rPr>
          <w:spacing w:val="-8"/>
        </w:rPr>
        <w:t> </w:t>
      </w:r>
      <w:r>
        <w:rPr/>
        <w:t>is</w:t>
      </w:r>
      <w:r>
        <w:rPr>
          <w:spacing w:val="-7"/>
        </w:rPr>
        <w:t> </w:t>
      </w:r>
      <w:r>
        <w:rPr/>
        <w:t>carried</w:t>
      </w:r>
      <w:r>
        <w:rPr>
          <w:spacing w:val="-9"/>
        </w:rPr>
        <w:t> </w:t>
      </w:r>
      <w:r>
        <w:rPr/>
        <w:t>at</w:t>
      </w:r>
      <w:r>
        <w:rPr>
          <w:spacing w:val="-8"/>
        </w:rPr>
        <w:t> </w:t>
      </w:r>
      <w:r>
        <w:rPr/>
        <w:t>cost</w:t>
      </w:r>
      <w:r>
        <w:rPr>
          <w:spacing w:val="-8"/>
        </w:rPr>
        <w:t> </w:t>
      </w:r>
      <w:r>
        <w:rPr/>
        <w:t>less,</w:t>
      </w:r>
      <w:r>
        <w:rPr>
          <w:spacing w:val="-8"/>
        </w:rPr>
        <w:t> </w:t>
      </w:r>
      <w:r>
        <w:rPr/>
        <w:t>where</w:t>
      </w:r>
      <w:r>
        <w:rPr>
          <w:spacing w:val="-8"/>
        </w:rPr>
        <w:t> </w:t>
      </w:r>
      <w:r>
        <w:rPr/>
        <w:t>applicable,</w:t>
      </w:r>
      <w:r>
        <w:rPr>
          <w:spacing w:val="-8"/>
        </w:rPr>
        <w:t> </w:t>
      </w:r>
      <w:r>
        <w:rPr/>
        <w:t>any</w:t>
      </w:r>
      <w:r>
        <w:rPr>
          <w:spacing w:val="-9"/>
        </w:rPr>
        <w:t> </w:t>
      </w:r>
      <w:r>
        <w:rPr/>
        <w:t>accumulated depreciation and impairment losses. Cost includes expenditure that is directly attributable to the acquisition of the</w:t>
      </w:r>
      <w:r>
        <w:rPr>
          <w:spacing w:val="-2"/>
        </w:rPr>
        <w:t> </w:t>
      </w:r>
      <w:r>
        <w:rPr/>
        <w:t>items.</w:t>
      </w:r>
    </w:p>
    <w:p>
      <w:pPr>
        <w:pStyle w:val="BodyText"/>
      </w:pPr>
    </w:p>
    <w:p>
      <w:pPr>
        <w:pStyle w:val="BodyText"/>
        <w:ind w:left="120" w:right="117"/>
        <w:jc w:val="both"/>
      </w:pPr>
      <w:r>
        <w:rPr/>
        <w:t>Gains</w:t>
      </w:r>
      <w:r>
        <w:rPr>
          <w:spacing w:val="-11"/>
        </w:rPr>
        <w:t> </w:t>
      </w:r>
      <w:r>
        <w:rPr/>
        <w:t>and</w:t>
      </w:r>
      <w:r>
        <w:rPr>
          <w:spacing w:val="-11"/>
        </w:rPr>
        <w:t> </w:t>
      </w:r>
      <w:r>
        <w:rPr/>
        <w:t>losses</w:t>
      </w:r>
      <w:r>
        <w:rPr>
          <w:spacing w:val="-11"/>
        </w:rPr>
        <w:t> </w:t>
      </w:r>
      <w:r>
        <w:rPr/>
        <w:t>on</w:t>
      </w:r>
      <w:r>
        <w:rPr>
          <w:spacing w:val="-12"/>
        </w:rPr>
        <w:t> </w:t>
      </w:r>
      <w:r>
        <w:rPr/>
        <w:t>disposals</w:t>
      </w:r>
      <w:r>
        <w:rPr>
          <w:spacing w:val="-11"/>
        </w:rPr>
        <w:t> </w:t>
      </w:r>
      <w:r>
        <w:rPr/>
        <w:t>are</w:t>
      </w:r>
      <w:r>
        <w:rPr>
          <w:spacing w:val="-11"/>
        </w:rPr>
        <w:t> </w:t>
      </w:r>
      <w:r>
        <w:rPr/>
        <w:t>determined</w:t>
      </w:r>
      <w:r>
        <w:rPr>
          <w:spacing w:val="-10"/>
        </w:rPr>
        <w:t> </w:t>
      </w:r>
      <w:r>
        <w:rPr/>
        <w:t>by</w:t>
      </w:r>
      <w:r>
        <w:rPr>
          <w:spacing w:val="-11"/>
        </w:rPr>
        <w:t> </w:t>
      </w:r>
      <w:r>
        <w:rPr/>
        <w:t>comparing</w:t>
      </w:r>
      <w:r>
        <w:rPr>
          <w:spacing w:val="-10"/>
        </w:rPr>
        <w:t> </w:t>
      </w:r>
      <w:r>
        <w:rPr/>
        <w:t>proceeds</w:t>
      </w:r>
      <w:r>
        <w:rPr>
          <w:spacing w:val="-11"/>
        </w:rPr>
        <w:t> </w:t>
      </w:r>
      <w:r>
        <w:rPr/>
        <w:t>with</w:t>
      </w:r>
      <w:r>
        <w:rPr>
          <w:spacing w:val="-10"/>
        </w:rPr>
        <w:t> </w:t>
      </w:r>
      <w:r>
        <w:rPr/>
        <w:t>carrying</w:t>
      </w:r>
      <w:r>
        <w:rPr>
          <w:spacing w:val="-11"/>
        </w:rPr>
        <w:t> </w:t>
      </w:r>
      <w:r>
        <w:rPr/>
        <w:t>amount.</w:t>
      </w:r>
      <w:r>
        <w:rPr>
          <w:spacing w:val="-12"/>
        </w:rPr>
        <w:t> </w:t>
      </w:r>
      <w:r>
        <w:rPr/>
        <w:t>These</w:t>
      </w:r>
      <w:r>
        <w:rPr>
          <w:spacing w:val="-11"/>
        </w:rPr>
        <w:t> </w:t>
      </w:r>
      <w:r>
        <w:rPr/>
        <w:t>are included in the statement of profit or loss and other comprehensive</w:t>
      </w:r>
      <w:r>
        <w:rPr>
          <w:spacing w:val="-11"/>
        </w:rPr>
        <w:t> </w:t>
      </w:r>
      <w:r>
        <w:rPr/>
        <w:t>income.</w:t>
      </w:r>
    </w:p>
    <w:p>
      <w:pPr>
        <w:pStyle w:val="BodyText"/>
        <w:spacing w:before="11"/>
        <w:rPr>
          <w:sz w:val="21"/>
        </w:rPr>
      </w:pPr>
    </w:p>
    <w:p>
      <w:pPr>
        <w:pStyle w:val="BodyText"/>
        <w:ind w:left="120"/>
        <w:jc w:val="both"/>
      </w:pPr>
      <w:r>
        <w:rPr>
          <w:u w:val="single"/>
        </w:rPr>
        <w:t>Depreciation</w:t>
      </w:r>
    </w:p>
    <w:p>
      <w:pPr>
        <w:pStyle w:val="BodyText"/>
        <w:spacing w:before="1"/>
        <w:ind w:left="120" w:right="115"/>
        <w:jc w:val="both"/>
      </w:pPr>
      <w:r>
        <w:rPr>
          <w:spacing w:val="-3"/>
        </w:rPr>
        <w:t>The depreciable amount </w:t>
      </w:r>
      <w:r>
        <w:rPr/>
        <w:t>of </w:t>
      </w:r>
      <w:r>
        <w:rPr>
          <w:spacing w:val="-2"/>
        </w:rPr>
        <w:t>all </w:t>
      </w:r>
      <w:r>
        <w:rPr>
          <w:spacing w:val="-3"/>
        </w:rPr>
        <w:t>property, plant and equipment including </w:t>
      </w:r>
      <w:r>
        <w:rPr>
          <w:spacing w:val="-4"/>
        </w:rPr>
        <w:t>buildings, </w:t>
      </w:r>
      <w:r>
        <w:rPr/>
        <w:t>but </w:t>
      </w:r>
      <w:r>
        <w:rPr>
          <w:spacing w:val="-3"/>
        </w:rPr>
        <w:t>excluding freehold land,</w:t>
      </w:r>
      <w:r>
        <w:rPr>
          <w:spacing w:val="-7"/>
        </w:rPr>
        <w:t> </w:t>
      </w:r>
      <w:r>
        <w:rPr/>
        <w:t>is</w:t>
      </w:r>
      <w:r>
        <w:rPr>
          <w:spacing w:val="-6"/>
        </w:rPr>
        <w:t> </w:t>
      </w:r>
      <w:r>
        <w:rPr>
          <w:spacing w:val="-3"/>
        </w:rPr>
        <w:t>depreciated</w:t>
      </w:r>
      <w:r>
        <w:rPr>
          <w:spacing w:val="-8"/>
        </w:rPr>
        <w:t> </w:t>
      </w:r>
      <w:r>
        <w:rPr/>
        <w:t>on</w:t>
      </w:r>
      <w:r>
        <w:rPr>
          <w:spacing w:val="-8"/>
        </w:rPr>
        <w:t> </w:t>
      </w:r>
      <w:r>
        <w:rPr/>
        <w:t>a</w:t>
      </w:r>
      <w:r>
        <w:rPr>
          <w:spacing w:val="-7"/>
        </w:rPr>
        <w:t> </w:t>
      </w:r>
      <w:r>
        <w:rPr>
          <w:spacing w:val="-3"/>
        </w:rPr>
        <w:t>straight-line</w:t>
      </w:r>
      <w:r>
        <w:rPr>
          <w:spacing w:val="-7"/>
        </w:rPr>
        <w:t> </w:t>
      </w:r>
      <w:r>
        <w:rPr>
          <w:spacing w:val="-3"/>
        </w:rPr>
        <w:t>basis</w:t>
      </w:r>
      <w:r>
        <w:rPr>
          <w:spacing w:val="-7"/>
        </w:rPr>
        <w:t> </w:t>
      </w:r>
      <w:r>
        <w:rPr>
          <w:spacing w:val="-3"/>
        </w:rPr>
        <w:t>over</w:t>
      </w:r>
      <w:r>
        <w:rPr>
          <w:spacing w:val="-6"/>
        </w:rPr>
        <w:t> </w:t>
      </w:r>
      <w:r>
        <w:rPr/>
        <w:t>the</w:t>
      </w:r>
      <w:r>
        <w:rPr>
          <w:spacing w:val="-8"/>
        </w:rPr>
        <w:t> </w:t>
      </w:r>
      <w:r>
        <w:rPr>
          <w:spacing w:val="-3"/>
        </w:rPr>
        <w:t>asset’s</w:t>
      </w:r>
      <w:r>
        <w:rPr>
          <w:spacing w:val="-6"/>
        </w:rPr>
        <w:t> </w:t>
      </w:r>
      <w:r>
        <w:rPr>
          <w:spacing w:val="-3"/>
        </w:rPr>
        <w:t>useful</w:t>
      </w:r>
      <w:r>
        <w:rPr>
          <w:spacing w:val="-8"/>
        </w:rPr>
        <w:t> </w:t>
      </w:r>
      <w:r>
        <w:rPr>
          <w:spacing w:val="-3"/>
        </w:rPr>
        <w:t>life</w:t>
      </w:r>
      <w:r>
        <w:rPr>
          <w:spacing w:val="-8"/>
        </w:rPr>
        <w:t> </w:t>
      </w:r>
      <w:r>
        <w:rPr/>
        <w:t>to</w:t>
      </w:r>
      <w:r>
        <w:rPr>
          <w:spacing w:val="-7"/>
        </w:rPr>
        <w:t> </w:t>
      </w:r>
      <w:r>
        <w:rPr/>
        <w:t>the</w:t>
      </w:r>
      <w:r>
        <w:rPr>
          <w:spacing w:val="-7"/>
        </w:rPr>
        <w:t> </w:t>
      </w:r>
      <w:r>
        <w:rPr>
          <w:spacing w:val="-3"/>
        </w:rPr>
        <w:t>company</w:t>
      </w:r>
      <w:r>
        <w:rPr>
          <w:spacing w:val="-8"/>
        </w:rPr>
        <w:t> </w:t>
      </w:r>
      <w:r>
        <w:rPr>
          <w:spacing w:val="-3"/>
        </w:rPr>
        <w:t>commencing</w:t>
      </w:r>
      <w:r>
        <w:rPr>
          <w:spacing w:val="-8"/>
        </w:rPr>
        <w:t> </w:t>
      </w:r>
      <w:r>
        <w:rPr>
          <w:spacing w:val="-3"/>
        </w:rPr>
        <w:t>from the time </w:t>
      </w:r>
      <w:r>
        <w:rPr/>
        <w:t>the </w:t>
      </w:r>
      <w:r>
        <w:rPr>
          <w:spacing w:val="-3"/>
        </w:rPr>
        <w:t>asset </w:t>
      </w:r>
      <w:r>
        <w:rPr/>
        <w:t>is</w:t>
      </w:r>
      <w:r>
        <w:rPr>
          <w:spacing w:val="-36"/>
        </w:rPr>
        <w:t> </w:t>
      </w:r>
      <w:r>
        <w:rPr>
          <w:spacing w:val="-3"/>
        </w:rPr>
        <w:t>held ready </w:t>
      </w:r>
      <w:r>
        <w:rPr>
          <w:spacing w:val="-2"/>
        </w:rPr>
        <w:t>for </w:t>
      </w:r>
      <w:r>
        <w:rPr>
          <w:spacing w:val="-4"/>
        </w:rPr>
        <w:t>use.</w:t>
      </w:r>
    </w:p>
    <w:p>
      <w:pPr>
        <w:pStyle w:val="BodyText"/>
        <w:spacing w:before="12"/>
        <w:rPr>
          <w:sz w:val="21"/>
        </w:rPr>
      </w:pPr>
    </w:p>
    <w:p>
      <w:pPr>
        <w:pStyle w:val="BodyText"/>
        <w:ind w:left="120"/>
        <w:jc w:val="both"/>
      </w:pPr>
      <w:r>
        <w:rPr/>
        <w:t>The depreciation rates used for each class of depreciable assets are:</w:t>
      </w:r>
    </w:p>
    <w:p>
      <w:pPr>
        <w:pStyle w:val="BodyText"/>
        <w:spacing w:before="8"/>
        <w:rPr>
          <w:sz w:val="25"/>
        </w:rPr>
      </w:pPr>
    </w:p>
    <w:tbl>
      <w:tblPr>
        <w:tblW w:w="0" w:type="auto"/>
        <w:jc w:val="left"/>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6"/>
        <w:gridCol w:w="3099"/>
      </w:tblGrid>
      <w:tr>
        <w:trPr>
          <w:trHeight w:val="243" w:hRule="atLeast"/>
        </w:trPr>
        <w:tc>
          <w:tcPr>
            <w:tcW w:w="4026" w:type="dxa"/>
          </w:tcPr>
          <w:p>
            <w:pPr>
              <w:pStyle w:val="TableParagraph"/>
              <w:spacing w:line="224" w:lineRule="exact"/>
              <w:ind w:left="200"/>
              <w:rPr>
                <w:sz w:val="22"/>
              </w:rPr>
            </w:pPr>
            <w:r>
              <w:rPr>
                <w:sz w:val="22"/>
              </w:rPr>
              <w:t>Office equipment</w:t>
            </w:r>
          </w:p>
        </w:tc>
        <w:tc>
          <w:tcPr>
            <w:tcW w:w="3099" w:type="dxa"/>
          </w:tcPr>
          <w:p>
            <w:pPr>
              <w:pStyle w:val="TableParagraph"/>
              <w:spacing w:line="224" w:lineRule="exact"/>
              <w:ind w:left="1573"/>
              <w:rPr>
                <w:sz w:val="22"/>
              </w:rPr>
            </w:pPr>
            <w:r>
              <w:rPr>
                <w:sz w:val="22"/>
              </w:rPr>
              <w:t>20%</w:t>
            </w:r>
          </w:p>
        </w:tc>
      </w:tr>
      <w:tr>
        <w:trPr>
          <w:trHeight w:val="268" w:hRule="atLeast"/>
        </w:trPr>
        <w:tc>
          <w:tcPr>
            <w:tcW w:w="4026" w:type="dxa"/>
          </w:tcPr>
          <w:p>
            <w:pPr>
              <w:pStyle w:val="TableParagraph"/>
              <w:spacing w:line="248" w:lineRule="exact"/>
              <w:ind w:left="200"/>
              <w:rPr>
                <w:sz w:val="22"/>
              </w:rPr>
            </w:pPr>
            <w:r>
              <w:rPr>
                <w:sz w:val="22"/>
              </w:rPr>
              <w:t>Motor Vehicles</w:t>
            </w:r>
          </w:p>
        </w:tc>
        <w:tc>
          <w:tcPr>
            <w:tcW w:w="3099" w:type="dxa"/>
          </w:tcPr>
          <w:p>
            <w:pPr>
              <w:pStyle w:val="TableParagraph"/>
              <w:spacing w:line="248" w:lineRule="exact"/>
              <w:ind w:left="1573"/>
              <w:rPr>
                <w:sz w:val="22"/>
              </w:rPr>
            </w:pPr>
            <w:r>
              <w:rPr>
                <w:sz w:val="22"/>
              </w:rPr>
              <w:t>20%</w:t>
            </w:r>
          </w:p>
        </w:tc>
      </w:tr>
      <w:tr>
        <w:trPr>
          <w:trHeight w:val="244" w:hRule="atLeast"/>
        </w:trPr>
        <w:tc>
          <w:tcPr>
            <w:tcW w:w="4026" w:type="dxa"/>
          </w:tcPr>
          <w:p>
            <w:pPr>
              <w:pStyle w:val="TableParagraph"/>
              <w:spacing w:line="224" w:lineRule="exact"/>
              <w:ind w:left="200"/>
              <w:rPr>
                <w:sz w:val="22"/>
              </w:rPr>
            </w:pPr>
            <w:r>
              <w:rPr>
                <w:sz w:val="22"/>
              </w:rPr>
              <w:t>Leasehold improvements</w:t>
            </w:r>
          </w:p>
        </w:tc>
        <w:tc>
          <w:tcPr>
            <w:tcW w:w="3099" w:type="dxa"/>
          </w:tcPr>
          <w:p>
            <w:pPr>
              <w:pStyle w:val="TableParagraph"/>
              <w:spacing w:line="224" w:lineRule="exact"/>
              <w:ind w:left="1573"/>
              <w:rPr>
                <w:sz w:val="22"/>
              </w:rPr>
            </w:pPr>
            <w:r>
              <w:rPr>
                <w:sz w:val="22"/>
              </w:rPr>
              <w:t>Period of lease</w:t>
            </w:r>
          </w:p>
        </w:tc>
      </w:tr>
    </w:tbl>
    <w:p>
      <w:pPr>
        <w:pStyle w:val="BodyText"/>
        <w:spacing w:before="4"/>
      </w:pPr>
    </w:p>
    <w:p>
      <w:pPr>
        <w:pStyle w:val="BodyText"/>
        <w:ind w:left="120" w:right="118"/>
        <w:jc w:val="both"/>
      </w:pPr>
      <w:r>
        <w:rPr/>
        <w:t>The assets’ residual values and useful lives are reviewed, and adjusted if appropriate, at the end of each reporting period. An asset’s carrying amount is written down immediately to its recoverable amount if the asset’s carrying amount is greater than its estimated recoverable amount.</w:t>
      </w:r>
    </w:p>
    <w:p>
      <w:pPr>
        <w:pStyle w:val="BodyText"/>
      </w:pPr>
    </w:p>
    <w:p>
      <w:pPr>
        <w:pStyle w:val="Heading2"/>
        <w:jc w:val="both"/>
        <w:rPr>
          <w:i/>
        </w:rPr>
      </w:pPr>
      <w:r>
        <w:rPr>
          <w:i/>
        </w:rPr>
        <w:t>Intangible assets</w:t>
      </w:r>
    </w:p>
    <w:p>
      <w:pPr>
        <w:spacing w:before="0"/>
        <w:ind w:left="120" w:right="0" w:firstLine="0"/>
        <w:jc w:val="both"/>
        <w:rPr>
          <w:i/>
          <w:sz w:val="22"/>
        </w:rPr>
      </w:pPr>
      <w:r>
        <w:rPr>
          <w:i/>
          <w:sz w:val="22"/>
        </w:rPr>
        <w:t>Software</w:t>
      </w:r>
    </w:p>
    <w:p>
      <w:pPr>
        <w:pStyle w:val="BodyText"/>
        <w:spacing w:before="1"/>
        <w:ind w:left="119" w:right="118"/>
        <w:jc w:val="both"/>
      </w:pPr>
      <w:r>
        <w:rPr/>
        <w:t>Software has a finite useful life and is carried at cost less accumulated amortisation and impairment losses. Amortisation is calculated using the straight-line method to allocate the cost of the software over its estimated useful life.</w:t>
      </w:r>
    </w:p>
    <w:p>
      <w:pPr>
        <w:pStyle w:val="BodyText"/>
        <w:spacing w:before="12"/>
        <w:rPr>
          <w:sz w:val="21"/>
        </w:rPr>
      </w:pPr>
    </w:p>
    <w:p>
      <w:pPr>
        <w:pStyle w:val="Heading2"/>
        <w:ind w:left="119"/>
        <w:jc w:val="both"/>
        <w:rPr>
          <w:i/>
        </w:rPr>
      </w:pPr>
      <w:r>
        <w:rPr>
          <w:i/>
        </w:rPr>
        <w:t>Impairment of assets</w:t>
      </w:r>
    </w:p>
    <w:p>
      <w:pPr>
        <w:pStyle w:val="BodyText"/>
        <w:ind w:left="119" w:right="119" w:hanging="1"/>
        <w:jc w:val="both"/>
      </w:pPr>
      <w:r>
        <w:rPr/>
        <w:t>Assets that have an indefinite useful life are not subject to amortisation and are tested annually for impairment.</w:t>
      </w:r>
      <w:r>
        <w:rPr>
          <w:spacing w:val="-5"/>
        </w:rPr>
        <w:t> </w:t>
      </w:r>
      <w:r>
        <w:rPr/>
        <w:t>Assets</w:t>
      </w:r>
      <w:r>
        <w:rPr>
          <w:spacing w:val="-7"/>
        </w:rPr>
        <w:t> </w:t>
      </w:r>
      <w:r>
        <w:rPr/>
        <w:t>that</w:t>
      </w:r>
      <w:r>
        <w:rPr>
          <w:spacing w:val="-8"/>
        </w:rPr>
        <w:t> </w:t>
      </w:r>
      <w:r>
        <w:rPr/>
        <w:t>are</w:t>
      </w:r>
      <w:r>
        <w:rPr>
          <w:spacing w:val="-8"/>
        </w:rPr>
        <w:t> </w:t>
      </w:r>
      <w:r>
        <w:rPr/>
        <w:t>subject</w:t>
      </w:r>
      <w:r>
        <w:rPr>
          <w:spacing w:val="-6"/>
        </w:rPr>
        <w:t> </w:t>
      </w:r>
      <w:r>
        <w:rPr/>
        <w:t>to</w:t>
      </w:r>
      <w:r>
        <w:rPr>
          <w:spacing w:val="-7"/>
        </w:rPr>
        <w:t> </w:t>
      </w:r>
      <w:r>
        <w:rPr/>
        <w:t>amortisation</w:t>
      </w:r>
      <w:r>
        <w:rPr>
          <w:spacing w:val="-8"/>
        </w:rPr>
        <w:t> </w:t>
      </w:r>
      <w:r>
        <w:rPr/>
        <w:t>are</w:t>
      </w:r>
      <w:r>
        <w:rPr>
          <w:spacing w:val="-8"/>
        </w:rPr>
        <w:t> </w:t>
      </w:r>
      <w:r>
        <w:rPr/>
        <w:t>reviewed</w:t>
      </w:r>
      <w:r>
        <w:rPr>
          <w:spacing w:val="-8"/>
        </w:rPr>
        <w:t> </w:t>
      </w:r>
      <w:r>
        <w:rPr/>
        <w:t>for</w:t>
      </w:r>
      <w:r>
        <w:rPr>
          <w:spacing w:val="-7"/>
        </w:rPr>
        <w:t> </w:t>
      </w:r>
      <w:r>
        <w:rPr/>
        <w:t>impairment</w:t>
      </w:r>
      <w:r>
        <w:rPr>
          <w:spacing w:val="-8"/>
        </w:rPr>
        <w:t> </w:t>
      </w:r>
      <w:r>
        <w:rPr/>
        <w:t>whenever</w:t>
      </w:r>
      <w:r>
        <w:rPr>
          <w:spacing w:val="-6"/>
        </w:rPr>
        <w:t> </w:t>
      </w:r>
      <w:r>
        <w:rPr/>
        <w:t>events</w:t>
      </w:r>
      <w:r>
        <w:rPr>
          <w:spacing w:val="-7"/>
        </w:rPr>
        <w:t> </w:t>
      </w:r>
      <w:r>
        <w:rPr/>
        <w:t>or changes in circumstances indicate that the carrying amount may not be recoverable. An impairment loss is recognised for the amount by which the asset’s carrying amount exceeds its recoverable amount. The recoverable amount is the higher of an asset’s fair value less costs to sell and value in use. For the purposes of assessing impairment, assets are compared at the lowest levels for which there are separately identifiable cash flows (cash generating</w:t>
      </w:r>
      <w:r>
        <w:rPr>
          <w:spacing w:val="-8"/>
        </w:rPr>
        <w:t> </w:t>
      </w:r>
      <w:r>
        <w:rPr/>
        <w:t>units).</w:t>
      </w:r>
    </w:p>
    <w:p>
      <w:pPr>
        <w:pStyle w:val="BodyText"/>
        <w:spacing w:before="12"/>
        <w:rPr>
          <w:sz w:val="21"/>
        </w:rPr>
      </w:pPr>
    </w:p>
    <w:p>
      <w:pPr>
        <w:pStyle w:val="Heading2"/>
        <w:jc w:val="both"/>
        <w:rPr>
          <w:i/>
        </w:rPr>
      </w:pPr>
      <w:r>
        <w:rPr>
          <w:i/>
        </w:rPr>
        <w:t>Trade and other payables</w:t>
      </w:r>
    </w:p>
    <w:p>
      <w:pPr>
        <w:pStyle w:val="BodyText"/>
        <w:ind w:left="119" w:right="117"/>
        <w:jc w:val="both"/>
      </w:pPr>
      <w:r>
        <w:rPr/>
        <w:t>Trade and other payables represent the liability outstanding at the end of the reporting period for goods and services received by the company during the reporting period, which remain unpaid. The balance is recognised as a current liability with the amounts normally paid within 30 days of recognition of the liability. The carrying amount of trade and other payables is deemed to reflect fair value.</w:t>
      </w:r>
    </w:p>
    <w:p>
      <w:pPr>
        <w:spacing w:after="0"/>
        <w:jc w:val="both"/>
        <w:sectPr>
          <w:pgSz w:w="11910" w:h="16840"/>
          <w:pgMar w:header="765" w:footer="0" w:top="2860" w:bottom="280" w:left="1320" w:right="1320"/>
        </w:sectPr>
      </w:pPr>
    </w:p>
    <w:p>
      <w:pPr>
        <w:pStyle w:val="BodyText"/>
        <w:spacing w:before="10"/>
        <w:rPr>
          <w:sz w:val="17"/>
        </w:rPr>
      </w:pPr>
    </w:p>
    <w:p>
      <w:pPr>
        <w:pStyle w:val="Heading2"/>
        <w:spacing w:before="55"/>
        <w:rPr>
          <w:i/>
        </w:rPr>
      </w:pPr>
      <w:r>
        <w:rPr>
          <w:i/>
        </w:rPr>
        <w:t>Income and grants received in advance</w:t>
      </w:r>
    </w:p>
    <w:p>
      <w:pPr>
        <w:pStyle w:val="BodyText"/>
        <w:spacing w:before="1"/>
        <w:ind w:left="119" w:right="118"/>
        <w:jc w:val="both"/>
      </w:pPr>
      <w:r>
        <w:rPr/>
        <w:t>Income, including government funding income, that is received before the service to which the payment relates has been provided is recorded as a liability until such time as the service has been provided, at which time it is recognised in the statement of profit or loss and other comprehensive income.</w:t>
      </w:r>
    </w:p>
    <w:p>
      <w:pPr>
        <w:pStyle w:val="BodyText"/>
      </w:pPr>
    </w:p>
    <w:p>
      <w:pPr>
        <w:pStyle w:val="Heading2"/>
        <w:rPr>
          <w:i/>
        </w:rPr>
      </w:pPr>
      <w:r>
        <w:rPr>
          <w:i/>
        </w:rPr>
        <w:t>Employee benefits</w:t>
      </w:r>
    </w:p>
    <w:p>
      <w:pPr>
        <w:pStyle w:val="BodyText"/>
        <w:ind w:left="120" w:right="118"/>
        <w:jc w:val="both"/>
      </w:pPr>
      <w:r>
        <w:rPr/>
        <w:t>Provision is made for the company’s liability for employee benefits arising from services rendered by employees to the end of the reporting period. Employee benefits that are expected to be settled within</w:t>
      </w:r>
      <w:r>
        <w:rPr>
          <w:spacing w:val="-5"/>
        </w:rPr>
        <w:t> </w:t>
      </w:r>
      <w:r>
        <w:rPr/>
        <w:t>one</w:t>
      </w:r>
      <w:r>
        <w:rPr>
          <w:spacing w:val="-5"/>
        </w:rPr>
        <w:t> </w:t>
      </w:r>
      <w:r>
        <w:rPr/>
        <w:t>year</w:t>
      </w:r>
      <w:r>
        <w:rPr>
          <w:spacing w:val="-6"/>
        </w:rPr>
        <w:t> </w:t>
      </w:r>
      <w:r>
        <w:rPr/>
        <w:t>have</w:t>
      </w:r>
      <w:r>
        <w:rPr>
          <w:spacing w:val="-5"/>
        </w:rPr>
        <w:t> </w:t>
      </w:r>
      <w:r>
        <w:rPr/>
        <w:t>been</w:t>
      </w:r>
      <w:r>
        <w:rPr>
          <w:spacing w:val="-4"/>
        </w:rPr>
        <w:t> </w:t>
      </w:r>
      <w:r>
        <w:rPr/>
        <w:t>measured</w:t>
      </w:r>
      <w:r>
        <w:rPr>
          <w:spacing w:val="-5"/>
        </w:rPr>
        <w:t> </w:t>
      </w:r>
      <w:r>
        <w:rPr/>
        <w:t>at</w:t>
      </w:r>
      <w:r>
        <w:rPr>
          <w:spacing w:val="-4"/>
        </w:rPr>
        <w:t> </w:t>
      </w:r>
      <w:r>
        <w:rPr/>
        <w:t>the</w:t>
      </w:r>
      <w:r>
        <w:rPr>
          <w:spacing w:val="-5"/>
        </w:rPr>
        <w:t> </w:t>
      </w:r>
      <w:r>
        <w:rPr/>
        <w:t>amounts</w:t>
      </w:r>
      <w:r>
        <w:rPr>
          <w:spacing w:val="-5"/>
        </w:rPr>
        <w:t> </w:t>
      </w:r>
      <w:r>
        <w:rPr/>
        <w:t>expected</w:t>
      </w:r>
      <w:r>
        <w:rPr>
          <w:spacing w:val="-5"/>
        </w:rPr>
        <w:t> </w:t>
      </w:r>
      <w:r>
        <w:rPr/>
        <w:t>to</w:t>
      </w:r>
      <w:r>
        <w:rPr>
          <w:spacing w:val="-5"/>
        </w:rPr>
        <w:t> </w:t>
      </w:r>
      <w:r>
        <w:rPr/>
        <w:t>be</w:t>
      </w:r>
      <w:r>
        <w:rPr>
          <w:spacing w:val="-6"/>
        </w:rPr>
        <w:t> </w:t>
      </w:r>
      <w:r>
        <w:rPr/>
        <w:t>paid</w:t>
      </w:r>
      <w:r>
        <w:rPr>
          <w:spacing w:val="-5"/>
        </w:rPr>
        <w:t> </w:t>
      </w:r>
      <w:r>
        <w:rPr/>
        <w:t>when</w:t>
      </w:r>
      <w:r>
        <w:rPr>
          <w:spacing w:val="-4"/>
        </w:rPr>
        <w:t> </w:t>
      </w:r>
      <w:r>
        <w:rPr/>
        <w:t>the</w:t>
      </w:r>
      <w:r>
        <w:rPr>
          <w:spacing w:val="-6"/>
        </w:rPr>
        <w:t> </w:t>
      </w:r>
      <w:r>
        <w:rPr/>
        <w:t>liability</w:t>
      </w:r>
      <w:r>
        <w:rPr>
          <w:spacing w:val="-5"/>
        </w:rPr>
        <w:t> </w:t>
      </w:r>
      <w:r>
        <w:rPr/>
        <w:t>is</w:t>
      </w:r>
      <w:r>
        <w:rPr>
          <w:spacing w:val="-4"/>
        </w:rPr>
        <w:t> </w:t>
      </w:r>
      <w:r>
        <w:rPr/>
        <w:t>settled. Employee benefits payable later than one year have been measured at the present value of the estimated future cash outflows to be made for those benefits. In determining the liability, consideration is given to employee wage increases and the probability that the employee may not satisfy vesting requirements. Those cash outflows are discounted using market yields on high quality corporate bonds with terms to maturity that match the expected timing of cash</w:t>
      </w:r>
      <w:r>
        <w:rPr>
          <w:spacing w:val="-16"/>
        </w:rPr>
        <w:t> </w:t>
      </w:r>
      <w:r>
        <w:rPr/>
        <w:t>flows.</w:t>
      </w:r>
    </w:p>
    <w:p>
      <w:pPr>
        <w:pStyle w:val="BodyText"/>
      </w:pPr>
    </w:p>
    <w:p>
      <w:pPr>
        <w:pStyle w:val="Heading2"/>
        <w:spacing w:line="268" w:lineRule="exact"/>
        <w:rPr>
          <w:i/>
        </w:rPr>
      </w:pPr>
      <w:r>
        <w:rPr>
          <w:i/>
        </w:rPr>
        <w:t>Leases</w:t>
      </w:r>
    </w:p>
    <w:p>
      <w:pPr>
        <w:pStyle w:val="BodyText"/>
        <w:ind w:left="120" w:right="115"/>
        <w:jc w:val="both"/>
      </w:pPr>
      <w:r>
        <w:rPr>
          <w:spacing w:val="-3"/>
        </w:rPr>
        <w:t>Lease payments for operating leases, where substantially </w:t>
      </w:r>
      <w:r>
        <w:rPr>
          <w:spacing w:val="-2"/>
        </w:rPr>
        <w:t>all </w:t>
      </w:r>
      <w:r>
        <w:rPr/>
        <w:t>of the </w:t>
      </w:r>
      <w:r>
        <w:rPr>
          <w:spacing w:val="-3"/>
        </w:rPr>
        <w:t>risks </w:t>
      </w:r>
      <w:r>
        <w:rPr/>
        <w:t>and </w:t>
      </w:r>
      <w:r>
        <w:rPr>
          <w:spacing w:val="-3"/>
        </w:rPr>
        <w:t>benefits remain with </w:t>
      </w:r>
      <w:r>
        <w:rPr/>
        <w:t>the </w:t>
      </w:r>
      <w:r>
        <w:rPr>
          <w:spacing w:val="-3"/>
        </w:rPr>
        <w:t>lessor, are charged </w:t>
      </w:r>
      <w:r>
        <w:rPr/>
        <w:t>as </w:t>
      </w:r>
      <w:r>
        <w:rPr>
          <w:spacing w:val="-3"/>
        </w:rPr>
        <w:t>expenses </w:t>
      </w:r>
      <w:r>
        <w:rPr/>
        <w:t>on a </w:t>
      </w:r>
      <w:r>
        <w:rPr>
          <w:spacing w:val="-3"/>
        </w:rPr>
        <w:t>straight-line basis </w:t>
      </w:r>
      <w:r>
        <w:rPr/>
        <w:t>over the </w:t>
      </w:r>
      <w:r>
        <w:rPr>
          <w:spacing w:val="-3"/>
        </w:rPr>
        <w:t>life </w:t>
      </w:r>
      <w:r>
        <w:rPr/>
        <w:t>of the </w:t>
      </w:r>
      <w:r>
        <w:rPr>
          <w:spacing w:val="-3"/>
        </w:rPr>
        <w:t>lease term.</w:t>
      </w:r>
    </w:p>
    <w:p>
      <w:pPr>
        <w:spacing w:after="0"/>
        <w:jc w:val="both"/>
        <w:sectPr>
          <w:pgSz w:w="11910" w:h="16840"/>
          <w:pgMar w:header="765" w:footer="0" w:top="2860" w:bottom="280" w:left="1320" w:right="1320"/>
        </w:sectPr>
      </w:pPr>
    </w:p>
    <w:p>
      <w:pPr>
        <w:pStyle w:val="BodyText"/>
        <w:rPr>
          <w:sz w:val="20"/>
        </w:rPr>
      </w:pPr>
    </w:p>
    <w:p>
      <w:pPr>
        <w:pStyle w:val="BodyText"/>
        <w:spacing w:before="8" w:after="1"/>
        <w:rPr>
          <w:sz w:val="24"/>
        </w:rPr>
      </w:pPr>
    </w:p>
    <w:p>
      <w:pPr>
        <w:tabs>
          <w:tab w:pos="9573" w:val="left" w:leader="none"/>
        </w:tabs>
        <w:spacing w:line="240" w:lineRule="auto"/>
        <w:ind w:left="8088" w:right="0" w:firstLine="0"/>
        <w:rPr>
          <w:sz w:val="20"/>
        </w:rPr>
      </w:pPr>
      <w:r>
        <w:rPr>
          <w:sz w:val="20"/>
        </w:rPr>
        <w:pict>
          <v:shape style="width:42.2pt;height:24.55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bookmarkStart w:name="Notes" w:id="6"/>
                        <w:bookmarkEnd w:id="6"/>
                        <w:r>
                          <w:rPr/>
                        </w:r>
                        <w:r>
                          <w:rPr>
                            <w:b/>
                            <w:sz w:val="22"/>
                          </w:rPr>
                          <w:t>2018</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v:shape>
        </w:pict>
      </w:r>
      <w:r>
        <w:rPr>
          <w:sz w:val="20"/>
        </w:rPr>
      </w:r>
      <w:r>
        <w:rPr>
          <w:sz w:val="20"/>
        </w:rPr>
        <w:tab/>
      </w:r>
      <w:r>
        <w:rPr>
          <w:sz w:val="20"/>
        </w:rPr>
        <w:pict>
          <v:shape style="width:42.2pt;height:24.55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r>
                          <w:rPr>
                            <w:b/>
                            <w:sz w:val="22"/>
                          </w:rPr>
                          <w:t>2017</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v:shape>
        </w:pict>
      </w:r>
      <w:r>
        <w:rPr>
          <w:sz w:val="20"/>
        </w:rPr>
      </w:r>
    </w:p>
    <w:p>
      <w:pPr>
        <w:pStyle w:val="Heading1"/>
        <w:spacing w:line="257" w:lineRule="exact"/>
        <w:ind w:left="302"/>
        <w:jc w:val="left"/>
      </w:pPr>
      <w:r>
        <w:rPr>
          <w:u w:val="single"/>
        </w:rPr>
        <w:t>Note 4 - Revenue </w:t>
      </w:r>
    </w:p>
    <w:p>
      <w:pPr>
        <w:pStyle w:val="BodyText"/>
        <w:spacing w:before="6"/>
        <w:rPr>
          <w:b/>
          <w:sz w:val="13"/>
        </w:rPr>
      </w:pPr>
      <w:r>
        <w:rPr/>
        <w:pict>
          <v:shape style="position:absolute;margin-left:86.131897pt;margin-top:10.199787pt;width:125.55pt;height:106.0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0"/>
                  </w:tblGrid>
                  <w:tr>
                    <w:trPr>
                      <w:trHeight w:val="245" w:hRule="atLeast"/>
                    </w:trPr>
                    <w:tc>
                      <w:tcPr>
                        <w:tcW w:w="2510" w:type="dxa"/>
                      </w:tcPr>
                      <w:p>
                        <w:pPr>
                          <w:pStyle w:val="TableParagraph"/>
                          <w:spacing w:line="223" w:lineRule="exact"/>
                          <w:ind w:left="200"/>
                          <w:rPr>
                            <w:b/>
                            <w:sz w:val="22"/>
                          </w:rPr>
                        </w:pPr>
                        <w:r>
                          <w:rPr>
                            <w:b/>
                            <w:sz w:val="22"/>
                          </w:rPr>
                          <w:t>Revenue</w:t>
                        </w:r>
                      </w:p>
                    </w:tc>
                  </w:tr>
                  <w:tr>
                    <w:trPr>
                      <w:trHeight w:val="271" w:hRule="atLeast"/>
                    </w:trPr>
                    <w:tc>
                      <w:tcPr>
                        <w:tcW w:w="2510" w:type="dxa"/>
                      </w:tcPr>
                      <w:p>
                        <w:pPr>
                          <w:pStyle w:val="TableParagraph"/>
                          <w:ind w:left="334"/>
                          <w:rPr>
                            <w:sz w:val="22"/>
                          </w:rPr>
                        </w:pPr>
                        <w:r>
                          <w:rPr>
                            <w:sz w:val="22"/>
                          </w:rPr>
                          <w:t>Operating grants</w:t>
                        </w:r>
                      </w:p>
                    </w:tc>
                  </w:tr>
                  <w:tr>
                    <w:trPr>
                      <w:trHeight w:val="271" w:hRule="atLeast"/>
                    </w:trPr>
                    <w:tc>
                      <w:tcPr>
                        <w:tcW w:w="2510" w:type="dxa"/>
                      </w:tcPr>
                      <w:p>
                        <w:pPr>
                          <w:pStyle w:val="TableParagraph"/>
                          <w:ind w:left="334"/>
                          <w:rPr>
                            <w:sz w:val="22"/>
                          </w:rPr>
                        </w:pPr>
                        <w:r>
                          <w:rPr>
                            <w:sz w:val="22"/>
                          </w:rPr>
                          <w:t>Rental income</w:t>
                        </w:r>
                      </w:p>
                    </w:tc>
                  </w:tr>
                  <w:tr>
                    <w:trPr>
                      <w:trHeight w:val="271" w:hRule="atLeast"/>
                    </w:trPr>
                    <w:tc>
                      <w:tcPr>
                        <w:tcW w:w="2510" w:type="dxa"/>
                      </w:tcPr>
                      <w:p>
                        <w:pPr>
                          <w:pStyle w:val="TableParagraph"/>
                          <w:ind w:left="334"/>
                          <w:rPr>
                            <w:sz w:val="22"/>
                          </w:rPr>
                        </w:pPr>
                        <w:r>
                          <w:rPr>
                            <w:sz w:val="22"/>
                          </w:rPr>
                          <w:t>Training income</w:t>
                        </w:r>
                      </w:p>
                    </w:tc>
                  </w:tr>
                  <w:tr>
                    <w:trPr>
                      <w:trHeight w:val="271" w:hRule="atLeast"/>
                    </w:trPr>
                    <w:tc>
                      <w:tcPr>
                        <w:tcW w:w="2510" w:type="dxa"/>
                      </w:tcPr>
                      <w:p>
                        <w:pPr>
                          <w:pStyle w:val="TableParagraph"/>
                          <w:ind w:left="334"/>
                          <w:rPr>
                            <w:sz w:val="22"/>
                          </w:rPr>
                        </w:pPr>
                        <w:r>
                          <w:rPr>
                            <w:sz w:val="22"/>
                          </w:rPr>
                          <w:t>Travel reimbursement</w:t>
                        </w:r>
                      </w:p>
                    </w:tc>
                  </w:tr>
                  <w:tr>
                    <w:trPr>
                      <w:trHeight w:val="271" w:hRule="atLeast"/>
                    </w:trPr>
                    <w:tc>
                      <w:tcPr>
                        <w:tcW w:w="2510" w:type="dxa"/>
                      </w:tcPr>
                      <w:p>
                        <w:pPr>
                          <w:pStyle w:val="TableParagraph"/>
                          <w:ind w:left="334"/>
                          <w:rPr>
                            <w:sz w:val="22"/>
                          </w:rPr>
                        </w:pPr>
                        <w:r>
                          <w:rPr>
                            <w:sz w:val="22"/>
                          </w:rPr>
                          <w:t>Consultancy fees</w:t>
                        </w:r>
                      </w:p>
                    </w:tc>
                  </w:tr>
                  <w:tr>
                    <w:trPr>
                      <w:trHeight w:val="271" w:hRule="atLeast"/>
                    </w:trPr>
                    <w:tc>
                      <w:tcPr>
                        <w:tcW w:w="2510" w:type="dxa"/>
                      </w:tcPr>
                      <w:p>
                        <w:pPr>
                          <w:pStyle w:val="TableParagraph"/>
                          <w:ind w:left="334"/>
                          <w:rPr>
                            <w:sz w:val="22"/>
                          </w:rPr>
                        </w:pPr>
                        <w:r>
                          <w:rPr>
                            <w:sz w:val="22"/>
                          </w:rPr>
                          <w:t>Donations</w:t>
                        </w:r>
                      </w:p>
                    </w:tc>
                  </w:tr>
                  <w:tr>
                    <w:trPr>
                      <w:trHeight w:val="245" w:hRule="atLeast"/>
                    </w:trPr>
                    <w:tc>
                      <w:tcPr>
                        <w:tcW w:w="2510" w:type="dxa"/>
                      </w:tcPr>
                      <w:p>
                        <w:pPr>
                          <w:pStyle w:val="TableParagraph"/>
                          <w:spacing w:line="225" w:lineRule="exact"/>
                          <w:ind w:left="334"/>
                          <w:rPr>
                            <w:sz w:val="22"/>
                          </w:rPr>
                        </w:pPr>
                        <w:r>
                          <w:rPr>
                            <w:sz w:val="22"/>
                          </w:rPr>
                          <w:t>Other income</w:t>
                        </w:r>
                      </w:p>
                    </w:tc>
                  </w:tr>
                </w:tbl>
                <w:p>
                  <w:pPr>
                    <w:pStyle w:val="BodyText"/>
                  </w:pPr>
                </w:p>
              </w:txbxContent>
            </v:textbox>
            <w10:wrap type="topAndBottom"/>
          </v:shape>
        </w:pict>
      </w:r>
      <w:r>
        <w:rPr/>
        <w:pict>
          <v:shape style="position:absolute;margin-left:479.230804pt;margin-top:24.705286pt;width:138.550pt;height:106.0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5"/>
                    <w:gridCol w:w="1385"/>
                  </w:tblGrid>
                  <w:tr>
                    <w:trPr>
                      <w:trHeight w:val="245" w:hRule="atLeast"/>
                    </w:trPr>
                    <w:tc>
                      <w:tcPr>
                        <w:tcW w:w="1385" w:type="dxa"/>
                      </w:tcPr>
                      <w:p>
                        <w:pPr>
                          <w:pStyle w:val="TableParagraph"/>
                          <w:spacing w:line="223" w:lineRule="exact"/>
                          <w:ind w:left="200"/>
                          <w:rPr>
                            <w:sz w:val="22"/>
                          </w:rPr>
                        </w:pPr>
                        <w:r>
                          <w:rPr>
                            <w:sz w:val="22"/>
                          </w:rPr>
                          <w:t>4,718,296</w:t>
                        </w:r>
                      </w:p>
                    </w:tc>
                    <w:tc>
                      <w:tcPr>
                        <w:tcW w:w="1385" w:type="dxa"/>
                      </w:tcPr>
                      <w:p>
                        <w:pPr>
                          <w:pStyle w:val="TableParagraph"/>
                          <w:spacing w:line="223" w:lineRule="exact"/>
                          <w:ind w:left="299"/>
                          <w:rPr>
                            <w:sz w:val="22"/>
                          </w:rPr>
                        </w:pPr>
                        <w:r>
                          <w:rPr>
                            <w:sz w:val="22"/>
                          </w:rPr>
                          <w:t>3,822,104</w:t>
                        </w:r>
                      </w:p>
                    </w:tc>
                  </w:tr>
                  <w:tr>
                    <w:trPr>
                      <w:trHeight w:val="271" w:hRule="atLeast"/>
                    </w:trPr>
                    <w:tc>
                      <w:tcPr>
                        <w:tcW w:w="1385" w:type="dxa"/>
                      </w:tcPr>
                      <w:p>
                        <w:pPr>
                          <w:pStyle w:val="TableParagraph"/>
                          <w:ind w:left="476"/>
                          <w:rPr>
                            <w:sz w:val="22"/>
                          </w:rPr>
                        </w:pPr>
                        <w:r>
                          <w:rPr>
                            <w:sz w:val="22"/>
                          </w:rPr>
                          <w:t>44,904</w:t>
                        </w:r>
                      </w:p>
                    </w:tc>
                    <w:tc>
                      <w:tcPr>
                        <w:tcW w:w="1385" w:type="dxa"/>
                      </w:tcPr>
                      <w:p>
                        <w:pPr>
                          <w:pStyle w:val="TableParagraph"/>
                          <w:ind w:left="-20" w:right="197"/>
                          <w:jc w:val="right"/>
                          <w:rPr>
                            <w:sz w:val="22"/>
                          </w:rPr>
                        </w:pPr>
                        <w:r>
                          <w:rPr>
                            <w:w w:val="95"/>
                            <w:sz w:val="22"/>
                          </w:rPr>
                          <w:t>57,957</w:t>
                        </w:r>
                      </w:p>
                    </w:tc>
                  </w:tr>
                  <w:tr>
                    <w:trPr>
                      <w:trHeight w:val="271" w:hRule="atLeast"/>
                    </w:trPr>
                    <w:tc>
                      <w:tcPr>
                        <w:tcW w:w="1385" w:type="dxa"/>
                      </w:tcPr>
                      <w:p>
                        <w:pPr>
                          <w:pStyle w:val="TableParagraph"/>
                          <w:ind w:left="476"/>
                          <w:rPr>
                            <w:sz w:val="22"/>
                          </w:rPr>
                        </w:pPr>
                        <w:r>
                          <w:rPr>
                            <w:sz w:val="22"/>
                          </w:rPr>
                          <w:t>61,647</w:t>
                        </w:r>
                      </w:p>
                    </w:tc>
                    <w:tc>
                      <w:tcPr>
                        <w:tcW w:w="1385" w:type="dxa"/>
                      </w:tcPr>
                      <w:p>
                        <w:pPr>
                          <w:pStyle w:val="TableParagraph"/>
                          <w:ind w:left="-20" w:right="197"/>
                          <w:jc w:val="right"/>
                          <w:rPr>
                            <w:sz w:val="22"/>
                          </w:rPr>
                        </w:pPr>
                        <w:r>
                          <w:rPr>
                            <w:w w:val="95"/>
                            <w:sz w:val="22"/>
                          </w:rPr>
                          <w:t>23,339</w:t>
                        </w:r>
                      </w:p>
                    </w:tc>
                  </w:tr>
                  <w:tr>
                    <w:trPr>
                      <w:trHeight w:val="271" w:hRule="atLeast"/>
                    </w:trPr>
                    <w:tc>
                      <w:tcPr>
                        <w:tcW w:w="1385" w:type="dxa"/>
                      </w:tcPr>
                      <w:p>
                        <w:pPr>
                          <w:pStyle w:val="TableParagraph"/>
                          <w:ind w:left="476"/>
                          <w:rPr>
                            <w:sz w:val="22"/>
                          </w:rPr>
                        </w:pPr>
                        <w:r>
                          <w:rPr>
                            <w:sz w:val="22"/>
                          </w:rPr>
                          <w:t>28,655</w:t>
                        </w:r>
                      </w:p>
                    </w:tc>
                    <w:tc>
                      <w:tcPr>
                        <w:tcW w:w="1385" w:type="dxa"/>
                      </w:tcPr>
                      <w:p>
                        <w:pPr>
                          <w:pStyle w:val="TableParagraph"/>
                          <w:ind w:left="-20" w:right="197"/>
                          <w:jc w:val="right"/>
                          <w:rPr>
                            <w:sz w:val="22"/>
                          </w:rPr>
                        </w:pPr>
                        <w:r>
                          <w:rPr>
                            <w:w w:val="95"/>
                            <w:sz w:val="22"/>
                          </w:rPr>
                          <w:t>31,568</w:t>
                        </w:r>
                      </w:p>
                    </w:tc>
                  </w:tr>
                  <w:tr>
                    <w:trPr>
                      <w:trHeight w:val="271" w:hRule="atLeast"/>
                    </w:trPr>
                    <w:tc>
                      <w:tcPr>
                        <w:tcW w:w="1385" w:type="dxa"/>
                      </w:tcPr>
                      <w:p>
                        <w:pPr>
                          <w:pStyle w:val="TableParagraph"/>
                          <w:ind w:left="476"/>
                          <w:rPr>
                            <w:sz w:val="22"/>
                          </w:rPr>
                        </w:pPr>
                        <w:r>
                          <w:rPr>
                            <w:sz w:val="22"/>
                          </w:rPr>
                          <w:t>50,627</w:t>
                        </w:r>
                      </w:p>
                    </w:tc>
                    <w:tc>
                      <w:tcPr>
                        <w:tcW w:w="1385" w:type="dxa"/>
                      </w:tcPr>
                      <w:p>
                        <w:pPr>
                          <w:pStyle w:val="TableParagraph"/>
                          <w:ind w:left="-20" w:right="197"/>
                          <w:jc w:val="right"/>
                          <w:rPr>
                            <w:sz w:val="22"/>
                          </w:rPr>
                        </w:pPr>
                        <w:r>
                          <w:rPr>
                            <w:w w:val="95"/>
                            <w:sz w:val="22"/>
                          </w:rPr>
                          <w:t>9,150</w:t>
                        </w:r>
                      </w:p>
                    </w:tc>
                  </w:tr>
                  <w:tr>
                    <w:trPr>
                      <w:trHeight w:val="271" w:hRule="atLeast"/>
                    </w:trPr>
                    <w:tc>
                      <w:tcPr>
                        <w:tcW w:w="1385" w:type="dxa"/>
                      </w:tcPr>
                      <w:p>
                        <w:pPr>
                          <w:pStyle w:val="TableParagraph"/>
                          <w:ind w:left="587"/>
                          <w:rPr>
                            <w:sz w:val="22"/>
                          </w:rPr>
                        </w:pPr>
                        <w:r>
                          <w:rPr>
                            <w:sz w:val="22"/>
                          </w:rPr>
                          <w:t>6,256</w:t>
                        </w:r>
                      </w:p>
                    </w:tc>
                    <w:tc>
                      <w:tcPr>
                        <w:tcW w:w="1385" w:type="dxa"/>
                      </w:tcPr>
                      <w:p>
                        <w:pPr>
                          <w:pStyle w:val="TableParagraph"/>
                          <w:ind w:left="-20" w:right="197"/>
                          <w:jc w:val="right"/>
                          <w:rPr>
                            <w:sz w:val="22"/>
                          </w:rPr>
                        </w:pPr>
                        <w:r>
                          <w:rPr>
                            <w:w w:val="95"/>
                            <w:sz w:val="22"/>
                          </w:rPr>
                          <w:t>5,574</w:t>
                        </w:r>
                      </w:p>
                    </w:tc>
                  </w:tr>
                  <w:tr>
                    <w:trPr>
                      <w:trHeight w:val="271" w:hRule="atLeast"/>
                    </w:trPr>
                    <w:tc>
                      <w:tcPr>
                        <w:tcW w:w="1385" w:type="dxa"/>
                      </w:tcPr>
                      <w:p>
                        <w:pPr>
                          <w:pStyle w:val="TableParagraph"/>
                          <w:tabs>
                            <w:tab w:pos="366" w:val="left" w:leader="none"/>
                          </w:tabs>
                          <w:ind w:left="-120"/>
                          <w:rPr>
                            <w:sz w:val="22"/>
                          </w:rPr>
                        </w:pPr>
                        <w:r>
                          <w:rPr>
                            <w:w w:val="99"/>
                            <w:sz w:val="22"/>
                            <w:u w:val="single"/>
                          </w:rPr>
                          <w:t> </w:t>
                        </w:r>
                        <w:r>
                          <w:rPr>
                            <w:sz w:val="22"/>
                            <w:u w:val="single"/>
                          </w:rPr>
                          <w:tab/>
                          <w:t>153,849</w:t>
                        </w:r>
                        <w:r>
                          <w:rPr>
                            <w:spacing w:val="5"/>
                            <w:sz w:val="22"/>
                            <w:u w:val="single"/>
                          </w:rPr>
                          <w:t> </w:t>
                        </w:r>
                      </w:p>
                    </w:tc>
                    <w:tc>
                      <w:tcPr>
                        <w:tcW w:w="1385" w:type="dxa"/>
                      </w:tcPr>
                      <w:p>
                        <w:pPr>
                          <w:pStyle w:val="TableParagraph"/>
                          <w:tabs>
                            <w:tab w:pos="576" w:val="left" w:leader="none"/>
                          </w:tabs>
                          <w:ind w:left="-20" w:right="91"/>
                          <w:jc w:val="right"/>
                          <w:rPr>
                            <w:sz w:val="22"/>
                          </w:rPr>
                        </w:pPr>
                        <w:r>
                          <w:rPr>
                            <w:w w:val="99"/>
                            <w:sz w:val="22"/>
                            <w:u w:val="single"/>
                          </w:rPr>
                          <w:t> </w:t>
                        </w:r>
                        <w:r>
                          <w:rPr>
                            <w:sz w:val="22"/>
                            <w:u w:val="single"/>
                          </w:rPr>
                          <w:tab/>
                        </w:r>
                        <w:r>
                          <w:rPr>
                            <w:spacing w:val="-1"/>
                            <w:w w:val="95"/>
                            <w:sz w:val="22"/>
                            <w:u w:val="single"/>
                          </w:rPr>
                          <w:t>91,967</w:t>
                        </w:r>
                        <w:r>
                          <w:rPr>
                            <w:spacing w:val="5"/>
                            <w:sz w:val="22"/>
                            <w:u w:val="single"/>
                          </w:rPr>
                          <w:t> </w:t>
                        </w:r>
                      </w:p>
                    </w:tc>
                  </w:tr>
                  <w:tr>
                    <w:trPr>
                      <w:trHeight w:val="245" w:hRule="atLeast"/>
                    </w:trPr>
                    <w:tc>
                      <w:tcPr>
                        <w:tcW w:w="1385" w:type="dxa"/>
                      </w:tcPr>
                      <w:p>
                        <w:pPr>
                          <w:pStyle w:val="TableParagraph"/>
                          <w:tabs>
                            <w:tab w:pos="199" w:val="left" w:leader="none"/>
                          </w:tabs>
                          <w:spacing w:line="225" w:lineRule="exact"/>
                          <w:ind w:left="-120"/>
                          <w:rPr>
                            <w:sz w:val="22"/>
                          </w:rPr>
                        </w:pPr>
                        <w:r>
                          <w:rPr>
                            <w:w w:val="99"/>
                            <w:sz w:val="22"/>
                            <w:u w:val="single"/>
                          </w:rPr>
                          <w:t> </w:t>
                        </w:r>
                        <w:r>
                          <w:rPr>
                            <w:sz w:val="22"/>
                            <w:u w:val="single"/>
                          </w:rPr>
                          <w:tab/>
                          <w:t>5,064,234</w:t>
                        </w:r>
                        <w:r>
                          <w:rPr>
                            <w:spacing w:val="5"/>
                            <w:sz w:val="22"/>
                            <w:u w:val="single"/>
                          </w:rPr>
                          <w:t> </w:t>
                        </w:r>
                      </w:p>
                    </w:tc>
                    <w:tc>
                      <w:tcPr>
                        <w:tcW w:w="1385" w:type="dxa"/>
                      </w:tcPr>
                      <w:p>
                        <w:pPr>
                          <w:pStyle w:val="TableParagraph"/>
                          <w:tabs>
                            <w:tab w:pos="299" w:val="left" w:leader="none"/>
                          </w:tabs>
                          <w:spacing w:line="225" w:lineRule="exact"/>
                          <w:ind w:left="-20" w:right="91"/>
                          <w:jc w:val="right"/>
                          <w:rPr>
                            <w:sz w:val="22"/>
                          </w:rPr>
                        </w:pPr>
                        <w:r>
                          <w:rPr>
                            <w:w w:val="99"/>
                            <w:sz w:val="22"/>
                            <w:u w:val="single"/>
                          </w:rPr>
                          <w:t> </w:t>
                        </w:r>
                        <w:r>
                          <w:rPr>
                            <w:sz w:val="22"/>
                            <w:u w:val="single"/>
                          </w:rPr>
                          <w:tab/>
                        </w:r>
                        <w:r>
                          <w:rPr>
                            <w:spacing w:val="-1"/>
                            <w:w w:val="95"/>
                            <w:sz w:val="22"/>
                            <w:u w:val="single"/>
                          </w:rPr>
                          <w:t>4,041,659</w:t>
                        </w:r>
                        <w:r>
                          <w:rPr>
                            <w:spacing w:val="5"/>
                            <w:sz w:val="22"/>
                            <w:u w:val="single"/>
                          </w:rPr>
                          <w:t> </w:t>
                        </w:r>
                      </w:p>
                    </w:tc>
                  </w:tr>
                </w:tbl>
                <w:p>
                  <w:pPr>
                    <w:pStyle w:val="BodyText"/>
                  </w:pPr>
                </w:p>
              </w:txbxContent>
            </v:textbox>
            <w10:wrap type="topAndBottom"/>
          </v:shape>
        </w:pict>
      </w:r>
      <w:r>
        <w:rPr/>
        <w:pict>
          <v:shape style="position:absolute;margin-left:86.131897pt;margin-top:141.540482pt;width:252.35pt;height:37.2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6"/>
                  </w:tblGrid>
                  <w:tr>
                    <w:trPr>
                      <w:trHeight w:val="236" w:hRule="atLeast"/>
                    </w:trPr>
                    <w:tc>
                      <w:tcPr>
                        <w:tcW w:w="5046" w:type="dxa"/>
                      </w:tcPr>
                      <w:p>
                        <w:pPr>
                          <w:pStyle w:val="TableParagraph"/>
                          <w:spacing w:line="216" w:lineRule="exact"/>
                          <w:ind w:left="200"/>
                          <w:rPr>
                            <w:b/>
                            <w:sz w:val="22"/>
                          </w:rPr>
                        </w:pPr>
                        <w:r>
                          <w:rPr>
                            <w:b/>
                            <w:sz w:val="22"/>
                          </w:rPr>
                          <w:t>Other revenue</w:t>
                        </w:r>
                      </w:p>
                    </w:tc>
                  </w:tr>
                  <w:tr>
                    <w:trPr>
                      <w:trHeight w:val="262" w:hRule="atLeast"/>
                    </w:trPr>
                    <w:tc>
                      <w:tcPr>
                        <w:tcW w:w="5046" w:type="dxa"/>
                      </w:tcPr>
                      <w:p>
                        <w:pPr>
                          <w:pStyle w:val="TableParagraph"/>
                          <w:spacing w:line="240" w:lineRule="exact"/>
                          <w:ind w:left="334"/>
                          <w:rPr>
                            <w:sz w:val="22"/>
                          </w:rPr>
                        </w:pPr>
                        <w:r>
                          <w:rPr>
                            <w:sz w:val="22"/>
                          </w:rPr>
                          <w:t>Interest income</w:t>
                        </w:r>
                      </w:p>
                    </w:tc>
                  </w:tr>
                  <w:tr>
                    <w:trPr>
                      <w:trHeight w:val="245" w:hRule="atLeast"/>
                    </w:trPr>
                    <w:tc>
                      <w:tcPr>
                        <w:tcW w:w="5046" w:type="dxa"/>
                      </w:tcPr>
                      <w:p>
                        <w:pPr>
                          <w:pStyle w:val="TableParagraph"/>
                          <w:spacing w:line="225" w:lineRule="exact"/>
                          <w:ind w:left="334"/>
                          <w:rPr>
                            <w:sz w:val="22"/>
                          </w:rPr>
                        </w:pPr>
                        <w:r>
                          <w:rPr>
                            <w:sz w:val="22"/>
                          </w:rPr>
                          <w:t>Gain on disposal of property, plant and equipment</w:t>
                        </w:r>
                      </w:p>
                    </w:tc>
                  </w:tr>
                </w:tbl>
                <w:p>
                  <w:pPr>
                    <w:pStyle w:val="BodyText"/>
                  </w:pPr>
                </w:p>
              </w:txbxContent>
            </v:textbox>
            <w10:wrap type="topAndBottom"/>
          </v:shape>
        </w:pict>
      </w:r>
      <w:r>
        <w:rPr/>
        <w:pict>
          <v:shape style="position:absolute;margin-left:493.076904pt;margin-top:155.122787pt;width:50.5pt;height:38.1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9"/>
                  </w:tblGrid>
                  <w:tr>
                    <w:trPr>
                      <w:trHeight w:val="245" w:hRule="atLeast"/>
                    </w:trPr>
                    <w:tc>
                      <w:tcPr>
                        <w:tcW w:w="1009" w:type="dxa"/>
                      </w:tcPr>
                      <w:p>
                        <w:pPr>
                          <w:pStyle w:val="TableParagraph"/>
                          <w:spacing w:line="223" w:lineRule="exact"/>
                          <w:ind w:left="200"/>
                          <w:rPr>
                            <w:sz w:val="22"/>
                          </w:rPr>
                        </w:pPr>
                        <w:r>
                          <w:rPr>
                            <w:sz w:val="22"/>
                          </w:rPr>
                          <w:t>18,253</w:t>
                        </w:r>
                      </w:p>
                    </w:tc>
                  </w:tr>
                  <w:tr>
                    <w:trPr>
                      <w:trHeight w:val="271" w:hRule="atLeast"/>
                    </w:trPr>
                    <w:tc>
                      <w:tcPr>
                        <w:tcW w:w="1009" w:type="dxa"/>
                      </w:tcPr>
                      <w:p>
                        <w:pPr>
                          <w:pStyle w:val="TableParagraph"/>
                          <w:tabs>
                            <w:tab w:pos="310" w:val="left" w:leader="none"/>
                          </w:tabs>
                          <w:ind w:left="-397"/>
                          <w:rPr>
                            <w:sz w:val="22"/>
                          </w:rPr>
                        </w:pPr>
                        <w:r>
                          <w:rPr>
                            <w:w w:val="99"/>
                            <w:sz w:val="22"/>
                            <w:u w:val="single"/>
                          </w:rPr>
                          <w:t> </w:t>
                        </w:r>
                        <w:r>
                          <w:rPr>
                            <w:sz w:val="22"/>
                            <w:u w:val="single"/>
                          </w:rPr>
                          <w:tab/>
                          <w:t>6,914</w:t>
                        </w:r>
                        <w:r>
                          <w:rPr>
                            <w:spacing w:val="5"/>
                            <w:sz w:val="22"/>
                            <w:u w:val="single"/>
                          </w:rPr>
                          <w:t> </w:t>
                        </w:r>
                      </w:p>
                    </w:tc>
                  </w:tr>
                  <w:tr>
                    <w:trPr>
                      <w:trHeight w:val="245" w:hRule="atLeast"/>
                    </w:trPr>
                    <w:tc>
                      <w:tcPr>
                        <w:tcW w:w="1009" w:type="dxa"/>
                      </w:tcPr>
                      <w:p>
                        <w:pPr>
                          <w:pStyle w:val="TableParagraph"/>
                          <w:tabs>
                            <w:tab w:pos="199" w:val="left" w:leader="none"/>
                          </w:tabs>
                          <w:spacing w:line="225" w:lineRule="exact"/>
                          <w:ind w:left="-397"/>
                          <w:rPr>
                            <w:sz w:val="22"/>
                          </w:rPr>
                        </w:pPr>
                        <w:r>
                          <w:rPr>
                            <w:w w:val="99"/>
                            <w:sz w:val="22"/>
                            <w:u w:val="single"/>
                          </w:rPr>
                          <w:t> </w:t>
                        </w:r>
                        <w:r>
                          <w:rPr>
                            <w:sz w:val="22"/>
                            <w:u w:val="single"/>
                          </w:rPr>
                          <w:tab/>
                          <w:t>25,167</w:t>
                        </w:r>
                        <w:r>
                          <w:rPr>
                            <w:spacing w:val="5"/>
                            <w:sz w:val="22"/>
                            <w:u w:val="single"/>
                          </w:rPr>
                          <w:t> </w:t>
                        </w:r>
                      </w:p>
                    </w:tc>
                  </w:tr>
                </w:tbl>
                <w:p>
                  <w:pPr>
                    <w:pStyle w:val="BodyText"/>
                  </w:pPr>
                </w:p>
              </w:txbxContent>
            </v:textbox>
            <w10:wrap type="topAndBottom"/>
          </v:shape>
        </w:pict>
      </w:r>
      <w:r>
        <w:rPr/>
        <w:pict>
          <v:shape style="position:absolute;margin-left:567.318726pt;margin-top:155.122787pt;width:50.5pt;height:38.1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9"/>
                  </w:tblGrid>
                  <w:tr>
                    <w:trPr>
                      <w:trHeight w:val="245" w:hRule="atLeast"/>
                    </w:trPr>
                    <w:tc>
                      <w:tcPr>
                        <w:tcW w:w="1009" w:type="dxa"/>
                      </w:tcPr>
                      <w:p>
                        <w:pPr>
                          <w:pStyle w:val="TableParagraph"/>
                          <w:spacing w:line="223" w:lineRule="exact"/>
                          <w:ind w:left="200"/>
                          <w:rPr>
                            <w:sz w:val="22"/>
                          </w:rPr>
                        </w:pPr>
                        <w:r>
                          <w:rPr>
                            <w:sz w:val="22"/>
                          </w:rPr>
                          <w:t>24,273</w:t>
                        </w:r>
                      </w:p>
                    </w:tc>
                  </w:tr>
                  <w:tr>
                    <w:trPr>
                      <w:trHeight w:val="271" w:hRule="atLeast"/>
                    </w:trPr>
                    <w:tc>
                      <w:tcPr>
                        <w:tcW w:w="1009" w:type="dxa"/>
                      </w:tcPr>
                      <w:p>
                        <w:pPr>
                          <w:pStyle w:val="TableParagraph"/>
                          <w:tabs>
                            <w:tab w:pos="521" w:val="left" w:leader="none"/>
                            <w:tab w:pos="914" w:val="left" w:leader="none"/>
                          </w:tabs>
                          <w:ind w:left="-397"/>
                          <w:rPr>
                            <w:sz w:val="22"/>
                          </w:rPr>
                        </w:pPr>
                        <w:r>
                          <w:rPr>
                            <w:w w:val="99"/>
                            <w:sz w:val="22"/>
                            <w:u w:val="single"/>
                          </w:rPr>
                          <w:t> </w:t>
                        </w:r>
                        <w:r>
                          <w:rPr>
                            <w:sz w:val="22"/>
                            <w:u w:val="single"/>
                          </w:rPr>
                          <w:tab/>
                          <w:t>-</w:t>
                          <w:tab/>
                        </w:r>
                      </w:p>
                    </w:tc>
                  </w:tr>
                  <w:tr>
                    <w:trPr>
                      <w:trHeight w:val="245" w:hRule="atLeast"/>
                    </w:trPr>
                    <w:tc>
                      <w:tcPr>
                        <w:tcW w:w="1009" w:type="dxa"/>
                      </w:tcPr>
                      <w:p>
                        <w:pPr>
                          <w:pStyle w:val="TableParagraph"/>
                          <w:tabs>
                            <w:tab w:pos="199" w:val="left" w:leader="none"/>
                          </w:tabs>
                          <w:spacing w:line="225" w:lineRule="exact"/>
                          <w:ind w:left="-397"/>
                          <w:rPr>
                            <w:sz w:val="22"/>
                          </w:rPr>
                        </w:pPr>
                        <w:r>
                          <w:rPr>
                            <w:w w:val="99"/>
                            <w:sz w:val="22"/>
                            <w:u w:val="single"/>
                          </w:rPr>
                          <w:t> </w:t>
                        </w:r>
                        <w:r>
                          <w:rPr>
                            <w:sz w:val="22"/>
                            <w:u w:val="single"/>
                          </w:rPr>
                          <w:tab/>
                          <w:t>24,273</w:t>
                        </w:r>
                        <w:r>
                          <w:rPr>
                            <w:spacing w:val="5"/>
                            <w:sz w:val="22"/>
                            <w:u w:val="single"/>
                          </w:rPr>
                          <w:t> </w:t>
                        </w:r>
                      </w:p>
                    </w:tc>
                  </w:tr>
                </w:tbl>
                <w:p>
                  <w:pPr>
                    <w:pStyle w:val="BodyText"/>
                  </w:pPr>
                </w:p>
              </w:txbxContent>
            </v:textbox>
            <w10:wrap type="topAndBottom"/>
          </v:shape>
        </w:pict>
      </w:r>
    </w:p>
    <w:p>
      <w:pPr>
        <w:pStyle w:val="BodyText"/>
        <w:spacing w:before="3"/>
        <w:rPr>
          <w:b/>
          <w:sz w:val="13"/>
        </w:rPr>
      </w:pPr>
    </w:p>
    <w:p>
      <w:pPr>
        <w:tabs>
          <w:tab w:pos="7845" w:val="left" w:leader="none"/>
          <w:tab w:pos="8164" w:val="left" w:leader="none"/>
          <w:tab w:pos="9649" w:val="left" w:leader="none"/>
        </w:tabs>
        <w:spacing w:before="156" w:after="11"/>
        <w:ind w:left="571" w:right="0" w:firstLine="0"/>
        <w:jc w:val="left"/>
        <w:rPr>
          <w:sz w:val="22"/>
        </w:rPr>
      </w:pPr>
      <w:r>
        <w:rPr>
          <w:i/>
          <w:sz w:val="22"/>
        </w:rPr>
        <w:t>Total</w:t>
      </w:r>
      <w:r>
        <w:rPr>
          <w:i/>
          <w:spacing w:val="-3"/>
          <w:sz w:val="22"/>
        </w:rPr>
        <w:t> </w:t>
      </w:r>
      <w:r>
        <w:rPr>
          <w:i/>
          <w:sz w:val="22"/>
        </w:rPr>
        <w:t>revenue</w:t>
        <w:tab/>
      </w:r>
      <w:r>
        <w:rPr>
          <w:i/>
          <w:sz w:val="22"/>
          <w:u w:val="single"/>
        </w:rPr>
        <w:t> </w:t>
        <w:tab/>
      </w:r>
      <w:r>
        <w:rPr>
          <w:sz w:val="22"/>
          <w:u w:val="single"/>
        </w:rPr>
        <w:t>5,089,401 </w:t>
        <w:tab/>
        <w:t>4,065,932</w:t>
      </w:r>
      <w:r>
        <w:rPr>
          <w:spacing w:val="5"/>
          <w:sz w:val="22"/>
          <w:u w:val="single"/>
        </w:rPr>
        <w:t> </w:t>
      </w:r>
    </w:p>
    <w:p>
      <w:pPr>
        <w:spacing w:line="20" w:lineRule="exact"/>
        <w:ind w:left="7835" w:right="0" w:firstLine="0"/>
        <w:rPr>
          <w:sz w:val="2"/>
        </w:rPr>
      </w:pPr>
      <w:r>
        <w:rPr>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z w:val="2"/>
        </w:rPr>
      </w:r>
      <w:r>
        <w:rPr>
          <w:rFonts w:ascii="Times New Roman"/>
          <w:spacing w:val="142"/>
          <w:sz w:val="2"/>
        </w:rPr>
        <w:t> </w:t>
      </w:r>
      <w:r>
        <w:rPr>
          <w:spacing w:val="142"/>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pacing w:val="142"/>
          <w:sz w:val="2"/>
        </w:rPr>
      </w:r>
    </w:p>
    <w:p>
      <w:pPr>
        <w:pStyle w:val="BodyText"/>
        <w:spacing w:before="5"/>
        <w:rPr>
          <w:sz w:val="18"/>
        </w:rPr>
      </w:pPr>
    </w:p>
    <w:p>
      <w:pPr>
        <w:pStyle w:val="Heading1"/>
        <w:ind w:left="302"/>
        <w:jc w:val="left"/>
      </w:pPr>
      <w:r>
        <w:rPr>
          <w:u w:val="single"/>
        </w:rPr>
        <w:t>Note 5 - Expenses</w:t>
      </w:r>
    </w:p>
    <w:p>
      <w:pPr>
        <w:pStyle w:val="BodyText"/>
        <w:spacing w:before="8"/>
        <w:rPr>
          <w:b/>
          <w:sz w:val="15"/>
        </w:rPr>
      </w:pPr>
      <w:r>
        <w:rPr/>
        <w:pict>
          <v:shape style="position:absolute;margin-left:86.131897pt;margin-top:11.528012pt;width:156.35pt;height:65.3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6"/>
                  </w:tblGrid>
                  <w:tr>
                    <w:trPr>
                      <w:trHeight w:val="245" w:hRule="atLeast"/>
                    </w:trPr>
                    <w:tc>
                      <w:tcPr>
                        <w:tcW w:w="3126" w:type="dxa"/>
                      </w:tcPr>
                      <w:p>
                        <w:pPr>
                          <w:pStyle w:val="TableParagraph"/>
                          <w:spacing w:line="223" w:lineRule="exact"/>
                          <w:ind w:left="200"/>
                          <w:rPr>
                            <w:sz w:val="22"/>
                          </w:rPr>
                        </w:pPr>
                        <w:r>
                          <w:rPr>
                            <w:sz w:val="22"/>
                          </w:rPr>
                          <w:t>Depreciation and amortisation</w:t>
                        </w:r>
                      </w:p>
                    </w:tc>
                  </w:tr>
                  <w:tr>
                    <w:trPr>
                      <w:trHeight w:val="271" w:hRule="atLeast"/>
                    </w:trPr>
                    <w:tc>
                      <w:tcPr>
                        <w:tcW w:w="3126" w:type="dxa"/>
                      </w:tcPr>
                      <w:p>
                        <w:pPr>
                          <w:pStyle w:val="TableParagraph"/>
                          <w:ind w:left="334"/>
                          <w:rPr>
                            <w:sz w:val="22"/>
                          </w:rPr>
                        </w:pPr>
                        <w:r>
                          <w:rPr>
                            <w:sz w:val="22"/>
                          </w:rPr>
                          <w:t>Office equipment</w:t>
                        </w:r>
                      </w:p>
                    </w:tc>
                  </w:tr>
                  <w:tr>
                    <w:trPr>
                      <w:trHeight w:val="271" w:hRule="atLeast"/>
                    </w:trPr>
                    <w:tc>
                      <w:tcPr>
                        <w:tcW w:w="3126" w:type="dxa"/>
                      </w:tcPr>
                      <w:p>
                        <w:pPr>
                          <w:pStyle w:val="TableParagraph"/>
                          <w:ind w:left="334"/>
                          <w:rPr>
                            <w:sz w:val="22"/>
                          </w:rPr>
                        </w:pPr>
                        <w:r>
                          <w:rPr>
                            <w:sz w:val="22"/>
                          </w:rPr>
                          <w:t>Motor vehicles</w:t>
                        </w:r>
                      </w:p>
                    </w:tc>
                  </w:tr>
                  <w:tr>
                    <w:trPr>
                      <w:trHeight w:val="271" w:hRule="atLeast"/>
                    </w:trPr>
                    <w:tc>
                      <w:tcPr>
                        <w:tcW w:w="3126" w:type="dxa"/>
                      </w:tcPr>
                      <w:p>
                        <w:pPr>
                          <w:pStyle w:val="TableParagraph"/>
                          <w:ind w:left="334"/>
                          <w:rPr>
                            <w:sz w:val="22"/>
                          </w:rPr>
                        </w:pPr>
                        <w:r>
                          <w:rPr>
                            <w:sz w:val="22"/>
                          </w:rPr>
                          <w:t>Leasehold improvements</w:t>
                        </w:r>
                      </w:p>
                    </w:tc>
                  </w:tr>
                  <w:tr>
                    <w:trPr>
                      <w:trHeight w:val="245" w:hRule="atLeast"/>
                    </w:trPr>
                    <w:tc>
                      <w:tcPr>
                        <w:tcW w:w="3126" w:type="dxa"/>
                      </w:tcPr>
                      <w:p>
                        <w:pPr>
                          <w:pStyle w:val="TableParagraph"/>
                          <w:spacing w:line="225" w:lineRule="exact"/>
                          <w:ind w:left="469"/>
                          <w:rPr>
                            <w:i/>
                            <w:sz w:val="22"/>
                          </w:rPr>
                        </w:pPr>
                        <w:r>
                          <w:rPr>
                            <w:i/>
                            <w:sz w:val="22"/>
                          </w:rPr>
                          <w:t>Total depreciation expense</w:t>
                        </w:r>
                      </w:p>
                    </w:tc>
                  </w:tr>
                </w:tbl>
                <w:p>
                  <w:pPr>
                    <w:pStyle w:val="BodyText"/>
                  </w:pPr>
                </w:p>
              </w:txbxContent>
            </v:textbox>
            <w10:wrap type="topAndBottom"/>
          </v:shape>
        </w:pict>
      </w:r>
      <w:r>
        <w:rPr/>
        <w:pict>
          <v:shape style="position:absolute;margin-left:493.076904pt;margin-top:25.110413pt;width:50.5pt;height:51.7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9"/>
                  </w:tblGrid>
                  <w:tr>
                    <w:trPr>
                      <w:trHeight w:val="245" w:hRule="atLeast"/>
                    </w:trPr>
                    <w:tc>
                      <w:tcPr>
                        <w:tcW w:w="1009" w:type="dxa"/>
                      </w:tcPr>
                      <w:p>
                        <w:pPr>
                          <w:pStyle w:val="TableParagraph"/>
                          <w:spacing w:line="223" w:lineRule="exact"/>
                          <w:ind w:left="200"/>
                          <w:rPr>
                            <w:sz w:val="22"/>
                          </w:rPr>
                        </w:pPr>
                        <w:r>
                          <w:rPr>
                            <w:sz w:val="22"/>
                          </w:rPr>
                          <w:t>26,055</w:t>
                        </w:r>
                      </w:p>
                    </w:tc>
                  </w:tr>
                  <w:tr>
                    <w:trPr>
                      <w:trHeight w:val="271" w:hRule="atLeast"/>
                    </w:trPr>
                    <w:tc>
                      <w:tcPr>
                        <w:tcW w:w="1009" w:type="dxa"/>
                      </w:tcPr>
                      <w:p>
                        <w:pPr>
                          <w:pStyle w:val="TableParagraph"/>
                          <w:ind w:left="310"/>
                          <w:rPr>
                            <w:sz w:val="22"/>
                          </w:rPr>
                        </w:pPr>
                        <w:r>
                          <w:rPr>
                            <w:sz w:val="22"/>
                          </w:rPr>
                          <w:t>3,646</w:t>
                        </w:r>
                      </w:p>
                    </w:tc>
                  </w:tr>
                  <w:tr>
                    <w:trPr>
                      <w:trHeight w:val="271" w:hRule="atLeast"/>
                    </w:trPr>
                    <w:tc>
                      <w:tcPr>
                        <w:tcW w:w="1009" w:type="dxa"/>
                      </w:tcPr>
                      <w:p>
                        <w:pPr>
                          <w:pStyle w:val="TableParagraph"/>
                          <w:tabs>
                            <w:tab w:pos="521" w:val="left" w:leader="none"/>
                            <w:tab w:pos="914" w:val="left" w:leader="none"/>
                          </w:tabs>
                          <w:ind w:left="-397"/>
                          <w:rPr>
                            <w:sz w:val="22"/>
                          </w:rPr>
                        </w:pPr>
                        <w:r>
                          <w:rPr>
                            <w:w w:val="99"/>
                            <w:sz w:val="22"/>
                            <w:u w:val="single"/>
                          </w:rPr>
                          <w:t> </w:t>
                        </w:r>
                        <w:r>
                          <w:rPr>
                            <w:sz w:val="22"/>
                            <w:u w:val="single"/>
                          </w:rPr>
                          <w:tab/>
                          <w:t>-</w:t>
                          <w:tab/>
                        </w:r>
                      </w:p>
                    </w:tc>
                  </w:tr>
                  <w:tr>
                    <w:trPr>
                      <w:trHeight w:val="245" w:hRule="atLeast"/>
                    </w:trPr>
                    <w:tc>
                      <w:tcPr>
                        <w:tcW w:w="1009" w:type="dxa"/>
                      </w:tcPr>
                      <w:p>
                        <w:pPr>
                          <w:pStyle w:val="TableParagraph"/>
                          <w:tabs>
                            <w:tab w:pos="199" w:val="left" w:leader="none"/>
                          </w:tabs>
                          <w:spacing w:line="225" w:lineRule="exact"/>
                          <w:ind w:left="-397"/>
                          <w:rPr>
                            <w:sz w:val="22"/>
                          </w:rPr>
                        </w:pPr>
                        <w:r>
                          <w:rPr>
                            <w:w w:val="99"/>
                            <w:sz w:val="22"/>
                            <w:u w:val="single"/>
                          </w:rPr>
                          <w:t> </w:t>
                        </w:r>
                        <w:r>
                          <w:rPr>
                            <w:sz w:val="22"/>
                            <w:u w:val="single"/>
                          </w:rPr>
                          <w:tab/>
                          <w:t>29,701</w:t>
                        </w:r>
                        <w:r>
                          <w:rPr>
                            <w:spacing w:val="5"/>
                            <w:sz w:val="22"/>
                            <w:u w:val="single"/>
                          </w:rPr>
                          <w:t> </w:t>
                        </w:r>
                      </w:p>
                    </w:tc>
                  </w:tr>
                </w:tbl>
                <w:p>
                  <w:pPr>
                    <w:pStyle w:val="BodyText"/>
                  </w:pPr>
                </w:p>
              </w:txbxContent>
            </v:textbox>
            <w10:wrap type="topAndBottom"/>
          </v:shape>
        </w:pict>
      </w:r>
      <w:r>
        <w:rPr/>
        <w:pict>
          <v:shape style="position:absolute;margin-left:561.780273pt;margin-top:25.110413pt;width:56pt;height:51.7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0"/>
                  </w:tblGrid>
                  <w:tr>
                    <w:trPr>
                      <w:trHeight w:val="245" w:hRule="atLeast"/>
                    </w:trPr>
                    <w:tc>
                      <w:tcPr>
                        <w:tcW w:w="1120" w:type="dxa"/>
                      </w:tcPr>
                      <w:p>
                        <w:pPr>
                          <w:pStyle w:val="TableParagraph"/>
                          <w:spacing w:line="223" w:lineRule="exact"/>
                          <w:ind w:left="310"/>
                          <w:rPr>
                            <w:sz w:val="22"/>
                          </w:rPr>
                        </w:pPr>
                        <w:r>
                          <w:rPr>
                            <w:sz w:val="22"/>
                          </w:rPr>
                          <w:t>37,976</w:t>
                        </w:r>
                      </w:p>
                    </w:tc>
                  </w:tr>
                  <w:tr>
                    <w:trPr>
                      <w:trHeight w:val="271" w:hRule="atLeast"/>
                    </w:trPr>
                    <w:tc>
                      <w:tcPr>
                        <w:tcW w:w="1120" w:type="dxa"/>
                      </w:tcPr>
                      <w:p>
                        <w:pPr>
                          <w:pStyle w:val="TableParagraph"/>
                          <w:ind w:left="-286" w:right="198"/>
                          <w:jc w:val="right"/>
                          <w:rPr>
                            <w:sz w:val="22"/>
                          </w:rPr>
                        </w:pPr>
                        <w:r>
                          <w:rPr>
                            <w:w w:val="95"/>
                            <w:sz w:val="22"/>
                          </w:rPr>
                          <w:t>892</w:t>
                        </w:r>
                      </w:p>
                    </w:tc>
                  </w:tr>
                  <w:tr>
                    <w:trPr>
                      <w:trHeight w:val="271" w:hRule="atLeast"/>
                    </w:trPr>
                    <w:tc>
                      <w:tcPr>
                        <w:tcW w:w="1120" w:type="dxa"/>
                      </w:tcPr>
                      <w:p>
                        <w:pPr>
                          <w:pStyle w:val="TableParagraph"/>
                          <w:tabs>
                            <w:tab w:pos="310" w:val="left" w:leader="none"/>
                          </w:tabs>
                          <w:ind w:left="-286" w:right="92"/>
                          <w:jc w:val="right"/>
                          <w:rPr>
                            <w:sz w:val="22"/>
                          </w:rPr>
                        </w:pPr>
                        <w:r>
                          <w:rPr>
                            <w:w w:val="99"/>
                            <w:sz w:val="22"/>
                            <w:u w:val="single"/>
                          </w:rPr>
                          <w:t> </w:t>
                        </w:r>
                        <w:r>
                          <w:rPr>
                            <w:sz w:val="22"/>
                            <w:u w:val="single"/>
                          </w:rPr>
                          <w:tab/>
                        </w:r>
                        <w:r>
                          <w:rPr>
                            <w:spacing w:val="-1"/>
                            <w:w w:val="95"/>
                            <w:sz w:val="22"/>
                            <w:u w:val="single"/>
                          </w:rPr>
                          <w:t>78,613</w:t>
                        </w:r>
                        <w:r>
                          <w:rPr>
                            <w:spacing w:val="5"/>
                            <w:sz w:val="22"/>
                            <w:u w:val="single"/>
                          </w:rPr>
                          <w:t> </w:t>
                        </w:r>
                      </w:p>
                    </w:tc>
                  </w:tr>
                  <w:tr>
                    <w:trPr>
                      <w:trHeight w:val="245" w:hRule="atLeast"/>
                    </w:trPr>
                    <w:tc>
                      <w:tcPr>
                        <w:tcW w:w="1120" w:type="dxa"/>
                      </w:tcPr>
                      <w:p>
                        <w:pPr>
                          <w:pStyle w:val="TableParagraph"/>
                          <w:tabs>
                            <w:tab w:pos="199" w:val="left" w:leader="none"/>
                          </w:tabs>
                          <w:spacing w:line="225" w:lineRule="exact"/>
                          <w:ind w:left="-286" w:right="92"/>
                          <w:jc w:val="right"/>
                          <w:rPr>
                            <w:sz w:val="22"/>
                          </w:rPr>
                        </w:pPr>
                        <w:r>
                          <w:rPr>
                            <w:w w:val="99"/>
                            <w:sz w:val="22"/>
                            <w:u w:val="single"/>
                          </w:rPr>
                          <w:t> </w:t>
                        </w:r>
                        <w:r>
                          <w:rPr>
                            <w:sz w:val="22"/>
                            <w:u w:val="single"/>
                          </w:rPr>
                          <w:tab/>
                        </w:r>
                        <w:r>
                          <w:rPr>
                            <w:spacing w:val="-1"/>
                            <w:w w:val="95"/>
                            <w:sz w:val="22"/>
                            <w:u w:val="single"/>
                          </w:rPr>
                          <w:t>117,481</w:t>
                        </w:r>
                        <w:r>
                          <w:rPr>
                            <w:spacing w:val="5"/>
                            <w:sz w:val="22"/>
                            <w:u w:val="single"/>
                          </w:rPr>
                          <w:t> </w:t>
                        </w:r>
                      </w:p>
                    </w:tc>
                  </w:tr>
                </w:tbl>
                <w:p>
                  <w:pPr>
                    <w:pStyle w:val="BodyText"/>
                  </w:pPr>
                </w:p>
              </w:txbxContent>
            </v:textbox>
            <w10:wrap type="topAndBottom"/>
          </v:shape>
        </w:pict>
      </w:r>
    </w:p>
    <w:p>
      <w:pPr>
        <w:pStyle w:val="BodyText"/>
        <w:spacing w:before="7"/>
        <w:rPr>
          <w:b/>
          <w:sz w:val="15"/>
        </w:rPr>
      </w:pPr>
    </w:p>
    <w:p>
      <w:pPr>
        <w:spacing w:after="0"/>
        <w:rPr>
          <w:sz w:val="15"/>
        </w:rPr>
        <w:sectPr>
          <w:headerReference w:type="default" r:id="rId11"/>
          <w:pgSz w:w="13460" w:h="17410"/>
          <w:pgMar w:header="996" w:footer="0" w:top="2620" w:bottom="280" w:left="1620" w:right="920"/>
          <w:pgNumType w:start="10"/>
        </w:sectPr>
      </w:pPr>
    </w:p>
    <w:p>
      <w:pPr>
        <w:spacing w:before="55"/>
        <w:ind w:left="302" w:right="0" w:firstLine="0"/>
        <w:jc w:val="left"/>
        <w:rPr>
          <w:b/>
          <w:sz w:val="22"/>
        </w:rPr>
      </w:pPr>
      <w:r>
        <w:rPr>
          <w:b/>
          <w:sz w:val="22"/>
          <w:u w:val="single"/>
        </w:rPr>
        <w:t>Note 6 - Cash and cash equivalents</w:t>
      </w:r>
    </w:p>
    <w:p>
      <w:pPr>
        <w:pStyle w:val="BodyText"/>
        <w:spacing w:before="4" w:after="1"/>
        <w:rPr>
          <w:b/>
          <w:sz w:val="17"/>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5"/>
      </w:tblGrid>
      <w:tr>
        <w:trPr>
          <w:trHeight w:val="245" w:hRule="atLeast"/>
        </w:trPr>
        <w:tc>
          <w:tcPr>
            <w:tcW w:w="3495" w:type="dxa"/>
          </w:tcPr>
          <w:p>
            <w:pPr>
              <w:pStyle w:val="TableParagraph"/>
              <w:spacing w:line="223" w:lineRule="exact"/>
              <w:ind w:left="200"/>
              <w:rPr>
                <w:sz w:val="22"/>
              </w:rPr>
            </w:pPr>
            <w:r>
              <w:rPr>
                <w:sz w:val="22"/>
              </w:rPr>
              <w:t>Cash at bank and on hand</w:t>
            </w:r>
          </w:p>
        </w:tc>
      </w:tr>
      <w:tr>
        <w:trPr>
          <w:trHeight w:val="280" w:hRule="atLeast"/>
        </w:trPr>
        <w:tc>
          <w:tcPr>
            <w:tcW w:w="3495" w:type="dxa"/>
          </w:tcPr>
          <w:p>
            <w:pPr>
              <w:pStyle w:val="TableParagraph"/>
              <w:ind w:left="200"/>
              <w:rPr>
                <w:sz w:val="22"/>
              </w:rPr>
            </w:pPr>
            <w:r>
              <w:rPr>
                <w:sz w:val="22"/>
              </w:rPr>
              <w:t>Term deposits</w:t>
            </w:r>
          </w:p>
        </w:tc>
      </w:tr>
      <w:tr>
        <w:trPr>
          <w:trHeight w:val="254" w:hRule="atLeast"/>
        </w:trPr>
        <w:tc>
          <w:tcPr>
            <w:tcW w:w="3495" w:type="dxa"/>
          </w:tcPr>
          <w:p>
            <w:pPr>
              <w:pStyle w:val="TableParagraph"/>
              <w:spacing w:line="235" w:lineRule="exact"/>
              <w:ind w:left="469"/>
              <w:rPr>
                <w:i/>
                <w:sz w:val="22"/>
              </w:rPr>
            </w:pPr>
            <w:r>
              <w:rPr>
                <w:i/>
                <w:sz w:val="22"/>
              </w:rPr>
              <w:t>Total cash and cash equivalents</w:t>
            </w:r>
          </w:p>
        </w:tc>
      </w:tr>
    </w:tbl>
    <w:p>
      <w:pPr>
        <w:pStyle w:val="BodyText"/>
        <w:spacing w:before="5"/>
        <w:rPr>
          <w:b/>
          <w:sz w:val="25"/>
        </w:rPr>
      </w:pPr>
    </w:p>
    <w:p>
      <w:pPr>
        <w:spacing w:before="0"/>
        <w:ind w:left="302" w:right="0" w:firstLine="0"/>
        <w:jc w:val="left"/>
        <w:rPr>
          <w:b/>
          <w:sz w:val="22"/>
        </w:rPr>
      </w:pPr>
      <w:r>
        <w:rPr>
          <w:b/>
          <w:sz w:val="22"/>
          <w:u w:val="single"/>
        </w:rPr>
        <w:t>Note 7 - Trade and other receivables</w:t>
      </w:r>
    </w:p>
    <w:p>
      <w:pPr>
        <w:pStyle w:val="BodyText"/>
        <w:spacing w:before="4" w:after="1"/>
        <w:rPr>
          <w:b/>
          <w:sz w:val="17"/>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6"/>
      </w:tblGrid>
      <w:tr>
        <w:trPr>
          <w:trHeight w:val="245" w:hRule="atLeast"/>
        </w:trPr>
        <w:tc>
          <w:tcPr>
            <w:tcW w:w="4316" w:type="dxa"/>
          </w:tcPr>
          <w:p>
            <w:pPr>
              <w:pStyle w:val="TableParagraph"/>
              <w:spacing w:line="223" w:lineRule="exact"/>
              <w:ind w:left="200"/>
              <w:rPr>
                <w:sz w:val="22"/>
              </w:rPr>
            </w:pPr>
            <w:r>
              <w:rPr>
                <w:sz w:val="22"/>
                <w:u w:val="single"/>
              </w:rPr>
              <w:t>Current</w:t>
            </w:r>
          </w:p>
        </w:tc>
      </w:tr>
      <w:tr>
        <w:trPr>
          <w:trHeight w:val="267" w:hRule="atLeast"/>
        </w:trPr>
        <w:tc>
          <w:tcPr>
            <w:tcW w:w="4316" w:type="dxa"/>
          </w:tcPr>
          <w:p>
            <w:pPr>
              <w:pStyle w:val="TableParagraph"/>
              <w:spacing w:line="248" w:lineRule="exact"/>
              <w:ind w:left="200"/>
              <w:rPr>
                <w:sz w:val="22"/>
              </w:rPr>
            </w:pPr>
            <w:r>
              <w:rPr>
                <w:sz w:val="22"/>
              </w:rPr>
              <w:t>Trade receivables</w:t>
            </w:r>
          </w:p>
        </w:tc>
      </w:tr>
      <w:tr>
        <w:trPr>
          <w:trHeight w:val="263" w:hRule="atLeast"/>
        </w:trPr>
        <w:tc>
          <w:tcPr>
            <w:tcW w:w="4316" w:type="dxa"/>
          </w:tcPr>
          <w:p>
            <w:pPr>
              <w:pStyle w:val="TableParagraph"/>
              <w:spacing w:line="244" w:lineRule="exact"/>
              <w:ind w:left="200"/>
              <w:rPr>
                <w:sz w:val="22"/>
              </w:rPr>
            </w:pPr>
            <w:r>
              <w:rPr>
                <w:sz w:val="22"/>
              </w:rPr>
              <w:t>Accrued interest</w:t>
            </w:r>
          </w:p>
        </w:tc>
      </w:tr>
      <w:tr>
        <w:trPr>
          <w:trHeight w:val="267" w:hRule="atLeast"/>
        </w:trPr>
        <w:tc>
          <w:tcPr>
            <w:tcW w:w="4316" w:type="dxa"/>
          </w:tcPr>
          <w:p>
            <w:pPr>
              <w:pStyle w:val="TableParagraph"/>
              <w:spacing w:line="246" w:lineRule="exact"/>
              <w:ind w:left="200"/>
              <w:rPr>
                <w:sz w:val="22"/>
              </w:rPr>
            </w:pPr>
            <w:r>
              <w:rPr>
                <w:sz w:val="22"/>
              </w:rPr>
              <w:t>Other receivables</w:t>
            </w:r>
          </w:p>
        </w:tc>
      </w:tr>
      <w:tr>
        <w:trPr>
          <w:trHeight w:val="280" w:hRule="atLeast"/>
        </w:trPr>
        <w:tc>
          <w:tcPr>
            <w:tcW w:w="4316" w:type="dxa"/>
          </w:tcPr>
          <w:p>
            <w:pPr>
              <w:pStyle w:val="TableParagraph"/>
              <w:ind w:left="200"/>
              <w:rPr>
                <w:sz w:val="22"/>
              </w:rPr>
            </w:pPr>
            <w:r>
              <w:rPr>
                <w:sz w:val="22"/>
              </w:rPr>
              <w:t>Prepayments</w:t>
            </w:r>
          </w:p>
        </w:tc>
      </w:tr>
      <w:tr>
        <w:trPr>
          <w:trHeight w:val="254" w:hRule="atLeast"/>
        </w:trPr>
        <w:tc>
          <w:tcPr>
            <w:tcW w:w="4316" w:type="dxa"/>
          </w:tcPr>
          <w:p>
            <w:pPr>
              <w:pStyle w:val="TableParagraph"/>
              <w:spacing w:line="235" w:lineRule="exact"/>
              <w:ind w:left="469"/>
              <w:rPr>
                <w:i/>
                <w:sz w:val="22"/>
              </w:rPr>
            </w:pPr>
            <w:r>
              <w:rPr>
                <w:i/>
                <w:sz w:val="22"/>
              </w:rPr>
              <w:t>Total current trade and other receivables</w:t>
            </w:r>
          </w:p>
        </w:tc>
      </w:tr>
    </w:tbl>
    <w:p>
      <w:pPr>
        <w:pStyle w:val="BodyText"/>
        <w:rPr>
          <w:b/>
        </w:rPr>
      </w:pPr>
      <w:r>
        <w:rPr/>
        <w:br w:type="column"/>
      </w:r>
      <w:r>
        <w:rPr>
          <w:b/>
        </w:rPr>
      </w:r>
    </w:p>
    <w:p>
      <w:pPr>
        <w:pStyle w:val="BodyText"/>
        <w:spacing w:before="8"/>
        <w:rPr>
          <w:b/>
          <w:sz w:val="19"/>
        </w:rPr>
      </w:pPr>
    </w:p>
    <w:p>
      <w:pPr>
        <w:pStyle w:val="BodyText"/>
        <w:ind w:right="373"/>
        <w:jc w:val="right"/>
      </w:pPr>
      <w:r>
        <w:rPr>
          <w:w w:val="95"/>
        </w:rPr>
        <w:t>8,339</w:t>
      </w:r>
    </w:p>
    <w:p>
      <w:pPr>
        <w:pStyle w:val="BodyText"/>
        <w:spacing w:before="3"/>
        <w:ind w:right="267"/>
        <w:jc w:val="right"/>
      </w:pPr>
      <w:r>
        <w:rPr/>
        <w:pict>
          <v:shape style="position:absolute;margin-left:471.252899pt;margin-top:-11.167681pt;width:112.05pt;height:39.9pt;mso-position-horizontal-relative:page;mso-position-vertical-relative:paragraph;z-index:188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1"/>
                  </w:tblGrid>
                  <w:tr>
                    <w:trPr>
                      <w:trHeight w:val="245" w:hRule="atLeast"/>
                    </w:trPr>
                    <w:tc>
                      <w:tcPr>
                        <w:tcW w:w="2241" w:type="dxa"/>
                      </w:tcPr>
                      <w:p>
                        <w:pPr>
                          <w:pStyle w:val="TableParagraph"/>
                          <w:tabs>
                            <w:tab w:pos="1650" w:val="left" w:leader="none"/>
                          </w:tabs>
                          <w:spacing w:line="223" w:lineRule="exact"/>
                          <w:ind w:right="6"/>
                          <w:jc w:val="right"/>
                          <w:rPr>
                            <w:sz w:val="22"/>
                          </w:rPr>
                        </w:pPr>
                        <w:r>
                          <w:rPr>
                            <w:sz w:val="22"/>
                          </w:rPr>
                          <w:t>2,360,075</w:t>
                          <w:tab/>
                        </w:r>
                        <w:r>
                          <w:rPr>
                            <w:spacing w:val="-2"/>
                            <w:sz w:val="22"/>
                          </w:rPr>
                          <w:t>88</w:t>
                        </w:r>
                      </w:p>
                    </w:tc>
                  </w:tr>
                  <w:tr>
                    <w:trPr>
                      <w:trHeight w:val="271" w:hRule="atLeast"/>
                    </w:trPr>
                    <w:tc>
                      <w:tcPr>
                        <w:tcW w:w="2241" w:type="dxa"/>
                      </w:tcPr>
                      <w:p>
                        <w:pPr>
                          <w:pStyle w:val="TableParagraph"/>
                          <w:tabs>
                            <w:tab w:pos="485" w:val="left" w:leader="none"/>
                            <w:tab w:pos="1970" w:val="left" w:leader="none"/>
                          </w:tabs>
                          <w:ind w:right="6"/>
                          <w:jc w:val="right"/>
                          <w:rPr>
                            <w:sz w:val="22"/>
                          </w:rPr>
                        </w:pPr>
                        <w:r>
                          <w:rPr>
                            <w:w w:val="99"/>
                            <w:sz w:val="22"/>
                            <w:u w:val="single"/>
                          </w:rPr>
                          <w:t> </w:t>
                        </w:r>
                        <w:r>
                          <w:rPr>
                            <w:sz w:val="22"/>
                            <w:u w:val="single"/>
                          </w:rPr>
                          <w:tab/>
                          <w:t>753,808 </w:t>
                          <w:tab/>
                        </w:r>
                        <w:r>
                          <w:rPr>
                            <w:spacing w:val="-2"/>
                            <w:sz w:val="22"/>
                            <w:u w:val="single"/>
                          </w:rPr>
                          <w:t>72</w:t>
                        </w:r>
                      </w:p>
                    </w:tc>
                  </w:tr>
                  <w:tr>
                    <w:trPr>
                      <w:trHeight w:val="280" w:hRule="atLeast"/>
                    </w:trPr>
                    <w:tc>
                      <w:tcPr>
                        <w:tcW w:w="2241" w:type="dxa"/>
                      </w:tcPr>
                      <w:p>
                        <w:pPr>
                          <w:pStyle w:val="TableParagraph"/>
                          <w:tabs>
                            <w:tab w:pos="319" w:val="left" w:leader="none"/>
                            <w:tab w:pos="1803" w:val="left" w:leader="none"/>
                          </w:tabs>
                          <w:ind w:right="7"/>
                          <w:jc w:val="right"/>
                          <w:rPr>
                            <w:sz w:val="22"/>
                          </w:rPr>
                        </w:pPr>
                        <w:r>
                          <w:rPr>
                            <w:w w:val="99"/>
                            <w:sz w:val="22"/>
                            <w:u w:val="single"/>
                          </w:rPr>
                          <w:t> </w:t>
                        </w:r>
                        <w:r>
                          <w:rPr>
                            <w:sz w:val="22"/>
                            <w:u w:val="single"/>
                          </w:rPr>
                          <w:tab/>
                          <w:t>3,113,883 </w:t>
                          <w:tab/>
                        </w:r>
                        <w:r>
                          <w:rPr>
                            <w:spacing w:val="-1"/>
                            <w:w w:val="95"/>
                            <w:sz w:val="22"/>
                            <w:u w:val="single"/>
                          </w:rPr>
                          <w:t>1,61</w:t>
                        </w:r>
                      </w:p>
                    </w:tc>
                  </w:tr>
                </w:tbl>
                <w:p>
                  <w:pPr>
                    <w:pStyle w:val="BodyText"/>
                  </w:pPr>
                </w:p>
              </w:txbxContent>
            </v:textbox>
            <w10:wrap type="none"/>
          </v:shape>
        </w:pict>
      </w:r>
      <w:r>
        <w:rPr>
          <w:w w:val="95"/>
          <w:u w:val="single"/>
        </w:rPr>
        <w:t>5,957</w:t>
      </w:r>
      <w:r>
        <w:rPr>
          <w:u w:val="single"/>
        </w:rPr>
        <w:t> </w:t>
      </w:r>
    </w:p>
    <w:p>
      <w:pPr>
        <w:pStyle w:val="BodyText"/>
        <w:spacing w:before="4"/>
        <w:ind w:right="267"/>
        <w:jc w:val="right"/>
      </w:pPr>
      <w:r>
        <w:rPr>
          <w:w w:val="95"/>
          <w:u w:val="single"/>
        </w:rPr>
        <w:t>4,296</w:t>
      </w:r>
      <w:r>
        <w:rPr>
          <w:u w:val="single"/>
        </w:rPr>
        <w:t> </w:t>
      </w:r>
    </w:p>
    <w:p>
      <w:pPr>
        <w:spacing w:line="20" w:lineRule="exact"/>
        <w:ind w:left="133" w:right="0" w:firstLine="0"/>
        <w:rPr>
          <w:sz w:val="2"/>
        </w:rPr>
      </w:pPr>
      <w:r>
        <w:rPr>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z w:val="2"/>
        </w:rPr>
      </w:r>
      <w:r>
        <w:rPr>
          <w:rFonts w:ascii="Times New Roman"/>
          <w:spacing w:val="142"/>
          <w:sz w:val="2"/>
        </w:rPr>
        <w:t> </w:t>
      </w:r>
      <w:r>
        <w:rPr>
          <w:spacing w:val="142"/>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pacing w:val="142"/>
          <w:sz w:val="2"/>
        </w:rPr>
      </w:r>
    </w:p>
    <w:p>
      <w:pPr>
        <w:pStyle w:val="BodyText"/>
      </w:pPr>
    </w:p>
    <w:p>
      <w:pPr>
        <w:pStyle w:val="BodyText"/>
      </w:pPr>
    </w:p>
    <w:p>
      <w:pPr>
        <w:pStyle w:val="BodyText"/>
      </w:pPr>
    </w:p>
    <w:p>
      <w:pPr>
        <w:pStyle w:val="BodyText"/>
        <w:spacing w:before="10"/>
        <w:rPr>
          <w:sz w:val="16"/>
        </w:rPr>
      </w:pPr>
    </w:p>
    <w:p>
      <w:pPr>
        <w:pStyle w:val="BodyText"/>
        <w:ind w:right="373"/>
        <w:jc w:val="right"/>
      </w:pPr>
      <w:r>
        <w:rPr/>
        <w:pict>
          <v:shape style="position:absolute;margin-left:475.406738pt;margin-top:2.264805pt;width:107.9pt;height:66.25pt;mso-position-horizontal-relative:page;mso-position-vertical-relative:paragraph;z-index:191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8"/>
                  </w:tblGrid>
                  <w:tr>
                    <w:trPr>
                      <w:trHeight w:val="243" w:hRule="atLeast"/>
                    </w:trPr>
                    <w:tc>
                      <w:tcPr>
                        <w:tcW w:w="2158" w:type="dxa"/>
                      </w:tcPr>
                      <w:p>
                        <w:pPr>
                          <w:pStyle w:val="TableParagraph"/>
                          <w:tabs>
                            <w:tab w:pos="1373" w:val="left" w:leader="none"/>
                          </w:tabs>
                          <w:spacing w:line="223" w:lineRule="exact"/>
                          <w:ind w:right="7"/>
                          <w:jc w:val="right"/>
                          <w:rPr>
                            <w:sz w:val="22"/>
                          </w:rPr>
                        </w:pPr>
                        <w:r>
                          <w:rPr>
                            <w:sz w:val="22"/>
                          </w:rPr>
                          <w:t>71,510</w:t>
                          <w:tab/>
                        </w:r>
                        <w:r>
                          <w:rPr>
                            <w:spacing w:val="-2"/>
                            <w:sz w:val="22"/>
                          </w:rPr>
                          <w:t>17</w:t>
                        </w:r>
                      </w:p>
                    </w:tc>
                  </w:tr>
                  <w:tr>
                    <w:trPr>
                      <w:trHeight w:val="266" w:hRule="atLeast"/>
                    </w:trPr>
                    <w:tc>
                      <w:tcPr>
                        <w:tcW w:w="2158" w:type="dxa"/>
                      </w:tcPr>
                      <w:p>
                        <w:pPr>
                          <w:pStyle w:val="TableParagraph"/>
                          <w:tabs>
                            <w:tab w:pos="1162" w:val="left" w:leader="none"/>
                          </w:tabs>
                          <w:spacing w:line="246" w:lineRule="exact"/>
                          <w:ind w:right="6"/>
                          <w:jc w:val="right"/>
                          <w:rPr>
                            <w:sz w:val="22"/>
                          </w:rPr>
                        </w:pPr>
                        <w:r>
                          <w:rPr>
                            <w:sz w:val="22"/>
                          </w:rPr>
                          <w:t>-</w:t>
                          <w:tab/>
                        </w:r>
                        <w:r>
                          <w:rPr>
                            <w:spacing w:val="-2"/>
                            <w:sz w:val="22"/>
                          </w:rPr>
                          <w:t>1</w:t>
                        </w:r>
                      </w:p>
                    </w:tc>
                  </w:tr>
                  <w:tr>
                    <w:trPr>
                      <w:trHeight w:val="265" w:hRule="atLeast"/>
                    </w:trPr>
                    <w:tc>
                      <w:tcPr>
                        <w:tcW w:w="2158" w:type="dxa"/>
                      </w:tcPr>
                      <w:p>
                        <w:pPr>
                          <w:pStyle w:val="TableParagraph"/>
                          <w:tabs>
                            <w:tab w:pos="1373" w:val="left" w:leader="none"/>
                          </w:tabs>
                          <w:spacing w:line="245" w:lineRule="exact"/>
                          <w:ind w:right="6"/>
                          <w:jc w:val="right"/>
                          <w:rPr>
                            <w:sz w:val="22"/>
                          </w:rPr>
                        </w:pPr>
                        <w:r>
                          <w:rPr>
                            <w:sz w:val="22"/>
                          </w:rPr>
                          <w:t>6,930</w:t>
                          <w:tab/>
                        </w:r>
                        <w:r>
                          <w:rPr>
                            <w:spacing w:val="-2"/>
                            <w:sz w:val="22"/>
                          </w:rPr>
                          <w:t>1</w:t>
                        </w:r>
                      </w:p>
                    </w:tc>
                  </w:tr>
                  <w:tr>
                    <w:trPr>
                      <w:trHeight w:val="269" w:hRule="atLeast"/>
                    </w:trPr>
                    <w:tc>
                      <w:tcPr>
                        <w:tcW w:w="2158" w:type="dxa"/>
                      </w:tcPr>
                      <w:p>
                        <w:pPr>
                          <w:pStyle w:val="TableParagraph"/>
                          <w:tabs>
                            <w:tab w:pos="553" w:val="left" w:leader="none"/>
                            <w:tab w:pos="2038" w:val="left" w:leader="none"/>
                          </w:tabs>
                          <w:spacing w:line="247" w:lineRule="exact"/>
                          <w:ind w:left="-43" w:right="6"/>
                          <w:jc w:val="right"/>
                          <w:rPr>
                            <w:sz w:val="22"/>
                          </w:rPr>
                        </w:pPr>
                        <w:r>
                          <w:rPr>
                            <w:w w:val="99"/>
                            <w:sz w:val="22"/>
                            <w:u w:val="single"/>
                          </w:rPr>
                          <w:t> </w:t>
                        </w:r>
                        <w:r>
                          <w:rPr>
                            <w:sz w:val="22"/>
                            <w:u w:val="single"/>
                          </w:rPr>
                          <w:tab/>
                          <w:t>33,587 </w:t>
                          <w:tab/>
                        </w:r>
                        <w:r>
                          <w:rPr>
                            <w:spacing w:val="-2"/>
                            <w:sz w:val="22"/>
                            <w:u w:val="single"/>
                          </w:rPr>
                          <w:t>3</w:t>
                        </w:r>
                      </w:p>
                    </w:tc>
                  </w:tr>
                  <w:tr>
                    <w:trPr>
                      <w:trHeight w:val="280" w:hRule="atLeast"/>
                    </w:trPr>
                    <w:tc>
                      <w:tcPr>
                        <w:tcW w:w="2158" w:type="dxa"/>
                      </w:tcPr>
                      <w:p>
                        <w:pPr>
                          <w:pStyle w:val="TableParagraph"/>
                          <w:tabs>
                            <w:tab w:pos="442" w:val="left" w:leader="none"/>
                            <w:tab w:pos="1927" w:val="left" w:leader="none"/>
                          </w:tabs>
                          <w:ind w:left="-43" w:right="7"/>
                          <w:jc w:val="right"/>
                          <w:rPr>
                            <w:sz w:val="22"/>
                          </w:rPr>
                        </w:pPr>
                        <w:r>
                          <w:rPr>
                            <w:w w:val="99"/>
                            <w:sz w:val="22"/>
                            <w:u w:val="single"/>
                          </w:rPr>
                          <w:t> </w:t>
                        </w:r>
                        <w:r>
                          <w:rPr>
                            <w:sz w:val="22"/>
                            <w:u w:val="single"/>
                          </w:rPr>
                          <w:tab/>
                          <w:t>112,027 </w:t>
                          <w:tab/>
                        </w:r>
                        <w:r>
                          <w:rPr>
                            <w:spacing w:val="-2"/>
                            <w:sz w:val="22"/>
                            <w:u w:val="single"/>
                          </w:rPr>
                          <w:t>23</w:t>
                        </w:r>
                      </w:p>
                    </w:tc>
                  </w:tr>
                </w:tbl>
                <w:p>
                  <w:pPr>
                    <w:pStyle w:val="BodyText"/>
                  </w:pPr>
                </w:p>
              </w:txbxContent>
            </v:textbox>
            <w10:wrap type="none"/>
          </v:shape>
        </w:pict>
      </w:r>
      <w:r>
        <w:rPr>
          <w:w w:val="95"/>
        </w:rPr>
        <w:t>4,947</w:t>
      </w:r>
    </w:p>
    <w:p>
      <w:pPr>
        <w:pStyle w:val="BodyText"/>
        <w:spacing w:line="266" w:lineRule="exact" w:before="1"/>
        <w:ind w:right="373"/>
        <w:jc w:val="right"/>
      </w:pPr>
      <w:r>
        <w:rPr>
          <w:w w:val="95"/>
        </w:rPr>
        <w:t>5,979</w:t>
      </w:r>
    </w:p>
    <w:p>
      <w:pPr>
        <w:pStyle w:val="BodyText"/>
        <w:spacing w:line="265" w:lineRule="exact"/>
        <w:ind w:right="373"/>
        <w:jc w:val="right"/>
      </w:pPr>
      <w:r>
        <w:rPr>
          <w:w w:val="95"/>
        </w:rPr>
        <w:t>1,134</w:t>
      </w:r>
    </w:p>
    <w:p>
      <w:pPr>
        <w:pStyle w:val="BodyText"/>
        <w:spacing w:line="267" w:lineRule="exact"/>
        <w:ind w:right="267"/>
        <w:jc w:val="right"/>
      </w:pPr>
      <w:r>
        <w:rPr>
          <w:w w:val="95"/>
          <w:u w:val="single"/>
        </w:rPr>
        <w:t>5,633</w:t>
      </w:r>
      <w:r>
        <w:rPr>
          <w:u w:val="single"/>
        </w:rPr>
        <w:t> </w:t>
      </w:r>
    </w:p>
    <w:p>
      <w:pPr>
        <w:pStyle w:val="BodyText"/>
        <w:spacing w:before="3"/>
        <w:ind w:right="267"/>
        <w:jc w:val="right"/>
      </w:pPr>
      <w:r>
        <w:rPr>
          <w:w w:val="95"/>
          <w:u w:val="single"/>
        </w:rPr>
        <w:t>7,693</w:t>
      </w:r>
      <w:r>
        <w:rPr>
          <w:u w:val="single"/>
        </w:rPr>
        <w:t> </w:t>
      </w:r>
    </w:p>
    <w:p>
      <w:pPr>
        <w:spacing w:after="0"/>
        <w:jc w:val="right"/>
        <w:sectPr>
          <w:type w:val="continuous"/>
          <w:pgSz w:w="13460" w:h="17410"/>
          <w:pgMar w:top="1580" w:bottom="280" w:left="1620" w:right="920"/>
          <w:cols w:num="2" w:equalWidth="0">
            <w:col w:w="4459" w:space="3244"/>
            <w:col w:w="3217"/>
          </w:cols>
        </w:sectPr>
      </w:pPr>
    </w:p>
    <w:p>
      <w:pPr>
        <w:spacing w:line="20" w:lineRule="exact"/>
        <w:ind w:left="7835" w:right="0" w:firstLine="0"/>
        <w:rPr>
          <w:sz w:val="2"/>
        </w:rPr>
      </w:pPr>
      <w:r>
        <w:rPr>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z w:val="2"/>
        </w:rPr>
      </w:r>
      <w:r>
        <w:rPr>
          <w:rFonts w:ascii="Times New Roman"/>
          <w:spacing w:val="142"/>
          <w:sz w:val="2"/>
        </w:rPr>
        <w:t> </w:t>
      </w:r>
      <w:r>
        <w:rPr>
          <w:spacing w:val="142"/>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pacing w:val="142"/>
          <w:sz w:val="2"/>
        </w:rPr>
      </w:r>
    </w:p>
    <w:p>
      <w:pPr>
        <w:spacing w:after="0" w:line="20" w:lineRule="exact"/>
        <w:rPr>
          <w:sz w:val="2"/>
        </w:rPr>
        <w:sectPr>
          <w:type w:val="continuous"/>
          <w:pgSz w:w="13460" w:h="17410"/>
          <w:pgMar w:top="1580" w:bottom="280" w:left="1620" w:right="920"/>
        </w:sectPr>
      </w:pPr>
    </w:p>
    <w:p>
      <w:pPr>
        <w:pStyle w:val="BodyText"/>
        <w:rPr>
          <w:sz w:val="20"/>
        </w:rPr>
      </w:pPr>
    </w:p>
    <w:p>
      <w:pPr>
        <w:pStyle w:val="BodyText"/>
        <w:rPr>
          <w:sz w:val="15"/>
        </w:rPr>
      </w:pPr>
    </w:p>
    <w:p>
      <w:pPr>
        <w:spacing w:after="0"/>
        <w:rPr>
          <w:sz w:val="15"/>
        </w:rPr>
        <w:sectPr>
          <w:pgSz w:w="13460" w:h="17410"/>
          <w:pgMar w:header="996" w:footer="0" w:top="2620" w:bottom="280" w:left="1620" w:right="920"/>
        </w:sectPr>
      </w:pPr>
    </w:p>
    <w:p>
      <w:pPr>
        <w:pStyle w:val="Heading1"/>
        <w:spacing w:before="55"/>
        <w:ind w:left="302"/>
        <w:jc w:val="left"/>
      </w:pPr>
      <w:r>
        <w:rPr/>
        <w:pict>
          <v:shape style="position:absolute;margin-left:332.197815pt;margin-top:21.135641pt;width:201.2pt;height:38pt;mso-position-horizontal-relative:page;mso-position-vertical-relative:paragraph;z-index:19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7"/>
                    <w:gridCol w:w="1314"/>
                    <w:gridCol w:w="1144"/>
                  </w:tblGrid>
                  <w:tr>
                    <w:trPr>
                      <w:trHeight w:val="510" w:hRule="atLeast"/>
                    </w:trPr>
                    <w:tc>
                      <w:tcPr>
                        <w:tcW w:w="1567" w:type="dxa"/>
                      </w:tcPr>
                      <w:p>
                        <w:pPr>
                          <w:pStyle w:val="TableParagraph"/>
                          <w:spacing w:line="204" w:lineRule="exact"/>
                          <w:ind w:left="178" w:right="128"/>
                          <w:jc w:val="center"/>
                          <w:rPr>
                            <w:b/>
                            <w:sz w:val="20"/>
                          </w:rPr>
                        </w:pPr>
                        <w:r>
                          <w:rPr>
                            <w:b/>
                            <w:sz w:val="20"/>
                          </w:rPr>
                          <w:t>Leasehold</w:t>
                        </w:r>
                      </w:p>
                      <w:p>
                        <w:pPr>
                          <w:pStyle w:val="TableParagraph"/>
                          <w:spacing w:line="240" w:lineRule="auto" w:before="17"/>
                          <w:ind w:left="180" w:right="128"/>
                          <w:jc w:val="center"/>
                          <w:rPr>
                            <w:b/>
                            <w:sz w:val="20"/>
                          </w:rPr>
                        </w:pPr>
                        <w:r>
                          <w:rPr>
                            <w:b/>
                            <w:sz w:val="20"/>
                          </w:rPr>
                          <w:t>Improvements</w:t>
                        </w:r>
                      </w:p>
                    </w:tc>
                    <w:tc>
                      <w:tcPr>
                        <w:tcW w:w="1314" w:type="dxa"/>
                      </w:tcPr>
                      <w:p>
                        <w:pPr>
                          <w:pStyle w:val="TableParagraph"/>
                          <w:spacing w:line="204" w:lineRule="exact"/>
                          <w:ind w:left="129" w:right="234"/>
                          <w:jc w:val="center"/>
                          <w:rPr>
                            <w:b/>
                            <w:sz w:val="20"/>
                          </w:rPr>
                        </w:pPr>
                        <w:r>
                          <w:rPr>
                            <w:b/>
                            <w:sz w:val="20"/>
                          </w:rPr>
                          <w:t>Office</w:t>
                        </w:r>
                      </w:p>
                      <w:p>
                        <w:pPr>
                          <w:pStyle w:val="TableParagraph"/>
                          <w:spacing w:line="240" w:lineRule="auto" w:before="17"/>
                          <w:ind w:left="130" w:right="234"/>
                          <w:jc w:val="center"/>
                          <w:rPr>
                            <w:b/>
                            <w:sz w:val="20"/>
                          </w:rPr>
                        </w:pPr>
                        <w:r>
                          <w:rPr>
                            <w:b/>
                            <w:sz w:val="20"/>
                          </w:rPr>
                          <w:t>Equipment</w:t>
                        </w:r>
                      </w:p>
                    </w:tc>
                    <w:tc>
                      <w:tcPr>
                        <w:tcW w:w="1144" w:type="dxa"/>
                      </w:tcPr>
                      <w:p>
                        <w:pPr>
                          <w:pStyle w:val="TableParagraph"/>
                          <w:spacing w:line="204" w:lineRule="exact"/>
                          <w:ind w:left="333"/>
                          <w:rPr>
                            <w:b/>
                            <w:sz w:val="20"/>
                          </w:rPr>
                        </w:pPr>
                        <w:r>
                          <w:rPr>
                            <w:b/>
                            <w:sz w:val="20"/>
                          </w:rPr>
                          <w:t>Motor</w:t>
                        </w:r>
                      </w:p>
                      <w:p>
                        <w:pPr>
                          <w:pStyle w:val="TableParagraph"/>
                          <w:spacing w:line="240" w:lineRule="auto" w:before="17"/>
                          <w:ind w:left="251"/>
                          <w:rPr>
                            <w:b/>
                            <w:sz w:val="20"/>
                          </w:rPr>
                        </w:pPr>
                        <w:r>
                          <w:rPr>
                            <w:b/>
                            <w:sz w:val="20"/>
                          </w:rPr>
                          <w:t>Vehicles</w:t>
                        </w:r>
                      </w:p>
                    </w:tc>
                  </w:tr>
                  <w:tr>
                    <w:trPr>
                      <w:trHeight w:val="249" w:hRule="atLeast"/>
                    </w:trPr>
                    <w:tc>
                      <w:tcPr>
                        <w:tcW w:w="1567" w:type="dxa"/>
                      </w:tcPr>
                      <w:p>
                        <w:pPr>
                          <w:pStyle w:val="TableParagraph"/>
                          <w:spacing w:line="221" w:lineRule="exact" w:before="8"/>
                          <w:ind w:left="68"/>
                          <w:jc w:val="center"/>
                          <w:rPr>
                            <w:b/>
                            <w:sz w:val="20"/>
                          </w:rPr>
                        </w:pPr>
                        <w:r>
                          <w:rPr>
                            <w:b/>
                            <w:w w:val="100"/>
                            <w:sz w:val="20"/>
                          </w:rPr>
                          <w:t>$</w:t>
                        </w:r>
                      </w:p>
                    </w:tc>
                    <w:tc>
                      <w:tcPr>
                        <w:tcW w:w="1314" w:type="dxa"/>
                      </w:tcPr>
                      <w:p>
                        <w:pPr>
                          <w:pStyle w:val="TableParagraph"/>
                          <w:spacing w:line="221" w:lineRule="exact" w:before="8"/>
                          <w:ind w:right="93"/>
                          <w:jc w:val="center"/>
                          <w:rPr>
                            <w:b/>
                            <w:sz w:val="20"/>
                          </w:rPr>
                        </w:pPr>
                        <w:r>
                          <w:rPr>
                            <w:b/>
                            <w:w w:val="100"/>
                            <w:sz w:val="20"/>
                          </w:rPr>
                          <w:t>$</w:t>
                        </w:r>
                      </w:p>
                    </w:tc>
                    <w:tc>
                      <w:tcPr>
                        <w:tcW w:w="1144" w:type="dxa"/>
                      </w:tcPr>
                      <w:p>
                        <w:pPr>
                          <w:pStyle w:val="TableParagraph"/>
                          <w:spacing w:line="221" w:lineRule="exact" w:before="8"/>
                          <w:ind w:left="62"/>
                          <w:jc w:val="center"/>
                          <w:rPr>
                            <w:b/>
                            <w:sz w:val="20"/>
                          </w:rPr>
                        </w:pPr>
                        <w:r>
                          <w:rPr>
                            <w:b/>
                            <w:w w:val="100"/>
                            <w:sz w:val="20"/>
                          </w:rPr>
                          <w:t>$</w:t>
                        </w:r>
                      </w:p>
                    </w:tc>
                  </w:tr>
                </w:tbl>
                <w:p>
                  <w:pPr>
                    <w:pStyle w:val="BodyText"/>
                  </w:pPr>
                </w:p>
              </w:txbxContent>
            </v:textbox>
            <w10:wrap type="none"/>
          </v:shape>
        </w:pict>
      </w:r>
      <w:r>
        <w:rPr/>
        <w:pict>
          <v:shape style="position:absolute;margin-left:337.319pt;margin-top:75.827919pt;width:201.5pt;height:39.9pt;mso-position-horizontal-relative:page;mso-position-vertical-relative:paragraph;z-index:200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2"/>
                    <w:gridCol w:w="1341"/>
                    <w:gridCol w:w="1086"/>
                  </w:tblGrid>
                  <w:tr>
                    <w:trPr>
                      <w:trHeight w:val="245" w:hRule="atLeast"/>
                    </w:trPr>
                    <w:tc>
                      <w:tcPr>
                        <w:tcW w:w="1602" w:type="dxa"/>
                      </w:tcPr>
                      <w:p>
                        <w:pPr>
                          <w:pStyle w:val="TableParagraph"/>
                          <w:spacing w:line="223" w:lineRule="exact"/>
                          <w:ind w:left="588"/>
                          <w:rPr>
                            <w:sz w:val="22"/>
                          </w:rPr>
                        </w:pPr>
                        <w:r>
                          <w:rPr>
                            <w:sz w:val="22"/>
                          </w:rPr>
                          <w:t>422,187</w:t>
                        </w:r>
                      </w:p>
                    </w:tc>
                    <w:tc>
                      <w:tcPr>
                        <w:tcW w:w="1341" w:type="dxa"/>
                      </w:tcPr>
                      <w:p>
                        <w:pPr>
                          <w:pStyle w:val="TableParagraph"/>
                          <w:spacing w:line="223" w:lineRule="exact"/>
                          <w:ind w:left="294"/>
                          <w:rPr>
                            <w:sz w:val="22"/>
                          </w:rPr>
                        </w:pPr>
                        <w:r>
                          <w:rPr>
                            <w:sz w:val="22"/>
                          </w:rPr>
                          <w:t>166,142</w:t>
                        </w:r>
                      </w:p>
                    </w:tc>
                    <w:tc>
                      <w:tcPr>
                        <w:tcW w:w="1086" w:type="dxa"/>
                      </w:tcPr>
                      <w:p>
                        <w:pPr>
                          <w:pStyle w:val="TableParagraph"/>
                          <w:spacing w:line="223" w:lineRule="exact"/>
                          <w:ind w:left="261"/>
                          <w:rPr>
                            <w:sz w:val="22"/>
                          </w:rPr>
                        </w:pPr>
                        <w:r>
                          <w:rPr>
                            <w:sz w:val="22"/>
                          </w:rPr>
                          <w:t>109,785</w:t>
                        </w:r>
                      </w:p>
                    </w:tc>
                  </w:tr>
                  <w:tr>
                    <w:trPr>
                      <w:trHeight w:val="271" w:hRule="atLeast"/>
                    </w:trPr>
                    <w:tc>
                      <w:tcPr>
                        <w:tcW w:w="1602" w:type="dxa"/>
                      </w:tcPr>
                      <w:p>
                        <w:pPr>
                          <w:pStyle w:val="TableParagraph"/>
                          <w:tabs>
                            <w:tab w:pos="522" w:val="left" w:leader="none"/>
                            <w:tab w:pos="1830" w:val="left" w:leader="none"/>
                          </w:tabs>
                          <w:ind w:right="-231"/>
                          <w:rPr>
                            <w:sz w:val="22"/>
                          </w:rPr>
                        </w:pPr>
                        <w:r>
                          <w:rPr>
                            <w:w w:val="99"/>
                            <w:sz w:val="22"/>
                            <w:u w:val="single"/>
                          </w:rPr>
                          <w:t> </w:t>
                        </w:r>
                        <w:r>
                          <w:rPr>
                            <w:sz w:val="22"/>
                            <w:u w:val="single"/>
                          </w:rPr>
                          <w:tab/>
                          <w:t>(422,187)</w:t>
                          <w:tab/>
                        </w:r>
                      </w:p>
                    </w:tc>
                    <w:tc>
                      <w:tcPr>
                        <w:tcW w:w="1341" w:type="dxa"/>
                      </w:tcPr>
                      <w:p>
                        <w:pPr>
                          <w:pStyle w:val="TableParagraph"/>
                          <w:tabs>
                            <w:tab w:pos="1418" w:val="left" w:leader="none"/>
                          </w:tabs>
                          <w:ind w:right="-317"/>
                          <w:jc w:val="right"/>
                          <w:rPr>
                            <w:sz w:val="22"/>
                          </w:rPr>
                        </w:pPr>
                        <w:r>
                          <w:rPr>
                            <w:spacing w:val="-1"/>
                            <w:w w:val="95"/>
                            <w:sz w:val="22"/>
                            <w:u w:val="single"/>
                          </w:rPr>
                          <w:t>(135,417)</w:t>
                        </w:r>
                        <w:r>
                          <w:rPr>
                            <w:spacing w:val="-1"/>
                            <w:sz w:val="22"/>
                            <w:u w:val="single"/>
                          </w:rPr>
                          <w:tab/>
                        </w:r>
                      </w:p>
                    </w:tc>
                    <w:tc>
                      <w:tcPr>
                        <w:tcW w:w="1086" w:type="dxa"/>
                      </w:tcPr>
                      <w:p>
                        <w:pPr>
                          <w:pStyle w:val="TableParagraph"/>
                          <w:ind w:right="36"/>
                          <w:jc w:val="right"/>
                          <w:rPr>
                            <w:sz w:val="22"/>
                          </w:rPr>
                        </w:pPr>
                        <w:r>
                          <w:rPr>
                            <w:w w:val="95"/>
                            <w:sz w:val="22"/>
                            <w:u w:val="single"/>
                          </w:rPr>
                          <w:t>(98,806)</w:t>
                        </w:r>
                      </w:p>
                    </w:tc>
                  </w:tr>
                  <w:tr>
                    <w:trPr>
                      <w:trHeight w:val="260" w:hRule="atLeast"/>
                    </w:trPr>
                    <w:tc>
                      <w:tcPr>
                        <w:tcW w:w="1602" w:type="dxa"/>
                        <w:tcBorders>
                          <w:bottom w:val="single" w:sz="8" w:space="0" w:color="000000"/>
                        </w:tcBorders>
                      </w:tcPr>
                      <w:p>
                        <w:pPr>
                          <w:pStyle w:val="TableParagraph"/>
                          <w:tabs>
                            <w:tab w:pos="1020" w:val="left" w:leader="none"/>
                            <w:tab w:pos="2006" w:val="left" w:leader="none"/>
                          </w:tabs>
                          <w:spacing w:line="241" w:lineRule="exact"/>
                          <w:ind w:right="-418"/>
                          <w:rPr>
                            <w:sz w:val="22"/>
                          </w:rPr>
                        </w:pPr>
                        <w:r>
                          <w:rPr>
                            <w:w w:val="99"/>
                            <w:sz w:val="22"/>
                            <w:u w:val="single"/>
                          </w:rPr>
                          <w:t> </w:t>
                        </w:r>
                        <w:r>
                          <w:rPr>
                            <w:sz w:val="22"/>
                            <w:u w:val="single"/>
                          </w:rPr>
                          <w:tab/>
                          <w:t>-</w:t>
                          <w:tab/>
                        </w:r>
                      </w:p>
                    </w:tc>
                    <w:tc>
                      <w:tcPr>
                        <w:tcW w:w="1341" w:type="dxa"/>
                        <w:tcBorders>
                          <w:bottom w:val="single" w:sz="8" w:space="0" w:color="000000"/>
                        </w:tcBorders>
                      </w:tcPr>
                      <w:p>
                        <w:pPr>
                          <w:pStyle w:val="TableParagraph"/>
                          <w:tabs>
                            <w:tab w:pos="1308" w:val="left" w:leader="none"/>
                          </w:tabs>
                          <w:spacing w:line="241" w:lineRule="exact"/>
                          <w:ind w:right="-375"/>
                          <w:jc w:val="right"/>
                          <w:rPr>
                            <w:sz w:val="22"/>
                          </w:rPr>
                        </w:pPr>
                        <w:r>
                          <w:rPr>
                            <w:spacing w:val="-1"/>
                            <w:w w:val="95"/>
                            <w:sz w:val="22"/>
                            <w:u w:val="single"/>
                          </w:rPr>
                          <w:t>30,725</w:t>
                        </w:r>
                        <w:r>
                          <w:rPr>
                            <w:spacing w:val="-1"/>
                            <w:sz w:val="22"/>
                            <w:u w:val="single"/>
                          </w:rPr>
                          <w:tab/>
                        </w:r>
                      </w:p>
                    </w:tc>
                    <w:tc>
                      <w:tcPr>
                        <w:tcW w:w="1086" w:type="dxa"/>
                        <w:tcBorders>
                          <w:bottom w:val="single" w:sz="8" w:space="0" w:color="000000"/>
                        </w:tcBorders>
                      </w:tcPr>
                      <w:p>
                        <w:pPr>
                          <w:pStyle w:val="TableParagraph"/>
                          <w:spacing w:line="241" w:lineRule="exact"/>
                          <w:ind w:right="-15"/>
                          <w:jc w:val="right"/>
                          <w:rPr>
                            <w:sz w:val="22"/>
                          </w:rPr>
                        </w:pPr>
                        <w:r>
                          <w:rPr>
                            <w:w w:val="95"/>
                            <w:sz w:val="22"/>
                            <w:u w:val="single"/>
                          </w:rPr>
                          <w:t>10,979</w:t>
                        </w:r>
                        <w:r>
                          <w:rPr>
                            <w:sz w:val="22"/>
                            <w:u w:val="single"/>
                          </w:rPr>
                          <w:t> </w:t>
                        </w:r>
                      </w:p>
                    </w:tc>
                  </w:tr>
                </w:tbl>
                <w:p>
                  <w:pPr>
                    <w:pStyle w:val="BodyText"/>
                  </w:pPr>
                </w:p>
              </w:txbxContent>
            </v:textbox>
            <w10:wrap type="none"/>
          </v:shape>
        </w:pict>
      </w:r>
      <w:r>
        <w:rPr>
          <w:u w:val="single"/>
        </w:rPr>
        <w:t>Note 8 - Property, plant and equipment</w:t>
      </w:r>
    </w:p>
    <w:p>
      <w:pPr>
        <w:pStyle w:val="BodyText"/>
        <w:rPr>
          <w:b/>
          <w:sz w:val="20"/>
        </w:rPr>
      </w:pPr>
    </w:p>
    <w:p>
      <w:pPr>
        <w:pStyle w:val="BodyText"/>
        <w:rPr>
          <w:b/>
          <w:sz w:val="20"/>
        </w:rPr>
      </w:pPr>
    </w:p>
    <w:p>
      <w:pPr>
        <w:pStyle w:val="BodyText"/>
        <w:rPr>
          <w:b/>
          <w:sz w:val="20"/>
        </w:rPr>
      </w:pPr>
    </w:p>
    <w:p>
      <w:pPr>
        <w:pStyle w:val="BodyText"/>
        <w:spacing w:before="11"/>
        <w:rPr>
          <w:b/>
          <w:sz w:val="13"/>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9"/>
      </w:tblGrid>
      <w:tr>
        <w:trPr>
          <w:trHeight w:val="245" w:hRule="atLeast"/>
        </w:trPr>
        <w:tc>
          <w:tcPr>
            <w:tcW w:w="2749" w:type="dxa"/>
          </w:tcPr>
          <w:p>
            <w:pPr>
              <w:pStyle w:val="TableParagraph"/>
              <w:spacing w:line="223" w:lineRule="exact"/>
              <w:ind w:left="200"/>
              <w:rPr>
                <w:b/>
                <w:sz w:val="22"/>
              </w:rPr>
            </w:pPr>
            <w:r>
              <w:rPr>
                <w:b/>
                <w:sz w:val="22"/>
              </w:rPr>
              <w:t>At 30 June 2017</w:t>
            </w:r>
          </w:p>
        </w:tc>
      </w:tr>
      <w:tr>
        <w:trPr>
          <w:trHeight w:val="265" w:hRule="atLeast"/>
        </w:trPr>
        <w:tc>
          <w:tcPr>
            <w:tcW w:w="2749" w:type="dxa"/>
          </w:tcPr>
          <w:p>
            <w:pPr>
              <w:pStyle w:val="TableParagraph"/>
              <w:spacing w:line="245" w:lineRule="exact"/>
              <w:ind w:left="200"/>
              <w:rPr>
                <w:sz w:val="22"/>
              </w:rPr>
            </w:pPr>
            <w:r>
              <w:rPr>
                <w:sz w:val="22"/>
              </w:rPr>
              <w:t>Cost</w:t>
            </w:r>
          </w:p>
        </w:tc>
      </w:tr>
      <w:tr>
        <w:trPr>
          <w:trHeight w:val="280" w:hRule="atLeast"/>
        </w:trPr>
        <w:tc>
          <w:tcPr>
            <w:tcW w:w="2749" w:type="dxa"/>
          </w:tcPr>
          <w:p>
            <w:pPr>
              <w:pStyle w:val="TableParagraph"/>
              <w:spacing w:line="243" w:lineRule="exact"/>
              <w:ind w:left="200"/>
              <w:rPr>
                <w:sz w:val="22"/>
              </w:rPr>
            </w:pPr>
            <w:r>
              <w:rPr>
                <w:sz w:val="22"/>
              </w:rPr>
              <w:t>Accumulated depreciation</w:t>
            </w:r>
          </w:p>
        </w:tc>
      </w:tr>
      <w:tr>
        <w:trPr>
          <w:trHeight w:val="261" w:hRule="atLeast"/>
        </w:trPr>
        <w:tc>
          <w:tcPr>
            <w:tcW w:w="2749" w:type="dxa"/>
          </w:tcPr>
          <w:p>
            <w:pPr>
              <w:pStyle w:val="TableParagraph"/>
              <w:spacing w:line="241" w:lineRule="exact"/>
              <w:ind w:left="469"/>
              <w:rPr>
                <w:i/>
                <w:sz w:val="22"/>
              </w:rPr>
            </w:pPr>
            <w:r>
              <w:rPr>
                <w:i/>
                <w:sz w:val="22"/>
              </w:rPr>
              <w:t>Net carrying amount</w:t>
            </w:r>
          </w:p>
        </w:tc>
      </w:tr>
    </w:tbl>
    <w:p>
      <w:pPr>
        <w:pStyle w:val="BodyText"/>
        <w:spacing w:before="2"/>
        <w:rPr>
          <w:b/>
          <w:sz w:val="16"/>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3"/>
      </w:tblGrid>
      <w:tr>
        <w:trPr>
          <w:trHeight w:val="241" w:hRule="atLeast"/>
        </w:trPr>
        <w:tc>
          <w:tcPr>
            <w:tcW w:w="3353" w:type="dxa"/>
          </w:tcPr>
          <w:p>
            <w:pPr>
              <w:pStyle w:val="TableParagraph"/>
              <w:spacing w:line="221" w:lineRule="exact"/>
              <w:ind w:left="200"/>
              <w:rPr>
                <w:b/>
                <w:i/>
                <w:sz w:val="22"/>
              </w:rPr>
            </w:pPr>
            <w:r>
              <w:rPr>
                <w:b/>
                <w:i/>
                <w:sz w:val="22"/>
              </w:rPr>
              <w:t>Movements in carrying amounts</w:t>
            </w:r>
          </w:p>
        </w:tc>
      </w:tr>
      <w:tr>
        <w:trPr>
          <w:trHeight w:val="263" w:hRule="atLeast"/>
        </w:trPr>
        <w:tc>
          <w:tcPr>
            <w:tcW w:w="3353" w:type="dxa"/>
          </w:tcPr>
          <w:p>
            <w:pPr>
              <w:pStyle w:val="TableParagraph"/>
              <w:spacing w:line="244" w:lineRule="exact"/>
              <w:ind w:left="200"/>
              <w:rPr>
                <w:sz w:val="22"/>
              </w:rPr>
            </w:pPr>
            <w:r>
              <w:rPr>
                <w:sz w:val="22"/>
              </w:rPr>
              <w:t>Opening net carrying amount</w:t>
            </w:r>
          </w:p>
        </w:tc>
      </w:tr>
      <w:tr>
        <w:trPr>
          <w:trHeight w:val="263" w:hRule="atLeast"/>
        </w:trPr>
        <w:tc>
          <w:tcPr>
            <w:tcW w:w="3353" w:type="dxa"/>
          </w:tcPr>
          <w:p>
            <w:pPr>
              <w:pStyle w:val="TableParagraph"/>
              <w:spacing w:line="244" w:lineRule="exact"/>
              <w:ind w:left="200"/>
              <w:rPr>
                <w:sz w:val="22"/>
              </w:rPr>
            </w:pPr>
            <w:r>
              <w:rPr>
                <w:sz w:val="22"/>
              </w:rPr>
              <w:t>Additions</w:t>
            </w:r>
          </w:p>
        </w:tc>
      </w:tr>
      <w:tr>
        <w:trPr>
          <w:trHeight w:val="263" w:hRule="atLeast"/>
        </w:trPr>
        <w:tc>
          <w:tcPr>
            <w:tcW w:w="3353" w:type="dxa"/>
          </w:tcPr>
          <w:p>
            <w:pPr>
              <w:pStyle w:val="TableParagraph"/>
              <w:spacing w:line="244" w:lineRule="exact"/>
              <w:ind w:left="200"/>
              <w:rPr>
                <w:sz w:val="22"/>
              </w:rPr>
            </w:pPr>
            <w:r>
              <w:rPr>
                <w:sz w:val="22"/>
              </w:rPr>
              <w:t>Disposals</w:t>
            </w:r>
          </w:p>
        </w:tc>
      </w:tr>
      <w:tr>
        <w:trPr>
          <w:trHeight w:val="254" w:hRule="atLeast"/>
        </w:trPr>
        <w:tc>
          <w:tcPr>
            <w:tcW w:w="3353" w:type="dxa"/>
          </w:tcPr>
          <w:p>
            <w:pPr>
              <w:pStyle w:val="TableParagraph"/>
              <w:spacing w:line="235" w:lineRule="exact"/>
              <w:ind w:left="200"/>
              <w:rPr>
                <w:sz w:val="22"/>
              </w:rPr>
            </w:pPr>
            <w:r>
              <w:rPr>
                <w:sz w:val="22"/>
              </w:rPr>
              <w:t>Depreciation charge for the year</w:t>
            </w:r>
          </w:p>
        </w:tc>
      </w:tr>
      <w:tr>
        <w:trPr>
          <w:trHeight w:val="232" w:hRule="atLeast"/>
        </w:trPr>
        <w:tc>
          <w:tcPr>
            <w:tcW w:w="3353" w:type="dxa"/>
          </w:tcPr>
          <w:p>
            <w:pPr>
              <w:pStyle w:val="TableParagraph"/>
              <w:spacing w:line="212" w:lineRule="exact"/>
              <w:ind w:left="200"/>
              <w:rPr>
                <w:sz w:val="22"/>
              </w:rPr>
            </w:pPr>
            <w:r>
              <w:rPr>
                <w:sz w:val="22"/>
              </w:rPr>
              <w:t>Closing net carrying amount</w:t>
            </w:r>
          </w:p>
        </w:tc>
      </w:tr>
    </w:tbl>
    <w:p>
      <w:pPr>
        <w:pStyle w:val="BodyText"/>
        <w:spacing w:before="7"/>
        <w:rPr>
          <w:b/>
          <w:sz w:val="18"/>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9"/>
      </w:tblGrid>
      <w:tr>
        <w:trPr>
          <w:trHeight w:val="245" w:hRule="atLeast"/>
        </w:trPr>
        <w:tc>
          <w:tcPr>
            <w:tcW w:w="2749" w:type="dxa"/>
          </w:tcPr>
          <w:p>
            <w:pPr>
              <w:pStyle w:val="TableParagraph"/>
              <w:spacing w:line="223" w:lineRule="exact"/>
              <w:ind w:left="200"/>
              <w:rPr>
                <w:b/>
                <w:sz w:val="22"/>
              </w:rPr>
            </w:pPr>
            <w:r>
              <w:rPr>
                <w:b/>
                <w:sz w:val="22"/>
              </w:rPr>
              <w:t>At 30 June 2018</w:t>
            </w:r>
          </w:p>
        </w:tc>
      </w:tr>
      <w:tr>
        <w:trPr>
          <w:trHeight w:val="265" w:hRule="atLeast"/>
        </w:trPr>
        <w:tc>
          <w:tcPr>
            <w:tcW w:w="2749" w:type="dxa"/>
          </w:tcPr>
          <w:p>
            <w:pPr>
              <w:pStyle w:val="TableParagraph"/>
              <w:spacing w:line="245" w:lineRule="exact"/>
              <w:ind w:left="200"/>
              <w:rPr>
                <w:sz w:val="22"/>
              </w:rPr>
            </w:pPr>
            <w:r>
              <w:rPr>
                <w:sz w:val="22"/>
              </w:rPr>
              <w:t>Cost</w:t>
            </w:r>
          </w:p>
        </w:tc>
      </w:tr>
      <w:tr>
        <w:trPr>
          <w:trHeight w:val="280" w:hRule="atLeast"/>
        </w:trPr>
        <w:tc>
          <w:tcPr>
            <w:tcW w:w="2749" w:type="dxa"/>
          </w:tcPr>
          <w:p>
            <w:pPr>
              <w:pStyle w:val="TableParagraph"/>
              <w:spacing w:line="243" w:lineRule="exact"/>
              <w:ind w:left="200"/>
              <w:rPr>
                <w:sz w:val="22"/>
              </w:rPr>
            </w:pPr>
            <w:r>
              <w:rPr>
                <w:sz w:val="22"/>
              </w:rPr>
              <w:t>Accumulated depreciation</w:t>
            </w:r>
          </w:p>
        </w:tc>
      </w:tr>
      <w:tr>
        <w:trPr>
          <w:trHeight w:val="261" w:hRule="atLeast"/>
        </w:trPr>
        <w:tc>
          <w:tcPr>
            <w:tcW w:w="2749" w:type="dxa"/>
          </w:tcPr>
          <w:p>
            <w:pPr>
              <w:pStyle w:val="TableParagraph"/>
              <w:spacing w:line="241" w:lineRule="exact"/>
              <w:ind w:left="469"/>
              <w:rPr>
                <w:i/>
                <w:sz w:val="22"/>
              </w:rPr>
            </w:pPr>
            <w:r>
              <w:rPr>
                <w:i/>
                <w:sz w:val="22"/>
              </w:rPr>
              <w:t>Net carrying amount</w:t>
            </w:r>
          </w:p>
        </w:tc>
      </w:tr>
    </w:tbl>
    <w:p>
      <w:pPr>
        <w:pStyle w:val="BodyText"/>
        <w:rPr>
          <w:b/>
        </w:rPr>
      </w:pPr>
    </w:p>
    <w:p>
      <w:pPr>
        <w:pStyle w:val="BodyText"/>
        <w:spacing w:before="7"/>
        <w:rPr>
          <w:b/>
          <w:sz w:val="21"/>
        </w:rPr>
      </w:pPr>
    </w:p>
    <w:p>
      <w:pPr>
        <w:spacing w:before="0"/>
        <w:ind w:left="302" w:right="0" w:firstLine="0"/>
        <w:jc w:val="left"/>
        <w:rPr>
          <w:b/>
          <w:sz w:val="22"/>
        </w:rPr>
      </w:pPr>
      <w:r>
        <w:rPr>
          <w:b/>
          <w:sz w:val="22"/>
          <w:u w:val="single"/>
        </w:rPr>
        <w:t>Note 9 - Trade and other payables</w:t>
      </w:r>
    </w:p>
    <w:p>
      <w:pPr>
        <w:pStyle w:val="BodyText"/>
        <w:spacing w:before="4"/>
        <w:rPr>
          <w:b/>
          <w:sz w:val="17"/>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8"/>
      </w:tblGrid>
      <w:tr>
        <w:trPr>
          <w:trHeight w:val="245" w:hRule="atLeast"/>
        </w:trPr>
        <w:tc>
          <w:tcPr>
            <w:tcW w:w="2768" w:type="dxa"/>
          </w:tcPr>
          <w:p>
            <w:pPr>
              <w:pStyle w:val="TableParagraph"/>
              <w:spacing w:line="223" w:lineRule="exact"/>
              <w:ind w:left="200"/>
              <w:rPr>
                <w:sz w:val="22"/>
              </w:rPr>
            </w:pPr>
            <w:r>
              <w:rPr>
                <w:sz w:val="22"/>
                <w:u w:val="single"/>
              </w:rPr>
              <w:t>Current</w:t>
            </w:r>
          </w:p>
        </w:tc>
      </w:tr>
      <w:tr>
        <w:trPr>
          <w:trHeight w:val="271" w:hRule="atLeast"/>
        </w:trPr>
        <w:tc>
          <w:tcPr>
            <w:tcW w:w="2768" w:type="dxa"/>
          </w:tcPr>
          <w:p>
            <w:pPr>
              <w:pStyle w:val="TableParagraph"/>
              <w:ind w:left="200"/>
              <w:rPr>
                <w:sz w:val="22"/>
              </w:rPr>
            </w:pPr>
            <w:r>
              <w:rPr>
                <w:sz w:val="22"/>
              </w:rPr>
              <w:t>Trade payables</w:t>
            </w:r>
          </w:p>
        </w:tc>
      </w:tr>
      <w:tr>
        <w:trPr>
          <w:trHeight w:val="271" w:hRule="atLeast"/>
        </w:trPr>
        <w:tc>
          <w:tcPr>
            <w:tcW w:w="2768" w:type="dxa"/>
          </w:tcPr>
          <w:p>
            <w:pPr>
              <w:pStyle w:val="TableParagraph"/>
              <w:ind w:left="200"/>
              <w:rPr>
                <w:sz w:val="22"/>
              </w:rPr>
            </w:pPr>
            <w:r>
              <w:rPr>
                <w:sz w:val="22"/>
              </w:rPr>
              <w:t>Grants in advance</w:t>
            </w:r>
          </w:p>
        </w:tc>
      </w:tr>
      <w:tr>
        <w:trPr>
          <w:trHeight w:val="280" w:hRule="atLeast"/>
        </w:trPr>
        <w:tc>
          <w:tcPr>
            <w:tcW w:w="2768" w:type="dxa"/>
          </w:tcPr>
          <w:p>
            <w:pPr>
              <w:pStyle w:val="TableParagraph"/>
              <w:ind w:left="200"/>
              <w:rPr>
                <w:sz w:val="22"/>
              </w:rPr>
            </w:pPr>
            <w:r>
              <w:rPr>
                <w:sz w:val="22"/>
              </w:rPr>
              <w:t>Other payables</w:t>
            </w:r>
          </w:p>
        </w:tc>
      </w:tr>
      <w:tr>
        <w:trPr>
          <w:trHeight w:val="254" w:hRule="atLeast"/>
        </w:trPr>
        <w:tc>
          <w:tcPr>
            <w:tcW w:w="2768" w:type="dxa"/>
          </w:tcPr>
          <w:p>
            <w:pPr>
              <w:pStyle w:val="TableParagraph"/>
              <w:spacing w:line="235" w:lineRule="exact"/>
              <w:ind w:left="469"/>
              <w:rPr>
                <w:i/>
                <w:sz w:val="22"/>
              </w:rPr>
            </w:pPr>
            <w:r>
              <w:rPr>
                <w:i/>
                <w:sz w:val="22"/>
              </w:rPr>
              <w:t>Total current provisions</w:t>
            </w:r>
          </w:p>
        </w:tc>
      </w:tr>
    </w:tbl>
    <w:p>
      <w:pPr>
        <w:pStyle w:val="BodyText"/>
        <w:rPr>
          <w:b/>
          <w:sz w:val="20"/>
        </w:rPr>
      </w:pPr>
      <w:r>
        <w:rPr/>
        <w:br w:type="column"/>
      </w:r>
      <w:r>
        <w:rPr>
          <w:b/>
          <w:sz w:val="20"/>
        </w:rPr>
      </w:r>
    </w:p>
    <w:p>
      <w:pPr>
        <w:pStyle w:val="BodyText"/>
        <w:spacing w:before="5"/>
        <w:rPr>
          <w:b/>
          <w:sz w:val="25"/>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6"/>
      </w:tblGrid>
      <w:tr>
        <w:trPr>
          <w:trHeight w:val="313" w:hRule="atLeast"/>
        </w:trPr>
        <w:tc>
          <w:tcPr>
            <w:tcW w:w="826" w:type="dxa"/>
          </w:tcPr>
          <w:p>
            <w:pPr>
              <w:pStyle w:val="TableParagraph"/>
              <w:spacing w:line="204" w:lineRule="exact"/>
              <w:ind w:left="181" w:right="181"/>
              <w:jc w:val="center"/>
              <w:rPr>
                <w:b/>
                <w:sz w:val="20"/>
              </w:rPr>
            </w:pPr>
            <w:r>
              <w:rPr>
                <w:b/>
                <w:sz w:val="20"/>
              </w:rPr>
              <w:t>Total</w:t>
            </w:r>
          </w:p>
        </w:tc>
      </w:tr>
      <w:tr>
        <w:trPr>
          <w:trHeight w:val="313" w:hRule="atLeast"/>
        </w:trPr>
        <w:tc>
          <w:tcPr>
            <w:tcW w:w="826" w:type="dxa"/>
          </w:tcPr>
          <w:p>
            <w:pPr>
              <w:pStyle w:val="TableParagraph"/>
              <w:spacing w:line="221" w:lineRule="exact" w:before="73"/>
              <w:ind w:left="13"/>
              <w:jc w:val="center"/>
              <w:rPr>
                <w:b/>
                <w:sz w:val="20"/>
              </w:rPr>
            </w:pPr>
            <w:r>
              <w:rPr>
                <w:b/>
                <w:w w:val="100"/>
                <w:sz w:val="20"/>
              </w:rPr>
              <w:t>$</w:t>
            </w:r>
          </w:p>
        </w:tc>
      </w:tr>
    </w:tbl>
    <w:p>
      <w:pPr>
        <w:pStyle w:val="BodyText"/>
        <w:spacing w:before="4"/>
        <w:rPr>
          <w:b/>
          <w:sz w:val="27"/>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1"/>
      </w:tblGrid>
      <w:tr>
        <w:trPr>
          <w:trHeight w:val="245" w:hRule="atLeast"/>
        </w:trPr>
        <w:tc>
          <w:tcPr>
            <w:tcW w:w="1311" w:type="dxa"/>
          </w:tcPr>
          <w:p>
            <w:pPr>
              <w:pStyle w:val="TableParagraph"/>
              <w:spacing w:line="223" w:lineRule="exact"/>
              <w:ind w:right="103"/>
              <w:jc w:val="right"/>
              <w:rPr>
                <w:sz w:val="22"/>
              </w:rPr>
            </w:pPr>
            <w:r>
              <w:rPr>
                <w:w w:val="95"/>
                <w:sz w:val="22"/>
              </w:rPr>
              <w:t>698,114</w:t>
            </w:r>
          </w:p>
        </w:tc>
      </w:tr>
      <w:tr>
        <w:trPr>
          <w:trHeight w:val="271" w:hRule="atLeast"/>
        </w:trPr>
        <w:tc>
          <w:tcPr>
            <w:tcW w:w="1311" w:type="dxa"/>
          </w:tcPr>
          <w:p>
            <w:pPr>
              <w:pStyle w:val="TableParagraph"/>
              <w:tabs>
                <w:tab w:pos="419" w:val="left" w:leader="none"/>
              </w:tabs>
              <w:ind w:right="37"/>
              <w:jc w:val="right"/>
              <w:rPr>
                <w:sz w:val="22"/>
              </w:rPr>
            </w:pPr>
            <w:r>
              <w:rPr>
                <w:w w:val="99"/>
                <w:sz w:val="22"/>
                <w:u w:val="single"/>
              </w:rPr>
              <w:t> </w:t>
            </w:r>
            <w:r>
              <w:rPr>
                <w:sz w:val="22"/>
                <w:u w:val="single"/>
              </w:rPr>
              <w:tab/>
            </w:r>
            <w:r>
              <w:rPr>
                <w:spacing w:val="-1"/>
                <w:w w:val="95"/>
                <w:sz w:val="22"/>
                <w:u w:val="single"/>
              </w:rPr>
              <w:t>(656,410)</w:t>
            </w:r>
          </w:p>
        </w:tc>
      </w:tr>
      <w:tr>
        <w:trPr>
          <w:trHeight w:val="260" w:hRule="atLeast"/>
        </w:trPr>
        <w:tc>
          <w:tcPr>
            <w:tcW w:w="1311" w:type="dxa"/>
            <w:tcBorders>
              <w:bottom w:val="single" w:sz="8" w:space="0" w:color="000000"/>
            </w:tcBorders>
          </w:tcPr>
          <w:p>
            <w:pPr>
              <w:pStyle w:val="TableParagraph"/>
              <w:tabs>
                <w:tab w:pos="595" w:val="left" w:leader="none"/>
              </w:tabs>
              <w:spacing w:line="241" w:lineRule="exact"/>
              <w:jc w:val="right"/>
              <w:rPr>
                <w:sz w:val="22"/>
              </w:rPr>
            </w:pPr>
            <w:r>
              <w:rPr>
                <w:w w:val="99"/>
                <w:sz w:val="22"/>
                <w:u w:val="single"/>
              </w:rPr>
              <w:t> </w:t>
            </w:r>
            <w:r>
              <w:rPr>
                <w:sz w:val="22"/>
                <w:u w:val="single"/>
              </w:rPr>
              <w:tab/>
            </w:r>
            <w:r>
              <w:rPr>
                <w:spacing w:val="-1"/>
                <w:w w:val="95"/>
                <w:sz w:val="22"/>
                <w:u w:val="single"/>
              </w:rPr>
              <w:t>41,704</w:t>
            </w:r>
            <w:r>
              <w:rPr>
                <w:spacing w:val="5"/>
                <w:sz w:val="22"/>
                <w:u w:val="single"/>
              </w:rPr>
              <w:t> </w:t>
            </w:r>
          </w:p>
        </w:tc>
      </w:tr>
    </w:tbl>
    <w:p>
      <w:pPr>
        <w:pStyle w:val="BodyText"/>
        <w:rPr>
          <w:b/>
          <w:sz w:val="20"/>
        </w:rPr>
      </w:pPr>
    </w:p>
    <w:p>
      <w:pPr>
        <w:pStyle w:val="BodyText"/>
        <w:spacing w:before="10" w:after="1"/>
        <w:rPr>
          <w:b/>
          <w:sz w:val="1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1"/>
      </w:tblGrid>
      <w:tr>
        <w:trPr>
          <w:trHeight w:val="241" w:hRule="atLeast"/>
        </w:trPr>
        <w:tc>
          <w:tcPr>
            <w:tcW w:w="1141" w:type="dxa"/>
          </w:tcPr>
          <w:p>
            <w:pPr>
              <w:pStyle w:val="TableParagraph"/>
              <w:spacing w:line="221" w:lineRule="exact"/>
              <w:ind w:left="265"/>
              <w:rPr>
                <w:sz w:val="22"/>
              </w:rPr>
            </w:pPr>
            <w:r>
              <w:rPr>
                <w:sz w:val="22"/>
              </w:rPr>
              <w:t>41,704</w:t>
            </w:r>
          </w:p>
        </w:tc>
      </w:tr>
      <w:tr>
        <w:trPr>
          <w:trHeight w:val="263" w:hRule="atLeast"/>
        </w:trPr>
        <w:tc>
          <w:tcPr>
            <w:tcW w:w="1141" w:type="dxa"/>
          </w:tcPr>
          <w:p>
            <w:pPr>
              <w:pStyle w:val="TableParagraph"/>
              <w:spacing w:line="244" w:lineRule="exact"/>
              <w:ind w:left="265"/>
              <w:rPr>
                <w:sz w:val="22"/>
              </w:rPr>
            </w:pPr>
            <w:r>
              <w:rPr>
                <w:sz w:val="22"/>
              </w:rPr>
              <w:t>83,779</w:t>
            </w:r>
          </w:p>
        </w:tc>
      </w:tr>
      <w:tr>
        <w:trPr>
          <w:trHeight w:val="263" w:hRule="atLeast"/>
        </w:trPr>
        <w:tc>
          <w:tcPr>
            <w:tcW w:w="1141" w:type="dxa"/>
          </w:tcPr>
          <w:p>
            <w:pPr>
              <w:pStyle w:val="TableParagraph"/>
              <w:spacing w:line="244" w:lineRule="exact"/>
              <w:ind w:left="-433" w:right="197"/>
              <w:jc w:val="right"/>
              <w:rPr>
                <w:sz w:val="22"/>
              </w:rPr>
            </w:pPr>
            <w:r>
              <w:rPr>
                <w:w w:val="95"/>
                <w:sz w:val="22"/>
              </w:rPr>
              <w:t>(1,623)</w:t>
            </w:r>
          </w:p>
        </w:tc>
      </w:tr>
      <w:tr>
        <w:trPr>
          <w:trHeight w:val="263" w:hRule="atLeast"/>
        </w:trPr>
        <w:tc>
          <w:tcPr>
            <w:tcW w:w="1141" w:type="dxa"/>
          </w:tcPr>
          <w:p>
            <w:pPr>
              <w:pStyle w:val="TableParagraph"/>
              <w:tabs>
                <w:tab w:pos="199" w:val="left" w:leader="none"/>
              </w:tabs>
              <w:spacing w:line="244" w:lineRule="exact"/>
              <w:ind w:left="-331" w:right="197"/>
              <w:jc w:val="right"/>
              <w:rPr>
                <w:sz w:val="22"/>
              </w:rPr>
            </w:pPr>
            <w:r>
              <w:rPr>
                <w:w w:val="99"/>
                <w:sz w:val="22"/>
                <w:u w:val="single"/>
              </w:rPr>
              <w:t> </w:t>
            </w:r>
            <w:r>
              <w:rPr>
                <w:sz w:val="22"/>
                <w:u w:val="single"/>
              </w:rPr>
              <w:tab/>
            </w:r>
            <w:r>
              <w:rPr>
                <w:spacing w:val="-1"/>
                <w:w w:val="95"/>
                <w:sz w:val="22"/>
                <w:u w:val="single"/>
              </w:rPr>
              <w:t>(29,701)</w:t>
            </w:r>
          </w:p>
        </w:tc>
      </w:tr>
      <w:tr>
        <w:trPr>
          <w:trHeight w:val="241" w:hRule="atLeast"/>
        </w:trPr>
        <w:tc>
          <w:tcPr>
            <w:tcW w:w="1141" w:type="dxa"/>
          </w:tcPr>
          <w:p>
            <w:pPr>
              <w:pStyle w:val="TableParagraph"/>
              <w:tabs>
                <w:tab w:pos="265" w:val="left" w:leader="none"/>
              </w:tabs>
              <w:spacing w:line="221" w:lineRule="exact"/>
              <w:ind w:left="-331" w:right="158"/>
              <w:jc w:val="right"/>
              <w:rPr>
                <w:sz w:val="22"/>
              </w:rPr>
            </w:pPr>
            <w:r>
              <w:rPr>
                <w:w w:val="99"/>
                <w:sz w:val="22"/>
                <w:u w:val="double"/>
              </w:rPr>
              <w:t> </w:t>
            </w:r>
            <w:r>
              <w:rPr>
                <w:sz w:val="22"/>
                <w:u w:val="double"/>
              </w:rPr>
              <w:tab/>
            </w:r>
            <w:r>
              <w:rPr>
                <w:spacing w:val="-1"/>
                <w:w w:val="95"/>
                <w:sz w:val="22"/>
                <w:u w:val="double"/>
              </w:rPr>
              <w:t>94,</w:t>
            </w:r>
            <w:r>
              <w:rPr>
                <w:spacing w:val="-1"/>
                <w:w w:val="95"/>
                <w:sz w:val="22"/>
                <w:u w:val="single"/>
              </w:rPr>
              <w:t>15</w:t>
            </w:r>
            <w:r>
              <w:rPr>
                <w:spacing w:val="-1"/>
                <w:w w:val="95"/>
                <w:sz w:val="22"/>
              </w:rPr>
              <w:t>9</w:t>
            </w:r>
            <w:r>
              <w:rPr>
                <w:spacing w:val="5"/>
                <w:sz w:val="22"/>
              </w:rPr>
              <w:t> </w:t>
            </w:r>
          </w:p>
        </w:tc>
      </w:tr>
    </w:tbl>
    <w:p>
      <w:pPr>
        <w:pStyle w:val="BodyText"/>
        <w:rPr>
          <w:b/>
          <w:sz w:val="20"/>
        </w:rPr>
      </w:pPr>
    </w:p>
    <w:p>
      <w:pPr>
        <w:pStyle w:val="BodyText"/>
        <w:spacing w:before="10" w:after="1"/>
        <w:rPr>
          <w:b/>
          <w:sz w:val="18"/>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1"/>
      </w:tblGrid>
      <w:tr>
        <w:trPr>
          <w:trHeight w:val="245" w:hRule="atLeast"/>
        </w:trPr>
        <w:tc>
          <w:tcPr>
            <w:tcW w:w="1311" w:type="dxa"/>
          </w:tcPr>
          <w:p>
            <w:pPr>
              <w:pStyle w:val="TableParagraph"/>
              <w:spacing w:line="223" w:lineRule="exact"/>
              <w:ind w:right="103"/>
              <w:jc w:val="right"/>
              <w:rPr>
                <w:sz w:val="22"/>
              </w:rPr>
            </w:pPr>
            <w:r>
              <w:rPr>
                <w:w w:val="95"/>
                <w:sz w:val="22"/>
              </w:rPr>
              <w:t>749,436</w:t>
            </w:r>
          </w:p>
        </w:tc>
      </w:tr>
      <w:tr>
        <w:trPr>
          <w:trHeight w:val="271" w:hRule="atLeast"/>
        </w:trPr>
        <w:tc>
          <w:tcPr>
            <w:tcW w:w="1311" w:type="dxa"/>
          </w:tcPr>
          <w:p>
            <w:pPr>
              <w:pStyle w:val="TableParagraph"/>
              <w:tabs>
                <w:tab w:pos="419" w:val="left" w:leader="none"/>
              </w:tabs>
              <w:ind w:right="37"/>
              <w:jc w:val="right"/>
              <w:rPr>
                <w:sz w:val="22"/>
              </w:rPr>
            </w:pPr>
            <w:r>
              <w:rPr>
                <w:w w:val="99"/>
                <w:sz w:val="22"/>
                <w:u w:val="single"/>
              </w:rPr>
              <w:t> </w:t>
            </w:r>
            <w:r>
              <w:rPr>
                <w:sz w:val="22"/>
                <w:u w:val="single"/>
              </w:rPr>
              <w:tab/>
            </w:r>
            <w:r>
              <w:rPr>
                <w:spacing w:val="-1"/>
                <w:w w:val="95"/>
                <w:sz w:val="22"/>
                <w:u w:val="single"/>
              </w:rPr>
              <w:t>(655,277)</w:t>
            </w:r>
          </w:p>
        </w:tc>
      </w:tr>
      <w:tr>
        <w:trPr>
          <w:trHeight w:val="260" w:hRule="atLeast"/>
        </w:trPr>
        <w:tc>
          <w:tcPr>
            <w:tcW w:w="1311" w:type="dxa"/>
            <w:tcBorders>
              <w:bottom w:val="single" w:sz="8" w:space="0" w:color="000000"/>
            </w:tcBorders>
          </w:tcPr>
          <w:p>
            <w:pPr>
              <w:pStyle w:val="TableParagraph"/>
              <w:tabs>
                <w:tab w:pos="595" w:val="left" w:leader="none"/>
              </w:tabs>
              <w:spacing w:line="241" w:lineRule="exact"/>
              <w:jc w:val="right"/>
              <w:rPr>
                <w:sz w:val="22"/>
              </w:rPr>
            </w:pPr>
            <w:r>
              <w:rPr>
                <w:w w:val="99"/>
                <w:sz w:val="22"/>
                <w:u w:val="single"/>
              </w:rPr>
              <w:t> </w:t>
            </w:r>
            <w:r>
              <w:rPr>
                <w:sz w:val="22"/>
                <w:u w:val="single"/>
              </w:rPr>
              <w:tab/>
            </w:r>
            <w:r>
              <w:rPr>
                <w:spacing w:val="-1"/>
                <w:w w:val="95"/>
                <w:sz w:val="22"/>
                <w:u w:val="single"/>
              </w:rPr>
              <w:t>94,159</w:t>
            </w:r>
            <w:r>
              <w:rPr>
                <w:spacing w:val="5"/>
                <w:sz w:val="22"/>
                <w:u w:val="single"/>
              </w:rPr>
              <w:t> </w:t>
            </w:r>
          </w:p>
        </w:tc>
      </w:tr>
    </w:tbl>
    <w:p>
      <w:pPr>
        <w:pStyle w:val="BodyText"/>
        <w:rPr>
          <w:b/>
        </w:rPr>
      </w:pPr>
    </w:p>
    <w:p>
      <w:pPr>
        <w:pStyle w:val="BodyText"/>
        <w:rPr>
          <w:b/>
        </w:rPr>
      </w:pPr>
    </w:p>
    <w:p>
      <w:pPr>
        <w:pStyle w:val="BodyText"/>
        <w:rPr>
          <w:b/>
        </w:rPr>
      </w:pPr>
    </w:p>
    <w:p>
      <w:pPr>
        <w:pStyle w:val="BodyText"/>
        <w:rPr>
          <w:b/>
        </w:rPr>
      </w:pPr>
    </w:p>
    <w:p>
      <w:pPr>
        <w:pStyle w:val="BodyText"/>
        <w:spacing w:before="148"/>
        <w:ind w:left="102"/>
      </w:pPr>
      <w:r>
        <w:rPr/>
        <w:pict>
          <v:shape style="position:absolute;margin-left:337.319pt;margin-top:-93.58799pt;width:201.5pt;height:39.9pt;mso-position-horizontal-relative:page;mso-position-vertical-relative:paragraph;z-index:205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2"/>
                    <w:gridCol w:w="1341"/>
                    <w:gridCol w:w="1086"/>
                  </w:tblGrid>
                  <w:tr>
                    <w:trPr>
                      <w:trHeight w:val="245" w:hRule="atLeast"/>
                    </w:trPr>
                    <w:tc>
                      <w:tcPr>
                        <w:tcW w:w="1602" w:type="dxa"/>
                      </w:tcPr>
                      <w:p>
                        <w:pPr>
                          <w:pStyle w:val="TableParagraph"/>
                          <w:spacing w:line="223" w:lineRule="exact"/>
                          <w:ind w:left="588"/>
                          <w:rPr>
                            <w:sz w:val="22"/>
                          </w:rPr>
                        </w:pPr>
                        <w:r>
                          <w:rPr>
                            <w:sz w:val="22"/>
                          </w:rPr>
                          <w:t>422,187</w:t>
                        </w:r>
                      </w:p>
                    </w:tc>
                    <w:tc>
                      <w:tcPr>
                        <w:tcW w:w="1341" w:type="dxa"/>
                      </w:tcPr>
                      <w:p>
                        <w:pPr>
                          <w:pStyle w:val="TableParagraph"/>
                          <w:spacing w:line="223" w:lineRule="exact"/>
                          <w:ind w:left="294"/>
                          <w:rPr>
                            <w:sz w:val="22"/>
                          </w:rPr>
                        </w:pPr>
                        <w:r>
                          <w:rPr>
                            <w:sz w:val="22"/>
                          </w:rPr>
                          <w:t>183,919</w:t>
                        </w:r>
                      </w:p>
                    </w:tc>
                    <w:tc>
                      <w:tcPr>
                        <w:tcW w:w="1086" w:type="dxa"/>
                      </w:tcPr>
                      <w:p>
                        <w:pPr>
                          <w:pStyle w:val="TableParagraph"/>
                          <w:spacing w:line="223" w:lineRule="exact"/>
                          <w:ind w:left="261"/>
                          <w:rPr>
                            <w:sz w:val="22"/>
                          </w:rPr>
                        </w:pPr>
                        <w:r>
                          <w:rPr>
                            <w:sz w:val="22"/>
                          </w:rPr>
                          <w:t>143,330</w:t>
                        </w:r>
                      </w:p>
                    </w:tc>
                  </w:tr>
                  <w:tr>
                    <w:trPr>
                      <w:trHeight w:val="271" w:hRule="atLeast"/>
                    </w:trPr>
                    <w:tc>
                      <w:tcPr>
                        <w:tcW w:w="1602" w:type="dxa"/>
                      </w:tcPr>
                      <w:p>
                        <w:pPr>
                          <w:pStyle w:val="TableParagraph"/>
                          <w:tabs>
                            <w:tab w:pos="522" w:val="left" w:leader="none"/>
                            <w:tab w:pos="1830" w:val="left" w:leader="none"/>
                          </w:tabs>
                          <w:ind w:right="-231"/>
                          <w:rPr>
                            <w:sz w:val="22"/>
                          </w:rPr>
                        </w:pPr>
                        <w:r>
                          <w:rPr>
                            <w:w w:val="99"/>
                            <w:sz w:val="22"/>
                            <w:u w:val="single"/>
                          </w:rPr>
                          <w:t> </w:t>
                        </w:r>
                        <w:r>
                          <w:rPr>
                            <w:sz w:val="22"/>
                            <w:u w:val="single"/>
                          </w:rPr>
                          <w:tab/>
                          <w:t>(422,187)</w:t>
                          <w:tab/>
                        </w:r>
                      </w:p>
                    </w:tc>
                    <w:tc>
                      <w:tcPr>
                        <w:tcW w:w="1341" w:type="dxa"/>
                      </w:tcPr>
                      <w:p>
                        <w:pPr>
                          <w:pStyle w:val="TableParagraph"/>
                          <w:tabs>
                            <w:tab w:pos="1418" w:val="left" w:leader="none"/>
                          </w:tabs>
                          <w:ind w:right="-317"/>
                          <w:jc w:val="right"/>
                          <w:rPr>
                            <w:sz w:val="22"/>
                          </w:rPr>
                        </w:pPr>
                        <w:r>
                          <w:rPr>
                            <w:spacing w:val="-1"/>
                            <w:w w:val="95"/>
                            <w:sz w:val="22"/>
                            <w:u w:val="single"/>
                          </w:rPr>
                          <w:t>(161,471)</w:t>
                        </w:r>
                        <w:r>
                          <w:rPr>
                            <w:spacing w:val="-1"/>
                            <w:sz w:val="22"/>
                            <w:u w:val="single"/>
                          </w:rPr>
                          <w:tab/>
                        </w:r>
                      </w:p>
                    </w:tc>
                    <w:tc>
                      <w:tcPr>
                        <w:tcW w:w="1086" w:type="dxa"/>
                      </w:tcPr>
                      <w:p>
                        <w:pPr>
                          <w:pStyle w:val="TableParagraph"/>
                          <w:ind w:right="36"/>
                          <w:jc w:val="right"/>
                          <w:rPr>
                            <w:sz w:val="22"/>
                          </w:rPr>
                        </w:pPr>
                        <w:r>
                          <w:rPr>
                            <w:w w:val="95"/>
                            <w:sz w:val="22"/>
                            <w:u w:val="single"/>
                          </w:rPr>
                          <w:t>(71,619)</w:t>
                        </w:r>
                      </w:p>
                    </w:tc>
                  </w:tr>
                  <w:tr>
                    <w:trPr>
                      <w:trHeight w:val="260" w:hRule="atLeast"/>
                    </w:trPr>
                    <w:tc>
                      <w:tcPr>
                        <w:tcW w:w="1602" w:type="dxa"/>
                        <w:tcBorders>
                          <w:bottom w:val="single" w:sz="8" w:space="0" w:color="000000"/>
                        </w:tcBorders>
                      </w:tcPr>
                      <w:p>
                        <w:pPr>
                          <w:pStyle w:val="TableParagraph"/>
                          <w:tabs>
                            <w:tab w:pos="1020" w:val="left" w:leader="none"/>
                            <w:tab w:pos="2006" w:val="left" w:leader="none"/>
                          </w:tabs>
                          <w:spacing w:line="241" w:lineRule="exact"/>
                          <w:ind w:right="-418"/>
                          <w:rPr>
                            <w:sz w:val="22"/>
                          </w:rPr>
                        </w:pPr>
                        <w:r>
                          <w:rPr>
                            <w:w w:val="99"/>
                            <w:sz w:val="22"/>
                            <w:u w:val="single"/>
                          </w:rPr>
                          <w:t> </w:t>
                        </w:r>
                        <w:r>
                          <w:rPr>
                            <w:sz w:val="22"/>
                            <w:u w:val="single"/>
                          </w:rPr>
                          <w:tab/>
                          <w:t>-</w:t>
                          <w:tab/>
                        </w:r>
                      </w:p>
                    </w:tc>
                    <w:tc>
                      <w:tcPr>
                        <w:tcW w:w="1341" w:type="dxa"/>
                        <w:tcBorders>
                          <w:bottom w:val="single" w:sz="8" w:space="0" w:color="000000"/>
                        </w:tcBorders>
                      </w:tcPr>
                      <w:p>
                        <w:pPr>
                          <w:pStyle w:val="TableParagraph"/>
                          <w:tabs>
                            <w:tab w:pos="1308" w:val="left" w:leader="none"/>
                          </w:tabs>
                          <w:spacing w:line="241" w:lineRule="exact"/>
                          <w:ind w:right="-375"/>
                          <w:jc w:val="right"/>
                          <w:rPr>
                            <w:sz w:val="22"/>
                          </w:rPr>
                        </w:pPr>
                        <w:r>
                          <w:rPr>
                            <w:spacing w:val="-1"/>
                            <w:w w:val="95"/>
                            <w:sz w:val="22"/>
                            <w:u w:val="single"/>
                          </w:rPr>
                          <w:t>22,448</w:t>
                        </w:r>
                        <w:r>
                          <w:rPr>
                            <w:spacing w:val="-1"/>
                            <w:sz w:val="22"/>
                            <w:u w:val="single"/>
                          </w:rPr>
                          <w:tab/>
                        </w:r>
                      </w:p>
                    </w:tc>
                    <w:tc>
                      <w:tcPr>
                        <w:tcW w:w="1086" w:type="dxa"/>
                        <w:tcBorders>
                          <w:bottom w:val="single" w:sz="8" w:space="0" w:color="000000"/>
                        </w:tcBorders>
                      </w:tcPr>
                      <w:p>
                        <w:pPr>
                          <w:pStyle w:val="TableParagraph"/>
                          <w:spacing w:line="241" w:lineRule="exact"/>
                          <w:ind w:right="-15"/>
                          <w:jc w:val="right"/>
                          <w:rPr>
                            <w:sz w:val="22"/>
                          </w:rPr>
                        </w:pPr>
                        <w:r>
                          <w:rPr>
                            <w:w w:val="95"/>
                            <w:sz w:val="22"/>
                            <w:u w:val="single"/>
                          </w:rPr>
                          <w:t>71,711</w:t>
                        </w:r>
                        <w:r>
                          <w:rPr>
                            <w:sz w:val="22"/>
                            <w:u w:val="single"/>
                          </w:rPr>
                          <w:t> </w:t>
                        </w:r>
                      </w:p>
                    </w:tc>
                  </w:tr>
                </w:tbl>
                <w:p>
                  <w:pPr>
                    <w:pStyle w:val="BodyText"/>
                  </w:pPr>
                </w:p>
              </w:txbxContent>
            </v:textbox>
            <w10:wrap type="none"/>
          </v:shape>
        </w:pict>
      </w:r>
      <w:r>
        <w:rPr/>
        <w:pict>
          <v:shape style="position:absolute;margin-left:471.252899pt;margin-top:9.664813pt;width:112.05pt;height:53.45pt;mso-position-horizontal-relative:page;mso-position-vertical-relative:paragraph;z-index:208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1"/>
                  </w:tblGrid>
                  <w:tr>
                    <w:trPr>
                      <w:trHeight w:val="245" w:hRule="atLeast"/>
                    </w:trPr>
                    <w:tc>
                      <w:tcPr>
                        <w:tcW w:w="2241" w:type="dxa"/>
                      </w:tcPr>
                      <w:p>
                        <w:pPr>
                          <w:pStyle w:val="TableParagraph"/>
                          <w:tabs>
                            <w:tab w:pos="1373" w:val="left" w:leader="none"/>
                          </w:tabs>
                          <w:spacing w:line="223" w:lineRule="exact"/>
                          <w:ind w:right="6"/>
                          <w:jc w:val="right"/>
                          <w:rPr>
                            <w:sz w:val="22"/>
                          </w:rPr>
                        </w:pPr>
                        <w:r>
                          <w:rPr>
                            <w:sz w:val="22"/>
                          </w:rPr>
                          <w:t>58,954</w:t>
                          <w:tab/>
                        </w:r>
                        <w:r>
                          <w:rPr>
                            <w:spacing w:val="-2"/>
                            <w:sz w:val="22"/>
                          </w:rPr>
                          <w:t>10</w:t>
                        </w:r>
                      </w:p>
                    </w:tc>
                  </w:tr>
                  <w:tr>
                    <w:trPr>
                      <w:trHeight w:val="271" w:hRule="atLeast"/>
                    </w:trPr>
                    <w:tc>
                      <w:tcPr>
                        <w:tcW w:w="2241" w:type="dxa"/>
                      </w:tcPr>
                      <w:p>
                        <w:pPr>
                          <w:pStyle w:val="TableParagraph"/>
                          <w:tabs>
                            <w:tab w:pos="1650" w:val="left" w:leader="none"/>
                          </w:tabs>
                          <w:ind w:right="6"/>
                          <w:jc w:val="right"/>
                          <w:rPr>
                            <w:sz w:val="22"/>
                          </w:rPr>
                        </w:pPr>
                        <w:r>
                          <w:rPr>
                            <w:sz w:val="22"/>
                          </w:rPr>
                          <w:t>1,727,474</w:t>
                          <w:tab/>
                        </w:r>
                        <w:r>
                          <w:rPr>
                            <w:spacing w:val="-2"/>
                            <w:sz w:val="22"/>
                          </w:rPr>
                          <w:t>79</w:t>
                        </w:r>
                      </w:p>
                    </w:tc>
                  </w:tr>
                  <w:tr>
                    <w:trPr>
                      <w:trHeight w:val="271" w:hRule="atLeast"/>
                    </w:trPr>
                    <w:tc>
                      <w:tcPr>
                        <w:tcW w:w="2241" w:type="dxa"/>
                      </w:tcPr>
                      <w:p>
                        <w:pPr>
                          <w:pStyle w:val="TableParagraph"/>
                          <w:tabs>
                            <w:tab w:pos="485" w:val="left" w:leader="none"/>
                            <w:tab w:pos="1970" w:val="left" w:leader="none"/>
                          </w:tabs>
                          <w:ind w:right="6"/>
                          <w:jc w:val="right"/>
                          <w:rPr>
                            <w:sz w:val="22"/>
                          </w:rPr>
                        </w:pPr>
                        <w:r>
                          <w:rPr>
                            <w:w w:val="99"/>
                            <w:sz w:val="22"/>
                            <w:u w:val="single"/>
                          </w:rPr>
                          <w:t> </w:t>
                        </w:r>
                        <w:r>
                          <w:rPr>
                            <w:sz w:val="22"/>
                            <w:u w:val="single"/>
                          </w:rPr>
                          <w:tab/>
                          <w:t>316,195 </w:t>
                          <w:tab/>
                        </w:r>
                        <w:r>
                          <w:rPr>
                            <w:spacing w:val="-2"/>
                            <w:sz w:val="22"/>
                            <w:u w:val="single"/>
                          </w:rPr>
                          <w:t>13</w:t>
                        </w:r>
                      </w:p>
                    </w:tc>
                  </w:tr>
                  <w:tr>
                    <w:trPr>
                      <w:trHeight w:val="280" w:hRule="atLeast"/>
                    </w:trPr>
                    <w:tc>
                      <w:tcPr>
                        <w:tcW w:w="2241" w:type="dxa"/>
                      </w:tcPr>
                      <w:p>
                        <w:pPr>
                          <w:pStyle w:val="TableParagraph"/>
                          <w:tabs>
                            <w:tab w:pos="319" w:val="left" w:leader="none"/>
                            <w:tab w:pos="1803" w:val="left" w:leader="none"/>
                          </w:tabs>
                          <w:ind w:right="7"/>
                          <w:jc w:val="right"/>
                          <w:rPr>
                            <w:sz w:val="22"/>
                          </w:rPr>
                        </w:pPr>
                        <w:r>
                          <w:rPr>
                            <w:w w:val="99"/>
                            <w:sz w:val="22"/>
                            <w:u w:val="single"/>
                          </w:rPr>
                          <w:t> </w:t>
                        </w:r>
                        <w:r>
                          <w:rPr>
                            <w:sz w:val="22"/>
                            <w:u w:val="single"/>
                          </w:rPr>
                          <w:tab/>
                          <w:t>2,102,623 </w:t>
                          <w:tab/>
                        </w:r>
                        <w:r>
                          <w:rPr>
                            <w:spacing w:val="-1"/>
                            <w:w w:val="95"/>
                            <w:sz w:val="22"/>
                            <w:u w:val="single"/>
                          </w:rPr>
                          <w:t>1,03</w:t>
                        </w:r>
                      </w:p>
                    </w:tc>
                  </w:tr>
                </w:tbl>
                <w:p>
                  <w:pPr>
                    <w:pStyle w:val="BodyText"/>
                  </w:pPr>
                </w:p>
              </w:txbxContent>
            </v:textbox>
            <w10:wrap type="none"/>
          </v:shape>
        </w:pict>
      </w:r>
      <w:r>
        <w:rPr/>
        <w:t>2,124</w:t>
      </w:r>
    </w:p>
    <w:p>
      <w:pPr>
        <w:pStyle w:val="BodyText"/>
        <w:spacing w:before="3"/>
        <w:ind w:left="102"/>
      </w:pPr>
      <w:r>
        <w:rPr/>
        <w:t>8,387</w:t>
      </w:r>
    </w:p>
    <w:p>
      <w:pPr>
        <w:pStyle w:val="BodyText"/>
        <w:spacing w:before="3"/>
        <w:ind w:left="102"/>
      </w:pPr>
      <w:r>
        <w:rPr>
          <w:u w:val="single"/>
        </w:rPr>
        <w:t>7,856 </w:t>
      </w:r>
    </w:p>
    <w:p>
      <w:pPr>
        <w:pStyle w:val="BodyText"/>
        <w:spacing w:before="3"/>
        <w:ind w:left="102"/>
      </w:pPr>
      <w:r>
        <w:rPr>
          <w:u w:val="single"/>
        </w:rPr>
        <w:t>8,367 </w:t>
      </w:r>
    </w:p>
    <w:p>
      <w:pPr>
        <w:spacing w:after="0"/>
        <w:sectPr>
          <w:type w:val="continuous"/>
          <w:pgSz w:w="13460" w:h="17410"/>
          <w:pgMar w:top="1580" w:bottom="280" w:left="1620" w:right="920"/>
          <w:cols w:num="2" w:equalWidth="0">
            <w:col w:w="3953" w:space="5982"/>
            <w:col w:w="985"/>
          </w:cols>
        </w:sectPr>
      </w:pPr>
    </w:p>
    <w:p>
      <w:pPr>
        <w:spacing w:line="20" w:lineRule="exact"/>
        <w:ind w:left="7835" w:right="0" w:firstLine="0"/>
        <w:rPr>
          <w:sz w:val="2"/>
        </w:rPr>
      </w:pPr>
      <w:r>
        <w:rPr/>
        <w:pict>
          <v:shape style="position:absolute;margin-left:378.351715pt;margin-top:290.604706pt;width:168.5pt;height:63.7pt;mso-position-horizontal-relative:page;mso-position-vertical-relative:page;z-index:203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4"/>
                    <w:gridCol w:w="1485"/>
                    <w:gridCol w:w="1192"/>
                  </w:tblGrid>
                  <w:tr>
                    <w:trPr>
                      <w:trHeight w:val="241" w:hRule="atLeast"/>
                    </w:trPr>
                    <w:tc>
                      <w:tcPr>
                        <w:tcW w:w="694" w:type="dxa"/>
                      </w:tcPr>
                      <w:p>
                        <w:pPr>
                          <w:pStyle w:val="TableParagraph"/>
                          <w:spacing w:line="221" w:lineRule="exact"/>
                          <w:ind w:left="200"/>
                          <w:rPr>
                            <w:sz w:val="22"/>
                          </w:rPr>
                        </w:pPr>
                        <w:r>
                          <w:rPr>
                            <w:w w:val="99"/>
                            <w:sz w:val="22"/>
                          </w:rPr>
                          <w:t>-</w:t>
                        </w:r>
                      </w:p>
                    </w:tc>
                    <w:tc>
                      <w:tcPr>
                        <w:tcW w:w="1485" w:type="dxa"/>
                      </w:tcPr>
                      <w:p>
                        <w:pPr>
                          <w:pStyle w:val="TableParagraph"/>
                          <w:spacing w:line="221" w:lineRule="exact"/>
                          <w:ind w:left="492"/>
                          <w:rPr>
                            <w:sz w:val="22"/>
                          </w:rPr>
                        </w:pPr>
                        <w:r>
                          <w:rPr>
                            <w:sz w:val="22"/>
                          </w:rPr>
                          <w:t>30,725</w:t>
                        </w:r>
                      </w:p>
                    </w:tc>
                    <w:tc>
                      <w:tcPr>
                        <w:tcW w:w="1192" w:type="dxa"/>
                      </w:tcPr>
                      <w:p>
                        <w:pPr>
                          <w:pStyle w:val="TableParagraph"/>
                          <w:spacing w:line="221" w:lineRule="exact"/>
                          <w:ind w:left="315"/>
                          <w:rPr>
                            <w:sz w:val="22"/>
                          </w:rPr>
                        </w:pPr>
                        <w:r>
                          <w:rPr>
                            <w:sz w:val="22"/>
                          </w:rPr>
                          <w:t>10,979</w:t>
                        </w:r>
                      </w:p>
                    </w:tc>
                  </w:tr>
                  <w:tr>
                    <w:trPr>
                      <w:trHeight w:val="263" w:hRule="atLeast"/>
                    </w:trPr>
                    <w:tc>
                      <w:tcPr>
                        <w:tcW w:w="694" w:type="dxa"/>
                      </w:tcPr>
                      <w:p>
                        <w:pPr>
                          <w:pStyle w:val="TableParagraph"/>
                          <w:spacing w:line="244" w:lineRule="exact"/>
                          <w:ind w:left="200"/>
                          <w:rPr>
                            <w:sz w:val="22"/>
                          </w:rPr>
                        </w:pPr>
                        <w:r>
                          <w:rPr>
                            <w:w w:val="99"/>
                            <w:sz w:val="22"/>
                          </w:rPr>
                          <w:t>-</w:t>
                        </w:r>
                      </w:p>
                    </w:tc>
                    <w:tc>
                      <w:tcPr>
                        <w:tcW w:w="1485" w:type="dxa"/>
                      </w:tcPr>
                      <w:p>
                        <w:pPr>
                          <w:pStyle w:val="TableParagraph"/>
                          <w:spacing w:line="244" w:lineRule="exact"/>
                          <w:ind w:left="492"/>
                          <w:rPr>
                            <w:sz w:val="22"/>
                          </w:rPr>
                        </w:pPr>
                        <w:r>
                          <w:rPr>
                            <w:sz w:val="22"/>
                          </w:rPr>
                          <w:t>17,778</w:t>
                        </w:r>
                      </w:p>
                    </w:tc>
                    <w:tc>
                      <w:tcPr>
                        <w:tcW w:w="1192" w:type="dxa"/>
                      </w:tcPr>
                      <w:p>
                        <w:pPr>
                          <w:pStyle w:val="TableParagraph"/>
                          <w:spacing w:line="244" w:lineRule="exact"/>
                          <w:ind w:left="315"/>
                          <w:rPr>
                            <w:sz w:val="22"/>
                          </w:rPr>
                        </w:pPr>
                        <w:r>
                          <w:rPr>
                            <w:sz w:val="22"/>
                          </w:rPr>
                          <w:t>66,001</w:t>
                        </w:r>
                      </w:p>
                    </w:tc>
                  </w:tr>
                  <w:tr>
                    <w:trPr>
                      <w:trHeight w:val="263" w:hRule="atLeast"/>
                    </w:trPr>
                    <w:tc>
                      <w:tcPr>
                        <w:tcW w:w="694" w:type="dxa"/>
                      </w:tcPr>
                      <w:p>
                        <w:pPr>
                          <w:pStyle w:val="TableParagraph"/>
                          <w:spacing w:line="244" w:lineRule="exact"/>
                          <w:ind w:left="200"/>
                          <w:rPr>
                            <w:sz w:val="22"/>
                          </w:rPr>
                        </w:pPr>
                        <w:r>
                          <w:rPr>
                            <w:w w:val="99"/>
                            <w:sz w:val="22"/>
                          </w:rPr>
                          <w:t>-</w:t>
                        </w:r>
                      </w:p>
                    </w:tc>
                    <w:tc>
                      <w:tcPr>
                        <w:tcW w:w="1485" w:type="dxa"/>
                      </w:tcPr>
                      <w:p>
                        <w:pPr>
                          <w:pStyle w:val="TableParagraph"/>
                          <w:spacing w:line="244" w:lineRule="exact"/>
                          <w:ind w:left="210"/>
                          <w:jc w:val="center"/>
                          <w:rPr>
                            <w:sz w:val="22"/>
                          </w:rPr>
                        </w:pPr>
                        <w:r>
                          <w:rPr>
                            <w:w w:val="99"/>
                            <w:sz w:val="22"/>
                          </w:rPr>
                          <w:t>-</w:t>
                        </w:r>
                      </w:p>
                    </w:tc>
                    <w:tc>
                      <w:tcPr>
                        <w:tcW w:w="1192" w:type="dxa"/>
                      </w:tcPr>
                      <w:p>
                        <w:pPr>
                          <w:pStyle w:val="TableParagraph"/>
                          <w:spacing w:line="244" w:lineRule="exact"/>
                          <w:ind w:left="360"/>
                          <w:rPr>
                            <w:sz w:val="22"/>
                          </w:rPr>
                        </w:pPr>
                        <w:r>
                          <w:rPr>
                            <w:sz w:val="22"/>
                          </w:rPr>
                          <w:t>(1,623)</w:t>
                        </w:r>
                      </w:p>
                    </w:tc>
                  </w:tr>
                  <w:tr>
                    <w:trPr>
                      <w:trHeight w:val="263" w:hRule="atLeast"/>
                    </w:trPr>
                    <w:tc>
                      <w:tcPr>
                        <w:tcW w:w="694" w:type="dxa"/>
                      </w:tcPr>
                      <w:p>
                        <w:pPr>
                          <w:pStyle w:val="TableParagraph"/>
                          <w:tabs>
                            <w:tab w:pos="199" w:val="left" w:leader="none"/>
                            <w:tab w:pos="1120" w:val="left" w:leader="none"/>
                          </w:tabs>
                          <w:spacing w:line="244" w:lineRule="exact"/>
                          <w:ind w:left="-821" w:right="-432"/>
                          <w:rPr>
                            <w:sz w:val="22"/>
                          </w:rPr>
                        </w:pPr>
                        <w:r>
                          <w:rPr>
                            <w:w w:val="99"/>
                            <w:sz w:val="22"/>
                            <w:u w:val="single"/>
                          </w:rPr>
                          <w:t> </w:t>
                        </w:r>
                        <w:r>
                          <w:rPr>
                            <w:sz w:val="22"/>
                            <w:u w:val="single"/>
                          </w:rPr>
                          <w:tab/>
                          <w:t>-</w:t>
                          <w:tab/>
                        </w:r>
                      </w:p>
                    </w:tc>
                    <w:tc>
                      <w:tcPr>
                        <w:tcW w:w="1485" w:type="dxa"/>
                      </w:tcPr>
                      <w:p>
                        <w:pPr>
                          <w:pStyle w:val="TableParagraph"/>
                          <w:tabs>
                            <w:tab w:pos="1845" w:val="left" w:leader="none"/>
                          </w:tabs>
                          <w:spacing w:line="244" w:lineRule="exact"/>
                          <w:ind w:left="426" w:right="-375"/>
                          <w:rPr>
                            <w:sz w:val="22"/>
                          </w:rPr>
                        </w:pPr>
                        <w:r>
                          <w:rPr>
                            <w:sz w:val="22"/>
                            <w:u w:val="single"/>
                          </w:rPr>
                          <w:t>(26,055)</w:t>
                          <w:tab/>
                        </w:r>
                      </w:p>
                    </w:tc>
                    <w:tc>
                      <w:tcPr>
                        <w:tcW w:w="1192" w:type="dxa"/>
                      </w:tcPr>
                      <w:p>
                        <w:pPr>
                          <w:pStyle w:val="TableParagraph"/>
                          <w:spacing w:line="244" w:lineRule="exact"/>
                          <w:ind w:left="360"/>
                          <w:rPr>
                            <w:sz w:val="22"/>
                          </w:rPr>
                        </w:pPr>
                        <w:r>
                          <w:rPr>
                            <w:sz w:val="22"/>
                            <w:u w:val="single"/>
                          </w:rPr>
                          <w:t>(3,646)</w:t>
                        </w:r>
                      </w:p>
                    </w:tc>
                  </w:tr>
                  <w:tr>
                    <w:trPr>
                      <w:trHeight w:val="241" w:hRule="atLeast"/>
                    </w:trPr>
                    <w:tc>
                      <w:tcPr>
                        <w:tcW w:w="694" w:type="dxa"/>
                      </w:tcPr>
                      <w:p>
                        <w:pPr>
                          <w:pStyle w:val="TableParagraph"/>
                          <w:tabs>
                            <w:tab w:pos="199" w:val="left" w:leader="none"/>
                            <w:tab w:pos="1186" w:val="left" w:leader="none"/>
                          </w:tabs>
                          <w:spacing w:line="221" w:lineRule="exact"/>
                          <w:ind w:left="-821" w:right="-504"/>
                          <w:rPr>
                            <w:sz w:val="22"/>
                          </w:rPr>
                        </w:pPr>
                        <w:r>
                          <w:rPr>
                            <w:w w:val="99"/>
                            <w:sz w:val="22"/>
                            <w:u w:val="double"/>
                          </w:rPr>
                          <w:t> </w:t>
                        </w:r>
                        <w:r>
                          <w:rPr>
                            <w:sz w:val="22"/>
                            <w:u w:val="double"/>
                          </w:rPr>
                          <w:tab/>
                          <w:t>-</w:t>
                          <w:tab/>
                        </w:r>
                      </w:p>
                    </w:tc>
                    <w:tc>
                      <w:tcPr>
                        <w:tcW w:w="1485" w:type="dxa"/>
                      </w:tcPr>
                      <w:p>
                        <w:pPr>
                          <w:pStyle w:val="TableParagraph"/>
                          <w:tabs>
                            <w:tab w:pos="1800" w:val="left" w:leader="none"/>
                          </w:tabs>
                          <w:spacing w:line="221" w:lineRule="exact"/>
                          <w:ind w:left="492" w:right="-317"/>
                          <w:rPr>
                            <w:sz w:val="22"/>
                          </w:rPr>
                        </w:pPr>
                        <w:r>
                          <w:rPr>
                            <w:sz w:val="22"/>
                            <w:u w:val="double"/>
                          </w:rPr>
                          <w:t>22,</w:t>
                        </w:r>
                        <w:r>
                          <w:rPr>
                            <w:sz w:val="22"/>
                            <w:u w:val="single"/>
                          </w:rPr>
                          <w:t>44</w:t>
                        </w:r>
                        <w:r>
                          <w:rPr>
                            <w:sz w:val="22"/>
                          </w:rPr>
                          <w:t>8</w:t>
                          <w:tab/>
                        </w:r>
                      </w:p>
                    </w:tc>
                    <w:tc>
                      <w:tcPr>
                        <w:tcW w:w="1192" w:type="dxa"/>
                      </w:tcPr>
                      <w:p>
                        <w:pPr>
                          <w:pStyle w:val="TableParagraph"/>
                          <w:spacing w:line="221" w:lineRule="exact"/>
                          <w:ind w:left="315"/>
                          <w:rPr>
                            <w:sz w:val="22"/>
                          </w:rPr>
                        </w:pPr>
                        <w:r>
                          <w:rPr>
                            <w:sz w:val="22"/>
                            <w:u w:val="double"/>
                          </w:rPr>
                          <w:t>71,</w:t>
                        </w:r>
                        <w:r>
                          <w:rPr>
                            <w:sz w:val="22"/>
                            <w:u w:val="single"/>
                          </w:rPr>
                          <w:t>71</w:t>
                        </w:r>
                        <w:r>
                          <w:rPr>
                            <w:sz w:val="22"/>
                          </w:rPr>
                          <w:t>1 </w:t>
                        </w:r>
                      </w:p>
                    </w:tc>
                  </w:tr>
                </w:tbl>
                <w:p>
                  <w:pPr>
                    <w:pStyle w:val="BodyText"/>
                  </w:pPr>
                </w:p>
              </w:txbxContent>
            </v:textbox>
            <w10:wrap type="none"/>
          </v:shape>
        </w:pict>
      </w:r>
      <w:r>
        <w:rPr>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z w:val="2"/>
        </w:rPr>
      </w:r>
      <w:r>
        <w:rPr>
          <w:rFonts w:ascii="Times New Roman"/>
          <w:spacing w:val="142"/>
          <w:sz w:val="2"/>
        </w:rPr>
        <w:t> </w:t>
      </w:r>
      <w:r>
        <w:rPr>
          <w:spacing w:val="142"/>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pacing w:val="142"/>
          <w:sz w:val="2"/>
        </w:rPr>
      </w:r>
    </w:p>
    <w:p>
      <w:pPr>
        <w:spacing w:after="0" w:line="20" w:lineRule="exact"/>
        <w:rPr>
          <w:sz w:val="2"/>
        </w:rPr>
        <w:sectPr>
          <w:type w:val="continuous"/>
          <w:pgSz w:w="13460" w:h="17410"/>
          <w:pgMar w:top="1580" w:bottom="280" w:left="1620" w:right="920"/>
        </w:sectPr>
      </w:pPr>
    </w:p>
    <w:p>
      <w:pPr>
        <w:pStyle w:val="BodyText"/>
        <w:rPr>
          <w:sz w:val="20"/>
        </w:rPr>
      </w:pPr>
    </w:p>
    <w:p>
      <w:pPr>
        <w:pStyle w:val="BodyText"/>
        <w:spacing w:before="8" w:after="1"/>
        <w:rPr>
          <w:sz w:val="24"/>
        </w:rPr>
      </w:pPr>
    </w:p>
    <w:p>
      <w:pPr>
        <w:tabs>
          <w:tab w:pos="9573" w:val="left" w:leader="none"/>
        </w:tabs>
        <w:spacing w:line="240" w:lineRule="auto"/>
        <w:ind w:left="8088" w:right="0" w:firstLine="0"/>
        <w:rPr>
          <w:sz w:val="20"/>
        </w:rPr>
      </w:pPr>
      <w:r>
        <w:rPr>
          <w:sz w:val="20"/>
        </w:rPr>
        <w:pict>
          <v:shape style="width:42.2pt;height:24.55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r>
                          <w:rPr>
                            <w:b/>
                            <w:sz w:val="22"/>
                          </w:rPr>
                          <w:t>2018</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v:shape>
        </w:pict>
      </w:r>
      <w:r>
        <w:rPr>
          <w:sz w:val="20"/>
        </w:rPr>
      </w:r>
      <w:r>
        <w:rPr>
          <w:sz w:val="20"/>
        </w:rPr>
        <w:tab/>
      </w:r>
      <w:r>
        <w:rPr>
          <w:sz w:val="20"/>
        </w:rPr>
        <w:pict>
          <v:shape style="width:42.2pt;height:24.55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tblGrid>
                  <w:tr>
                    <w:trPr>
                      <w:trHeight w:val="245" w:hRule="atLeast"/>
                    </w:trPr>
                    <w:tc>
                      <w:tcPr>
                        <w:tcW w:w="843" w:type="dxa"/>
                      </w:tcPr>
                      <w:p>
                        <w:pPr>
                          <w:pStyle w:val="TableParagraph"/>
                          <w:spacing w:line="223" w:lineRule="exact"/>
                          <w:ind w:left="178" w:right="178"/>
                          <w:jc w:val="center"/>
                          <w:rPr>
                            <w:b/>
                            <w:sz w:val="22"/>
                          </w:rPr>
                        </w:pPr>
                        <w:r>
                          <w:rPr>
                            <w:b/>
                            <w:sz w:val="22"/>
                          </w:rPr>
                          <w:t>2017</w:t>
                        </w:r>
                      </w:p>
                    </w:tc>
                  </w:tr>
                  <w:tr>
                    <w:trPr>
                      <w:trHeight w:val="245" w:hRule="atLeast"/>
                    </w:trPr>
                    <w:tc>
                      <w:tcPr>
                        <w:tcW w:w="843" w:type="dxa"/>
                      </w:tcPr>
                      <w:p>
                        <w:pPr>
                          <w:pStyle w:val="TableParagraph"/>
                          <w:spacing w:line="225" w:lineRule="exact"/>
                          <w:jc w:val="center"/>
                          <w:rPr>
                            <w:b/>
                            <w:sz w:val="22"/>
                          </w:rPr>
                        </w:pPr>
                        <w:r>
                          <w:rPr>
                            <w:b/>
                            <w:w w:val="99"/>
                            <w:sz w:val="22"/>
                          </w:rPr>
                          <w:t>$</w:t>
                        </w:r>
                      </w:p>
                    </w:tc>
                  </w:tr>
                </w:tbl>
                <w:p>
                  <w:pPr>
                    <w:pStyle w:val="BodyText"/>
                  </w:pPr>
                </w:p>
              </w:txbxContent>
            </v:textbox>
          </v:shape>
        </w:pict>
      </w:r>
      <w:r>
        <w:rPr>
          <w:sz w:val="20"/>
        </w:rPr>
      </w:r>
    </w:p>
    <w:p>
      <w:pPr>
        <w:spacing w:after="0" w:line="240" w:lineRule="auto"/>
        <w:rPr>
          <w:sz w:val="20"/>
        </w:rPr>
        <w:sectPr>
          <w:pgSz w:w="13460" w:h="17410"/>
          <w:pgMar w:header="996" w:footer="0" w:top="2620" w:bottom="280" w:left="1620" w:right="920"/>
        </w:sectPr>
      </w:pPr>
    </w:p>
    <w:p>
      <w:pPr>
        <w:pStyle w:val="Heading1"/>
        <w:spacing w:line="257" w:lineRule="exact"/>
        <w:ind w:left="302"/>
        <w:jc w:val="left"/>
      </w:pPr>
      <w:r>
        <w:rPr>
          <w:u w:val="single"/>
        </w:rPr>
        <w:t>Note 10 - Provisions</w:t>
      </w:r>
    </w:p>
    <w:p>
      <w:pPr>
        <w:pStyle w:val="BodyText"/>
        <w:spacing w:before="2"/>
        <w:rPr>
          <w:b/>
          <w:sz w:val="20"/>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8"/>
      </w:tblGrid>
      <w:tr>
        <w:trPr>
          <w:trHeight w:val="245" w:hRule="atLeast"/>
        </w:trPr>
        <w:tc>
          <w:tcPr>
            <w:tcW w:w="2768" w:type="dxa"/>
          </w:tcPr>
          <w:p>
            <w:pPr>
              <w:pStyle w:val="TableParagraph"/>
              <w:spacing w:line="223" w:lineRule="exact"/>
              <w:ind w:left="200"/>
              <w:rPr>
                <w:sz w:val="22"/>
              </w:rPr>
            </w:pPr>
            <w:r>
              <w:rPr>
                <w:sz w:val="22"/>
                <w:u w:val="single"/>
              </w:rPr>
              <w:t>Current </w:t>
            </w:r>
          </w:p>
        </w:tc>
      </w:tr>
      <w:tr>
        <w:trPr>
          <w:trHeight w:val="262" w:hRule="atLeast"/>
        </w:trPr>
        <w:tc>
          <w:tcPr>
            <w:tcW w:w="2768" w:type="dxa"/>
          </w:tcPr>
          <w:p>
            <w:pPr>
              <w:pStyle w:val="TableParagraph"/>
              <w:spacing w:line="242" w:lineRule="exact"/>
              <w:ind w:left="200"/>
              <w:rPr>
                <w:sz w:val="22"/>
              </w:rPr>
            </w:pPr>
            <w:r>
              <w:rPr>
                <w:sz w:val="22"/>
              </w:rPr>
              <w:t>Employee entitlements</w:t>
            </w:r>
          </w:p>
        </w:tc>
      </w:tr>
      <w:tr>
        <w:trPr>
          <w:trHeight w:val="236" w:hRule="atLeast"/>
        </w:trPr>
        <w:tc>
          <w:tcPr>
            <w:tcW w:w="2768" w:type="dxa"/>
          </w:tcPr>
          <w:p>
            <w:pPr>
              <w:pStyle w:val="TableParagraph"/>
              <w:spacing w:line="216" w:lineRule="exact"/>
              <w:ind w:left="469"/>
              <w:rPr>
                <w:i/>
                <w:sz w:val="22"/>
              </w:rPr>
            </w:pPr>
            <w:r>
              <w:rPr>
                <w:i/>
                <w:sz w:val="22"/>
              </w:rPr>
              <w:t>Total current provisions</w:t>
            </w:r>
          </w:p>
        </w:tc>
      </w:tr>
    </w:tbl>
    <w:p>
      <w:pPr>
        <w:pStyle w:val="BodyText"/>
        <w:spacing w:before="9"/>
        <w:rPr>
          <w:b/>
          <w:sz w:val="20"/>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4"/>
      </w:tblGrid>
      <w:tr>
        <w:trPr>
          <w:trHeight w:val="245" w:hRule="atLeast"/>
        </w:trPr>
        <w:tc>
          <w:tcPr>
            <w:tcW w:w="3174" w:type="dxa"/>
          </w:tcPr>
          <w:p>
            <w:pPr>
              <w:pStyle w:val="TableParagraph"/>
              <w:spacing w:line="223" w:lineRule="exact"/>
              <w:ind w:left="200"/>
              <w:rPr>
                <w:sz w:val="22"/>
              </w:rPr>
            </w:pPr>
            <w:r>
              <w:rPr>
                <w:sz w:val="22"/>
                <w:u w:val="single"/>
              </w:rPr>
              <w:t>Non-current </w:t>
            </w:r>
          </w:p>
        </w:tc>
      </w:tr>
      <w:tr>
        <w:trPr>
          <w:trHeight w:val="280" w:hRule="atLeast"/>
        </w:trPr>
        <w:tc>
          <w:tcPr>
            <w:tcW w:w="3174" w:type="dxa"/>
          </w:tcPr>
          <w:p>
            <w:pPr>
              <w:pStyle w:val="TableParagraph"/>
              <w:ind w:left="200"/>
              <w:rPr>
                <w:sz w:val="22"/>
              </w:rPr>
            </w:pPr>
            <w:r>
              <w:rPr>
                <w:sz w:val="22"/>
              </w:rPr>
              <w:t>Employee entitlements</w:t>
            </w:r>
          </w:p>
        </w:tc>
      </w:tr>
      <w:tr>
        <w:trPr>
          <w:trHeight w:val="254" w:hRule="atLeast"/>
        </w:trPr>
        <w:tc>
          <w:tcPr>
            <w:tcW w:w="3174" w:type="dxa"/>
          </w:tcPr>
          <w:p>
            <w:pPr>
              <w:pStyle w:val="TableParagraph"/>
              <w:spacing w:line="235" w:lineRule="exact"/>
              <w:ind w:left="469"/>
              <w:rPr>
                <w:i/>
                <w:sz w:val="22"/>
              </w:rPr>
            </w:pPr>
            <w:r>
              <w:rPr>
                <w:i/>
                <w:sz w:val="22"/>
              </w:rPr>
              <w:t>Total non-current provisions</w:t>
            </w:r>
          </w:p>
        </w:tc>
      </w:tr>
    </w:tbl>
    <w:p>
      <w:pPr>
        <w:pStyle w:val="BodyText"/>
        <w:spacing w:before="4"/>
        <w:rPr>
          <w:b/>
          <w:sz w:val="21"/>
        </w:rPr>
      </w:pPr>
    </w:p>
    <w:p>
      <w:pPr>
        <w:spacing w:before="0"/>
        <w:ind w:left="302" w:right="0" w:firstLine="0"/>
        <w:jc w:val="left"/>
        <w:rPr>
          <w:b/>
          <w:sz w:val="22"/>
        </w:rPr>
      </w:pPr>
      <w:r>
        <w:rPr>
          <w:b/>
          <w:sz w:val="22"/>
          <w:u w:val="single"/>
        </w:rPr>
        <w:t>Note 11 - Key management personnel</w:t>
      </w:r>
    </w:p>
    <w:p>
      <w:pPr>
        <w:pStyle w:val="BodyText"/>
        <w:spacing w:before="4"/>
        <w:rPr>
          <w:b/>
          <w:sz w:val="17"/>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20"/>
      </w:tblGrid>
      <w:tr>
        <w:trPr>
          <w:trHeight w:val="236" w:hRule="atLeast"/>
        </w:trPr>
        <w:tc>
          <w:tcPr>
            <w:tcW w:w="7420" w:type="dxa"/>
          </w:tcPr>
          <w:p>
            <w:pPr>
              <w:pStyle w:val="TableParagraph"/>
              <w:spacing w:line="216" w:lineRule="exact"/>
              <w:ind w:left="200"/>
              <w:rPr>
                <w:b/>
                <w:i/>
                <w:sz w:val="22"/>
              </w:rPr>
            </w:pPr>
            <w:r>
              <w:rPr>
                <w:b/>
                <w:i/>
                <w:sz w:val="22"/>
              </w:rPr>
              <w:t>Remuneration of key management personnel</w:t>
            </w:r>
          </w:p>
        </w:tc>
      </w:tr>
      <w:tr>
        <w:trPr>
          <w:trHeight w:val="236" w:hRule="atLeast"/>
        </w:trPr>
        <w:tc>
          <w:tcPr>
            <w:tcW w:w="7420" w:type="dxa"/>
          </w:tcPr>
          <w:p>
            <w:pPr>
              <w:pStyle w:val="TableParagraph"/>
              <w:spacing w:line="216" w:lineRule="exact"/>
              <w:ind w:left="200"/>
              <w:rPr>
                <w:sz w:val="22"/>
              </w:rPr>
            </w:pPr>
            <w:r>
              <w:rPr>
                <w:sz w:val="22"/>
              </w:rPr>
              <w:t>The aggregate amount of compensation paid to key personnel during the year:</w:t>
            </w:r>
          </w:p>
        </w:tc>
      </w:tr>
    </w:tbl>
    <w:p>
      <w:pPr>
        <w:pStyle w:val="BodyText"/>
        <w:rPr>
          <w:b/>
        </w:rPr>
      </w:pPr>
      <w:r>
        <w:rPr/>
        <w:br w:type="column"/>
      </w:r>
      <w:r>
        <w:rPr>
          <w:b/>
        </w:rPr>
      </w:r>
    </w:p>
    <w:p>
      <w:pPr>
        <w:pStyle w:val="BodyText"/>
        <w:rPr>
          <w:b/>
        </w:rPr>
      </w:pPr>
    </w:p>
    <w:p>
      <w:pPr>
        <w:pStyle w:val="BodyText"/>
        <w:spacing w:before="3"/>
        <w:rPr>
          <w:b/>
          <w:sz w:val="17"/>
        </w:rPr>
      </w:pPr>
    </w:p>
    <w:p>
      <w:pPr>
        <w:pStyle w:val="BodyText"/>
        <w:ind w:right="267"/>
        <w:jc w:val="right"/>
      </w:pPr>
      <w:r>
        <w:rPr>
          <w:w w:val="95"/>
          <w:u w:val="single"/>
        </w:rPr>
        <w:t>8,346</w:t>
      </w:r>
      <w:r>
        <w:rPr>
          <w:u w:val="single"/>
        </w:rPr>
        <w:t> </w:t>
      </w:r>
    </w:p>
    <w:p>
      <w:pPr>
        <w:pStyle w:val="BodyText"/>
        <w:spacing w:before="3"/>
        <w:ind w:right="267"/>
        <w:jc w:val="right"/>
      </w:pPr>
      <w:r>
        <w:rPr/>
        <w:pict>
          <v:shape style="position:absolute;margin-left:475.406738pt;margin-top:-11.167503pt;width:107.9pt;height:26.3pt;mso-position-horizontal-relative:page;mso-position-vertical-relative:paragraph;z-index:22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8"/>
                  </w:tblGrid>
                  <w:tr>
                    <w:trPr>
                      <w:trHeight w:val="245" w:hRule="atLeast"/>
                    </w:trPr>
                    <w:tc>
                      <w:tcPr>
                        <w:tcW w:w="2158" w:type="dxa"/>
                      </w:tcPr>
                      <w:p>
                        <w:pPr>
                          <w:pStyle w:val="TableParagraph"/>
                          <w:tabs>
                            <w:tab w:pos="442" w:val="left" w:leader="none"/>
                            <w:tab w:pos="1927" w:val="left" w:leader="none"/>
                          </w:tabs>
                          <w:spacing w:line="223" w:lineRule="exact"/>
                          <w:ind w:left="-43"/>
                          <w:rPr>
                            <w:sz w:val="22"/>
                          </w:rPr>
                        </w:pPr>
                        <w:r>
                          <w:rPr>
                            <w:w w:val="99"/>
                            <w:sz w:val="22"/>
                            <w:u w:val="single"/>
                          </w:rPr>
                          <w:t> </w:t>
                        </w:r>
                        <w:r>
                          <w:rPr>
                            <w:sz w:val="22"/>
                            <w:u w:val="single"/>
                          </w:rPr>
                          <w:tab/>
                          <w:t>591,226 </w:t>
                          <w:tab/>
                          <w:t>46</w:t>
                        </w:r>
                      </w:p>
                    </w:tc>
                  </w:tr>
                  <w:tr>
                    <w:trPr>
                      <w:trHeight w:val="280" w:hRule="atLeast"/>
                    </w:trPr>
                    <w:tc>
                      <w:tcPr>
                        <w:tcW w:w="2158" w:type="dxa"/>
                      </w:tcPr>
                      <w:p>
                        <w:pPr>
                          <w:pStyle w:val="TableParagraph"/>
                          <w:tabs>
                            <w:tab w:pos="442" w:val="left" w:leader="none"/>
                            <w:tab w:pos="1927" w:val="left" w:leader="none"/>
                          </w:tabs>
                          <w:ind w:left="-43"/>
                          <w:rPr>
                            <w:sz w:val="22"/>
                          </w:rPr>
                        </w:pPr>
                        <w:r>
                          <w:rPr>
                            <w:w w:val="99"/>
                            <w:sz w:val="22"/>
                            <w:u w:val="single"/>
                          </w:rPr>
                          <w:t> </w:t>
                        </w:r>
                        <w:r>
                          <w:rPr>
                            <w:sz w:val="22"/>
                            <w:u w:val="single"/>
                          </w:rPr>
                          <w:tab/>
                          <w:t>591,226 </w:t>
                          <w:tab/>
                          <w:t>46</w:t>
                        </w:r>
                      </w:p>
                    </w:tc>
                  </w:tr>
                </w:tbl>
                <w:p>
                  <w:pPr>
                    <w:pStyle w:val="BodyText"/>
                  </w:pPr>
                </w:p>
              </w:txbxContent>
            </v:textbox>
            <w10:wrap type="none"/>
          </v:shape>
        </w:pict>
      </w:r>
      <w:r>
        <w:rPr>
          <w:w w:val="95"/>
          <w:u w:val="single"/>
        </w:rPr>
        <w:t>8,346</w:t>
      </w:r>
      <w:r>
        <w:rPr>
          <w:u w:val="single"/>
        </w:rPr>
        <w:t> </w:t>
      </w:r>
    </w:p>
    <w:p>
      <w:pPr>
        <w:spacing w:line="20" w:lineRule="exact"/>
        <w:ind w:left="92" w:right="0" w:firstLine="0"/>
        <w:rPr>
          <w:sz w:val="2"/>
        </w:rPr>
      </w:pPr>
      <w:r>
        <w:rPr>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z w:val="2"/>
        </w:rPr>
      </w:r>
      <w:r>
        <w:rPr>
          <w:rFonts w:ascii="Times New Roman"/>
          <w:spacing w:val="142"/>
          <w:sz w:val="2"/>
        </w:rPr>
        <w:t> </w:t>
      </w:r>
      <w:r>
        <w:rPr>
          <w:spacing w:val="142"/>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pacing w:val="142"/>
          <w:sz w:val="2"/>
        </w:rPr>
      </w:r>
    </w:p>
    <w:p>
      <w:pPr>
        <w:pStyle w:val="BodyText"/>
      </w:pPr>
    </w:p>
    <w:p>
      <w:pPr>
        <w:pStyle w:val="BodyText"/>
        <w:spacing w:before="168"/>
        <w:ind w:right="267"/>
        <w:jc w:val="right"/>
      </w:pPr>
      <w:r>
        <w:rPr/>
        <w:pict>
          <v:shape style="position:absolute;margin-left:475.406738pt;margin-top:10.664803pt;width:107.9pt;height:26.3pt;mso-position-horizontal-relative:page;mso-position-vertical-relative:paragraph;z-index:23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8"/>
                  </w:tblGrid>
                  <w:tr>
                    <w:trPr>
                      <w:trHeight w:val="245" w:hRule="atLeast"/>
                    </w:trPr>
                    <w:tc>
                      <w:tcPr>
                        <w:tcW w:w="2158" w:type="dxa"/>
                      </w:tcPr>
                      <w:p>
                        <w:pPr>
                          <w:pStyle w:val="TableParagraph"/>
                          <w:tabs>
                            <w:tab w:pos="442" w:val="left" w:leader="none"/>
                            <w:tab w:pos="2038" w:val="left" w:leader="none"/>
                          </w:tabs>
                          <w:spacing w:line="223" w:lineRule="exact"/>
                          <w:ind w:left="-43"/>
                          <w:rPr>
                            <w:sz w:val="22"/>
                          </w:rPr>
                        </w:pPr>
                        <w:r>
                          <w:rPr>
                            <w:w w:val="99"/>
                            <w:sz w:val="22"/>
                            <w:u w:val="single"/>
                          </w:rPr>
                          <w:t> </w:t>
                        </w:r>
                        <w:r>
                          <w:rPr>
                            <w:sz w:val="22"/>
                            <w:u w:val="single"/>
                          </w:rPr>
                          <w:tab/>
                          <w:t>179,224 </w:t>
                          <w:tab/>
                          <w:t>6</w:t>
                        </w:r>
                      </w:p>
                    </w:tc>
                  </w:tr>
                  <w:tr>
                    <w:trPr>
                      <w:trHeight w:val="280" w:hRule="atLeast"/>
                    </w:trPr>
                    <w:tc>
                      <w:tcPr>
                        <w:tcW w:w="2158" w:type="dxa"/>
                      </w:tcPr>
                      <w:p>
                        <w:pPr>
                          <w:pStyle w:val="TableParagraph"/>
                          <w:tabs>
                            <w:tab w:pos="442" w:val="left" w:leader="none"/>
                            <w:tab w:pos="2038" w:val="left" w:leader="none"/>
                          </w:tabs>
                          <w:ind w:left="-43"/>
                          <w:rPr>
                            <w:sz w:val="22"/>
                          </w:rPr>
                        </w:pPr>
                        <w:r>
                          <w:rPr>
                            <w:w w:val="99"/>
                            <w:sz w:val="22"/>
                            <w:u w:val="single"/>
                          </w:rPr>
                          <w:t> </w:t>
                        </w:r>
                        <w:r>
                          <w:rPr>
                            <w:sz w:val="22"/>
                            <w:u w:val="single"/>
                          </w:rPr>
                          <w:tab/>
                          <w:t>179,224 </w:t>
                          <w:tab/>
                          <w:t>6</w:t>
                        </w:r>
                      </w:p>
                    </w:tc>
                  </w:tr>
                </w:tbl>
                <w:p>
                  <w:pPr>
                    <w:pStyle w:val="BodyText"/>
                  </w:pPr>
                </w:p>
              </w:txbxContent>
            </v:textbox>
            <w10:wrap type="none"/>
          </v:shape>
        </w:pict>
      </w:r>
      <w:r>
        <w:rPr>
          <w:w w:val="95"/>
          <w:u w:val="single"/>
        </w:rPr>
        <w:t>8,025</w:t>
      </w:r>
      <w:r>
        <w:rPr>
          <w:u w:val="single"/>
        </w:rPr>
        <w:t> </w:t>
      </w:r>
    </w:p>
    <w:p>
      <w:pPr>
        <w:pStyle w:val="BodyText"/>
        <w:spacing w:before="4"/>
        <w:ind w:right="267"/>
        <w:jc w:val="right"/>
      </w:pPr>
      <w:r>
        <w:rPr>
          <w:w w:val="95"/>
          <w:u w:val="single"/>
        </w:rPr>
        <w:t>8,025</w:t>
      </w:r>
      <w:r>
        <w:rPr>
          <w:u w:val="single"/>
        </w:rPr>
        <w:t> </w:t>
      </w:r>
    </w:p>
    <w:p>
      <w:pPr>
        <w:spacing w:line="20" w:lineRule="exact"/>
        <w:ind w:left="92" w:right="0" w:firstLine="0"/>
        <w:rPr>
          <w:sz w:val="2"/>
        </w:rPr>
      </w:pPr>
      <w:r>
        <w:rPr>
          <w:sz w:val="2"/>
        </w:rPr>
        <w:pict>
          <v:group style="width:65.55pt;height:.95pt;mso-position-horizontal-relative:char;mso-position-vertical-relative:line" coordorigin="0,0" coordsize="1311,19">
            <v:line style="position:absolute" from="0,9" to="1311,9" stroked="true" strokeweight=".922pt" strokecolor="#000000">
              <v:stroke dashstyle="solid"/>
            </v:line>
          </v:group>
        </w:pict>
      </w:r>
      <w:r>
        <w:rPr>
          <w:sz w:val="2"/>
        </w:rPr>
      </w:r>
      <w:r>
        <w:rPr>
          <w:rFonts w:ascii="Times New Roman"/>
          <w:spacing w:val="142"/>
          <w:sz w:val="2"/>
        </w:rPr>
        <w:t> </w:t>
      </w:r>
      <w:r>
        <w:rPr>
          <w:spacing w:val="142"/>
          <w:sz w:val="2"/>
        </w:rPr>
        <w:pict>
          <v:group style="width:65.55pt;height:.95pt;mso-position-horizontal-relative:char;mso-position-vertical-relative:line" coordorigin="0,0" coordsize="1311,19">
            <v:line style="position:absolute" from="0,9" to="1311,9" stroked="true" strokeweight=".922pt" strokecolor="#000000">
              <v:stroke dashstyle="solid"/>
            </v:line>
          </v:group>
        </w:pict>
      </w:r>
      <w:r>
        <w:rPr>
          <w:spacing w:val="142"/>
          <w:sz w:val="2"/>
        </w:rPr>
      </w:r>
    </w:p>
    <w:p>
      <w:pPr>
        <w:pStyle w:val="BodyText"/>
      </w:pPr>
    </w:p>
    <w:p>
      <w:pPr>
        <w:pStyle w:val="BodyText"/>
      </w:pPr>
    </w:p>
    <w:p>
      <w:pPr>
        <w:pStyle w:val="BodyText"/>
      </w:pPr>
    </w:p>
    <w:p>
      <w:pPr>
        <w:pStyle w:val="BodyText"/>
        <w:tabs>
          <w:tab w:pos="485" w:val="left" w:leader="none"/>
          <w:tab w:pos="1969" w:val="left" w:leader="none"/>
        </w:tabs>
        <w:spacing w:before="155"/>
        <w:ind w:right="267"/>
        <w:jc w:val="right"/>
      </w:pPr>
      <w:r>
        <w:rPr>
          <w:w w:val="99"/>
          <w:u w:val="single"/>
        </w:rPr>
        <w:t> </w:t>
      </w:r>
      <w:r>
        <w:rPr>
          <w:u w:val="single"/>
        </w:rPr>
        <w:tab/>
        <w:t>646,522 </w:t>
        <w:tab/>
      </w:r>
      <w:r>
        <w:rPr>
          <w:spacing w:val="-1"/>
          <w:w w:val="95"/>
          <w:u w:val="single"/>
        </w:rPr>
        <w:t>533,515</w:t>
      </w:r>
      <w:r>
        <w:rPr>
          <w:spacing w:val="5"/>
          <w:u w:val="single"/>
        </w:rPr>
        <w:t> </w:t>
      </w:r>
    </w:p>
    <w:p>
      <w:pPr>
        <w:spacing w:after="0"/>
        <w:jc w:val="right"/>
        <w:sectPr>
          <w:type w:val="continuous"/>
          <w:pgSz w:w="13460" w:h="17410"/>
          <w:pgMar w:top="1580" w:bottom="280" w:left="1620" w:right="920"/>
          <w:cols w:num="2" w:equalWidth="0">
            <w:col w:w="7563" w:space="180"/>
            <w:col w:w="3177"/>
          </w:cols>
        </w:sectPr>
      </w:pPr>
    </w:p>
    <w:p>
      <w:pPr>
        <w:spacing w:line="20" w:lineRule="exact"/>
        <w:ind w:left="7835" w:right="0" w:firstLine="0"/>
        <w:rPr>
          <w:sz w:val="2"/>
        </w:rPr>
      </w:pPr>
      <w:r>
        <w:rPr>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z w:val="2"/>
        </w:rPr>
      </w:r>
      <w:r>
        <w:rPr>
          <w:rFonts w:ascii="Times New Roman"/>
          <w:spacing w:val="142"/>
          <w:sz w:val="2"/>
        </w:rPr>
        <w:t> </w:t>
      </w:r>
      <w:r>
        <w:rPr>
          <w:spacing w:val="142"/>
          <w:sz w:val="2"/>
        </w:rPr>
        <w:pict>
          <v:group style="width:65.55pt;height:.95pt;mso-position-horizontal-relative:char;mso-position-vertical-relative:line" coordorigin="0,0" coordsize="1311,19">
            <v:line style="position:absolute" from="0,9" to="1311,9" stroked="true" strokeweight=".923pt" strokecolor="#000000">
              <v:stroke dashstyle="solid"/>
            </v:line>
          </v:group>
        </w:pict>
      </w:r>
      <w:r>
        <w:rPr>
          <w:spacing w:val="142"/>
          <w:sz w:val="2"/>
        </w:rPr>
      </w:r>
    </w:p>
    <w:p>
      <w:pPr>
        <w:pStyle w:val="BodyText"/>
        <w:spacing w:before="11"/>
        <w:rPr>
          <w:sz w:val="14"/>
        </w:rPr>
      </w:pPr>
    </w:p>
    <w:p>
      <w:pPr>
        <w:pStyle w:val="Heading1"/>
        <w:spacing w:before="55"/>
        <w:ind w:left="302"/>
        <w:jc w:val="left"/>
      </w:pPr>
      <w:r>
        <w:rPr>
          <w:u w:val="single"/>
        </w:rPr>
        <w:t>Note 12 - Lease commitments</w:t>
      </w:r>
    </w:p>
    <w:p>
      <w:pPr>
        <w:pStyle w:val="BodyText"/>
        <w:spacing w:before="4"/>
        <w:rPr>
          <w:b/>
          <w:sz w:val="17"/>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43"/>
        <w:gridCol w:w="1345"/>
        <w:gridCol w:w="1450"/>
      </w:tblGrid>
      <w:tr>
        <w:trPr>
          <w:trHeight w:val="258" w:hRule="atLeast"/>
        </w:trPr>
        <w:tc>
          <w:tcPr>
            <w:tcW w:w="7743" w:type="dxa"/>
          </w:tcPr>
          <w:p>
            <w:pPr>
              <w:pStyle w:val="TableParagraph"/>
              <w:spacing w:line="223" w:lineRule="exact"/>
              <w:ind w:left="200"/>
              <w:rPr>
                <w:b/>
                <w:i/>
                <w:sz w:val="22"/>
              </w:rPr>
            </w:pPr>
            <w:r>
              <w:rPr>
                <w:b/>
                <w:i/>
                <w:sz w:val="22"/>
              </w:rPr>
              <w:t>Operating lease commitments</w:t>
            </w:r>
          </w:p>
        </w:tc>
        <w:tc>
          <w:tcPr>
            <w:tcW w:w="2795" w:type="dxa"/>
            <w:gridSpan w:val="2"/>
          </w:tcPr>
          <w:p>
            <w:pPr>
              <w:pStyle w:val="TableParagraph"/>
              <w:spacing w:line="240" w:lineRule="auto"/>
              <w:rPr>
                <w:rFonts w:ascii="Times New Roman"/>
                <w:sz w:val="18"/>
              </w:rPr>
            </w:pPr>
          </w:p>
        </w:tc>
      </w:tr>
      <w:tr>
        <w:trPr>
          <w:trHeight w:val="648" w:hRule="atLeast"/>
        </w:trPr>
        <w:tc>
          <w:tcPr>
            <w:tcW w:w="10538" w:type="dxa"/>
            <w:gridSpan w:val="3"/>
          </w:tcPr>
          <w:p>
            <w:pPr>
              <w:pStyle w:val="TableParagraph"/>
              <w:spacing w:line="254" w:lineRule="auto"/>
              <w:ind w:left="200" w:right="2299"/>
              <w:rPr>
                <w:sz w:val="22"/>
              </w:rPr>
            </w:pPr>
            <w:r>
              <w:rPr>
                <w:sz w:val="22"/>
              </w:rPr>
              <w:t>Commitments for minimum lease payments in relation to non-cancellable operating leases are payable as follows:</w:t>
            </w:r>
          </w:p>
        </w:tc>
      </w:tr>
      <w:tr>
        <w:trPr>
          <w:trHeight w:val="367" w:hRule="atLeast"/>
        </w:trPr>
        <w:tc>
          <w:tcPr>
            <w:tcW w:w="7743" w:type="dxa"/>
          </w:tcPr>
          <w:p>
            <w:pPr>
              <w:pStyle w:val="TableParagraph"/>
              <w:spacing w:line="240" w:lineRule="auto" w:before="60"/>
              <w:ind w:left="250"/>
              <w:rPr>
                <w:sz w:val="22"/>
              </w:rPr>
            </w:pPr>
            <w:r>
              <w:rPr>
                <w:sz w:val="22"/>
              </w:rPr>
              <w:t>Within one year</w:t>
            </w:r>
          </w:p>
        </w:tc>
        <w:tc>
          <w:tcPr>
            <w:tcW w:w="1345" w:type="dxa"/>
          </w:tcPr>
          <w:p>
            <w:pPr>
              <w:pStyle w:val="TableParagraph"/>
              <w:spacing w:line="240" w:lineRule="auto" w:before="60"/>
              <w:ind w:left="485"/>
              <w:rPr>
                <w:sz w:val="22"/>
              </w:rPr>
            </w:pPr>
            <w:r>
              <w:rPr>
                <w:sz w:val="22"/>
              </w:rPr>
              <w:t>246,868</w:t>
            </w:r>
          </w:p>
        </w:tc>
        <w:tc>
          <w:tcPr>
            <w:tcW w:w="1450" w:type="dxa"/>
          </w:tcPr>
          <w:p>
            <w:pPr>
              <w:pStyle w:val="TableParagraph"/>
              <w:spacing w:line="240" w:lineRule="auto" w:before="63"/>
              <w:ind w:right="103"/>
              <w:jc w:val="right"/>
              <w:rPr>
                <w:sz w:val="22"/>
              </w:rPr>
            </w:pPr>
            <w:r>
              <w:rPr>
                <w:w w:val="95"/>
                <w:sz w:val="22"/>
              </w:rPr>
              <w:t>184,824</w:t>
            </w:r>
          </w:p>
        </w:tc>
      </w:tr>
      <w:tr>
        <w:trPr>
          <w:trHeight w:val="278" w:hRule="atLeast"/>
        </w:trPr>
        <w:tc>
          <w:tcPr>
            <w:tcW w:w="7743" w:type="dxa"/>
          </w:tcPr>
          <w:p>
            <w:pPr>
              <w:pStyle w:val="TableParagraph"/>
              <w:spacing w:line="258" w:lineRule="exact"/>
              <w:ind w:left="250"/>
              <w:rPr>
                <w:sz w:val="22"/>
              </w:rPr>
            </w:pPr>
            <w:r>
              <w:rPr>
                <w:sz w:val="22"/>
              </w:rPr>
              <w:t>Later than one year but not later than five years</w:t>
            </w:r>
          </w:p>
        </w:tc>
        <w:tc>
          <w:tcPr>
            <w:tcW w:w="1345" w:type="dxa"/>
          </w:tcPr>
          <w:p>
            <w:pPr>
              <w:pStyle w:val="TableParagraph"/>
              <w:spacing w:line="258" w:lineRule="exact"/>
              <w:ind w:left="485"/>
              <w:rPr>
                <w:sz w:val="22"/>
              </w:rPr>
            </w:pPr>
            <w:r>
              <w:rPr>
                <w:sz w:val="22"/>
              </w:rPr>
              <w:t>124,974</w:t>
            </w:r>
          </w:p>
        </w:tc>
        <w:tc>
          <w:tcPr>
            <w:tcW w:w="1450" w:type="dxa"/>
            <w:tcBorders>
              <w:bottom w:val="single" w:sz="8" w:space="0" w:color="000000"/>
            </w:tcBorders>
          </w:tcPr>
          <w:p>
            <w:pPr>
              <w:pStyle w:val="TableParagraph"/>
              <w:spacing w:line="257" w:lineRule="exact" w:before="1"/>
              <w:ind w:right="103"/>
              <w:jc w:val="right"/>
              <w:rPr>
                <w:sz w:val="22"/>
              </w:rPr>
            </w:pPr>
            <w:r>
              <w:rPr>
                <w:w w:val="95"/>
                <w:sz w:val="22"/>
              </w:rPr>
              <w:t>79,705</w:t>
            </w:r>
          </w:p>
        </w:tc>
      </w:tr>
      <w:tr>
        <w:trPr>
          <w:trHeight w:val="262" w:hRule="atLeast"/>
        </w:trPr>
        <w:tc>
          <w:tcPr>
            <w:tcW w:w="7743" w:type="dxa"/>
          </w:tcPr>
          <w:p>
            <w:pPr>
              <w:pStyle w:val="TableParagraph"/>
              <w:spacing w:line="240" w:lineRule="auto"/>
              <w:rPr>
                <w:rFonts w:ascii="Times New Roman"/>
                <w:sz w:val="18"/>
              </w:rPr>
            </w:pPr>
          </w:p>
        </w:tc>
        <w:tc>
          <w:tcPr>
            <w:tcW w:w="1345" w:type="dxa"/>
          </w:tcPr>
          <w:p>
            <w:pPr>
              <w:pStyle w:val="TableParagraph"/>
              <w:tabs>
                <w:tab w:pos="485" w:val="left" w:leader="none"/>
              </w:tabs>
              <w:spacing w:line="242" w:lineRule="exact"/>
              <w:ind w:left="-1"/>
              <w:rPr>
                <w:sz w:val="22"/>
              </w:rPr>
            </w:pPr>
            <w:r>
              <w:rPr>
                <w:w w:val="99"/>
                <w:sz w:val="22"/>
                <w:u w:val="single"/>
              </w:rPr>
              <w:t> </w:t>
            </w:r>
            <w:r>
              <w:rPr>
                <w:sz w:val="22"/>
                <w:u w:val="single"/>
              </w:rPr>
              <w:tab/>
              <w:t>371,842</w:t>
            </w:r>
            <w:r>
              <w:rPr>
                <w:spacing w:val="5"/>
                <w:sz w:val="22"/>
                <w:u w:val="single"/>
              </w:rPr>
              <w:t> </w:t>
            </w:r>
          </w:p>
        </w:tc>
        <w:tc>
          <w:tcPr>
            <w:tcW w:w="1450" w:type="dxa"/>
            <w:tcBorders>
              <w:top w:val="single" w:sz="8" w:space="0" w:color="000000"/>
              <w:bottom w:val="single" w:sz="8" w:space="0" w:color="000000"/>
            </w:tcBorders>
          </w:tcPr>
          <w:p>
            <w:pPr>
              <w:pStyle w:val="TableParagraph"/>
              <w:tabs>
                <w:tab w:pos="485" w:val="left" w:leader="none"/>
              </w:tabs>
              <w:spacing w:line="242" w:lineRule="exact"/>
              <w:ind w:right="-15"/>
              <w:jc w:val="right"/>
              <w:rPr>
                <w:sz w:val="22"/>
              </w:rPr>
            </w:pPr>
            <w:r>
              <w:rPr>
                <w:w w:val="99"/>
                <w:sz w:val="22"/>
                <w:u w:val="single"/>
              </w:rPr>
              <w:t> </w:t>
            </w:r>
            <w:r>
              <w:rPr>
                <w:sz w:val="22"/>
                <w:u w:val="single"/>
              </w:rPr>
              <w:tab/>
            </w:r>
            <w:r>
              <w:rPr>
                <w:spacing w:val="-1"/>
                <w:w w:val="95"/>
                <w:sz w:val="22"/>
                <w:u w:val="single"/>
              </w:rPr>
              <w:t>264,529</w:t>
            </w:r>
            <w:r>
              <w:rPr>
                <w:spacing w:val="5"/>
                <w:sz w:val="22"/>
                <w:u w:val="single"/>
              </w:rPr>
              <w:t> </w:t>
            </w:r>
          </w:p>
        </w:tc>
      </w:tr>
    </w:tbl>
    <w:p>
      <w:pPr>
        <w:pStyle w:val="BodyText"/>
        <w:spacing w:line="254" w:lineRule="auto" w:before="134"/>
        <w:ind w:left="302"/>
      </w:pPr>
      <w:r>
        <w:rPr/>
        <w:pict>
          <v:line style="position:absolute;mso-position-horizontal-relative:page;mso-position-vertical-relative:paragraph;z-index:-55816" from="473.274994pt,-15.068278pt" to="538.812994pt,-15.068278pt" stroked="true" strokeweight=".923pt" strokecolor="#000000">
            <v:stroke dashstyle="solid"/>
            <w10:wrap type="none"/>
          </v:line>
        </w:pict>
      </w:r>
      <w:r>
        <w:rPr/>
        <w:pict>
          <v:line style="position:absolute;mso-position-horizontal-relative:page;mso-position-vertical-relative:paragraph;z-index:2272" from="473.274994pt,-.958278pt" to="538.812994pt,-.958278pt" stroked="true" strokeweight=".923pt" strokecolor="#000000">
            <v:stroke dashstyle="solid"/>
            <w10:wrap type="none"/>
          </v:line>
        </w:pict>
      </w:r>
      <w:r>
        <w:rPr/>
        <w:t>Non-cancellable operating lease relates to the lease of office premises at Level 10, 1 Lawson Square, Redfern, NSW which expires in December 2019.</w:t>
      </w:r>
    </w:p>
    <w:p>
      <w:pPr>
        <w:pStyle w:val="BodyText"/>
        <w:spacing w:before="10"/>
        <w:rPr>
          <w:sz w:val="14"/>
        </w:rPr>
      </w:pPr>
    </w:p>
    <w:p>
      <w:pPr>
        <w:pStyle w:val="Heading1"/>
        <w:spacing w:before="55"/>
        <w:ind w:left="355"/>
        <w:jc w:val="left"/>
      </w:pPr>
      <w:r>
        <w:rPr>
          <w:u w:val="single"/>
        </w:rPr>
        <w:t>Note 13 - Limitations of members' liability</w:t>
      </w:r>
    </w:p>
    <w:p>
      <w:pPr>
        <w:pStyle w:val="BodyText"/>
        <w:spacing w:before="5"/>
        <w:rPr>
          <w:b/>
          <w:sz w:val="13"/>
        </w:rPr>
      </w:pPr>
    </w:p>
    <w:p>
      <w:pPr>
        <w:pStyle w:val="BodyText"/>
        <w:spacing w:line="254" w:lineRule="auto" w:before="55"/>
        <w:ind w:left="302" w:right="212"/>
      </w:pPr>
      <w:r>
        <w:rPr/>
        <w:t>The company is incorporated as a company limited by guarantee, and in accordance with the constitution the liability of members in the event of the company being wound up would not exceed $xxx per member. At 30 June 2018 the number of members of this company was 1,521 (2017: xxx).</w:t>
      </w:r>
    </w:p>
    <w:p>
      <w:pPr>
        <w:pStyle w:val="BodyText"/>
        <w:spacing w:before="11"/>
        <w:rPr>
          <w:sz w:val="23"/>
        </w:rPr>
      </w:pPr>
    </w:p>
    <w:p>
      <w:pPr>
        <w:pStyle w:val="Heading1"/>
        <w:spacing w:before="54"/>
        <w:ind w:left="302"/>
        <w:jc w:val="left"/>
      </w:pPr>
      <w:r>
        <w:rPr>
          <w:u w:val="single"/>
        </w:rPr>
        <w:t>Note 14 - Events occurring after balance date</w:t>
      </w:r>
    </w:p>
    <w:p>
      <w:pPr>
        <w:pStyle w:val="BodyText"/>
        <w:spacing w:before="10"/>
        <w:rPr>
          <w:b/>
          <w:sz w:val="9"/>
        </w:rPr>
      </w:pPr>
    </w:p>
    <w:p>
      <w:pPr>
        <w:pStyle w:val="BodyText"/>
        <w:spacing w:before="55"/>
        <w:ind w:left="302"/>
      </w:pPr>
      <w:r>
        <w:rPr/>
        <w:t>There were no significant events occurring after balance date.</w:t>
      </w:r>
    </w:p>
    <w:p>
      <w:pPr>
        <w:pStyle w:val="BodyText"/>
        <w:spacing w:before="2"/>
        <w:rPr>
          <w:sz w:val="21"/>
        </w:rPr>
      </w:pPr>
    </w:p>
    <w:p>
      <w:pPr>
        <w:pStyle w:val="Heading1"/>
        <w:spacing w:before="1"/>
        <w:ind w:left="302"/>
        <w:jc w:val="left"/>
      </w:pPr>
      <w:r>
        <w:rPr>
          <w:u w:val="single"/>
        </w:rPr>
        <w:t>Note 15 - Economic dependency</w:t>
      </w:r>
    </w:p>
    <w:p>
      <w:pPr>
        <w:pStyle w:val="BodyText"/>
        <w:spacing w:before="6"/>
        <w:rPr>
          <w:b/>
          <w:sz w:val="19"/>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86"/>
      </w:tblGrid>
      <w:tr>
        <w:trPr>
          <w:trHeight w:val="921" w:hRule="atLeast"/>
        </w:trPr>
        <w:tc>
          <w:tcPr>
            <w:tcW w:w="10686" w:type="dxa"/>
          </w:tcPr>
          <w:p>
            <w:pPr>
              <w:pStyle w:val="TableParagraph"/>
              <w:spacing w:line="223" w:lineRule="exact"/>
              <w:ind w:left="200"/>
              <w:rPr>
                <w:sz w:val="22"/>
              </w:rPr>
            </w:pPr>
            <w:r>
              <w:rPr>
                <w:sz w:val="22"/>
              </w:rPr>
              <w:t>The company considers that it is economically dependent on revenue received from the Commonwealth</w:t>
            </w:r>
          </w:p>
          <w:p>
            <w:pPr>
              <w:pStyle w:val="TableParagraph"/>
              <w:spacing w:line="254" w:lineRule="auto" w:before="16"/>
              <w:ind w:left="200" w:right="191"/>
              <w:rPr>
                <w:sz w:val="22"/>
              </w:rPr>
            </w:pPr>
            <w:r>
              <w:rPr>
                <w:sz w:val="22"/>
              </w:rPr>
              <w:t>Government Department of XX for it's various programs. The directors believe that this revenue will continue to be made available to the company for the foreseeable future.</w:t>
            </w:r>
          </w:p>
        </w:tc>
      </w:tr>
      <w:tr>
        <w:trPr>
          <w:trHeight w:val="636" w:hRule="atLeast"/>
        </w:trPr>
        <w:tc>
          <w:tcPr>
            <w:tcW w:w="10686" w:type="dxa"/>
          </w:tcPr>
          <w:p>
            <w:pPr>
              <w:pStyle w:val="TableParagraph"/>
              <w:spacing w:line="240" w:lineRule="auto" w:before="88"/>
              <w:ind w:left="200"/>
              <w:rPr>
                <w:sz w:val="22"/>
              </w:rPr>
            </w:pPr>
            <w:r>
              <w:rPr>
                <w:sz w:val="22"/>
              </w:rPr>
              <w:t>The total amount of recurrent government funding received during the financial year was $4,718,296 (2017:</w:t>
            </w:r>
          </w:p>
          <w:p>
            <w:pPr>
              <w:pStyle w:val="TableParagraph"/>
              <w:spacing w:line="244" w:lineRule="exact" w:before="16"/>
              <w:ind w:left="200"/>
              <w:rPr>
                <w:sz w:val="22"/>
              </w:rPr>
            </w:pPr>
            <w:r>
              <w:rPr>
                <w:sz w:val="22"/>
              </w:rPr>
              <w:t>$3,822,104) and this represented 92.7% of total revenue (2017: 94%).</w:t>
            </w:r>
          </w:p>
        </w:tc>
      </w:tr>
    </w:tbl>
    <w:p>
      <w:pPr>
        <w:spacing w:after="0" w:line="244" w:lineRule="exact"/>
        <w:rPr>
          <w:sz w:val="22"/>
        </w:rPr>
        <w:sectPr>
          <w:type w:val="continuous"/>
          <w:pgSz w:w="13460" w:h="17410"/>
          <w:pgMar w:top="1580" w:bottom="280" w:left="1620" w:right="920"/>
        </w:sectPr>
      </w:pPr>
    </w:p>
    <w:p>
      <w:pPr>
        <w:pStyle w:val="BodyText"/>
        <w:rPr>
          <w:b/>
          <w:sz w:val="20"/>
        </w:rPr>
      </w:pPr>
    </w:p>
    <w:p>
      <w:pPr>
        <w:pStyle w:val="BodyText"/>
        <w:spacing w:before="2"/>
        <w:rPr>
          <w:b/>
          <w:sz w:val="15"/>
        </w:rPr>
      </w:pPr>
    </w:p>
    <w:p>
      <w:pPr>
        <w:spacing w:before="55"/>
        <w:ind w:left="302" w:right="0" w:firstLine="0"/>
        <w:jc w:val="left"/>
        <w:rPr>
          <w:b/>
          <w:sz w:val="22"/>
        </w:rPr>
      </w:pPr>
      <w:r>
        <w:rPr>
          <w:b/>
          <w:sz w:val="22"/>
          <w:u w:val="single"/>
        </w:rPr>
        <w:t>Note 16 - Related party transactions</w:t>
      </w:r>
    </w:p>
    <w:p>
      <w:pPr>
        <w:pStyle w:val="BodyText"/>
        <w:spacing w:before="5"/>
        <w:rPr>
          <w:b/>
          <w:sz w:val="9"/>
        </w:rPr>
      </w:pPr>
    </w:p>
    <w:p>
      <w:pPr>
        <w:pStyle w:val="BodyText"/>
        <w:spacing w:before="55"/>
        <w:ind w:left="302"/>
      </w:pPr>
      <w:r>
        <w:rPr/>
        <w:t>There were no related party transactions during the financial year.</w:t>
      </w:r>
    </w:p>
    <w:p>
      <w:pPr>
        <w:pStyle w:val="BodyText"/>
        <w:spacing w:before="8"/>
      </w:pPr>
    </w:p>
    <w:p>
      <w:pPr>
        <w:pStyle w:val="Heading1"/>
        <w:ind w:left="302"/>
        <w:jc w:val="left"/>
      </w:pPr>
      <w:r>
        <w:rPr>
          <w:u w:val="single"/>
        </w:rPr>
        <w:t>Note 17 - Company Details</w:t>
      </w:r>
    </w:p>
    <w:p>
      <w:pPr>
        <w:pStyle w:val="BodyText"/>
        <w:spacing w:before="5"/>
        <w:rPr>
          <w:b/>
          <w:sz w:val="17"/>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0"/>
      </w:tblGrid>
      <w:tr>
        <w:trPr>
          <w:trHeight w:val="246" w:hRule="atLeast"/>
        </w:trPr>
        <w:tc>
          <w:tcPr>
            <w:tcW w:w="5660" w:type="dxa"/>
          </w:tcPr>
          <w:p>
            <w:pPr>
              <w:pStyle w:val="TableParagraph"/>
              <w:spacing w:line="223" w:lineRule="exact"/>
              <w:ind w:left="200"/>
              <w:rPr>
                <w:sz w:val="22"/>
              </w:rPr>
            </w:pPr>
            <w:r>
              <w:rPr>
                <w:sz w:val="22"/>
              </w:rPr>
              <w:t>The registered office and principal place of the company is:</w:t>
            </w:r>
          </w:p>
        </w:tc>
      </w:tr>
      <w:tr>
        <w:trPr>
          <w:trHeight w:val="272" w:hRule="atLeast"/>
        </w:trPr>
        <w:tc>
          <w:tcPr>
            <w:tcW w:w="5660" w:type="dxa"/>
          </w:tcPr>
          <w:p>
            <w:pPr>
              <w:pStyle w:val="TableParagraph"/>
              <w:spacing w:line="251" w:lineRule="exact"/>
              <w:ind w:left="200"/>
              <w:rPr>
                <w:sz w:val="22"/>
              </w:rPr>
            </w:pPr>
            <w:r>
              <w:rPr>
                <w:sz w:val="22"/>
              </w:rPr>
              <w:t>People with Disability Australia Limited</w:t>
            </w:r>
          </w:p>
        </w:tc>
      </w:tr>
      <w:tr>
        <w:trPr>
          <w:trHeight w:val="245" w:hRule="atLeast"/>
        </w:trPr>
        <w:tc>
          <w:tcPr>
            <w:tcW w:w="5660" w:type="dxa"/>
          </w:tcPr>
          <w:p>
            <w:pPr>
              <w:pStyle w:val="TableParagraph"/>
              <w:spacing w:line="225" w:lineRule="exact"/>
              <w:ind w:left="200"/>
              <w:rPr>
                <w:sz w:val="22"/>
              </w:rPr>
            </w:pPr>
            <w:r>
              <w:rPr>
                <w:sz w:val="22"/>
              </w:rPr>
              <w:t>Level 10, 1 Lawson Square, Redfern NSW 2016</w:t>
            </w:r>
          </w:p>
        </w:tc>
      </w:tr>
    </w:tbl>
    <w:p>
      <w:pPr>
        <w:spacing w:after="0" w:line="225" w:lineRule="exact"/>
        <w:rPr>
          <w:sz w:val="22"/>
        </w:rPr>
        <w:sectPr>
          <w:pgSz w:w="13460" w:h="17410"/>
          <w:pgMar w:header="996" w:footer="0" w:top="2620" w:bottom="280" w:left="1620" w:right="920"/>
        </w:sectPr>
      </w:pPr>
    </w:p>
    <w:p>
      <w:pPr>
        <w:spacing w:before="42"/>
        <w:ind w:left="0" w:right="1439" w:firstLine="0"/>
        <w:jc w:val="right"/>
        <w:rPr>
          <w:b/>
          <w:sz w:val="22"/>
        </w:rPr>
      </w:pPr>
      <w:r>
        <w:rPr>
          <w:b/>
          <w:w w:val="95"/>
          <w:sz w:val="22"/>
        </w:rPr>
        <w:t>14</w:t>
      </w:r>
    </w:p>
    <w:p>
      <w:pPr>
        <w:spacing w:line="268" w:lineRule="exact" w:before="0"/>
        <w:ind w:left="3019" w:right="3018" w:firstLine="0"/>
        <w:jc w:val="center"/>
        <w:rPr>
          <w:b/>
          <w:sz w:val="22"/>
        </w:rPr>
      </w:pPr>
      <w:r>
        <w:rPr>
          <w:b/>
          <w:sz w:val="22"/>
          <w:u w:val="single"/>
        </w:rPr>
        <w:t>PEOPLE WITH DISABILITY AUSTRALIA LTD</w:t>
      </w:r>
    </w:p>
    <w:p>
      <w:pPr>
        <w:spacing w:before="0"/>
        <w:ind w:left="3019" w:right="3018" w:firstLine="0"/>
        <w:jc w:val="center"/>
        <w:rPr>
          <w:b/>
          <w:sz w:val="22"/>
        </w:rPr>
      </w:pPr>
      <w:r>
        <w:rPr>
          <w:b/>
          <w:sz w:val="22"/>
          <w:u w:val="single"/>
        </w:rPr>
        <w:t>(formerly PEOPLE WITH DISABILITY AUSTRALIA INCORPORATED)</w:t>
      </w:r>
      <w:r>
        <w:rPr>
          <w:b/>
          <w:sz w:val="22"/>
        </w:rPr>
        <w:t> </w:t>
      </w:r>
      <w:r>
        <w:rPr>
          <w:b/>
          <w:sz w:val="22"/>
          <w:u w:val="single"/>
        </w:rPr>
        <w:t>ABN 98 879 981 198</w:t>
      </w:r>
    </w:p>
    <w:p>
      <w:pPr>
        <w:pStyle w:val="BodyText"/>
        <w:spacing w:before="6"/>
        <w:rPr>
          <w:b/>
          <w:sz w:val="17"/>
        </w:rPr>
      </w:pPr>
    </w:p>
    <w:p>
      <w:pPr>
        <w:spacing w:before="55"/>
        <w:ind w:left="3017" w:right="3018" w:firstLine="0"/>
        <w:jc w:val="center"/>
        <w:rPr>
          <w:b/>
          <w:sz w:val="22"/>
        </w:rPr>
      </w:pPr>
      <w:r>
        <w:rPr>
          <w:b/>
          <w:sz w:val="22"/>
          <w:u w:val="single"/>
        </w:rPr>
        <w:t>FINANCIAL REPORT - 30 JUNE 2018</w:t>
      </w:r>
    </w:p>
    <w:p>
      <w:pPr>
        <w:pStyle w:val="BodyText"/>
        <w:spacing w:before="5"/>
        <w:rPr>
          <w:b/>
          <w:sz w:val="17"/>
        </w:rPr>
      </w:pPr>
    </w:p>
    <w:p>
      <w:pPr>
        <w:spacing w:before="56"/>
        <w:ind w:left="3017" w:right="3018" w:firstLine="0"/>
        <w:jc w:val="center"/>
        <w:rPr>
          <w:b/>
          <w:sz w:val="22"/>
        </w:rPr>
      </w:pPr>
      <w:r>
        <w:rPr>
          <w:b/>
          <w:sz w:val="22"/>
          <w:u w:val="single"/>
        </w:rPr>
        <w:t>DIRECTORS’ DECLARATION</w:t>
      </w:r>
    </w:p>
    <w:p>
      <w:pPr>
        <w:pStyle w:val="BodyText"/>
        <w:rPr>
          <w:b/>
          <w:sz w:val="20"/>
        </w:rPr>
      </w:pPr>
    </w:p>
    <w:p>
      <w:pPr>
        <w:pStyle w:val="BodyText"/>
        <w:rPr>
          <w:b/>
          <w:sz w:val="20"/>
        </w:rPr>
      </w:pPr>
    </w:p>
    <w:p>
      <w:pPr>
        <w:pStyle w:val="BodyText"/>
        <w:spacing w:before="3"/>
        <w:rPr>
          <w:b/>
          <w:sz w:val="18"/>
        </w:rPr>
      </w:pPr>
    </w:p>
    <w:p>
      <w:pPr>
        <w:pStyle w:val="BodyText"/>
        <w:spacing w:before="56"/>
        <w:ind w:left="1440"/>
      </w:pPr>
      <w:r>
        <w:rPr/>
        <w:t>The Directors of People With Disability Australia Ltd declare that:</w:t>
      </w:r>
    </w:p>
    <w:p>
      <w:pPr>
        <w:pStyle w:val="BodyText"/>
      </w:pPr>
    </w:p>
    <w:p>
      <w:pPr>
        <w:pStyle w:val="ListParagraph"/>
        <w:numPr>
          <w:ilvl w:val="1"/>
          <w:numId w:val="2"/>
        </w:numPr>
        <w:tabs>
          <w:tab w:pos="1801" w:val="left" w:leader="none"/>
        </w:tabs>
        <w:spacing w:line="240" w:lineRule="auto" w:before="0" w:after="0"/>
        <w:ind w:left="1800" w:right="1438" w:hanging="361"/>
        <w:jc w:val="both"/>
        <w:rPr>
          <w:sz w:val="22"/>
        </w:rPr>
      </w:pPr>
      <w:r>
        <w:rPr>
          <w:sz w:val="22"/>
        </w:rPr>
        <w:t>The</w:t>
      </w:r>
      <w:r>
        <w:rPr>
          <w:spacing w:val="-4"/>
          <w:sz w:val="22"/>
        </w:rPr>
        <w:t> </w:t>
      </w:r>
      <w:r>
        <w:rPr>
          <w:sz w:val="22"/>
        </w:rPr>
        <w:t>financial</w:t>
      </w:r>
      <w:r>
        <w:rPr>
          <w:spacing w:val="-3"/>
          <w:sz w:val="22"/>
        </w:rPr>
        <w:t> </w:t>
      </w:r>
      <w:r>
        <w:rPr>
          <w:sz w:val="22"/>
        </w:rPr>
        <w:t>statements,</w:t>
      </w:r>
      <w:r>
        <w:rPr>
          <w:spacing w:val="-4"/>
          <w:sz w:val="22"/>
        </w:rPr>
        <w:t> </w:t>
      </w:r>
      <w:r>
        <w:rPr>
          <w:sz w:val="22"/>
        </w:rPr>
        <w:t>which</w:t>
      </w:r>
      <w:r>
        <w:rPr>
          <w:spacing w:val="-3"/>
          <w:sz w:val="22"/>
        </w:rPr>
        <w:t> </w:t>
      </w:r>
      <w:r>
        <w:rPr>
          <w:sz w:val="22"/>
        </w:rPr>
        <w:t>comprises</w:t>
      </w:r>
      <w:r>
        <w:rPr>
          <w:spacing w:val="-3"/>
          <w:sz w:val="22"/>
        </w:rPr>
        <w:t> </w:t>
      </w:r>
      <w:r>
        <w:rPr>
          <w:sz w:val="22"/>
        </w:rPr>
        <w:t>the</w:t>
      </w:r>
      <w:r>
        <w:rPr>
          <w:spacing w:val="-4"/>
          <w:sz w:val="22"/>
        </w:rPr>
        <w:t> </w:t>
      </w:r>
      <w:r>
        <w:rPr>
          <w:sz w:val="22"/>
        </w:rPr>
        <w:t>statement</w:t>
      </w:r>
      <w:r>
        <w:rPr>
          <w:spacing w:val="-4"/>
          <w:sz w:val="22"/>
        </w:rPr>
        <w:t> </w:t>
      </w:r>
      <w:r>
        <w:rPr>
          <w:sz w:val="22"/>
        </w:rPr>
        <w:t>of</w:t>
      </w:r>
      <w:r>
        <w:rPr>
          <w:spacing w:val="-4"/>
          <w:sz w:val="22"/>
        </w:rPr>
        <w:t> </w:t>
      </w:r>
      <w:r>
        <w:rPr>
          <w:sz w:val="22"/>
        </w:rPr>
        <w:t>financial</w:t>
      </w:r>
      <w:r>
        <w:rPr>
          <w:spacing w:val="-4"/>
          <w:sz w:val="22"/>
        </w:rPr>
        <w:t> </w:t>
      </w:r>
      <w:r>
        <w:rPr>
          <w:sz w:val="22"/>
        </w:rPr>
        <w:t>position</w:t>
      </w:r>
      <w:r>
        <w:rPr>
          <w:spacing w:val="-4"/>
          <w:sz w:val="22"/>
        </w:rPr>
        <w:t> </w:t>
      </w:r>
      <w:r>
        <w:rPr>
          <w:sz w:val="22"/>
        </w:rPr>
        <w:t>as</w:t>
      </w:r>
      <w:r>
        <w:rPr>
          <w:spacing w:val="-4"/>
          <w:sz w:val="22"/>
        </w:rPr>
        <w:t> </w:t>
      </w:r>
      <w:r>
        <w:rPr>
          <w:sz w:val="22"/>
        </w:rPr>
        <w:t>at</w:t>
      </w:r>
      <w:r>
        <w:rPr>
          <w:spacing w:val="-4"/>
          <w:sz w:val="22"/>
        </w:rPr>
        <w:t> </w:t>
      </w:r>
      <w:r>
        <w:rPr>
          <w:sz w:val="22"/>
        </w:rPr>
        <w:t>30</w:t>
      </w:r>
      <w:r>
        <w:rPr>
          <w:spacing w:val="-4"/>
          <w:sz w:val="22"/>
        </w:rPr>
        <w:t> </w:t>
      </w:r>
      <w:r>
        <w:rPr>
          <w:sz w:val="22"/>
        </w:rPr>
        <w:t>June</w:t>
      </w:r>
      <w:r>
        <w:rPr>
          <w:spacing w:val="-4"/>
          <w:sz w:val="22"/>
        </w:rPr>
        <w:t> </w:t>
      </w:r>
      <w:r>
        <w:rPr>
          <w:sz w:val="22"/>
        </w:rPr>
        <w:t>2018, and the statement of profit or loss and other comprehensive income, statement of changes in funds and statement of cash flows for the year ended on that date, a summary of significant accounting policies and other explanatory notes are in accordance with the </w:t>
      </w:r>
      <w:r>
        <w:rPr>
          <w:i/>
          <w:sz w:val="22"/>
        </w:rPr>
        <w:t>Australian Charities </w:t>
      </w:r>
      <w:r>
        <w:rPr>
          <w:i/>
          <w:sz w:val="22"/>
        </w:rPr>
        <w:t>and Not-for-profits Commission Act 2012</w:t>
      </w:r>
      <w:r>
        <w:rPr>
          <w:i/>
          <w:spacing w:val="-5"/>
          <w:sz w:val="22"/>
        </w:rPr>
        <w:t> </w:t>
      </w:r>
      <w:r>
        <w:rPr>
          <w:sz w:val="22"/>
        </w:rPr>
        <w:t>and:</w:t>
      </w:r>
    </w:p>
    <w:p>
      <w:pPr>
        <w:pStyle w:val="BodyText"/>
      </w:pPr>
    </w:p>
    <w:p>
      <w:pPr>
        <w:pStyle w:val="ListParagraph"/>
        <w:numPr>
          <w:ilvl w:val="2"/>
          <w:numId w:val="2"/>
        </w:numPr>
        <w:tabs>
          <w:tab w:pos="2290" w:val="left" w:leader="none"/>
        </w:tabs>
        <w:spacing w:line="240" w:lineRule="auto" w:before="1" w:after="0"/>
        <w:ind w:left="2289" w:right="1439" w:hanging="567"/>
        <w:jc w:val="both"/>
        <w:rPr>
          <w:sz w:val="22"/>
        </w:rPr>
      </w:pPr>
      <w:r>
        <w:rPr>
          <w:sz w:val="22"/>
        </w:rPr>
        <w:t>comply</w:t>
      </w:r>
      <w:r>
        <w:rPr>
          <w:spacing w:val="-7"/>
          <w:sz w:val="22"/>
        </w:rPr>
        <w:t> </w:t>
      </w:r>
      <w:r>
        <w:rPr>
          <w:sz w:val="22"/>
        </w:rPr>
        <w:t>with</w:t>
      </w:r>
      <w:r>
        <w:rPr>
          <w:spacing w:val="-6"/>
          <w:sz w:val="22"/>
        </w:rPr>
        <w:t> </w:t>
      </w:r>
      <w:r>
        <w:rPr>
          <w:sz w:val="22"/>
        </w:rPr>
        <w:t>Australian</w:t>
      </w:r>
      <w:r>
        <w:rPr>
          <w:spacing w:val="-8"/>
          <w:sz w:val="22"/>
        </w:rPr>
        <w:t> </w:t>
      </w:r>
      <w:r>
        <w:rPr>
          <w:sz w:val="22"/>
        </w:rPr>
        <w:t>Accounting</w:t>
      </w:r>
      <w:r>
        <w:rPr>
          <w:spacing w:val="-8"/>
          <w:sz w:val="22"/>
        </w:rPr>
        <w:t> </w:t>
      </w:r>
      <w:r>
        <w:rPr>
          <w:sz w:val="22"/>
        </w:rPr>
        <w:t>Standards</w:t>
      </w:r>
      <w:r>
        <w:rPr>
          <w:spacing w:val="-7"/>
          <w:sz w:val="22"/>
        </w:rPr>
        <w:t> </w:t>
      </w:r>
      <w:r>
        <w:rPr>
          <w:sz w:val="22"/>
        </w:rPr>
        <w:t>-</w:t>
      </w:r>
      <w:r>
        <w:rPr>
          <w:spacing w:val="-7"/>
          <w:sz w:val="22"/>
        </w:rPr>
        <w:t> </w:t>
      </w:r>
      <w:r>
        <w:rPr>
          <w:sz w:val="22"/>
        </w:rPr>
        <w:t>Reduced</w:t>
      </w:r>
      <w:r>
        <w:rPr>
          <w:spacing w:val="-8"/>
          <w:sz w:val="22"/>
        </w:rPr>
        <w:t> </w:t>
      </w:r>
      <w:r>
        <w:rPr>
          <w:sz w:val="22"/>
        </w:rPr>
        <w:t>Disclosure</w:t>
      </w:r>
      <w:r>
        <w:rPr>
          <w:spacing w:val="-6"/>
          <w:sz w:val="22"/>
        </w:rPr>
        <w:t> </w:t>
      </w:r>
      <w:r>
        <w:rPr>
          <w:sz w:val="22"/>
        </w:rPr>
        <w:t>Requirements</w:t>
      </w:r>
      <w:r>
        <w:rPr>
          <w:spacing w:val="-7"/>
          <w:sz w:val="22"/>
        </w:rPr>
        <w:t> </w:t>
      </w:r>
      <w:r>
        <w:rPr>
          <w:sz w:val="22"/>
        </w:rPr>
        <w:t>(including the Australian Accounting Interpretations) and the </w:t>
      </w:r>
      <w:r>
        <w:rPr>
          <w:i/>
          <w:sz w:val="22"/>
        </w:rPr>
        <w:t>Australian Charities and Not-for-profits </w:t>
      </w:r>
      <w:r>
        <w:rPr>
          <w:i/>
          <w:sz w:val="22"/>
        </w:rPr>
        <w:t>Commission Regulation 2013</w:t>
      </w:r>
      <w:r>
        <w:rPr>
          <w:sz w:val="22"/>
        </w:rPr>
        <w:t>;</w:t>
      </w:r>
      <w:r>
        <w:rPr>
          <w:spacing w:val="-2"/>
          <w:sz w:val="22"/>
        </w:rPr>
        <w:t> </w:t>
      </w:r>
      <w:r>
        <w:rPr>
          <w:sz w:val="22"/>
        </w:rPr>
        <w:t>and</w:t>
      </w:r>
    </w:p>
    <w:p>
      <w:pPr>
        <w:pStyle w:val="BodyText"/>
        <w:spacing w:before="11"/>
        <w:rPr>
          <w:sz w:val="21"/>
        </w:rPr>
      </w:pPr>
    </w:p>
    <w:p>
      <w:pPr>
        <w:pStyle w:val="ListParagraph"/>
        <w:numPr>
          <w:ilvl w:val="2"/>
          <w:numId w:val="2"/>
        </w:numPr>
        <w:tabs>
          <w:tab w:pos="2290" w:val="left" w:leader="none"/>
        </w:tabs>
        <w:spacing w:line="240" w:lineRule="auto" w:before="1" w:after="0"/>
        <w:ind w:left="2289" w:right="1438" w:hanging="567"/>
        <w:jc w:val="both"/>
        <w:rPr>
          <w:sz w:val="22"/>
        </w:rPr>
      </w:pPr>
      <w:r>
        <w:rPr>
          <w:sz w:val="22"/>
        </w:rPr>
        <w:t>give a true and fair view of the financial position as at 30 June 2018 and of the performance for the year ended on that date of the</w:t>
      </w:r>
      <w:r>
        <w:rPr>
          <w:spacing w:val="-6"/>
          <w:sz w:val="22"/>
        </w:rPr>
        <w:t> </w:t>
      </w:r>
      <w:r>
        <w:rPr>
          <w:sz w:val="22"/>
        </w:rPr>
        <w:t>company.</w:t>
      </w:r>
    </w:p>
    <w:p>
      <w:pPr>
        <w:pStyle w:val="BodyText"/>
        <w:spacing w:before="11"/>
        <w:rPr>
          <w:sz w:val="21"/>
        </w:rPr>
      </w:pPr>
    </w:p>
    <w:p>
      <w:pPr>
        <w:pStyle w:val="ListParagraph"/>
        <w:numPr>
          <w:ilvl w:val="1"/>
          <w:numId w:val="2"/>
        </w:numPr>
        <w:tabs>
          <w:tab w:pos="1800" w:val="left" w:leader="none"/>
        </w:tabs>
        <w:spacing w:line="240" w:lineRule="auto" w:before="0" w:after="0"/>
        <w:ind w:left="1799" w:right="1440" w:hanging="360"/>
        <w:jc w:val="left"/>
        <w:rPr>
          <w:sz w:val="22"/>
        </w:rPr>
      </w:pPr>
      <w:r>
        <w:rPr>
          <w:sz w:val="22"/>
        </w:rPr>
        <w:t>In the opinion of the Directors there are reasonable grounds to believe that the company will be able to pay its debts as and when they become due and</w:t>
      </w:r>
      <w:r>
        <w:rPr>
          <w:spacing w:val="-9"/>
          <w:sz w:val="22"/>
        </w:rPr>
        <w:t> </w:t>
      </w:r>
      <w:r>
        <w:rPr>
          <w:sz w:val="22"/>
        </w:rPr>
        <w:t>payable.</w:t>
      </w:r>
    </w:p>
    <w:p>
      <w:pPr>
        <w:pStyle w:val="BodyText"/>
      </w:pPr>
    </w:p>
    <w:p>
      <w:pPr>
        <w:pStyle w:val="BodyText"/>
        <w:spacing w:before="1"/>
      </w:pPr>
    </w:p>
    <w:p>
      <w:pPr>
        <w:pStyle w:val="BodyText"/>
        <w:ind w:left="1439"/>
      </w:pPr>
      <w:r>
        <w:rPr/>
        <w:t>This statement is made in accordance with a resolution of the Board of Directors:</w:t>
      </w:r>
    </w:p>
    <w:p>
      <w:pPr>
        <w:pStyle w:val="BodyText"/>
      </w:pPr>
    </w:p>
    <w:p>
      <w:pPr>
        <w:pStyle w:val="BodyText"/>
      </w:pPr>
    </w:p>
    <w:p>
      <w:pPr>
        <w:pStyle w:val="BodyText"/>
      </w:pPr>
    </w:p>
    <w:p>
      <w:pPr>
        <w:pStyle w:val="BodyText"/>
      </w:pPr>
    </w:p>
    <w:p>
      <w:pPr>
        <w:pStyle w:val="BodyText"/>
        <w:spacing w:before="12"/>
        <w:rPr>
          <w:sz w:val="21"/>
        </w:rPr>
      </w:pPr>
    </w:p>
    <w:p>
      <w:pPr>
        <w:pStyle w:val="BodyText"/>
        <w:tabs>
          <w:tab w:pos="5759" w:val="left" w:leader="none"/>
        </w:tabs>
        <w:ind w:left="1439"/>
      </w:pPr>
      <w:r>
        <w:rPr/>
        <w:t>Bonnie</w:t>
      </w:r>
      <w:r>
        <w:rPr>
          <w:spacing w:val="-3"/>
        </w:rPr>
        <w:t> </w:t>
      </w:r>
      <w:r>
        <w:rPr/>
        <w:t>Millen</w:t>
        <w:tab/>
        <w:t>Vanessa</w:t>
      </w:r>
      <w:r>
        <w:rPr>
          <w:spacing w:val="-2"/>
        </w:rPr>
        <w:t> </w:t>
      </w:r>
      <w:r>
        <w:rPr/>
        <w:t>Fanning</w:t>
      </w:r>
    </w:p>
    <w:p>
      <w:pPr>
        <w:pStyle w:val="BodyText"/>
        <w:tabs>
          <w:tab w:pos="5759" w:val="left" w:leader="none"/>
        </w:tabs>
        <w:ind w:left="1439"/>
      </w:pPr>
      <w:r>
        <w:rPr/>
        <w:t>President</w:t>
        <w:tab/>
        <w:t>Treasurer</w:t>
      </w:r>
    </w:p>
    <w:p>
      <w:pPr>
        <w:pStyle w:val="BodyText"/>
      </w:pPr>
    </w:p>
    <w:p>
      <w:pPr>
        <w:pStyle w:val="BodyText"/>
        <w:ind w:left="1440"/>
      </w:pPr>
      <w:r>
        <w:rPr/>
        <w:t>13 October 2018</w:t>
      </w:r>
    </w:p>
    <w:p>
      <w:pPr>
        <w:spacing w:after="0"/>
        <w:sectPr>
          <w:headerReference w:type="default" r:id="rId12"/>
          <w:pgSz w:w="11910" w:h="16840"/>
          <w:pgMar w:header="0" w:footer="0" w:top="660" w:bottom="280" w:left="0" w:right="0"/>
        </w:sectPr>
      </w:pPr>
    </w:p>
    <w:p>
      <w:pPr>
        <w:pStyle w:val="BodyText"/>
        <w:ind w:left="614"/>
        <w:rPr>
          <w:sz w:val="20"/>
        </w:rPr>
      </w:pPr>
      <w:r>
        <w:rPr/>
        <w:drawing>
          <wp:anchor distT="0" distB="0" distL="0" distR="0" allowOverlap="1" layoutInCell="1" locked="0" behindDoc="0" simplePos="0" relativeHeight="2344">
            <wp:simplePos x="0" y="0"/>
            <wp:positionH relativeFrom="page">
              <wp:posOffset>0</wp:posOffset>
            </wp:positionH>
            <wp:positionV relativeFrom="page">
              <wp:posOffset>10088186</wp:posOffset>
            </wp:positionV>
            <wp:extent cx="7560564" cy="60419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4" cstate="print"/>
                    <a:stretch>
                      <a:fillRect/>
                    </a:stretch>
                  </pic:blipFill>
                  <pic:spPr>
                    <a:xfrm>
                      <a:off x="0" y="0"/>
                      <a:ext cx="7560564" cy="604197"/>
                    </a:xfrm>
                    <a:prstGeom prst="rect">
                      <a:avLst/>
                    </a:prstGeom>
                  </pic:spPr>
                </pic:pic>
              </a:graphicData>
            </a:graphic>
          </wp:anchor>
        </w:drawing>
      </w:r>
      <w:r>
        <w:rPr>
          <w:sz w:val="20"/>
        </w:rPr>
        <w:drawing>
          <wp:inline distT="0" distB="0" distL="0" distR="0">
            <wp:extent cx="6844687" cy="1072896"/>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5" cstate="print"/>
                    <a:stretch>
                      <a:fillRect/>
                    </a:stretch>
                  </pic:blipFill>
                  <pic:spPr>
                    <a:xfrm>
                      <a:off x="0" y="0"/>
                      <a:ext cx="6844687" cy="1072896"/>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4"/>
        <w:rPr>
          <w:sz w:val="19"/>
        </w:rPr>
      </w:pPr>
    </w:p>
    <w:p>
      <w:pPr>
        <w:pStyle w:val="Heading1"/>
        <w:spacing w:line="268" w:lineRule="exact" w:before="56"/>
        <w:ind w:right="1335"/>
        <w:jc w:val="right"/>
      </w:pPr>
      <w:r>
        <w:rPr>
          <w:w w:val="95"/>
        </w:rPr>
        <w:t>15</w:t>
      </w:r>
    </w:p>
    <w:p>
      <w:pPr>
        <w:spacing w:line="244" w:lineRule="exact" w:before="0"/>
        <w:ind w:left="3019" w:right="2875" w:firstLine="0"/>
        <w:jc w:val="center"/>
        <w:rPr>
          <w:b/>
          <w:sz w:val="20"/>
        </w:rPr>
      </w:pPr>
      <w:r>
        <w:rPr>
          <w:b/>
          <w:sz w:val="20"/>
          <w:u w:val="single"/>
        </w:rPr>
        <w:t>PEOPLE WITH DISABILITY AUSTRALIA LTD</w:t>
      </w:r>
    </w:p>
    <w:p>
      <w:pPr>
        <w:spacing w:before="0"/>
        <w:ind w:left="3356" w:right="3210" w:firstLine="0"/>
        <w:jc w:val="center"/>
        <w:rPr>
          <w:b/>
          <w:sz w:val="20"/>
        </w:rPr>
      </w:pPr>
      <w:r>
        <w:rPr>
          <w:b/>
          <w:sz w:val="20"/>
          <w:u w:val="single"/>
        </w:rPr>
        <w:t>(formerly PEOPLE WITH DISABILITY AUSTRALIA INCORPORATED)</w:t>
      </w:r>
      <w:r>
        <w:rPr>
          <w:b/>
          <w:sz w:val="20"/>
        </w:rPr>
        <w:t> </w:t>
      </w:r>
      <w:r>
        <w:rPr>
          <w:b/>
          <w:sz w:val="20"/>
          <w:u w:val="single"/>
        </w:rPr>
        <w:t>ABN 98 879 981 198</w:t>
      </w:r>
    </w:p>
    <w:p>
      <w:pPr>
        <w:pStyle w:val="BodyText"/>
        <w:spacing w:before="1"/>
        <w:rPr>
          <w:b/>
          <w:sz w:val="15"/>
        </w:rPr>
      </w:pPr>
    </w:p>
    <w:p>
      <w:pPr>
        <w:spacing w:before="60"/>
        <w:ind w:left="3019" w:right="2875" w:firstLine="0"/>
        <w:jc w:val="center"/>
        <w:rPr>
          <w:b/>
          <w:sz w:val="20"/>
        </w:rPr>
      </w:pPr>
      <w:r>
        <w:rPr>
          <w:b/>
          <w:sz w:val="20"/>
          <w:u w:val="single"/>
        </w:rPr>
        <w:t>FINANCIAL REPORT - 30 JUNE 2018</w:t>
      </w:r>
    </w:p>
    <w:p>
      <w:pPr>
        <w:pStyle w:val="BodyText"/>
        <w:spacing w:before="1"/>
        <w:rPr>
          <w:b/>
          <w:sz w:val="15"/>
        </w:rPr>
      </w:pPr>
    </w:p>
    <w:p>
      <w:pPr>
        <w:spacing w:before="60"/>
        <w:ind w:left="4315" w:right="3514" w:hanging="645"/>
        <w:jc w:val="left"/>
        <w:rPr>
          <w:b/>
          <w:sz w:val="20"/>
        </w:rPr>
      </w:pPr>
      <w:r>
        <w:rPr>
          <w:b/>
          <w:sz w:val="20"/>
          <w:u w:val="single"/>
        </w:rPr>
        <w:t>INDEPENDENT AUDITOR’S REPORT TO THE MEMBERS OF</w:t>
      </w:r>
      <w:r>
        <w:rPr>
          <w:b/>
          <w:sz w:val="20"/>
        </w:rPr>
        <w:t> </w:t>
      </w:r>
      <w:r>
        <w:rPr>
          <w:b/>
          <w:sz w:val="20"/>
          <w:u w:val="single"/>
        </w:rPr>
        <w:t>PEOPLE WITH DISABILITY AUSTRALIA LTD</w:t>
      </w:r>
    </w:p>
    <w:p>
      <w:pPr>
        <w:pStyle w:val="BodyText"/>
        <w:spacing w:before="1"/>
        <w:rPr>
          <w:b/>
          <w:sz w:val="17"/>
        </w:rPr>
      </w:pPr>
    </w:p>
    <w:p>
      <w:pPr>
        <w:spacing w:line="244" w:lineRule="exact" w:before="60"/>
        <w:ind w:left="992" w:right="0" w:firstLine="0"/>
        <w:jc w:val="left"/>
        <w:rPr>
          <w:b/>
          <w:i/>
          <w:sz w:val="20"/>
        </w:rPr>
      </w:pPr>
      <w:r>
        <w:rPr>
          <w:b/>
          <w:i/>
          <w:sz w:val="20"/>
        </w:rPr>
        <w:t>Opinion</w:t>
      </w:r>
    </w:p>
    <w:p>
      <w:pPr>
        <w:spacing w:before="0"/>
        <w:ind w:left="992" w:right="846" w:firstLine="0"/>
        <w:jc w:val="both"/>
        <w:rPr>
          <w:sz w:val="20"/>
        </w:rPr>
      </w:pPr>
      <w:r>
        <w:rPr>
          <w:sz w:val="20"/>
        </w:rPr>
        <w:t>We have audited the financial report of People With Disability Australia Ltd which comprises the statement of financial position as at 30 June 2018, the statement of profit or loss and other comprehensive income, the statement of changes in funds and statement of cash flows for the year then ended, notes comprising a summary of significant accounting policies and other explanatory information, and the Directors’ Declarations.</w:t>
      </w:r>
    </w:p>
    <w:p>
      <w:pPr>
        <w:pStyle w:val="BodyText"/>
        <w:rPr>
          <w:sz w:val="20"/>
        </w:rPr>
      </w:pPr>
    </w:p>
    <w:p>
      <w:pPr>
        <w:spacing w:before="0"/>
        <w:ind w:left="992" w:right="846" w:firstLine="0"/>
        <w:jc w:val="both"/>
        <w:rPr>
          <w:sz w:val="20"/>
        </w:rPr>
      </w:pPr>
      <w:r>
        <w:rPr>
          <w:sz w:val="20"/>
        </w:rPr>
        <w:t>In our opinion, the accompanying financial report of People With Disability Australia Ltd is in accordance with the </w:t>
      </w:r>
      <w:r>
        <w:rPr>
          <w:i/>
          <w:spacing w:val="-4"/>
          <w:sz w:val="20"/>
        </w:rPr>
        <w:t>Australian </w:t>
      </w:r>
      <w:r>
        <w:rPr>
          <w:i/>
          <w:spacing w:val="-4"/>
          <w:sz w:val="20"/>
        </w:rPr>
        <w:t>Charities </w:t>
      </w:r>
      <w:r>
        <w:rPr>
          <w:i/>
          <w:spacing w:val="-3"/>
          <w:sz w:val="20"/>
        </w:rPr>
        <w:t>and </w:t>
      </w:r>
      <w:r>
        <w:rPr>
          <w:i/>
          <w:spacing w:val="-4"/>
          <w:sz w:val="20"/>
        </w:rPr>
        <w:t>Not-for-profits Commission </w:t>
      </w:r>
      <w:r>
        <w:rPr>
          <w:i/>
          <w:spacing w:val="-3"/>
          <w:sz w:val="20"/>
        </w:rPr>
        <w:t>Act </w:t>
      </w:r>
      <w:r>
        <w:rPr>
          <w:i/>
          <w:spacing w:val="-4"/>
          <w:sz w:val="20"/>
        </w:rPr>
        <w:t>2012</w:t>
      </w:r>
      <w:r>
        <w:rPr>
          <w:spacing w:val="-4"/>
          <w:sz w:val="20"/>
        </w:rPr>
        <w:t>, </w:t>
      </w:r>
      <w:r>
        <w:rPr>
          <w:sz w:val="20"/>
        </w:rPr>
        <w:t>including:</w:t>
      </w:r>
    </w:p>
    <w:p>
      <w:pPr>
        <w:pStyle w:val="BodyText"/>
        <w:spacing w:before="1"/>
        <w:rPr>
          <w:sz w:val="20"/>
        </w:rPr>
      </w:pPr>
    </w:p>
    <w:p>
      <w:pPr>
        <w:pStyle w:val="ListParagraph"/>
        <w:numPr>
          <w:ilvl w:val="0"/>
          <w:numId w:val="3"/>
        </w:numPr>
        <w:tabs>
          <w:tab w:pos="1277" w:val="left" w:leader="none"/>
        </w:tabs>
        <w:spacing w:line="240" w:lineRule="auto" w:before="0" w:after="0"/>
        <w:ind w:left="1276" w:right="846" w:hanging="284"/>
        <w:jc w:val="left"/>
        <w:rPr>
          <w:sz w:val="20"/>
        </w:rPr>
      </w:pPr>
      <w:r>
        <w:rPr>
          <w:sz w:val="20"/>
        </w:rPr>
        <w:t>giving a true and fair view of the company’s financial position as at 30 June 2018 and of its financial performance for the year then ended,</w:t>
      </w:r>
      <w:r>
        <w:rPr>
          <w:spacing w:val="-2"/>
          <w:sz w:val="20"/>
        </w:rPr>
        <w:t> </w:t>
      </w:r>
      <w:r>
        <w:rPr>
          <w:sz w:val="20"/>
        </w:rPr>
        <w:t>and</w:t>
      </w:r>
    </w:p>
    <w:p>
      <w:pPr>
        <w:pStyle w:val="BodyText"/>
        <w:rPr>
          <w:sz w:val="20"/>
        </w:rPr>
      </w:pPr>
    </w:p>
    <w:p>
      <w:pPr>
        <w:pStyle w:val="ListParagraph"/>
        <w:numPr>
          <w:ilvl w:val="0"/>
          <w:numId w:val="3"/>
        </w:numPr>
        <w:tabs>
          <w:tab w:pos="1277" w:val="left" w:leader="none"/>
        </w:tabs>
        <w:spacing w:line="240" w:lineRule="auto" w:before="0" w:after="0"/>
        <w:ind w:left="1276" w:right="843" w:hanging="284"/>
        <w:jc w:val="left"/>
        <w:rPr>
          <w:sz w:val="20"/>
        </w:rPr>
      </w:pPr>
      <w:r>
        <w:rPr>
          <w:sz w:val="20"/>
        </w:rPr>
        <w:t>complying</w:t>
      </w:r>
      <w:r>
        <w:rPr>
          <w:spacing w:val="-4"/>
          <w:sz w:val="20"/>
        </w:rPr>
        <w:t> </w:t>
      </w:r>
      <w:r>
        <w:rPr>
          <w:sz w:val="20"/>
        </w:rPr>
        <w:t>with</w:t>
      </w:r>
      <w:r>
        <w:rPr>
          <w:spacing w:val="-4"/>
          <w:sz w:val="20"/>
        </w:rPr>
        <w:t> </w:t>
      </w:r>
      <w:r>
        <w:rPr>
          <w:sz w:val="20"/>
        </w:rPr>
        <w:t>Australian</w:t>
      </w:r>
      <w:r>
        <w:rPr>
          <w:spacing w:val="-6"/>
          <w:sz w:val="20"/>
        </w:rPr>
        <w:t> </w:t>
      </w:r>
      <w:r>
        <w:rPr>
          <w:sz w:val="20"/>
        </w:rPr>
        <w:t>Accounting</w:t>
      </w:r>
      <w:r>
        <w:rPr>
          <w:spacing w:val="-6"/>
          <w:sz w:val="20"/>
        </w:rPr>
        <w:t> </w:t>
      </w:r>
      <w:r>
        <w:rPr>
          <w:sz w:val="20"/>
        </w:rPr>
        <w:t>Standards</w:t>
      </w:r>
      <w:r>
        <w:rPr>
          <w:spacing w:val="-5"/>
          <w:sz w:val="20"/>
        </w:rPr>
        <w:t> </w:t>
      </w:r>
      <w:r>
        <w:rPr>
          <w:sz w:val="20"/>
        </w:rPr>
        <w:t>-</w:t>
      </w:r>
      <w:r>
        <w:rPr>
          <w:spacing w:val="-5"/>
          <w:sz w:val="20"/>
        </w:rPr>
        <w:t> </w:t>
      </w:r>
      <w:r>
        <w:rPr>
          <w:sz w:val="20"/>
        </w:rPr>
        <w:t>Reduced</w:t>
      </w:r>
      <w:r>
        <w:rPr>
          <w:spacing w:val="-6"/>
          <w:sz w:val="20"/>
        </w:rPr>
        <w:t> </w:t>
      </w:r>
      <w:r>
        <w:rPr>
          <w:sz w:val="20"/>
        </w:rPr>
        <w:t>Disclosure</w:t>
      </w:r>
      <w:r>
        <w:rPr>
          <w:spacing w:val="-6"/>
          <w:sz w:val="20"/>
        </w:rPr>
        <w:t> </w:t>
      </w:r>
      <w:r>
        <w:rPr>
          <w:sz w:val="20"/>
        </w:rPr>
        <w:t>Requirements</w:t>
      </w:r>
      <w:r>
        <w:rPr>
          <w:spacing w:val="-5"/>
          <w:sz w:val="20"/>
        </w:rPr>
        <w:t> </w:t>
      </w:r>
      <w:r>
        <w:rPr>
          <w:sz w:val="20"/>
        </w:rPr>
        <w:t>and</w:t>
      </w:r>
      <w:r>
        <w:rPr>
          <w:spacing w:val="-4"/>
          <w:sz w:val="20"/>
        </w:rPr>
        <w:t> </w:t>
      </w:r>
      <w:r>
        <w:rPr>
          <w:sz w:val="20"/>
        </w:rPr>
        <w:t>the</w:t>
      </w:r>
      <w:r>
        <w:rPr>
          <w:spacing w:val="-6"/>
          <w:sz w:val="20"/>
        </w:rPr>
        <w:t> </w:t>
      </w:r>
      <w:r>
        <w:rPr>
          <w:i/>
          <w:spacing w:val="-4"/>
          <w:sz w:val="20"/>
        </w:rPr>
        <w:t>Australian</w:t>
      </w:r>
      <w:r>
        <w:rPr>
          <w:i/>
          <w:spacing w:val="-12"/>
          <w:sz w:val="20"/>
        </w:rPr>
        <w:t> </w:t>
      </w:r>
      <w:r>
        <w:rPr>
          <w:i/>
          <w:spacing w:val="-4"/>
          <w:sz w:val="20"/>
        </w:rPr>
        <w:t>Charities</w:t>
      </w:r>
      <w:r>
        <w:rPr>
          <w:i/>
          <w:spacing w:val="-10"/>
          <w:sz w:val="20"/>
        </w:rPr>
        <w:t> </w:t>
      </w:r>
      <w:r>
        <w:rPr>
          <w:i/>
          <w:spacing w:val="-3"/>
          <w:sz w:val="20"/>
        </w:rPr>
        <w:t>and</w:t>
      </w:r>
      <w:r>
        <w:rPr>
          <w:i/>
          <w:spacing w:val="-9"/>
          <w:sz w:val="20"/>
        </w:rPr>
        <w:t> </w:t>
      </w:r>
      <w:r>
        <w:rPr>
          <w:i/>
          <w:spacing w:val="-4"/>
          <w:sz w:val="20"/>
        </w:rPr>
        <w:t>Not- </w:t>
      </w:r>
      <w:r>
        <w:rPr>
          <w:i/>
          <w:spacing w:val="-4"/>
          <w:sz w:val="20"/>
        </w:rPr>
        <w:t>for-profits Commission Regulation</w:t>
      </w:r>
      <w:r>
        <w:rPr>
          <w:i/>
          <w:spacing w:val="-12"/>
          <w:sz w:val="20"/>
        </w:rPr>
        <w:t> </w:t>
      </w:r>
      <w:r>
        <w:rPr>
          <w:i/>
          <w:spacing w:val="-4"/>
          <w:sz w:val="20"/>
        </w:rPr>
        <w:t>2013</w:t>
      </w:r>
      <w:r>
        <w:rPr>
          <w:spacing w:val="-4"/>
          <w:sz w:val="20"/>
        </w:rPr>
        <w:t>.</w:t>
      </w:r>
    </w:p>
    <w:p>
      <w:pPr>
        <w:pStyle w:val="BodyText"/>
        <w:rPr>
          <w:sz w:val="20"/>
        </w:rPr>
      </w:pPr>
    </w:p>
    <w:p>
      <w:pPr>
        <w:spacing w:before="0"/>
        <w:ind w:left="992" w:right="0" w:firstLine="0"/>
        <w:jc w:val="left"/>
        <w:rPr>
          <w:b/>
          <w:i/>
          <w:sz w:val="20"/>
        </w:rPr>
      </w:pPr>
      <w:r>
        <w:rPr>
          <w:b/>
          <w:i/>
          <w:sz w:val="20"/>
        </w:rPr>
        <w:t>Basis for Opinion</w:t>
      </w:r>
    </w:p>
    <w:p>
      <w:pPr>
        <w:spacing w:before="1"/>
        <w:ind w:left="991" w:right="846" w:firstLine="0"/>
        <w:jc w:val="both"/>
        <w:rPr>
          <w:sz w:val="20"/>
        </w:rPr>
      </w:pPr>
      <w:r>
        <w:rPr>
          <w:sz w:val="20"/>
        </w:rPr>
        <w:t>We conducted our audit in accordance with Australian Auditing Standards. Our responsibilities under those standards are further described in the </w:t>
      </w:r>
      <w:r>
        <w:rPr>
          <w:i/>
          <w:sz w:val="20"/>
        </w:rPr>
        <w:t>Auditor’s Responsibility for the Audit of the Financial Report </w:t>
      </w:r>
      <w:r>
        <w:rPr>
          <w:sz w:val="20"/>
        </w:rPr>
        <w:t>section of our report. We are independent of the company in accordance with the auditor independence requirements of the </w:t>
      </w:r>
      <w:r>
        <w:rPr>
          <w:i/>
          <w:spacing w:val="-4"/>
          <w:sz w:val="20"/>
        </w:rPr>
        <w:t>Australian Charities </w:t>
      </w:r>
      <w:r>
        <w:rPr>
          <w:i/>
          <w:spacing w:val="-3"/>
          <w:sz w:val="20"/>
        </w:rPr>
        <w:t>and Not- </w:t>
      </w:r>
      <w:r>
        <w:rPr>
          <w:i/>
          <w:spacing w:val="-4"/>
          <w:sz w:val="20"/>
        </w:rPr>
        <w:t>for-profits Commission </w:t>
      </w:r>
      <w:r>
        <w:rPr>
          <w:i/>
          <w:spacing w:val="-3"/>
          <w:sz w:val="20"/>
        </w:rPr>
        <w:t>Act 2012 </w:t>
      </w:r>
      <w:r>
        <w:rPr>
          <w:spacing w:val="-3"/>
          <w:sz w:val="20"/>
        </w:rPr>
        <w:t>and </w:t>
      </w:r>
      <w:r>
        <w:rPr>
          <w:spacing w:val="-2"/>
          <w:sz w:val="20"/>
        </w:rPr>
        <w:t>the </w:t>
      </w:r>
      <w:r>
        <w:rPr>
          <w:sz w:val="20"/>
        </w:rPr>
        <w:t>ethical requirements of the Accounting Professional and Ethical Standards Board’s APES 110 </w:t>
      </w:r>
      <w:r>
        <w:rPr>
          <w:i/>
          <w:sz w:val="20"/>
        </w:rPr>
        <w:t>Code of Ethics for Professional Accountants </w:t>
      </w:r>
      <w:r>
        <w:rPr>
          <w:sz w:val="20"/>
        </w:rPr>
        <w:t>(the Code) that are relevant to our audit of the financial report in Australia. We have also fulfilled our other ethical responsibilities in accordance with the Code.</w:t>
      </w:r>
    </w:p>
    <w:p>
      <w:pPr>
        <w:pStyle w:val="BodyText"/>
        <w:rPr>
          <w:sz w:val="20"/>
        </w:rPr>
      </w:pPr>
    </w:p>
    <w:p>
      <w:pPr>
        <w:spacing w:before="0"/>
        <w:ind w:left="991" w:right="845" w:firstLine="0"/>
        <w:jc w:val="both"/>
        <w:rPr>
          <w:sz w:val="20"/>
        </w:rPr>
      </w:pPr>
      <w:r>
        <w:rPr>
          <w:sz w:val="20"/>
        </w:rPr>
        <w:t>We confirm that the independence declaration required by the </w:t>
      </w:r>
      <w:r>
        <w:rPr>
          <w:i/>
          <w:spacing w:val="-4"/>
          <w:sz w:val="20"/>
        </w:rPr>
        <w:t>Australian Charities </w:t>
      </w:r>
      <w:r>
        <w:rPr>
          <w:i/>
          <w:spacing w:val="-3"/>
          <w:sz w:val="20"/>
        </w:rPr>
        <w:t>and </w:t>
      </w:r>
      <w:r>
        <w:rPr>
          <w:i/>
          <w:spacing w:val="-4"/>
          <w:sz w:val="20"/>
        </w:rPr>
        <w:t>Not-for-profits Commission </w:t>
      </w:r>
      <w:r>
        <w:rPr>
          <w:i/>
          <w:sz w:val="20"/>
        </w:rPr>
        <w:t>Act </w:t>
      </w:r>
      <w:r>
        <w:rPr>
          <w:i/>
          <w:spacing w:val="-3"/>
          <w:sz w:val="20"/>
        </w:rPr>
        <w:t>2012</w:t>
      </w:r>
      <w:r>
        <w:rPr>
          <w:spacing w:val="-3"/>
          <w:sz w:val="20"/>
        </w:rPr>
        <w:t>, </w:t>
      </w:r>
      <w:r>
        <w:rPr>
          <w:spacing w:val="-4"/>
          <w:sz w:val="20"/>
        </w:rPr>
        <w:t>which</w:t>
      </w:r>
      <w:r>
        <w:rPr>
          <w:spacing w:val="-5"/>
          <w:sz w:val="20"/>
        </w:rPr>
        <w:t> </w:t>
      </w:r>
      <w:r>
        <w:rPr>
          <w:spacing w:val="-3"/>
          <w:sz w:val="20"/>
        </w:rPr>
        <w:t>has</w:t>
      </w:r>
      <w:r>
        <w:rPr>
          <w:spacing w:val="-6"/>
          <w:sz w:val="20"/>
        </w:rPr>
        <w:t> </w:t>
      </w:r>
      <w:r>
        <w:rPr>
          <w:spacing w:val="-3"/>
          <w:sz w:val="20"/>
        </w:rPr>
        <w:t>been</w:t>
      </w:r>
      <w:r>
        <w:rPr>
          <w:spacing w:val="-5"/>
          <w:sz w:val="20"/>
        </w:rPr>
        <w:t> </w:t>
      </w:r>
      <w:r>
        <w:rPr>
          <w:spacing w:val="-4"/>
          <w:sz w:val="20"/>
        </w:rPr>
        <w:t>given</w:t>
      </w:r>
      <w:r>
        <w:rPr>
          <w:spacing w:val="-5"/>
          <w:sz w:val="20"/>
        </w:rPr>
        <w:t> </w:t>
      </w:r>
      <w:r>
        <w:rPr>
          <w:sz w:val="20"/>
        </w:rPr>
        <w:t>to</w:t>
      </w:r>
      <w:r>
        <w:rPr>
          <w:spacing w:val="-5"/>
          <w:sz w:val="20"/>
        </w:rPr>
        <w:t> </w:t>
      </w:r>
      <w:r>
        <w:rPr>
          <w:spacing w:val="-3"/>
          <w:sz w:val="20"/>
        </w:rPr>
        <w:t>the</w:t>
      </w:r>
      <w:r>
        <w:rPr>
          <w:spacing w:val="-5"/>
          <w:sz w:val="20"/>
        </w:rPr>
        <w:t> </w:t>
      </w:r>
      <w:r>
        <w:rPr>
          <w:spacing w:val="-4"/>
          <w:sz w:val="20"/>
        </w:rPr>
        <w:t>Directors</w:t>
      </w:r>
      <w:r>
        <w:rPr>
          <w:spacing w:val="-5"/>
          <w:sz w:val="20"/>
        </w:rPr>
        <w:t> </w:t>
      </w:r>
      <w:r>
        <w:rPr>
          <w:sz w:val="20"/>
        </w:rPr>
        <w:t>of</w:t>
      </w:r>
      <w:r>
        <w:rPr>
          <w:spacing w:val="-5"/>
          <w:sz w:val="20"/>
        </w:rPr>
        <w:t> </w:t>
      </w:r>
      <w:r>
        <w:rPr>
          <w:spacing w:val="-3"/>
          <w:sz w:val="20"/>
        </w:rPr>
        <w:t>the</w:t>
      </w:r>
      <w:r>
        <w:rPr>
          <w:spacing w:val="-5"/>
          <w:sz w:val="20"/>
        </w:rPr>
        <w:t> </w:t>
      </w:r>
      <w:r>
        <w:rPr>
          <w:spacing w:val="-4"/>
          <w:sz w:val="20"/>
        </w:rPr>
        <w:t>company,</w:t>
      </w:r>
      <w:r>
        <w:rPr>
          <w:spacing w:val="-6"/>
          <w:sz w:val="20"/>
        </w:rPr>
        <w:t> </w:t>
      </w:r>
      <w:r>
        <w:rPr>
          <w:spacing w:val="-3"/>
          <w:sz w:val="20"/>
        </w:rPr>
        <w:t>would</w:t>
      </w:r>
      <w:r>
        <w:rPr>
          <w:spacing w:val="-5"/>
          <w:sz w:val="20"/>
        </w:rPr>
        <w:t> </w:t>
      </w:r>
      <w:r>
        <w:rPr>
          <w:sz w:val="20"/>
        </w:rPr>
        <w:t>be</w:t>
      </w:r>
      <w:r>
        <w:rPr>
          <w:spacing w:val="-5"/>
          <w:sz w:val="20"/>
        </w:rPr>
        <w:t> </w:t>
      </w:r>
      <w:r>
        <w:rPr>
          <w:sz w:val="20"/>
        </w:rPr>
        <w:t>in</w:t>
      </w:r>
      <w:r>
        <w:rPr>
          <w:spacing w:val="-5"/>
          <w:sz w:val="20"/>
        </w:rPr>
        <w:t> </w:t>
      </w:r>
      <w:r>
        <w:rPr>
          <w:spacing w:val="-3"/>
          <w:sz w:val="20"/>
        </w:rPr>
        <w:t>the</w:t>
      </w:r>
      <w:r>
        <w:rPr>
          <w:spacing w:val="-5"/>
          <w:sz w:val="20"/>
        </w:rPr>
        <w:t> </w:t>
      </w:r>
      <w:r>
        <w:rPr>
          <w:spacing w:val="-3"/>
          <w:sz w:val="20"/>
        </w:rPr>
        <w:t>same</w:t>
      </w:r>
      <w:r>
        <w:rPr>
          <w:spacing w:val="-5"/>
          <w:sz w:val="20"/>
        </w:rPr>
        <w:t> </w:t>
      </w:r>
      <w:r>
        <w:rPr>
          <w:spacing w:val="-3"/>
          <w:sz w:val="20"/>
        </w:rPr>
        <w:t>terms</w:t>
      </w:r>
      <w:r>
        <w:rPr>
          <w:spacing w:val="-5"/>
          <w:sz w:val="20"/>
        </w:rPr>
        <w:t> </w:t>
      </w:r>
      <w:r>
        <w:rPr>
          <w:spacing w:val="-3"/>
          <w:sz w:val="20"/>
        </w:rPr>
        <w:t>if</w:t>
      </w:r>
      <w:r>
        <w:rPr>
          <w:spacing w:val="-5"/>
          <w:sz w:val="20"/>
        </w:rPr>
        <w:t> </w:t>
      </w:r>
      <w:r>
        <w:rPr>
          <w:spacing w:val="-3"/>
          <w:sz w:val="20"/>
        </w:rPr>
        <w:t>given</w:t>
      </w:r>
      <w:r>
        <w:rPr>
          <w:spacing w:val="-6"/>
          <w:sz w:val="20"/>
        </w:rPr>
        <w:t> </w:t>
      </w:r>
      <w:r>
        <w:rPr>
          <w:sz w:val="20"/>
        </w:rPr>
        <w:t>to</w:t>
      </w:r>
      <w:r>
        <w:rPr>
          <w:spacing w:val="-6"/>
          <w:sz w:val="20"/>
        </w:rPr>
        <w:t> </w:t>
      </w:r>
      <w:r>
        <w:rPr>
          <w:spacing w:val="-2"/>
          <w:sz w:val="20"/>
        </w:rPr>
        <w:t>the</w:t>
      </w:r>
      <w:r>
        <w:rPr>
          <w:spacing w:val="-6"/>
          <w:sz w:val="20"/>
        </w:rPr>
        <w:t> </w:t>
      </w:r>
      <w:r>
        <w:rPr>
          <w:spacing w:val="-4"/>
          <w:sz w:val="20"/>
        </w:rPr>
        <w:t>Directors</w:t>
      </w:r>
      <w:r>
        <w:rPr>
          <w:spacing w:val="-5"/>
          <w:sz w:val="20"/>
        </w:rPr>
        <w:t> </w:t>
      </w:r>
      <w:r>
        <w:rPr>
          <w:sz w:val="20"/>
        </w:rPr>
        <w:t>as</w:t>
      </w:r>
      <w:r>
        <w:rPr>
          <w:spacing w:val="-5"/>
          <w:sz w:val="20"/>
        </w:rPr>
        <w:t> </w:t>
      </w:r>
      <w:r>
        <w:rPr>
          <w:sz w:val="20"/>
        </w:rPr>
        <w:t>at</w:t>
      </w:r>
      <w:r>
        <w:rPr>
          <w:spacing w:val="-5"/>
          <w:sz w:val="20"/>
        </w:rPr>
        <w:t> </w:t>
      </w:r>
      <w:r>
        <w:rPr>
          <w:spacing w:val="-3"/>
          <w:sz w:val="20"/>
        </w:rPr>
        <w:t>the</w:t>
      </w:r>
      <w:r>
        <w:rPr>
          <w:spacing w:val="-5"/>
          <w:sz w:val="20"/>
        </w:rPr>
        <w:t> </w:t>
      </w:r>
      <w:r>
        <w:rPr>
          <w:spacing w:val="-3"/>
          <w:sz w:val="20"/>
        </w:rPr>
        <w:t>time</w:t>
      </w:r>
      <w:r>
        <w:rPr>
          <w:spacing w:val="-6"/>
          <w:sz w:val="20"/>
        </w:rPr>
        <w:t> </w:t>
      </w:r>
      <w:r>
        <w:rPr>
          <w:sz w:val="20"/>
        </w:rPr>
        <w:t>of</w:t>
      </w:r>
      <w:r>
        <w:rPr>
          <w:spacing w:val="-6"/>
          <w:sz w:val="20"/>
        </w:rPr>
        <w:t> </w:t>
      </w:r>
      <w:r>
        <w:rPr>
          <w:sz w:val="20"/>
        </w:rPr>
        <w:t>this </w:t>
      </w:r>
      <w:r>
        <w:rPr>
          <w:spacing w:val="-4"/>
          <w:sz w:val="20"/>
        </w:rPr>
        <w:t>auditor’s</w:t>
      </w:r>
      <w:r>
        <w:rPr>
          <w:spacing w:val="-6"/>
          <w:sz w:val="20"/>
        </w:rPr>
        <w:t> </w:t>
      </w:r>
      <w:r>
        <w:rPr>
          <w:spacing w:val="-4"/>
          <w:sz w:val="20"/>
        </w:rPr>
        <w:t>report.</w:t>
      </w:r>
    </w:p>
    <w:p>
      <w:pPr>
        <w:pStyle w:val="BodyText"/>
        <w:spacing w:before="1"/>
        <w:rPr>
          <w:sz w:val="20"/>
        </w:rPr>
      </w:pPr>
    </w:p>
    <w:p>
      <w:pPr>
        <w:spacing w:before="0"/>
        <w:ind w:left="992" w:right="0" w:firstLine="0"/>
        <w:jc w:val="left"/>
        <w:rPr>
          <w:sz w:val="20"/>
        </w:rPr>
      </w:pPr>
      <w:r>
        <w:rPr>
          <w:sz w:val="20"/>
        </w:rPr>
        <w:t>We believe that the audit evidence we have obtained is sufficient and appropriate to provide a basis for our opinion.</w:t>
      </w:r>
    </w:p>
    <w:p>
      <w:pPr>
        <w:pStyle w:val="BodyText"/>
        <w:rPr>
          <w:sz w:val="20"/>
        </w:rPr>
      </w:pPr>
    </w:p>
    <w:p>
      <w:pPr>
        <w:spacing w:line="244" w:lineRule="exact" w:before="0"/>
        <w:ind w:left="992" w:right="0" w:firstLine="0"/>
        <w:jc w:val="left"/>
        <w:rPr>
          <w:b/>
          <w:i/>
          <w:sz w:val="20"/>
        </w:rPr>
      </w:pPr>
      <w:r>
        <w:rPr>
          <w:b/>
          <w:i/>
          <w:sz w:val="20"/>
        </w:rPr>
        <w:t>Directors’ Responsibility for the Financial Report</w:t>
      </w:r>
    </w:p>
    <w:p>
      <w:pPr>
        <w:spacing w:before="0"/>
        <w:ind w:left="991" w:right="847" w:firstLine="0"/>
        <w:jc w:val="both"/>
        <w:rPr>
          <w:sz w:val="20"/>
        </w:rPr>
      </w:pPr>
      <w:r>
        <w:rPr>
          <w:sz w:val="20"/>
        </w:rPr>
        <w:t>The Directors of the company are responsible for the preparation of the financial report that gives a true and fair view in accordance with Australian Accounting Standards - Reduced Disclosure Requirements and the </w:t>
      </w:r>
      <w:r>
        <w:rPr>
          <w:i/>
          <w:sz w:val="20"/>
        </w:rPr>
        <w:t>Australian Charities and Not- </w:t>
      </w:r>
      <w:r>
        <w:rPr>
          <w:i/>
          <w:sz w:val="20"/>
        </w:rPr>
        <w:t>for-profits Commission Act 2012 </w:t>
      </w:r>
      <w:r>
        <w:rPr>
          <w:sz w:val="20"/>
        </w:rPr>
        <w:t>and for such internal control as the Directors determine is necessary to enable the preparation</w:t>
      </w:r>
      <w:r>
        <w:rPr>
          <w:spacing w:val="-5"/>
          <w:sz w:val="20"/>
        </w:rPr>
        <w:t> </w:t>
      </w:r>
      <w:r>
        <w:rPr>
          <w:sz w:val="20"/>
        </w:rPr>
        <w:t>of</w:t>
      </w:r>
      <w:r>
        <w:rPr>
          <w:spacing w:val="-7"/>
          <w:sz w:val="20"/>
        </w:rPr>
        <w:t> </w:t>
      </w:r>
      <w:r>
        <w:rPr>
          <w:sz w:val="20"/>
        </w:rPr>
        <w:t>a</w:t>
      </w:r>
      <w:r>
        <w:rPr>
          <w:spacing w:val="-6"/>
          <w:sz w:val="20"/>
        </w:rPr>
        <w:t> </w:t>
      </w:r>
      <w:r>
        <w:rPr>
          <w:sz w:val="20"/>
        </w:rPr>
        <w:t>financial</w:t>
      </w:r>
      <w:r>
        <w:rPr>
          <w:spacing w:val="-6"/>
          <w:sz w:val="20"/>
        </w:rPr>
        <w:t> </w:t>
      </w:r>
      <w:r>
        <w:rPr>
          <w:sz w:val="20"/>
        </w:rPr>
        <w:t>report</w:t>
      </w:r>
      <w:r>
        <w:rPr>
          <w:spacing w:val="-6"/>
          <w:sz w:val="20"/>
        </w:rPr>
        <w:t> </w:t>
      </w:r>
      <w:r>
        <w:rPr>
          <w:sz w:val="20"/>
        </w:rPr>
        <w:t>that</w:t>
      </w:r>
      <w:r>
        <w:rPr>
          <w:spacing w:val="-7"/>
          <w:sz w:val="20"/>
        </w:rPr>
        <w:t> </w:t>
      </w:r>
      <w:r>
        <w:rPr>
          <w:sz w:val="20"/>
        </w:rPr>
        <w:t>gives</w:t>
      </w:r>
      <w:r>
        <w:rPr>
          <w:spacing w:val="-6"/>
          <w:sz w:val="20"/>
        </w:rPr>
        <w:t> </w:t>
      </w:r>
      <w:r>
        <w:rPr>
          <w:sz w:val="20"/>
        </w:rPr>
        <w:t>a</w:t>
      </w:r>
      <w:r>
        <w:rPr>
          <w:spacing w:val="-6"/>
          <w:sz w:val="20"/>
        </w:rPr>
        <w:t> </w:t>
      </w:r>
      <w:r>
        <w:rPr>
          <w:sz w:val="20"/>
        </w:rPr>
        <w:t>true</w:t>
      </w:r>
      <w:r>
        <w:rPr>
          <w:spacing w:val="-6"/>
          <w:sz w:val="20"/>
        </w:rPr>
        <w:t> </w:t>
      </w:r>
      <w:r>
        <w:rPr>
          <w:sz w:val="20"/>
        </w:rPr>
        <w:t>and</w:t>
      </w:r>
      <w:r>
        <w:rPr>
          <w:spacing w:val="-5"/>
          <w:sz w:val="20"/>
        </w:rPr>
        <w:t> </w:t>
      </w:r>
      <w:r>
        <w:rPr>
          <w:sz w:val="20"/>
        </w:rPr>
        <w:t>fair</w:t>
      </w:r>
      <w:r>
        <w:rPr>
          <w:spacing w:val="-6"/>
          <w:sz w:val="20"/>
        </w:rPr>
        <w:t> </w:t>
      </w:r>
      <w:r>
        <w:rPr>
          <w:sz w:val="20"/>
        </w:rPr>
        <w:t>view</w:t>
      </w:r>
      <w:r>
        <w:rPr>
          <w:spacing w:val="-6"/>
          <w:sz w:val="20"/>
        </w:rPr>
        <w:t> </w:t>
      </w:r>
      <w:r>
        <w:rPr>
          <w:sz w:val="20"/>
        </w:rPr>
        <w:t>and</w:t>
      </w:r>
      <w:r>
        <w:rPr>
          <w:spacing w:val="-5"/>
          <w:sz w:val="20"/>
        </w:rPr>
        <w:t> </w:t>
      </w:r>
      <w:r>
        <w:rPr>
          <w:sz w:val="20"/>
        </w:rPr>
        <w:t>is</w:t>
      </w:r>
      <w:r>
        <w:rPr>
          <w:spacing w:val="-6"/>
          <w:sz w:val="20"/>
        </w:rPr>
        <w:t> </w:t>
      </w:r>
      <w:r>
        <w:rPr>
          <w:sz w:val="20"/>
        </w:rPr>
        <w:t>free</w:t>
      </w:r>
      <w:r>
        <w:rPr>
          <w:spacing w:val="-7"/>
          <w:sz w:val="20"/>
        </w:rPr>
        <w:t> </w:t>
      </w:r>
      <w:r>
        <w:rPr>
          <w:sz w:val="20"/>
        </w:rPr>
        <w:t>from</w:t>
      </w:r>
      <w:r>
        <w:rPr>
          <w:spacing w:val="-6"/>
          <w:sz w:val="20"/>
        </w:rPr>
        <w:t> </w:t>
      </w:r>
      <w:r>
        <w:rPr>
          <w:sz w:val="20"/>
        </w:rPr>
        <w:t>material</w:t>
      </w:r>
      <w:r>
        <w:rPr>
          <w:spacing w:val="-6"/>
          <w:sz w:val="20"/>
        </w:rPr>
        <w:t> </w:t>
      </w:r>
      <w:r>
        <w:rPr>
          <w:sz w:val="20"/>
        </w:rPr>
        <w:t>misstatement,</w:t>
      </w:r>
      <w:r>
        <w:rPr>
          <w:spacing w:val="-7"/>
          <w:sz w:val="20"/>
        </w:rPr>
        <w:t> </w:t>
      </w:r>
      <w:r>
        <w:rPr>
          <w:sz w:val="20"/>
        </w:rPr>
        <w:t>whether</w:t>
      </w:r>
      <w:r>
        <w:rPr>
          <w:spacing w:val="-6"/>
          <w:sz w:val="20"/>
        </w:rPr>
        <w:t> </w:t>
      </w:r>
      <w:r>
        <w:rPr>
          <w:sz w:val="20"/>
        </w:rPr>
        <w:t>due</w:t>
      </w:r>
      <w:r>
        <w:rPr>
          <w:spacing w:val="-6"/>
          <w:sz w:val="20"/>
        </w:rPr>
        <w:t> </w:t>
      </w:r>
      <w:r>
        <w:rPr>
          <w:sz w:val="20"/>
        </w:rPr>
        <w:t>to</w:t>
      </w:r>
      <w:r>
        <w:rPr>
          <w:spacing w:val="-6"/>
          <w:sz w:val="20"/>
        </w:rPr>
        <w:t> </w:t>
      </w:r>
      <w:r>
        <w:rPr>
          <w:sz w:val="20"/>
        </w:rPr>
        <w:t>fraud or</w:t>
      </w:r>
      <w:r>
        <w:rPr>
          <w:spacing w:val="-1"/>
          <w:sz w:val="20"/>
        </w:rPr>
        <w:t> </w:t>
      </w:r>
      <w:r>
        <w:rPr>
          <w:sz w:val="20"/>
        </w:rPr>
        <w:t>error.</w:t>
      </w:r>
    </w:p>
    <w:p>
      <w:pPr>
        <w:pStyle w:val="BodyText"/>
        <w:spacing w:before="1"/>
        <w:rPr>
          <w:sz w:val="20"/>
        </w:rPr>
      </w:pPr>
    </w:p>
    <w:p>
      <w:pPr>
        <w:spacing w:before="0"/>
        <w:ind w:left="991" w:right="850" w:firstLine="0"/>
        <w:jc w:val="both"/>
        <w:rPr>
          <w:sz w:val="20"/>
        </w:rPr>
      </w:pPr>
      <w:r>
        <w:rPr>
          <w:sz w:val="20"/>
        </w:rPr>
        <w:t>In preparing the financial report,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w:t>
      </w:r>
    </w:p>
    <w:p>
      <w:pPr>
        <w:pStyle w:val="BodyText"/>
        <w:rPr>
          <w:sz w:val="20"/>
        </w:rPr>
      </w:pPr>
    </w:p>
    <w:p>
      <w:pPr>
        <w:spacing w:before="0"/>
        <w:ind w:left="991" w:right="0" w:firstLine="0"/>
        <w:jc w:val="both"/>
        <w:rPr>
          <w:sz w:val="20"/>
        </w:rPr>
      </w:pPr>
      <w:r>
        <w:rPr>
          <w:sz w:val="20"/>
        </w:rPr>
        <w:t>The Directors are responsible for overseeing the company’s financial reporting process.</w:t>
      </w:r>
    </w:p>
    <w:p>
      <w:pPr>
        <w:spacing w:after="0"/>
        <w:jc w:val="both"/>
        <w:rPr>
          <w:sz w:val="20"/>
        </w:rPr>
        <w:sectPr>
          <w:headerReference w:type="default" r:id="rId13"/>
          <w:pgSz w:w="11910" w:h="16840"/>
          <w:pgMar w:header="0" w:footer="0" w:top="200" w:bottom="0" w:left="0" w:right="0"/>
        </w:sectPr>
      </w:pPr>
    </w:p>
    <w:p>
      <w:pPr>
        <w:pStyle w:val="Heading1"/>
        <w:spacing w:line="268" w:lineRule="exact" w:before="39"/>
        <w:ind w:right="848"/>
        <w:jc w:val="right"/>
      </w:pPr>
      <w:r>
        <w:rPr/>
        <w:drawing>
          <wp:anchor distT="0" distB="0" distL="0" distR="0" allowOverlap="1" layoutInCell="1" locked="0" behindDoc="0" simplePos="0" relativeHeight="2368">
            <wp:simplePos x="0" y="0"/>
            <wp:positionH relativeFrom="page">
              <wp:posOffset>0</wp:posOffset>
            </wp:positionH>
            <wp:positionV relativeFrom="page">
              <wp:posOffset>10016332</wp:posOffset>
            </wp:positionV>
            <wp:extent cx="7560564" cy="676050"/>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7" cstate="print"/>
                    <a:stretch>
                      <a:fillRect/>
                    </a:stretch>
                  </pic:blipFill>
                  <pic:spPr>
                    <a:xfrm>
                      <a:off x="0" y="0"/>
                      <a:ext cx="7560564" cy="676050"/>
                    </a:xfrm>
                    <a:prstGeom prst="rect">
                      <a:avLst/>
                    </a:prstGeom>
                  </pic:spPr>
                </pic:pic>
              </a:graphicData>
            </a:graphic>
          </wp:anchor>
        </w:drawing>
      </w:r>
      <w:r>
        <w:rPr>
          <w:w w:val="95"/>
        </w:rPr>
        <w:t>16</w:t>
      </w:r>
    </w:p>
    <w:p>
      <w:pPr>
        <w:spacing w:line="243" w:lineRule="exact" w:before="0"/>
        <w:ind w:left="3019" w:right="2875" w:firstLine="0"/>
        <w:jc w:val="center"/>
        <w:rPr>
          <w:b/>
          <w:sz w:val="20"/>
        </w:rPr>
      </w:pPr>
      <w:r>
        <w:rPr>
          <w:b/>
          <w:sz w:val="20"/>
          <w:u w:val="single"/>
        </w:rPr>
        <w:t>PEOPLE WITH DISABILITY AUSTRALIA LTD</w:t>
      </w:r>
    </w:p>
    <w:p>
      <w:pPr>
        <w:spacing w:before="0"/>
        <w:ind w:left="3355" w:right="3211" w:firstLine="0"/>
        <w:jc w:val="center"/>
        <w:rPr>
          <w:b/>
          <w:sz w:val="20"/>
        </w:rPr>
      </w:pPr>
      <w:r>
        <w:rPr>
          <w:b/>
          <w:sz w:val="20"/>
          <w:u w:val="single"/>
        </w:rPr>
        <w:t>(formerly PEOPLE WITH DISABILITY AUSTRALIA INCORPORATED)</w:t>
      </w:r>
      <w:r>
        <w:rPr>
          <w:b/>
          <w:sz w:val="20"/>
        </w:rPr>
        <w:t> </w:t>
      </w:r>
      <w:r>
        <w:rPr>
          <w:b/>
          <w:sz w:val="20"/>
          <w:u w:val="single"/>
        </w:rPr>
        <w:t>ABN 98 879 981 198</w:t>
      </w:r>
    </w:p>
    <w:p>
      <w:pPr>
        <w:pStyle w:val="BodyText"/>
        <w:rPr>
          <w:b/>
          <w:sz w:val="15"/>
        </w:rPr>
      </w:pPr>
    </w:p>
    <w:p>
      <w:pPr>
        <w:spacing w:before="60"/>
        <w:ind w:left="3019" w:right="2876" w:firstLine="0"/>
        <w:jc w:val="center"/>
        <w:rPr>
          <w:b/>
          <w:sz w:val="20"/>
        </w:rPr>
      </w:pPr>
      <w:r>
        <w:rPr>
          <w:b/>
          <w:sz w:val="20"/>
          <w:u w:val="single"/>
        </w:rPr>
        <w:t>FINANCIAL REPORT - 30 JUNE 2018</w:t>
      </w:r>
    </w:p>
    <w:p>
      <w:pPr>
        <w:pStyle w:val="BodyText"/>
        <w:spacing w:before="2"/>
        <w:rPr>
          <w:b/>
          <w:sz w:val="15"/>
        </w:rPr>
      </w:pPr>
    </w:p>
    <w:p>
      <w:pPr>
        <w:spacing w:before="60"/>
        <w:ind w:left="4315" w:right="3514" w:hanging="645"/>
        <w:jc w:val="left"/>
        <w:rPr>
          <w:b/>
          <w:sz w:val="20"/>
        </w:rPr>
      </w:pPr>
      <w:r>
        <w:rPr>
          <w:b/>
          <w:sz w:val="20"/>
          <w:u w:val="single"/>
        </w:rPr>
        <w:t>INDEPENDENT AUDITOR’S REPORT TO THE MEMBERS OF</w:t>
      </w:r>
      <w:r>
        <w:rPr>
          <w:b/>
          <w:sz w:val="20"/>
        </w:rPr>
        <w:t> </w:t>
      </w:r>
      <w:r>
        <w:rPr>
          <w:b/>
          <w:sz w:val="20"/>
          <w:u w:val="single"/>
        </w:rPr>
        <w:t>PEOPLE WITH DISABILITY AUSTRALIA LTD</w:t>
      </w:r>
    </w:p>
    <w:p>
      <w:pPr>
        <w:pStyle w:val="BodyText"/>
        <w:rPr>
          <w:b/>
          <w:sz w:val="20"/>
        </w:rPr>
      </w:pPr>
    </w:p>
    <w:p>
      <w:pPr>
        <w:pStyle w:val="BodyText"/>
        <w:spacing w:before="10"/>
        <w:rPr>
          <w:b/>
          <w:sz w:val="18"/>
        </w:rPr>
      </w:pPr>
    </w:p>
    <w:p>
      <w:pPr>
        <w:spacing w:before="0"/>
        <w:ind w:left="992" w:right="0" w:firstLine="0"/>
        <w:jc w:val="left"/>
        <w:rPr>
          <w:b/>
          <w:i/>
          <w:sz w:val="20"/>
        </w:rPr>
      </w:pPr>
      <w:r>
        <w:rPr>
          <w:b/>
          <w:i/>
          <w:sz w:val="20"/>
        </w:rPr>
        <w:t>Auditor’s Responsibilities for the Audit of the Financial Report</w:t>
      </w:r>
    </w:p>
    <w:p>
      <w:pPr>
        <w:spacing w:before="1"/>
        <w:ind w:left="992" w:right="846" w:firstLine="0"/>
        <w:jc w:val="both"/>
        <w:rPr>
          <w:sz w:val="20"/>
        </w:rPr>
      </w:pPr>
      <w:r>
        <w:rPr>
          <w:sz w:val="20"/>
        </w:rPr>
        <w:t>Our objectives are to obtain reasonable assurance about whether the financial report as a whole is free from material misstatement,</w:t>
      </w:r>
      <w:r>
        <w:rPr>
          <w:spacing w:val="-14"/>
          <w:sz w:val="20"/>
        </w:rPr>
        <w:t> </w:t>
      </w:r>
      <w:r>
        <w:rPr>
          <w:sz w:val="20"/>
        </w:rPr>
        <w:t>whether</w:t>
      </w:r>
      <w:r>
        <w:rPr>
          <w:spacing w:val="-14"/>
          <w:sz w:val="20"/>
        </w:rPr>
        <w:t> </w:t>
      </w:r>
      <w:r>
        <w:rPr>
          <w:sz w:val="20"/>
        </w:rPr>
        <w:t>due</w:t>
      </w:r>
      <w:r>
        <w:rPr>
          <w:spacing w:val="-14"/>
          <w:sz w:val="20"/>
        </w:rPr>
        <w:t> </w:t>
      </w:r>
      <w:r>
        <w:rPr>
          <w:sz w:val="20"/>
        </w:rPr>
        <w:t>to</w:t>
      </w:r>
      <w:r>
        <w:rPr>
          <w:spacing w:val="-14"/>
          <w:sz w:val="20"/>
        </w:rPr>
        <w:t> </w:t>
      </w:r>
      <w:r>
        <w:rPr>
          <w:sz w:val="20"/>
        </w:rPr>
        <w:t>fraud</w:t>
      </w:r>
      <w:r>
        <w:rPr>
          <w:spacing w:val="-14"/>
          <w:sz w:val="20"/>
        </w:rPr>
        <w:t> </w:t>
      </w:r>
      <w:r>
        <w:rPr>
          <w:sz w:val="20"/>
        </w:rPr>
        <w:t>or</w:t>
      </w:r>
      <w:r>
        <w:rPr>
          <w:spacing w:val="-14"/>
          <w:sz w:val="20"/>
        </w:rPr>
        <w:t> </w:t>
      </w:r>
      <w:r>
        <w:rPr>
          <w:sz w:val="20"/>
        </w:rPr>
        <w:t>error,</w:t>
      </w:r>
      <w:r>
        <w:rPr>
          <w:spacing w:val="-13"/>
          <w:sz w:val="20"/>
        </w:rPr>
        <w:t> </w:t>
      </w:r>
      <w:r>
        <w:rPr>
          <w:sz w:val="20"/>
        </w:rPr>
        <w:t>and</w:t>
      </w:r>
      <w:r>
        <w:rPr>
          <w:spacing w:val="-14"/>
          <w:sz w:val="20"/>
        </w:rPr>
        <w:t> </w:t>
      </w:r>
      <w:r>
        <w:rPr>
          <w:sz w:val="20"/>
        </w:rPr>
        <w:t>to</w:t>
      </w:r>
      <w:r>
        <w:rPr>
          <w:spacing w:val="-14"/>
          <w:sz w:val="20"/>
        </w:rPr>
        <w:t> </w:t>
      </w:r>
      <w:r>
        <w:rPr>
          <w:sz w:val="20"/>
        </w:rPr>
        <w:t>issue</w:t>
      </w:r>
      <w:r>
        <w:rPr>
          <w:spacing w:val="-16"/>
          <w:sz w:val="20"/>
        </w:rPr>
        <w:t> </w:t>
      </w:r>
      <w:r>
        <w:rPr>
          <w:sz w:val="20"/>
        </w:rPr>
        <w:t>an</w:t>
      </w:r>
      <w:r>
        <w:rPr>
          <w:spacing w:val="-14"/>
          <w:sz w:val="20"/>
        </w:rPr>
        <w:t> </w:t>
      </w:r>
      <w:r>
        <w:rPr>
          <w:sz w:val="20"/>
        </w:rPr>
        <w:t>auditor’s</w:t>
      </w:r>
      <w:r>
        <w:rPr>
          <w:spacing w:val="-14"/>
          <w:sz w:val="20"/>
        </w:rPr>
        <w:t> </w:t>
      </w:r>
      <w:r>
        <w:rPr>
          <w:sz w:val="20"/>
        </w:rPr>
        <w:t>report</w:t>
      </w:r>
      <w:r>
        <w:rPr>
          <w:spacing w:val="-14"/>
          <w:sz w:val="20"/>
        </w:rPr>
        <w:t> </w:t>
      </w:r>
      <w:r>
        <w:rPr>
          <w:sz w:val="20"/>
        </w:rPr>
        <w:t>that</w:t>
      </w:r>
      <w:r>
        <w:rPr>
          <w:spacing w:val="-14"/>
          <w:sz w:val="20"/>
        </w:rPr>
        <w:t> </w:t>
      </w:r>
      <w:r>
        <w:rPr>
          <w:sz w:val="20"/>
        </w:rPr>
        <w:t>includes</w:t>
      </w:r>
      <w:r>
        <w:rPr>
          <w:spacing w:val="-14"/>
          <w:sz w:val="20"/>
        </w:rPr>
        <w:t> </w:t>
      </w:r>
      <w:r>
        <w:rPr>
          <w:sz w:val="20"/>
        </w:rPr>
        <w:t>our</w:t>
      </w:r>
      <w:r>
        <w:rPr>
          <w:spacing w:val="-14"/>
          <w:sz w:val="20"/>
        </w:rPr>
        <w:t> </w:t>
      </w:r>
      <w:r>
        <w:rPr>
          <w:sz w:val="20"/>
        </w:rPr>
        <w:t>opinion.</w:t>
      </w:r>
      <w:r>
        <w:rPr>
          <w:spacing w:val="-14"/>
          <w:sz w:val="20"/>
        </w:rPr>
        <w:t> </w:t>
      </w:r>
      <w:r>
        <w:rPr>
          <w:sz w:val="20"/>
        </w:rPr>
        <w:t>Reasonable</w:t>
      </w:r>
      <w:r>
        <w:rPr>
          <w:spacing w:val="-14"/>
          <w:sz w:val="20"/>
        </w:rPr>
        <w:t> </w:t>
      </w:r>
      <w:r>
        <w:rPr>
          <w:sz w:val="20"/>
        </w:rPr>
        <w:t>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w:t>
      </w:r>
      <w:r>
        <w:rPr>
          <w:spacing w:val="-6"/>
          <w:sz w:val="20"/>
        </w:rPr>
        <w:t> </w:t>
      </w:r>
      <w:r>
        <w:rPr>
          <w:sz w:val="20"/>
        </w:rPr>
        <w:t>report.</w:t>
      </w:r>
    </w:p>
    <w:p>
      <w:pPr>
        <w:pStyle w:val="BodyText"/>
        <w:spacing w:before="7"/>
        <w:rPr>
          <w:sz w:val="19"/>
        </w:rPr>
      </w:pPr>
    </w:p>
    <w:p>
      <w:pPr>
        <w:spacing w:before="0"/>
        <w:ind w:left="992" w:right="848" w:firstLine="0"/>
        <w:jc w:val="both"/>
        <w:rPr>
          <w:sz w:val="20"/>
        </w:rPr>
      </w:pPr>
      <w:r>
        <w:rPr>
          <w:sz w:val="20"/>
        </w:rPr>
        <w:t>A further description of our responsibilities for the audit of the financial report is located at </w:t>
      </w:r>
      <w:r>
        <w:rPr>
          <w:i/>
          <w:sz w:val="20"/>
        </w:rPr>
        <w:t>The Auditing and Assurance </w:t>
      </w:r>
      <w:r>
        <w:rPr>
          <w:i/>
          <w:sz w:val="20"/>
        </w:rPr>
        <w:t>Standards Board </w:t>
      </w:r>
      <w:r>
        <w:rPr>
          <w:sz w:val="20"/>
        </w:rPr>
        <w:t>and the website address is </w:t>
      </w:r>
      <w:hyperlink r:id="rId18">
        <w:r>
          <w:rPr>
            <w:color w:val="0000FF"/>
            <w:sz w:val="20"/>
            <w:u w:val="single" w:color="0000FF"/>
          </w:rPr>
          <w:t>http://www.auasb.gov.au/Home.aspx</w:t>
        </w:r>
      </w:hyperlink>
    </w:p>
    <w:p>
      <w:pPr>
        <w:pStyle w:val="BodyText"/>
        <w:spacing w:before="9"/>
        <w:rPr>
          <w:sz w:val="14"/>
        </w:rPr>
      </w:pPr>
    </w:p>
    <w:p>
      <w:pPr>
        <w:spacing w:before="60"/>
        <w:ind w:left="992" w:right="659" w:firstLine="0"/>
        <w:jc w:val="left"/>
        <w:rPr>
          <w:sz w:val="20"/>
        </w:rPr>
      </w:pPr>
      <w:r>
        <w:rPr>
          <w:sz w:val="20"/>
        </w:rPr>
        <w:t>We communicate with the Directors regarding, among other matters, the planned scope and timing of the audit and significant audit findings, including any significant deficiencies in internal control that we identify during our audit.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0"/>
        <w:ind w:left="992" w:right="0" w:firstLine="0"/>
        <w:jc w:val="left"/>
        <w:rPr>
          <w:b/>
          <w:sz w:val="20"/>
        </w:rPr>
      </w:pPr>
      <w:r>
        <w:rPr>
          <w:b/>
          <w:sz w:val="20"/>
        </w:rPr>
        <w:t>StewartBrown</w:t>
      </w:r>
    </w:p>
    <w:p>
      <w:pPr>
        <w:spacing w:before="0"/>
        <w:ind w:left="992" w:right="0" w:firstLine="0"/>
        <w:jc w:val="left"/>
        <w:rPr>
          <w:sz w:val="20"/>
        </w:rPr>
      </w:pPr>
      <w:r>
        <w:rPr>
          <w:sz w:val="20"/>
        </w:rPr>
        <w:t>Chartered Accountants</w:t>
      </w:r>
    </w:p>
    <w:p>
      <w:pPr>
        <w:pStyle w:val="BodyText"/>
        <w:rPr>
          <w:sz w:val="20"/>
        </w:rPr>
      </w:pPr>
    </w:p>
    <w:p>
      <w:pPr>
        <w:pStyle w:val="BodyText"/>
        <w:rPr>
          <w:sz w:val="20"/>
        </w:rPr>
      </w:pPr>
    </w:p>
    <w:p>
      <w:pPr>
        <w:pStyle w:val="BodyText"/>
        <w:rPr>
          <w:sz w:val="20"/>
        </w:rPr>
      </w:pPr>
    </w:p>
    <w:p>
      <w:pPr>
        <w:pStyle w:val="BodyText"/>
        <w:rPr>
          <w:sz w:val="20"/>
        </w:rPr>
      </w:pPr>
    </w:p>
    <w:p>
      <w:pPr>
        <w:spacing w:line="244" w:lineRule="exact" w:before="1"/>
        <w:ind w:left="992" w:right="0" w:firstLine="0"/>
        <w:jc w:val="left"/>
        <w:rPr>
          <w:b/>
          <w:sz w:val="20"/>
        </w:rPr>
      </w:pPr>
      <w:r>
        <w:rPr>
          <w:b/>
          <w:sz w:val="20"/>
        </w:rPr>
        <w:t>Stuart Hutcheon</w:t>
      </w:r>
    </w:p>
    <w:p>
      <w:pPr>
        <w:spacing w:line="244" w:lineRule="exact" w:before="0"/>
        <w:ind w:left="992" w:right="0" w:firstLine="0"/>
        <w:jc w:val="left"/>
        <w:rPr>
          <w:sz w:val="20"/>
        </w:rPr>
      </w:pPr>
      <w:r>
        <w:rPr>
          <w:sz w:val="20"/>
        </w:rPr>
        <w:t>Partner</w:t>
      </w:r>
    </w:p>
    <w:p>
      <w:pPr>
        <w:pStyle w:val="BodyText"/>
        <w:rPr>
          <w:sz w:val="20"/>
        </w:rPr>
      </w:pPr>
    </w:p>
    <w:p>
      <w:pPr>
        <w:spacing w:before="0"/>
        <w:ind w:left="992" w:right="0" w:firstLine="0"/>
        <w:jc w:val="left"/>
        <w:rPr>
          <w:sz w:val="20"/>
        </w:rPr>
      </w:pPr>
      <w:r>
        <w:rPr>
          <w:sz w:val="20"/>
        </w:rPr>
        <w:t>13 October 2018</w:t>
      </w:r>
    </w:p>
    <w:sectPr>
      <w:headerReference w:type="default" r:id="rId16"/>
      <w:pgSz w:w="11910" w:h="16840"/>
      <w:pgMar w:header="0" w:footer="0" w:top="46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04.857178pt;margin-top:64.373894pt;width:9.550pt;height:12.95pt;mso-position-horizontal-relative:page;mso-position-vertical-relative:page;z-index:-57040" type="#_x0000_t202" filled="false" stroked="false">
          <v:textbox inset="0,0,0,0">
            <w:txbxContent>
              <w:p>
                <w:pPr>
                  <w:spacing w:line="243" w:lineRule="exact" w:before="0"/>
                  <w:ind w:left="40" w:right="0" w:firstLine="0"/>
                  <w:jc w:val="left"/>
                  <w:rPr>
                    <w:b/>
                    <w:sz w:val="22"/>
                  </w:rPr>
                </w:pPr>
                <w:r>
                  <w:rPr/>
                  <w:fldChar w:fldCharType="begin"/>
                </w:r>
                <w:r>
                  <w:rPr>
                    <w:b/>
                    <w:w w:val="99"/>
                    <w:sz w:val="22"/>
                  </w:rPr>
                  <w:instrText> PAGE </w:instrText>
                </w:r>
                <w:r>
                  <w:rPr/>
                  <w:fldChar w:fldCharType="separate"/>
                </w:r>
                <w:r>
                  <w:rPr/>
                  <w:t>1</w:t>
                </w:r>
                <w:r>
                  <w:rPr/>
                  <w:fldChar w:fldCharType="end"/>
                </w:r>
              </w:p>
            </w:txbxContent>
          </v:textbox>
          <w10:wrap type="none"/>
        </v:shape>
      </w:pict>
    </w:r>
    <w:r>
      <w:rPr/>
      <w:pict>
        <v:shape style="position:absolute;margin-left:189.417603pt;margin-top:77.692589pt;width:293.55pt;height:27.2pt;mso-position-horizontal-relative:page;mso-position-vertical-relative:page;z-index:-57016" type="#_x0000_t202" filled="false" stroked="false">
          <v:textbox inset="0,0,0,0">
            <w:txbxContent>
              <w:p>
                <w:pPr>
                  <w:spacing w:line="243" w:lineRule="exact" w:before="0"/>
                  <w:ind w:left="3" w:right="0" w:firstLine="0"/>
                  <w:jc w:val="center"/>
                  <w:rPr>
                    <w:b/>
                    <w:sz w:val="22"/>
                  </w:rPr>
                </w:pPr>
                <w:r>
                  <w:rPr>
                    <w:b/>
                    <w:sz w:val="22"/>
                    <w:u w:val="single"/>
                  </w:rPr>
                  <w:t>PEOPLE WITH DISABILITY AUSTRALIA LTD</w:t>
                </w:r>
              </w:p>
              <w:p>
                <w:pPr>
                  <w:spacing w:before="16"/>
                  <w:ind w:left="0" w:right="0" w:firstLine="0"/>
                  <w:jc w:val="center"/>
                  <w:rPr>
                    <w:b/>
                    <w:sz w:val="22"/>
                  </w:rPr>
                </w:pPr>
                <w:r>
                  <w:rPr>
                    <w:b/>
                    <w:sz w:val="22"/>
                    <w:u w:val="single"/>
                  </w:rPr>
                  <w:t>(formerly PEOPLE WITH DISABILITY AUSTRALIA INCORPORATED)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4.857178pt;margin-top:64.373894pt;width:9.550pt;height:12.95pt;mso-position-horizontal-relative:page;mso-position-vertical-relative:page;z-index:-56992" type="#_x0000_t202" filled="false" stroked="false">
          <v:textbox inset="0,0,0,0">
            <w:txbxContent>
              <w:p>
                <w:pPr>
                  <w:spacing w:line="243" w:lineRule="exact" w:before="0"/>
                  <w:ind w:left="40" w:right="0" w:firstLine="0"/>
                  <w:jc w:val="left"/>
                  <w:rPr>
                    <w:b/>
                    <w:sz w:val="22"/>
                  </w:rPr>
                </w:pPr>
                <w:r>
                  <w:rPr/>
                  <w:fldChar w:fldCharType="begin"/>
                </w:r>
                <w:r>
                  <w:rPr>
                    <w:b/>
                    <w:w w:val="99"/>
                    <w:sz w:val="22"/>
                  </w:rPr>
                  <w:instrText> PAGE </w:instrText>
                </w:r>
                <w:r>
                  <w:rPr/>
                  <w:fldChar w:fldCharType="separate"/>
                </w:r>
                <w:r>
                  <w:rPr/>
                  <w:t>4</w:t>
                </w:r>
                <w:r>
                  <w:rPr/>
                  <w:fldChar w:fldCharType="end"/>
                </w:r>
              </w:p>
            </w:txbxContent>
          </v:textbox>
          <w10:wrap type="none"/>
        </v:shape>
      </w:pict>
    </w:r>
    <w:r>
      <w:rPr/>
      <w:pict>
        <v:shape style="position:absolute;margin-left:189.417603pt;margin-top:77.692589pt;width:293.55pt;height:27.2pt;mso-position-horizontal-relative:page;mso-position-vertical-relative:page;z-index:-56968" type="#_x0000_t202" filled="false" stroked="false">
          <v:textbox inset="0,0,0,0">
            <w:txbxContent>
              <w:p>
                <w:pPr>
                  <w:spacing w:line="243" w:lineRule="exact" w:before="0"/>
                  <w:ind w:left="3" w:right="0" w:firstLine="0"/>
                  <w:jc w:val="center"/>
                  <w:rPr>
                    <w:b/>
                    <w:sz w:val="22"/>
                  </w:rPr>
                </w:pPr>
                <w:r>
                  <w:rPr>
                    <w:b/>
                    <w:sz w:val="22"/>
                    <w:u w:val="single"/>
                  </w:rPr>
                  <w:t>PEOPLE WITH DISABILITY AUSTRALIA LTD</w:t>
                </w:r>
              </w:p>
              <w:p>
                <w:pPr>
                  <w:spacing w:before="16"/>
                  <w:ind w:left="0" w:right="0" w:firstLine="0"/>
                  <w:jc w:val="center"/>
                  <w:rPr>
                    <w:b/>
                    <w:sz w:val="22"/>
                  </w:rPr>
                </w:pPr>
                <w:r>
                  <w:rPr>
                    <w:b/>
                    <w:sz w:val="22"/>
                    <w:u w:val="single"/>
                  </w:rPr>
                  <w:t>(formerly PEOPLE WITH DISABILITY AUSTRALIA INCORPORATED)</w:t>
                </w:r>
              </w:p>
            </w:txbxContent>
          </v:textbox>
          <w10:wrap type="none"/>
        </v:shape>
      </w:pict>
    </w:r>
    <w:r>
      <w:rPr/>
      <w:pict>
        <v:shape style="position:absolute;margin-left:253.769196pt;margin-top:120.417892pt;width:164.9pt;height:27.2pt;mso-position-horizontal-relative:page;mso-position-vertical-relative:page;z-index:-56944" type="#_x0000_t202" filled="false" stroked="false">
          <v:textbox inset="0,0,0,0">
            <w:txbxContent>
              <w:p>
                <w:pPr>
                  <w:spacing w:line="243" w:lineRule="exact" w:before="0"/>
                  <w:ind w:left="0" w:right="0" w:firstLine="0"/>
                  <w:jc w:val="center"/>
                  <w:rPr>
                    <w:b/>
                    <w:sz w:val="22"/>
                  </w:rPr>
                </w:pPr>
                <w:r>
                  <w:rPr>
                    <w:b/>
                    <w:sz w:val="22"/>
                    <w:u w:val="single"/>
                  </w:rPr>
                  <w:t>STATEMENT OF CASH FLOWS</w:t>
                </w:r>
              </w:p>
              <w:p>
                <w:pPr>
                  <w:spacing w:before="16"/>
                  <w:ind w:left="0" w:right="0" w:firstLine="0"/>
                  <w:jc w:val="center"/>
                  <w:rPr>
                    <w:b/>
                    <w:sz w:val="22"/>
                  </w:rPr>
                </w:pPr>
                <w:r>
                  <w:rPr>
                    <w:b/>
                    <w:sz w:val="22"/>
                    <w:u w:val="single"/>
                  </w:rPr>
                  <w:t>FOR THE YEAR ENDED 30 JUNE 2018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919983pt;margin-top:37.264984pt;width:7.6pt;height:13pt;mso-position-horizontal-relative:page;mso-position-vertical-relative:page;z-index:-56920" type="#_x0000_t202" filled="false" stroked="false">
          <v:textbox inset="0,0,0,0">
            <w:txbxContent>
              <w:p>
                <w:pPr>
                  <w:spacing w:line="244" w:lineRule="exact" w:before="0"/>
                  <w:ind w:left="20" w:right="0" w:firstLine="0"/>
                  <w:jc w:val="left"/>
                  <w:rPr>
                    <w:b/>
                    <w:sz w:val="22"/>
                  </w:rPr>
                </w:pPr>
                <w:r>
                  <w:rPr>
                    <w:b/>
                    <w:w w:val="99"/>
                    <w:sz w:val="22"/>
                  </w:rPr>
                  <w:t>5</w:t>
                </w:r>
              </w:p>
            </w:txbxContent>
          </v:textbox>
          <w10:wrap type="none"/>
        </v:shape>
      </w:pict>
    </w:r>
    <w:r>
      <w:rPr/>
      <w:pict>
        <v:shape style="position:absolute;margin-left:149.960007pt;margin-top:50.704502pt;width:295.4pt;height:26.4pt;mso-position-horizontal-relative:page;mso-position-vertical-relative:page;z-index:-56896" type="#_x0000_t202" filled="false" stroked="false">
          <v:textbox inset="0,0,0,0">
            <w:txbxContent>
              <w:p>
                <w:pPr>
                  <w:spacing w:line="243" w:lineRule="exact" w:before="0"/>
                  <w:ind w:left="2" w:right="0" w:firstLine="0"/>
                  <w:jc w:val="center"/>
                  <w:rPr>
                    <w:b/>
                    <w:sz w:val="22"/>
                  </w:rPr>
                </w:pPr>
                <w:r>
                  <w:rPr>
                    <w:b/>
                    <w:sz w:val="22"/>
                    <w:u w:val="single"/>
                  </w:rPr>
                  <w:t>PEOPLE WITH DISABILITY AUSTRALIA LTD</w:t>
                </w:r>
              </w:p>
              <w:p>
                <w:pPr>
                  <w:spacing w:line="268" w:lineRule="exact" w:before="0"/>
                  <w:ind w:left="0" w:right="0" w:firstLine="0"/>
                  <w:jc w:val="center"/>
                  <w:rPr>
                    <w:b/>
                    <w:sz w:val="22"/>
                  </w:rPr>
                </w:pPr>
                <w:r>
                  <w:rPr>
                    <w:b/>
                    <w:sz w:val="22"/>
                    <w:u w:val="single"/>
                  </w:rPr>
                  <w:t>(formerly PEOPLE WITH DISABILITY AUSTRALIA INCORPORATED)</w:t>
                </w:r>
              </w:p>
            </w:txbxContent>
          </v:textbox>
          <w10:wrap type="none"/>
        </v:shape>
      </w:pict>
    </w:r>
    <w:r>
      <w:rPr/>
      <w:pict>
        <v:shape style="position:absolute;margin-left:205.877365pt;margin-top:90.9645pt;width:183.5pt;height:26.45pt;mso-position-horizontal-relative:page;mso-position-vertical-relative:page;z-index:-56872" type="#_x0000_t202" filled="false" stroked="false">
          <v:textbox inset="0,0,0,0">
            <w:txbxContent>
              <w:p>
                <w:pPr>
                  <w:spacing w:line="244" w:lineRule="exact" w:before="0"/>
                  <w:ind w:left="0" w:right="0" w:firstLine="0"/>
                  <w:jc w:val="center"/>
                  <w:rPr>
                    <w:b/>
                    <w:sz w:val="22"/>
                  </w:rPr>
                </w:pPr>
                <w:r>
                  <w:rPr>
                    <w:b/>
                    <w:sz w:val="22"/>
                    <w:u w:val="single"/>
                  </w:rPr>
                  <w:t>NOTES TO THE FINANCIAL STATEMENTS</w:t>
                </w:r>
              </w:p>
              <w:p>
                <w:pPr>
                  <w:spacing w:before="0"/>
                  <w:ind w:left="0" w:right="0" w:firstLine="0"/>
                  <w:jc w:val="center"/>
                  <w:rPr>
                    <w:b/>
                    <w:sz w:val="22"/>
                  </w:rPr>
                </w:pPr>
                <w:r>
                  <w:rPr>
                    <w:b/>
                    <w:sz w:val="22"/>
                    <w:u w:val="single"/>
                  </w:rPr>
                  <w:t>FOR THE YEAR ENDED 30 JUNE 2018</w:t>
                </w:r>
              </w:p>
            </w:txbxContent>
          </v:textbox>
          <w10:wrap type="none"/>
        </v:shape>
      </w:pict>
    </w:r>
    <w:r>
      <w:rPr/>
      <w:pict>
        <v:shape style="position:absolute;margin-left:71pt;margin-top:131.224991pt;width:114.05pt;height:13pt;mso-position-horizontal-relative:page;mso-position-vertical-relative:page;z-index:-56848" type="#_x0000_t202" filled="false" stroked="false">
          <v:textbox inset="0,0,0,0">
            <w:txbxContent>
              <w:p>
                <w:pPr>
                  <w:spacing w:line="244" w:lineRule="exact" w:before="0"/>
                  <w:ind w:left="20" w:right="0" w:firstLine="0"/>
                  <w:jc w:val="left"/>
                  <w:rPr>
                    <w:b/>
                    <w:sz w:val="22"/>
                  </w:rPr>
                </w:pPr>
                <w:r>
                  <w:rPr>
                    <w:b/>
                    <w:spacing w:val="-3"/>
                    <w:sz w:val="22"/>
                    <w:u w:val="single"/>
                  </w:rPr>
                  <w:t>Note </w:t>
                </w:r>
                <w:r>
                  <w:rPr>
                    <w:b/>
                    <w:sz w:val="22"/>
                    <w:u w:val="single"/>
                  </w:rPr>
                  <w:t>1 - Reporting entity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919983pt;margin-top:37.264984pt;width:9.6pt;height:13pt;mso-position-horizontal-relative:page;mso-position-vertical-relative:page;z-index:-56824" type="#_x0000_t202" filled="false" stroked="false">
          <v:textbox inset="0,0,0,0">
            <w:txbxContent>
              <w:p>
                <w:pPr>
                  <w:spacing w:line="244" w:lineRule="exact" w:before="0"/>
                  <w:ind w:left="40" w:right="0" w:firstLine="0"/>
                  <w:jc w:val="left"/>
                  <w:rPr>
                    <w:b/>
                    <w:sz w:val="22"/>
                  </w:rPr>
                </w:pPr>
                <w:r>
                  <w:rPr/>
                  <w:fldChar w:fldCharType="begin"/>
                </w:r>
                <w:r>
                  <w:rPr>
                    <w:b/>
                    <w:w w:val="99"/>
                    <w:sz w:val="22"/>
                  </w:rPr>
                  <w:instrText> PAGE </w:instrText>
                </w:r>
                <w:r>
                  <w:rPr/>
                  <w:fldChar w:fldCharType="separate"/>
                </w:r>
                <w:r>
                  <w:rPr/>
                  <w:t>6</w:t>
                </w:r>
                <w:r>
                  <w:rPr/>
                  <w:fldChar w:fldCharType="end"/>
                </w:r>
              </w:p>
            </w:txbxContent>
          </v:textbox>
          <w10:wrap type="none"/>
        </v:shape>
      </w:pict>
    </w:r>
    <w:r>
      <w:rPr/>
      <w:pict>
        <v:shape style="position:absolute;margin-left:149.960007pt;margin-top:50.704502pt;width:295.4pt;height:26.4pt;mso-position-horizontal-relative:page;mso-position-vertical-relative:page;z-index:-56800" type="#_x0000_t202" filled="false" stroked="false">
          <v:textbox inset="0,0,0,0">
            <w:txbxContent>
              <w:p>
                <w:pPr>
                  <w:spacing w:line="243" w:lineRule="exact" w:before="0"/>
                  <w:ind w:left="2" w:right="0" w:firstLine="0"/>
                  <w:jc w:val="center"/>
                  <w:rPr>
                    <w:b/>
                    <w:sz w:val="22"/>
                  </w:rPr>
                </w:pPr>
                <w:r>
                  <w:rPr>
                    <w:b/>
                    <w:sz w:val="22"/>
                    <w:u w:val="single"/>
                  </w:rPr>
                  <w:t>PEOPLE WITH DISABILITY AUSTRALIA LTD</w:t>
                </w:r>
              </w:p>
              <w:p>
                <w:pPr>
                  <w:spacing w:line="268" w:lineRule="exact" w:before="0"/>
                  <w:ind w:left="0" w:right="0" w:firstLine="0"/>
                  <w:jc w:val="center"/>
                  <w:rPr>
                    <w:b/>
                    <w:sz w:val="22"/>
                  </w:rPr>
                </w:pPr>
                <w:r>
                  <w:rPr>
                    <w:b/>
                    <w:sz w:val="22"/>
                    <w:u w:val="single"/>
                  </w:rPr>
                  <w:t>(formerly PEOPLE WITH DISABILITY AUSTRALIA INCORPORATED)</w:t>
                </w:r>
              </w:p>
            </w:txbxContent>
          </v:textbox>
          <w10:wrap type="none"/>
        </v:shape>
      </w:pict>
    </w:r>
    <w:r>
      <w:rPr/>
      <w:pict>
        <v:shape style="position:absolute;margin-left:205.877365pt;margin-top:90.9645pt;width:183.5pt;height:26.45pt;mso-position-horizontal-relative:page;mso-position-vertical-relative:page;z-index:-56776" type="#_x0000_t202" filled="false" stroked="false">
          <v:textbox inset="0,0,0,0">
            <w:txbxContent>
              <w:p>
                <w:pPr>
                  <w:spacing w:line="244" w:lineRule="exact" w:before="0"/>
                  <w:ind w:left="0" w:right="0" w:firstLine="0"/>
                  <w:jc w:val="center"/>
                  <w:rPr>
                    <w:b/>
                    <w:sz w:val="22"/>
                  </w:rPr>
                </w:pPr>
                <w:r>
                  <w:rPr>
                    <w:b/>
                    <w:sz w:val="22"/>
                    <w:u w:val="single"/>
                  </w:rPr>
                  <w:t>NOTES TO THE FINANCIAL STATEMENTS</w:t>
                </w:r>
              </w:p>
              <w:p>
                <w:pPr>
                  <w:spacing w:before="0"/>
                  <w:ind w:left="0" w:right="0" w:firstLine="0"/>
                  <w:jc w:val="center"/>
                  <w:rPr>
                    <w:b/>
                    <w:sz w:val="22"/>
                  </w:rPr>
                </w:pPr>
                <w:r>
                  <w:rPr>
                    <w:b/>
                    <w:sz w:val="22"/>
                    <w:u w:val="single"/>
                  </w:rPr>
                  <w:t>FOR THE YEAR ENDED 30 JUNE 2018</w:t>
                </w:r>
              </w:p>
            </w:txbxContent>
          </v:textbox>
          <w10:wrap type="none"/>
        </v:shape>
      </w:pict>
    </w:r>
    <w:r>
      <w:rPr/>
      <w:pict>
        <v:shape style="position:absolute;margin-left:71pt;margin-top:131.224991pt;width:188.25pt;height:13pt;mso-position-horizontal-relative:page;mso-position-vertical-relative:page;z-index:-56752" type="#_x0000_t202" filled="false" stroked="false">
          <v:textbox inset="0,0,0,0">
            <w:txbxContent>
              <w:p>
                <w:pPr>
                  <w:spacing w:line="244" w:lineRule="exact" w:before="0"/>
                  <w:ind w:left="20" w:right="0" w:firstLine="0"/>
                  <w:jc w:val="left"/>
                  <w:rPr>
                    <w:b/>
                    <w:sz w:val="22"/>
                  </w:rPr>
                </w:pPr>
                <w:r>
                  <w:rPr>
                    <w:b/>
                    <w:sz w:val="22"/>
                    <w:u w:val="single"/>
                  </w:rPr>
                  <w:t>Note 2 - Basis of preparation (continued)</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919983pt;margin-top:37.264984pt;width:9.6pt;height:13pt;mso-position-horizontal-relative:page;mso-position-vertical-relative:page;z-index:-56728" type="#_x0000_t202" filled="false" stroked="false">
          <v:textbox inset="0,0,0,0">
            <w:txbxContent>
              <w:p>
                <w:pPr>
                  <w:spacing w:line="244" w:lineRule="exact" w:before="0"/>
                  <w:ind w:left="40" w:right="0" w:firstLine="0"/>
                  <w:jc w:val="left"/>
                  <w:rPr>
                    <w:b/>
                    <w:sz w:val="22"/>
                  </w:rPr>
                </w:pPr>
                <w:r>
                  <w:rPr/>
                  <w:fldChar w:fldCharType="begin"/>
                </w:r>
                <w:r>
                  <w:rPr>
                    <w:b/>
                    <w:w w:val="99"/>
                    <w:sz w:val="22"/>
                  </w:rPr>
                  <w:instrText> PAGE </w:instrText>
                </w:r>
                <w:r>
                  <w:rPr/>
                  <w:fldChar w:fldCharType="separate"/>
                </w:r>
                <w:r>
                  <w:rPr/>
                  <w:t>7</w:t>
                </w:r>
                <w:r>
                  <w:rPr/>
                  <w:fldChar w:fldCharType="end"/>
                </w:r>
              </w:p>
            </w:txbxContent>
          </v:textbox>
          <w10:wrap type="none"/>
        </v:shape>
      </w:pict>
    </w:r>
    <w:r>
      <w:rPr/>
      <w:pict>
        <v:shape style="position:absolute;margin-left:149.960007pt;margin-top:50.704502pt;width:295.4pt;height:26.4pt;mso-position-horizontal-relative:page;mso-position-vertical-relative:page;z-index:-56704" type="#_x0000_t202" filled="false" stroked="false">
          <v:textbox inset="0,0,0,0">
            <w:txbxContent>
              <w:p>
                <w:pPr>
                  <w:spacing w:line="243" w:lineRule="exact" w:before="0"/>
                  <w:ind w:left="2" w:right="0" w:firstLine="0"/>
                  <w:jc w:val="center"/>
                  <w:rPr>
                    <w:b/>
                    <w:sz w:val="22"/>
                  </w:rPr>
                </w:pPr>
                <w:r>
                  <w:rPr>
                    <w:b/>
                    <w:sz w:val="22"/>
                    <w:u w:val="single"/>
                  </w:rPr>
                  <w:t>PEOPLE WITH DISABILITY AUSTRALIA LTD</w:t>
                </w:r>
              </w:p>
              <w:p>
                <w:pPr>
                  <w:spacing w:line="268" w:lineRule="exact" w:before="0"/>
                  <w:ind w:left="0" w:right="0" w:firstLine="0"/>
                  <w:jc w:val="center"/>
                  <w:rPr>
                    <w:b/>
                    <w:sz w:val="22"/>
                  </w:rPr>
                </w:pPr>
                <w:r>
                  <w:rPr>
                    <w:b/>
                    <w:sz w:val="22"/>
                    <w:u w:val="single"/>
                  </w:rPr>
                  <w:t>(formerly PEOPLE WITH DISABILITY AUSTRALIA INCORPORATED)</w:t>
                </w:r>
              </w:p>
            </w:txbxContent>
          </v:textbox>
          <w10:wrap type="none"/>
        </v:shape>
      </w:pict>
    </w:r>
    <w:r>
      <w:rPr/>
      <w:pict>
        <v:shape style="position:absolute;margin-left:205.877365pt;margin-top:90.9645pt;width:183.5pt;height:26.45pt;mso-position-horizontal-relative:page;mso-position-vertical-relative:page;z-index:-56680" type="#_x0000_t202" filled="false" stroked="false">
          <v:textbox inset="0,0,0,0">
            <w:txbxContent>
              <w:p>
                <w:pPr>
                  <w:spacing w:line="244" w:lineRule="exact" w:before="0"/>
                  <w:ind w:left="0" w:right="0" w:firstLine="0"/>
                  <w:jc w:val="center"/>
                  <w:rPr>
                    <w:b/>
                    <w:sz w:val="22"/>
                  </w:rPr>
                </w:pPr>
                <w:r>
                  <w:rPr>
                    <w:b/>
                    <w:sz w:val="22"/>
                    <w:u w:val="single"/>
                  </w:rPr>
                  <w:t>NOTES TO THE FINANCIAL STATEMENTS</w:t>
                </w:r>
              </w:p>
              <w:p>
                <w:pPr>
                  <w:spacing w:before="0"/>
                  <w:ind w:left="0" w:right="0" w:firstLine="0"/>
                  <w:jc w:val="center"/>
                  <w:rPr>
                    <w:b/>
                    <w:sz w:val="22"/>
                  </w:rPr>
                </w:pPr>
                <w:r>
                  <w:rPr>
                    <w:b/>
                    <w:sz w:val="22"/>
                    <w:u w:val="single"/>
                  </w:rPr>
                  <w:t>FOR THE YEAR ENDED 30 JUNE 2018</w:t>
                </w:r>
              </w:p>
            </w:txbxContent>
          </v:textbox>
          <w10:wrap type="none"/>
        </v:shape>
      </w:pict>
    </w:r>
    <w:r>
      <w:rPr/>
      <w:pict>
        <v:shape style="position:absolute;margin-left:71pt;margin-top:131.224991pt;width:233.35pt;height:13pt;mso-position-horizontal-relative:page;mso-position-vertical-relative:page;z-index:-56656" type="#_x0000_t202" filled="false" stroked="false">
          <v:textbox inset="0,0,0,0">
            <w:txbxContent>
              <w:p>
                <w:pPr>
                  <w:spacing w:line="244" w:lineRule="exact" w:before="0"/>
                  <w:ind w:left="20" w:right="0" w:firstLine="0"/>
                  <w:jc w:val="left"/>
                  <w:rPr>
                    <w:b/>
                    <w:sz w:val="22"/>
                  </w:rPr>
                </w:pPr>
                <w:r>
                  <w:rPr>
                    <w:sz w:val="22"/>
                    <w:u w:val="single"/>
                  </w:rPr>
                  <w:t>N</w:t>
                </w:r>
                <w:r>
                  <w:rPr>
                    <w:b/>
                    <w:sz w:val="22"/>
                    <w:u w:val="single"/>
                  </w:rPr>
                  <w:t>ote 3 - Significant accounting policies (continued)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9.318726pt;margin-top:48.813492pt;width:15.1pt;height:12.95pt;mso-position-horizontal-relative:page;mso-position-vertical-relative:page;z-index:-56632" type="#_x0000_t202" filled="false" stroked="false">
          <v:textbox inset="0,0,0,0">
            <w:txbxContent>
              <w:p>
                <w:pPr>
                  <w:spacing w:line="243" w:lineRule="exact" w:before="0"/>
                  <w:ind w:left="40" w:right="0" w:firstLine="0"/>
                  <w:jc w:val="left"/>
                  <w:rPr>
                    <w:b/>
                    <w:sz w:val="22"/>
                  </w:rPr>
                </w:pPr>
                <w:r>
                  <w:rPr/>
                  <w:fldChar w:fldCharType="begin"/>
                </w:r>
                <w:r>
                  <w:rPr>
                    <w:b/>
                    <w:sz w:val="22"/>
                  </w:rPr>
                  <w:instrText> PAGE </w:instrText>
                </w:r>
                <w:r>
                  <w:rPr/>
                  <w:fldChar w:fldCharType="separate"/>
                </w:r>
                <w:r>
                  <w:rPr/>
                  <w:t>10</w:t>
                </w:r>
                <w:r>
                  <w:rPr/>
                  <w:fldChar w:fldCharType="end"/>
                </w:r>
              </w:p>
            </w:txbxContent>
          </v:textbox>
          <w10:wrap type="none"/>
        </v:shape>
      </w:pict>
    </w:r>
    <w:r>
      <w:rPr/>
      <w:pict>
        <v:shape style="position:absolute;margin-left:189.417603pt;margin-top:62.132191pt;width:293.55pt;height:27.2pt;mso-position-horizontal-relative:page;mso-position-vertical-relative:page;z-index:-56608" type="#_x0000_t202" filled="false" stroked="false">
          <v:textbox inset="0,0,0,0">
            <w:txbxContent>
              <w:p>
                <w:pPr>
                  <w:spacing w:line="243" w:lineRule="exact" w:before="0"/>
                  <w:ind w:left="3" w:right="0" w:firstLine="0"/>
                  <w:jc w:val="center"/>
                  <w:rPr>
                    <w:b/>
                    <w:sz w:val="22"/>
                  </w:rPr>
                </w:pPr>
                <w:r>
                  <w:rPr>
                    <w:b/>
                    <w:sz w:val="22"/>
                    <w:u w:val="single"/>
                  </w:rPr>
                  <w:t>PEOPLE WITH DISABILITY AUSTRALIA LTD</w:t>
                </w:r>
              </w:p>
              <w:p>
                <w:pPr>
                  <w:spacing w:before="16"/>
                  <w:ind w:left="0" w:right="0" w:firstLine="0"/>
                  <w:jc w:val="center"/>
                  <w:rPr>
                    <w:b/>
                    <w:sz w:val="22"/>
                  </w:rPr>
                </w:pPr>
                <w:r>
                  <w:rPr>
                    <w:b/>
                    <w:sz w:val="22"/>
                    <w:u w:val="single"/>
                  </w:rPr>
                  <w:t>(formerly PEOPLE WITH DISABILITY AUSTRALIA INCORPORATED)</w:t>
                </w:r>
              </w:p>
            </w:txbxContent>
          </v:textbox>
          <w10:wrap type="none"/>
        </v:shape>
      </w:pict>
    </w:r>
    <w:r>
      <w:rPr/>
      <w:pict>
        <v:shape style="position:absolute;margin-left:245.065903pt;margin-top:104.857491pt;width:182.3pt;height:27.2pt;mso-position-horizontal-relative:page;mso-position-vertical-relative:page;z-index:-56584" type="#_x0000_t202" filled="false" stroked="false">
          <v:textbox inset="0,0,0,0">
            <w:txbxContent>
              <w:p>
                <w:pPr>
                  <w:spacing w:line="243" w:lineRule="exact" w:before="0"/>
                  <w:ind w:left="0" w:right="0" w:firstLine="0"/>
                  <w:jc w:val="center"/>
                  <w:rPr>
                    <w:b/>
                    <w:sz w:val="22"/>
                  </w:rPr>
                </w:pPr>
                <w:r>
                  <w:rPr>
                    <w:b/>
                    <w:sz w:val="22"/>
                    <w:u w:val="single"/>
                  </w:rPr>
                  <w:t>NOTES TO THE FINANCIAL STATEMENTS</w:t>
                </w:r>
              </w:p>
              <w:p>
                <w:pPr>
                  <w:spacing w:before="16"/>
                  <w:ind w:left="0" w:right="0" w:firstLine="0"/>
                  <w:jc w:val="center"/>
                  <w:rPr>
                    <w:b/>
                    <w:sz w:val="22"/>
                  </w:rPr>
                </w:pPr>
                <w:r>
                  <w:rPr>
                    <w:b/>
                    <w:sz w:val="22"/>
                    <w:u w:val="single"/>
                  </w:rPr>
                  <w:t>FOR THE YEAR ENDED 30 JUNE 2018</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276" w:hanging="285"/>
        <w:jc w:val="left"/>
      </w:pPr>
      <w:rPr>
        <w:rFonts w:hint="default" w:ascii="Calibri" w:hAnsi="Calibri" w:eastAsia="Calibri" w:cs="Calibri"/>
        <w:w w:val="100"/>
        <w:sz w:val="20"/>
        <w:szCs w:val="20"/>
      </w:rPr>
    </w:lvl>
    <w:lvl w:ilvl="1">
      <w:start w:val="0"/>
      <w:numFmt w:val="bullet"/>
      <w:lvlText w:val="•"/>
      <w:lvlJc w:val="left"/>
      <w:pPr>
        <w:ind w:left="2342" w:hanging="285"/>
      </w:pPr>
      <w:rPr>
        <w:rFonts w:hint="default"/>
      </w:rPr>
    </w:lvl>
    <w:lvl w:ilvl="2">
      <w:start w:val="0"/>
      <w:numFmt w:val="bullet"/>
      <w:lvlText w:val="•"/>
      <w:lvlJc w:val="left"/>
      <w:pPr>
        <w:ind w:left="3405" w:hanging="285"/>
      </w:pPr>
      <w:rPr>
        <w:rFonts w:hint="default"/>
      </w:rPr>
    </w:lvl>
    <w:lvl w:ilvl="3">
      <w:start w:val="0"/>
      <w:numFmt w:val="bullet"/>
      <w:lvlText w:val="•"/>
      <w:lvlJc w:val="left"/>
      <w:pPr>
        <w:ind w:left="4467" w:hanging="285"/>
      </w:pPr>
      <w:rPr>
        <w:rFonts w:hint="default"/>
      </w:rPr>
    </w:lvl>
    <w:lvl w:ilvl="4">
      <w:start w:val="0"/>
      <w:numFmt w:val="bullet"/>
      <w:lvlText w:val="•"/>
      <w:lvlJc w:val="left"/>
      <w:pPr>
        <w:ind w:left="5530" w:hanging="285"/>
      </w:pPr>
      <w:rPr>
        <w:rFonts w:hint="default"/>
      </w:rPr>
    </w:lvl>
    <w:lvl w:ilvl="5">
      <w:start w:val="0"/>
      <w:numFmt w:val="bullet"/>
      <w:lvlText w:val="•"/>
      <w:lvlJc w:val="left"/>
      <w:pPr>
        <w:ind w:left="6593" w:hanging="285"/>
      </w:pPr>
      <w:rPr>
        <w:rFonts w:hint="default"/>
      </w:rPr>
    </w:lvl>
    <w:lvl w:ilvl="6">
      <w:start w:val="0"/>
      <w:numFmt w:val="bullet"/>
      <w:lvlText w:val="•"/>
      <w:lvlJc w:val="left"/>
      <w:pPr>
        <w:ind w:left="7655" w:hanging="285"/>
      </w:pPr>
      <w:rPr>
        <w:rFonts w:hint="default"/>
      </w:rPr>
    </w:lvl>
    <w:lvl w:ilvl="7">
      <w:start w:val="0"/>
      <w:numFmt w:val="bullet"/>
      <w:lvlText w:val="•"/>
      <w:lvlJc w:val="left"/>
      <w:pPr>
        <w:ind w:left="8718" w:hanging="285"/>
      </w:pPr>
      <w:rPr>
        <w:rFonts w:hint="default"/>
      </w:rPr>
    </w:lvl>
    <w:lvl w:ilvl="8">
      <w:start w:val="0"/>
      <w:numFmt w:val="bullet"/>
      <w:lvlText w:val="•"/>
      <w:lvlJc w:val="left"/>
      <w:pPr>
        <w:ind w:left="9781" w:hanging="285"/>
      </w:pPr>
      <w:rPr>
        <w:rFonts w:hint="default"/>
      </w:rPr>
    </w:lvl>
  </w:abstractNum>
  <w:abstractNum w:abstractNumId="1">
    <w:multiLevelType w:val="hybridMultilevel"/>
    <w:lvl w:ilvl="0">
      <w:start w:val="1"/>
      <w:numFmt w:val="lowerLetter"/>
      <w:lvlText w:val="(%1)"/>
      <w:lvlJc w:val="left"/>
      <w:pPr>
        <w:ind w:left="688" w:hanging="426"/>
        <w:jc w:val="left"/>
      </w:pPr>
      <w:rPr>
        <w:rFonts w:hint="default" w:ascii="Calibri" w:hAnsi="Calibri" w:eastAsia="Calibri" w:cs="Calibri"/>
        <w:spacing w:val="-1"/>
        <w:w w:val="99"/>
        <w:sz w:val="22"/>
        <w:szCs w:val="22"/>
      </w:rPr>
    </w:lvl>
    <w:lvl w:ilvl="1">
      <w:start w:val="1"/>
      <w:numFmt w:val="decimal"/>
      <w:lvlText w:val="%2."/>
      <w:lvlJc w:val="left"/>
      <w:pPr>
        <w:ind w:left="1800" w:hanging="361"/>
        <w:jc w:val="left"/>
      </w:pPr>
      <w:rPr>
        <w:rFonts w:hint="default" w:ascii="Calibri" w:hAnsi="Calibri" w:eastAsia="Calibri" w:cs="Calibri"/>
        <w:w w:val="99"/>
        <w:sz w:val="22"/>
        <w:szCs w:val="22"/>
      </w:rPr>
    </w:lvl>
    <w:lvl w:ilvl="2">
      <w:start w:val="1"/>
      <w:numFmt w:val="lowerLetter"/>
      <w:lvlText w:val="(%3)"/>
      <w:lvlJc w:val="left"/>
      <w:pPr>
        <w:ind w:left="2289" w:hanging="567"/>
        <w:jc w:val="left"/>
      </w:pPr>
      <w:rPr>
        <w:rFonts w:hint="default" w:ascii="Calibri" w:hAnsi="Calibri" w:eastAsia="Calibri" w:cs="Calibri"/>
        <w:spacing w:val="-1"/>
        <w:w w:val="99"/>
        <w:sz w:val="22"/>
        <w:szCs w:val="22"/>
      </w:rPr>
    </w:lvl>
    <w:lvl w:ilvl="3">
      <w:start w:val="0"/>
      <w:numFmt w:val="bullet"/>
      <w:lvlText w:val="•"/>
      <w:lvlJc w:val="left"/>
      <w:pPr>
        <w:ind w:left="3153" w:hanging="567"/>
      </w:pPr>
      <w:rPr>
        <w:rFonts w:hint="default"/>
      </w:rPr>
    </w:lvl>
    <w:lvl w:ilvl="4">
      <w:start w:val="0"/>
      <w:numFmt w:val="bullet"/>
      <w:lvlText w:val="•"/>
      <w:lvlJc w:val="left"/>
      <w:pPr>
        <w:ind w:left="4026" w:hanging="567"/>
      </w:pPr>
      <w:rPr>
        <w:rFonts w:hint="default"/>
      </w:rPr>
    </w:lvl>
    <w:lvl w:ilvl="5">
      <w:start w:val="0"/>
      <w:numFmt w:val="bullet"/>
      <w:lvlText w:val="•"/>
      <w:lvlJc w:val="left"/>
      <w:pPr>
        <w:ind w:left="4899" w:hanging="567"/>
      </w:pPr>
      <w:rPr>
        <w:rFonts w:hint="default"/>
      </w:rPr>
    </w:lvl>
    <w:lvl w:ilvl="6">
      <w:start w:val="0"/>
      <w:numFmt w:val="bullet"/>
      <w:lvlText w:val="•"/>
      <w:lvlJc w:val="left"/>
      <w:pPr>
        <w:ind w:left="5773" w:hanging="567"/>
      </w:pPr>
      <w:rPr>
        <w:rFonts w:hint="default"/>
      </w:rPr>
    </w:lvl>
    <w:lvl w:ilvl="7">
      <w:start w:val="0"/>
      <w:numFmt w:val="bullet"/>
      <w:lvlText w:val="•"/>
      <w:lvlJc w:val="left"/>
      <w:pPr>
        <w:ind w:left="6646" w:hanging="567"/>
      </w:pPr>
      <w:rPr>
        <w:rFonts w:hint="default"/>
      </w:rPr>
    </w:lvl>
    <w:lvl w:ilvl="8">
      <w:start w:val="0"/>
      <w:numFmt w:val="bullet"/>
      <w:lvlText w:val="•"/>
      <w:lvlJc w:val="left"/>
      <w:pPr>
        <w:ind w:left="7519" w:hanging="567"/>
      </w:pPr>
      <w:rPr>
        <w:rFonts w:hint="default"/>
      </w:rPr>
    </w:lvl>
  </w:abstractNum>
  <w:abstractNum w:abstractNumId="0">
    <w:multiLevelType w:val="hybridMultilevel"/>
    <w:lvl w:ilvl="0">
      <w:start w:val="0"/>
      <w:numFmt w:val="bullet"/>
      <w:lvlText w:val="-"/>
      <w:lvlJc w:val="left"/>
      <w:pPr>
        <w:ind w:left="687" w:hanging="284"/>
      </w:pPr>
      <w:rPr>
        <w:rFonts w:hint="default" w:ascii="Calibri" w:hAnsi="Calibri" w:eastAsia="Calibri" w:cs="Calibri"/>
        <w:w w:val="99"/>
        <w:sz w:val="22"/>
        <w:szCs w:val="22"/>
      </w:rPr>
    </w:lvl>
    <w:lvl w:ilvl="1">
      <w:start w:val="0"/>
      <w:numFmt w:val="bullet"/>
      <w:lvlText w:val="•"/>
      <w:lvlJc w:val="left"/>
      <w:pPr>
        <w:ind w:left="1538" w:hanging="284"/>
      </w:pPr>
      <w:rPr>
        <w:rFonts w:hint="default"/>
      </w:rPr>
    </w:lvl>
    <w:lvl w:ilvl="2">
      <w:start w:val="0"/>
      <w:numFmt w:val="bullet"/>
      <w:lvlText w:val="•"/>
      <w:lvlJc w:val="left"/>
      <w:pPr>
        <w:ind w:left="2397" w:hanging="284"/>
      </w:pPr>
      <w:rPr>
        <w:rFonts w:hint="default"/>
      </w:rPr>
    </w:lvl>
    <w:lvl w:ilvl="3">
      <w:start w:val="0"/>
      <w:numFmt w:val="bullet"/>
      <w:lvlText w:val="•"/>
      <w:lvlJc w:val="left"/>
      <w:pPr>
        <w:ind w:left="3255" w:hanging="284"/>
      </w:pPr>
      <w:rPr>
        <w:rFonts w:hint="default"/>
      </w:rPr>
    </w:lvl>
    <w:lvl w:ilvl="4">
      <w:start w:val="0"/>
      <w:numFmt w:val="bullet"/>
      <w:lvlText w:val="•"/>
      <w:lvlJc w:val="left"/>
      <w:pPr>
        <w:ind w:left="4114" w:hanging="284"/>
      </w:pPr>
      <w:rPr>
        <w:rFonts w:hint="default"/>
      </w:rPr>
    </w:lvl>
    <w:lvl w:ilvl="5">
      <w:start w:val="0"/>
      <w:numFmt w:val="bullet"/>
      <w:lvlText w:val="•"/>
      <w:lvlJc w:val="left"/>
      <w:pPr>
        <w:ind w:left="4973" w:hanging="284"/>
      </w:pPr>
      <w:rPr>
        <w:rFonts w:hint="default"/>
      </w:rPr>
    </w:lvl>
    <w:lvl w:ilvl="6">
      <w:start w:val="0"/>
      <w:numFmt w:val="bullet"/>
      <w:lvlText w:val="•"/>
      <w:lvlJc w:val="left"/>
      <w:pPr>
        <w:ind w:left="5831" w:hanging="284"/>
      </w:pPr>
      <w:rPr>
        <w:rFonts w:hint="default"/>
      </w:rPr>
    </w:lvl>
    <w:lvl w:ilvl="7">
      <w:start w:val="0"/>
      <w:numFmt w:val="bullet"/>
      <w:lvlText w:val="•"/>
      <w:lvlJc w:val="left"/>
      <w:pPr>
        <w:ind w:left="6690" w:hanging="284"/>
      </w:pPr>
      <w:rPr>
        <w:rFonts w:hint="default"/>
      </w:rPr>
    </w:lvl>
    <w:lvl w:ilvl="8">
      <w:start w:val="0"/>
      <w:numFmt w:val="bullet"/>
      <w:lvlText w:val="•"/>
      <w:lvlJc w:val="left"/>
      <w:pPr>
        <w:ind w:left="7549" w:hanging="28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jc w:val="center"/>
      <w:outlineLvl w:val="1"/>
    </w:pPr>
    <w:rPr>
      <w:rFonts w:ascii="Calibri" w:hAnsi="Calibri" w:eastAsia="Calibri" w:cs="Calibri"/>
      <w:b/>
      <w:bCs/>
      <w:sz w:val="22"/>
      <w:szCs w:val="22"/>
    </w:rPr>
  </w:style>
  <w:style w:styleId="Heading2" w:type="paragraph">
    <w:name w:val="Heading 2"/>
    <w:basedOn w:val="Normal"/>
    <w:uiPriority w:val="1"/>
    <w:qFormat/>
    <w:pPr>
      <w:ind w:left="120"/>
      <w:outlineLvl w:val="2"/>
    </w:pPr>
    <w:rPr>
      <w:rFonts w:ascii="Calibri" w:hAnsi="Calibri" w:eastAsia="Calibri" w:cs="Calibri"/>
      <w:b/>
      <w:bCs/>
      <w:i/>
      <w:sz w:val="22"/>
      <w:szCs w:val="22"/>
    </w:rPr>
  </w:style>
  <w:style w:styleId="ListParagraph" w:type="paragraph">
    <w:name w:val="List Paragraph"/>
    <w:basedOn w:val="Normal"/>
    <w:uiPriority w:val="1"/>
    <w:qFormat/>
    <w:pPr>
      <w:ind w:left="688" w:hanging="284"/>
    </w:pPr>
    <w:rPr>
      <w:rFonts w:ascii="Calibri" w:hAnsi="Calibri" w:eastAsia="Calibri" w:cs="Calibri"/>
    </w:rPr>
  </w:style>
  <w:style w:styleId="TableParagraph" w:type="paragraph">
    <w:name w:val="Table Paragraph"/>
    <w:basedOn w:val="Normal"/>
    <w:uiPriority w:val="1"/>
    <w:qFormat/>
    <w:pPr>
      <w:spacing w:line="250" w:lineRule="exac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eader" Target="header9.xml"/><Relationship Id="rId17" Type="http://schemas.openxmlformats.org/officeDocument/2006/relationships/image" Target="media/image4.jpeg"/><Relationship Id="rId18" Type="http://schemas.openxmlformats.org/officeDocument/2006/relationships/hyperlink" Target="http://www.auasb.gov.au/Home.aspx"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Sinclair</dc:creator>
  <dcterms:created xsi:type="dcterms:W3CDTF">2018-10-16T04:39:22Z</dcterms:created>
  <dcterms:modified xsi:type="dcterms:W3CDTF">2018-10-16T04:39:22Z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Acrobat Pro 11.0.23</vt:lpwstr>
  </property>
  <property fmtid="{D5CDD505-2E9C-101B-9397-08002B2CF9AE}" pid="4" name="LastSaved">
    <vt:filetime>2018-10-16T00:00:00Z</vt:filetime>
  </property>
</Properties>
</file>