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579" w:rsidRDefault="0059021A">
      <w:pPr>
        <w:spacing w:before="3"/>
        <w:rPr>
          <w:rFonts w:ascii="Times New Roman" w:eastAsia="Times New Roman" w:hAnsi="Times New Roman" w:cs="Times New Roman"/>
          <w:sz w:val="6"/>
          <w:szCs w:val="6"/>
        </w:rPr>
      </w:pPr>
      <w:r>
        <w:pict>
          <v:group id="_x0000_s1205" style="position:absolute;margin-left:0;margin-top:0;width:595.3pt;height:841.9pt;z-index:-143656;mso-position-horizontal-relative:page;mso-position-vertical-relative:page" coordsize="11906,16838">
            <v:shape id="_x0000_s1206" style="position:absolute;width:11906;height:16838" coordsize="11906,16838" path="m,16838r11906,l11906,,,,,16838xe" fillcolor="#0065a4" stroked="f">
              <v:path arrowok="t"/>
            </v:shape>
            <w10:wrap anchorx="page" anchory="page"/>
          </v:group>
        </w:pict>
      </w:r>
    </w:p>
    <w:tbl>
      <w:tblPr>
        <w:tblW w:w="0" w:type="auto"/>
        <w:tblInd w:w="118" w:type="dxa"/>
        <w:tblLayout w:type="fixed"/>
        <w:tblCellMar>
          <w:left w:w="0" w:type="dxa"/>
          <w:right w:w="0" w:type="dxa"/>
        </w:tblCellMar>
        <w:tblLook w:val="01E0" w:firstRow="1" w:lastRow="1" w:firstColumn="1" w:lastColumn="1" w:noHBand="0" w:noVBand="0"/>
      </w:tblPr>
      <w:tblGrid>
        <w:gridCol w:w="3435"/>
        <w:gridCol w:w="61"/>
        <w:gridCol w:w="3435"/>
        <w:gridCol w:w="61"/>
        <w:gridCol w:w="3435"/>
      </w:tblGrid>
      <w:tr w:rsidR="00E82579">
        <w:trPr>
          <w:trHeight w:hRule="exact" w:val="3435"/>
        </w:trPr>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r>
      <w:tr w:rsidR="00E82579">
        <w:trPr>
          <w:trHeight w:hRule="exact" w:val="3475"/>
        </w:trPr>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r>
    </w:tbl>
    <w:p w:rsidR="00E82579" w:rsidRDefault="00E82579">
      <w:pPr>
        <w:spacing w:before="4"/>
        <w:rPr>
          <w:rFonts w:ascii="Times New Roman" w:eastAsia="Times New Roman" w:hAnsi="Times New Roman" w:cs="Times New Roman"/>
          <w:sz w:val="10"/>
          <w:szCs w:val="10"/>
        </w:rPr>
      </w:pPr>
    </w:p>
    <w:p w:rsidR="00E82579" w:rsidRDefault="0059021A">
      <w:pPr>
        <w:spacing w:before="7" w:line="281" w:lineRule="auto"/>
        <w:ind w:left="1042" w:right="782"/>
        <w:jc w:val="center"/>
        <w:rPr>
          <w:rFonts w:ascii="Times New Roman" w:eastAsia="Times New Roman" w:hAnsi="Times New Roman" w:cs="Times New Roman"/>
          <w:sz w:val="56"/>
          <w:szCs w:val="56"/>
        </w:rPr>
      </w:pPr>
      <w:r>
        <w:pict>
          <v:group id="_x0000_s1198" style="position:absolute;left:0;text-align:left;margin-left:36.4pt;margin-top:-351.95pt;width:521.4pt;height:345.55pt;z-index:-143632;mso-position-horizontal-relative:page" coordorigin="728,-7039" coordsize="10428,6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alt="Collage Of Images from Citizens' Jury Collage Of Images from Citizens' Jury Collage Of Images from Citizens' Jury Collage Of Images from Citizens' Jury Collage Of Images from Citizens' Jury Collage Of Images from Citizens' Jury" style="position:absolute;left:728;top:-7039;width:3435;height:3435">
              <v:imagedata r:id="rId7" o:title=""/>
            </v:shape>
            <v:shape id="_x0000_s1203" type="#_x0000_t75" alt="Collage Of Images from Citizens' Jury Collage Of Images from Citizens' Jury Collage Of Images from Citizens' Jury Collage Of Images from Citizens' Jury Collage Of Images from Citizens' Jury Collage Of Images from Citizens' Jury" style="position:absolute;left:4224;top:-7039;width:3435;height:3435">
              <v:imagedata r:id="rId8" o:title=""/>
            </v:shape>
            <v:shape id="_x0000_s1202" type="#_x0000_t75" alt="Collage Of Images from Citizens' Jury Collage Of Images from Citizens' Jury Collage Of Images from Citizens' Jury Collage Of Images from Citizens' Jury Collage Of Images from Citizens' Jury Collage Of Images from Citizens' Jury" style="position:absolute;left:7720;top:-7039;width:3435;height:3435">
              <v:imagedata r:id="rId9" o:title=""/>
            </v:shape>
            <v:shape id="_x0000_s1201" type="#_x0000_t75" alt="Collage Of Images from Citizens' Jury Collage Of Images from Citizens' Jury Collage Of Images from Citizens' Jury Collage Of Images from Citizens' Jury Collage Of Images from Citizens' Jury Collage Of Images from Citizens' Jury" style="position:absolute;left:728;top:-3564;width:3435;height:3435">
              <v:imagedata r:id="rId10" o:title=""/>
            </v:shape>
            <v:shape id="_x0000_s1200" type="#_x0000_t75" alt="Collage Of Images from Citizens' Jury Collage Of Images from Citizens' Jury Collage Of Images from Citizens' Jury Collage Of Images from Citizens' Jury Collage Of Images from Citizens' Jury Collage Of Images from Citizens' Jury" style="position:absolute;left:4224;top:-3564;width:3435;height:3435">
              <v:imagedata r:id="rId11" o:title=""/>
            </v:shape>
            <v:shape id="_x0000_s1199" type="#_x0000_t75" alt="Collage Of Images from Citizens' Jury Collage Of Images from Citizens' Jury Collage Of Images from Citizens' Jury Collage Of Images from Citizens' Jury Collage Of Images from Citizens' Jury Collage Of Images from Citizens' Jury" style="position:absolute;left:7720;top:-3564;width:3435;height:3435">
              <v:imagedata r:id="rId12" o:title=""/>
            </v:shape>
            <w10:wrap anchorx="page"/>
          </v:group>
        </w:pict>
      </w:r>
      <w:bookmarkStart w:id="0" w:name="H1"/>
      <w:bookmarkStart w:id="1" w:name="Part"/>
      <w:bookmarkEnd w:id="0"/>
      <w:bookmarkEnd w:id="1"/>
      <w:r>
        <w:rPr>
          <w:rFonts w:ascii="Calibri" w:eastAsia="Calibri" w:hAnsi="Calibri" w:cs="Calibri"/>
          <w:b/>
          <w:bCs/>
          <w:color w:val="FFFFFF"/>
          <w:spacing w:val="-1"/>
          <w:sz w:val="56"/>
          <w:szCs w:val="56"/>
        </w:rPr>
        <w:t>National</w:t>
      </w:r>
      <w:r>
        <w:rPr>
          <w:rFonts w:ascii="Calibri" w:eastAsia="Calibri" w:hAnsi="Calibri" w:cs="Calibri"/>
          <w:b/>
          <w:bCs/>
          <w:color w:val="FFFFFF"/>
          <w:spacing w:val="-5"/>
          <w:sz w:val="56"/>
          <w:szCs w:val="56"/>
        </w:rPr>
        <w:t xml:space="preserve"> </w:t>
      </w:r>
      <w:r>
        <w:rPr>
          <w:rFonts w:ascii="Calibri" w:eastAsia="Calibri" w:hAnsi="Calibri" w:cs="Calibri"/>
          <w:b/>
          <w:bCs/>
          <w:color w:val="FFFFFF"/>
          <w:sz w:val="56"/>
          <w:szCs w:val="56"/>
        </w:rPr>
        <w:t>Disability</w:t>
      </w:r>
      <w:r>
        <w:rPr>
          <w:rFonts w:ascii="Calibri" w:eastAsia="Calibri" w:hAnsi="Calibri" w:cs="Calibri"/>
          <w:b/>
          <w:bCs/>
          <w:color w:val="FFFFFF"/>
          <w:spacing w:val="-4"/>
          <w:sz w:val="56"/>
          <w:szCs w:val="56"/>
        </w:rPr>
        <w:t xml:space="preserve"> </w:t>
      </w:r>
      <w:r>
        <w:rPr>
          <w:rFonts w:ascii="Calibri" w:eastAsia="Calibri" w:hAnsi="Calibri" w:cs="Calibri"/>
          <w:b/>
          <w:bCs/>
          <w:color w:val="FFFFFF"/>
          <w:spacing w:val="-2"/>
          <w:sz w:val="56"/>
          <w:szCs w:val="56"/>
        </w:rPr>
        <w:t>Insurance</w:t>
      </w:r>
      <w:r>
        <w:rPr>
          <w:rFonts w:ascii="Calibri" w:eastAsia="Calibri" w:hAnsi="Calibri" w:cs="Calibri"/>
          <w:b/>
          <w:bCs/>
          <w:color w:val="FFFFFF"/>
          <w:spacing w:val="-5"/>
          <w:sz w:val="56"/>
          <w:szCs w:val="56"/>
        </w:rPr>
        <w:t xml:space="preserve"> </w:t>
      </w:r>
      <w:r>
        <w:rPr>
          <w:rFonts w:ascii="Calibri" w:eastAsia="Calibri" w:hAnsi="Calibri" w:cs="Calibri"/>
          <w:b/>
          <w:bCs/>
          <w:color w:val="FFFFFF"/>
          <w:sz w:val="56"/>
          <w:szCs w:val="56"/>
        </w:rPr>
        <w:t>Scheme</w:t>
      </w:r>
      <w:r>
        <w:rPr>
          <w:rFonts w:ascii="Times New Roman" w:eastAsia="Times New Roman" w:hAnsi="Times New Roman" w:cs="Times New Roman"/>
          <w:color w:val="FFFFFF"/>
          <w:spacing w:val="13"/>
          <w:sz w:val="56"/>
          <w:szCs w:val="56"/>
        </w:rPr>
        <w:t xml:space="preserve">  </w:t>
      </w:r>
      <w:r>
        <w:rPr>
          <w:rFonts w:ascii="Calibri" w:eastAsia="Calibri" w:hAnsi="Calibri" w:cs="Calibri"/>
          <w:b/>
          <w:bCs/>
          <w:color w:val="FFFFFF"/>
          <w:spacing w:val="-2"/>
          <w:sz w:val="56"/>
          <w:szCs w:val="56"/>
        </w:rPr>
        <w:t>Citizens’</w:t>
      </w:r>
      <w:r>
        <w:rPr>
          <w:rFonts w:ascii="Calibri" w:eastAsia="Calibri" w:hAnsi="Calibri" w:cs="Calibri"/>
          <w:b/>
          <w:bCs/>
          <w:color w:val="FFFFFF"/>
          <w:spacing w:val="-5"/>
          <w:sz w:val="56"/>
          <w:szCs w:val="56"/>
        </w:rPr>
        <w:t xml:space="preserve"> </w:t>
      </w:r>
      <w:r>
        <w:rPr>
          <w:rFonts w:ascii="Calibri" w:eastAsia="Calibri" w:hAnsi="Calibri" w:cs="Calibri"/>
          <w:b/>
          <w:bCs/>
          <w:color w:val="FFFFFF"/>
          <w:sz w:val="56"/>
          <w:szCs w:val="56"/>
        </w:rPr>
        <w:t>Jury</w:t>
      </w:r>
      <w:r>
        <w:rPr>
          <w:rFonts w:ascii="Calibri" w:eastAsia="Calibri" w:hAnsi="Calibri" w:cs="Calibri"/>
          <w:b/>
          <w:bCs/>
          <w:color w:val="FFFFFF"/>
          <w:spacing w:val="-5"/>
          <w:sz w:val="56"/>
          <w:szCs w:val="56"/>
        </w:rPr>
        <w:t xml:space="preserve"> </w:t>
      </w:r>
      <w:r>
        <w:rPr>
          <w:rFonts w:ascii="Calibri" w:eastAsia="Calibri" w:hAnsi="Calibri" w:cs="Calibri"/>
          <w:b/>
          <w:bCs/>
          <w:color w:val="FFFFFF"/>
          <w:spacing w:val="-3"/>
          <w:sz w:val="56"/>
          <w:szCs w:val="56"/>
        </w:rPr>
        <w:t>Scorecard</w:t>
      </w:r>
      <w:r>
        <w:rPr>
          <w:rFonts w:ascii="Times New Roman" w:eastAsia="Times New Roman" w:hAnsi="Times New Roman" w:cs="Times New Roman"/>
          <w:color w:val="FFFFFF"/>
          <w:sz w:val="56"/>
          <w:szCs w:val="56"/>
        </w:rPr>
        <w:t xml:space="preserve">  </w:t>
      </w:r>
    </w:p>
    <w:p w:rsidR="00E82579" w:rsidRDefault="0059021A">
      <w:pPr>
        <w:spacing w:before="137"/>
        <w:ind w:left="1179" w:right="981"/>
        <w:jc w:val="center"/>
        <w:rPr>
          <w:rFonts w:ascii="Times New Roman" w:eastAsia="Times New Roman" w:hAnsi="Times New Roman" w:cs="Times New Roman"/>
          <w:sz w:val="44"/>
          <w:szCs w:val="44"/>
        </w:rPr>
      </w:pPr>
      <w:r>
        <w:rPr>
          <w:rFonts w:ascii="Calibri"/>
          <w:b/>
          <w:color w:val="FFFFFF"/>
          <w:spacing w:val="-3"/>
          <w:sz w:val="44"/>
        </w:rPr>
        <w:t>for</w:t>
      </w:r>
      <w:r>
        <w:rPr>
          <w:rFonts w:ascii="Calibri"/>
          <w:b/>
          <w:color w:val="FFFFFF"/>
          <w:sz w:val="44"/>
        </w:rPr>
        <w:t xml:space="preserve"> the</w:t>
      </w:r>
      <w:r>
        <w:rPr>
          <w:rFonts w:ascii="Times New Roman"/>
          <w:color w:val="FFFFFF"/>
          <w:sz w:val="44"/>
        </w:rPr>
        <w:t xml:space="preserve">  </w:t>
      </w:r>
    </w:p>
    <w:p w:rsidR="00E82579" w:rsidRDefault="0059021A">
      <w:pPr>
        <w:spacing w:before="146"/>
        <w:ind w:left="1239" w:right="981"/>
        <w:jc w:val="center"/>
        <w:rPr>
          <w:rFonts w:ascii="Times New Roman" w:eastAsia="Times New Roman" w:hAnsi="Times New Roman" w:cs="Times New Roman"/>
          <w:sz w:val="56"/>
          <w:szCs w:val="56"/>
        </w:rPr>
      </w:pPr>
      <w:r>
        <w:rPr>
          <w:rFonts w:ascii="Calibri"/>
          <w:b/>
          <w:color w:val="FFFFFF"/>
          <w:spacing w:val="-1"/>
          <w:sz w:val="56"/>
        </w:rPr>
        <w:t>National</w:t>
      </w:r>
      <w:r>
        <w:rPr>
          <w:rFonts w:ascii="Calibri"/>
          <w:b/>
          <w:color w:val="FFFFFF"/>
          <w:spacing w:val="-5"/>
          <w:sz w:val="56"/>
        </w:rPr>
        <w:t xml:space="preserve"> </w:t>
      </w:r>
      <w:r>
        <w:rPr>
          <w:rFonts w:ascii="Calibri"/>
          <w:b/>
          <w:color w:val="FFFFFF"/>
          <w:sz w:val="56"/>
        </w:rPr>
        <w:t>Disability</w:t>
      </w:r>
      <w:r>
        <w:rPr>
          <w:rFonts w:ascii="Calibri"/>
          <w:b/>
          <w:color w:val="FFFFFF"/>
          <w:spacing w:val="-4"/>
          <w:sz w:val="56"/>
        </w:rPr>
        <w:t xml:space="preserve"> </w:t>
      </w:r>
      <w:r>
        <w:rPr>
          <w:rFonts w:ascii="Calibri"/>
          <w:b/>
          <w:color w:val="FFFFFF"/>
          <w:spacing w:val="-2"/>
          <w:sz w:val="56"/>
        </w:rPr>
        <w:t>Insurance</w:t>
      </w:r>
      <w:r>
        <w:rPr>
          <w:rFonts w:ascii="Calibri"/>
          <w:b/>
          <w:color w:val="FFFFFF"/>
          <w:spacing w:val="-5"/>
          <w:sz w:val="56"/>
        </w:rPr>
        <w:t xml:space="preserve"> </w:t>
      </w:r>
      <w:r>
        <w:rPr>
          <w:rFonts w:ascii="Calibri"/>
          <w:b/>
          <w:color w:val="FFFFFF"/>
          <w:spacing w:val="-1"/>
          <w:sz w:val="56"/>
        </w:rPr>
        <w:t>Agency</w:t>
      </w:r>
      <w:r>
        <w:rPr>
          <w:rFonts w:ascii="Times New Roman"/>
          <w:color w:val="FFFFFF"/>
          <w:sz w:val="56"/>
        </w:rPr>
        <w:t xml:space="preserve">  </w:t>
      </w:r>
    </w:p>
    <w:p w:rsidR="00E82579" w:rsidRDefault="0059021A">
      <w:pPr>
        <w:spacing w:before="233"/>
        <w:ind w:left="1169" w:right="981"/>
        <w:jc w:val="center"/>
        <w:rPr>
          <w:rFonts w:ascii="Times New Roman" w:eastAsia="Times New Roman" w:hAnsi="Times New Roman" w:cs="Times New Roman"/>
          <w:sz w:val="44"/>
          <w:szCs w:val="44"/>
        </w:rPr>
      </w:pPr>
      <w:r>
        <w:rPr>
          <w:rFonts w:ascii="Calibri"/>
          <w:b/>
          <w:color w:val="FFFFFF"/>
          <w:sz w:val="44"/>
        </w:rPr>
        <w:t xml:space="preserve">and </w:t>
      </w:r>
      <w:r>
        <w:rPr>
          <w:rFonts w:ascii="Times New Roman"/>
          <w:color w:val="FFFFFF"/>
          <w:sz w:val="44"/>
        </w:rPr>
        <w:t xml:space="preserve"> </w:t>
      </w:r>
    </w:p>
    <w:p w:rsidR="00E82579" w:rsidRDefault="0059021A">
      <w:pPr>
        <w:spacing w:before="146"/>
        <w:ind w:left="1239" w:right="980"/>
        <w:jc w:val="center"/>
        <w:rPr>
          <w:rFonts w:ascii="Times New Roman" w:eastAsia="Times New Roman" w:hAnsi="Times New Roman" w:cs="Times New Roman"/>
          <w:sz w:val="56"/>
          <w:szCs w:val="56"/>
        </w:rPr>
      </w:pPr>
      <w:r>
        <w:rPr>
          <w:rFonts w:ascii="Calibri"/>
          <w:b/>
          <w:color w:val="FFFFFF"/>
          <w:spacing w:val="-2"/>
          <w:sz w:val="56"/>
        </w:rPr>
        <w:t>People</w:t>
      </w:r>
      <w:r>
        <w:rPr>
          <w:rFonts w:ascii="Calibri"/>
          <w:b/>
          <w:color w:val="FFFFFF"/>
          <w:sz w:val="56"/>
        </w:rPr>
        <w:t xml:space="preserve"> with Disability </w:t>
      </w:r>
      <w:r>
        <w:rPr>
          <w:rFonts w:ascii="Calibri"/>
          <w:b/>
          <w:color w:val="FFFFFF"/>
          <w:spacing w:val="-3"/>
          <w:sz w:val="56"/>
        </w:rPr>
        <w:t>Australia</w:t>
      </w:r>
      <w:r>
        <w:rPr>
          <w:rFonts w:ascii="Times New Roman"/>
          <w:color w:val="FFFFFF"/>
          <w:sz w:val="56"/>
        </w:rPr>
        <w:t xml:space="preserve">  </w:t>
      </w:r>
    </w:p>
    <w:p w:rsidR="00E82579" w:rsidRDefault="00E82579">
      <w:pPr>
        <w:spacing w:before="10"/>
        <w:rPr>
          <w:rFonts w:ascii="Times New Roman" w:eastAsia="Times New Roman" w:hAnsi="Times New Roman" w:cs="Times New Roman"/>
          <w:sz w:val="15"/>
          <w:szCs w:val="15"/>
        </w:rPr>
      </w:pPr>
    </w:p>
    <w:p w:rsidR="00E82579" w:rsidRDefault="0059021A">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188" style="width:523.9pt;height:174.8pt;mso-position-horizontal-relative:char;mso-position-vertical-relative:line" coordsize="10478,3496">
            <v:shape id="_x0000_s1197" type="#_x0000_t75" alt="Collage Of Images from Citizens' Jury Collage Of Images from Citizens' Jury Collage Of Images from Citizens' Jury" style="position:absolute;left:10;top:10;width:3475;height:3475">
              <v:imagedata r:id="rId13" o:title=""/>
            </v:shape>
            <v:group id="_x0000_s1194" style="position:absolute;left:10;top:10;width:3476;height:3476" coordorigin="10,10" coordsize="3476,3476">
              <v:shape id="_x0000_s1196" style="position:absolute;left:10;top:10;width:3476;height:3476" coordorigin="10,10" coordsize="3476,3476" path="m10,3485r3475,l3485,10,10,10r,3475xe" filled="f" strokecolor="white" strokeweight="1pt">
                <v:path arrowok="t"/>
              </v:shape>
              <v:shape id="_x0000_s1195" type="#_x0000_t75" alt="Collage Of Images from Citizens' Jury Collage Of Images from Citizens' Jury Collage Of Images from Citizens' Jury" style="position:absolute;left:3527;top:10;width:3475;height:3475">
                <v:imagedata r:id="rId14" o:title=""/>
              </v:shape>
            </v:group>
            <v:group id="_x0000_s1191" style="position:absolute;left:3527;top:10;width:3476;height:3476" coordorigin="3527,10" coordsize="3476,3476">
              <v:shape id="_x0000_s1193" style="position:absolute;left:3527;top:10;width:3476;height:3476" coordorigin="3527,10" coordsize="3476,3476" path="m3527,3485r3475,l7002,10r-3475,l3527,3485xe" filled="f" strokecolor="white" strokeweight="1pt">
                <v:path arrowok="t"/>
              </v:shape>
              <v:shape id="_x0000_s1192" type="#_x0000_t75" alt="Collage Of Images from Citizens' Jury Collage Of Images from Citizens' Jury Collage Of Images from Citizens' Jury" style="position:absolute;left:7044;top:18;width:3423;height:3468">
                <v:imagedata r:id="rId15" o:title=""/>
              </v:shape>
            </v:group>
            <v:group id="_x0000_s1189" style="position:absolute;left:7044;top:10;width:3424;height:3476" coordorigin="7044,10" coordsize="3424,3476">
              <v:shape id="_x0000_s1190" style="position:absolute;left:7044;top:10;width:3424;height:3476" coordorigin="7044,10" coordsize="3424,3476" path="m7044,3485r3423,l10467,10r-3423,l7044,3485xe" filled="f" strokecolor="white" strokeweight="1pt">
                <v:path arrowok="t"/>
              </v:shape>
            </v:group>
            <w10:wrap type="none"/>
            <w10:anchorlock/>
          </v:group>
        </w:pict>
      </w:r>
    </w:p>
    <w:p w:rsidR="00E82579" w:rsidRDefault="00E82579">
      <w:pPr>
        <w:spacing w:line="200" w:lineRule="atLeast"/>
        <w:rPr>
          <w:rFonts w:ascii="Times New Roman" w:eastAsia="Times New Roman" w:hAnsi="Times New Roman" w:cs="Times New Roman"/>
          <w:sz w:val="20"/>
          <w:szCs w:val="20"/>
        </w:rPr>
        <w:sectPr w:rsidR="00E82579">
          <w:type w:val="continuous"/>
          <w:pgSz w:w="11910" w:h="16840"/>
          <w:pgMar w:top="620" w:right="600" w:bottom="280" w:left="600" w:header="720" w:footer="720" w:gutter="0"/>
          <w:cols w:space="720"/>
        </w:sect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spacing w:before="7"/>
        <w:rPr>
          <w:rFonts w:ascii="Times New Roman" w:eastAsia="Times New Roman" w:hAnsi="Times New Roman" w:cs="Times New Roman"/>
          <w:sz w:val="24"/>
          <w:szCs w:val="24"/>
        </w:rPr>
      </w:pPr>
    </w:p>
    <w:p w:rsidR="00E82579" w:rsidRDefault="0059021A">
      <w:pPr>
        <w:spacing w:before="54" w:line="295" w:lineRule="exact"/>
        <w:ind w:left="119"/>
        <w:rPr>
          <w:rFonts w:ascii="Calibri" w:eastAsia="Calibri" w:hAnsi="Calibri" w:cs="Calibri"/>
          <w:sz w:val="24"/>
          <w:szCs w:val="24"/>
        </w:rPr>
      </w:pPr>
      <w:bookmarkStart w:id="2" w:name="Link"/>
      <w:bookmarkEnd w:id="2"/>
      <w:r>
        <w:rPr>
          <w:rFonts w:ascii="Calibri"/>
          <w:b/>
          <w:color w:val="231F20"/>
          <w:sz w:val="24"/>
        </w:rPr>
        <w:t>Published</w:t>
      </w:r>
      <w:r>
        <w:rPr>
          <w:rFonts w:ascii="Calibri"/>
          <w:b/>
          <w:color w:val="231F20"/>
          <w:spacing w:val="-2"/>
          <w:sz w:val="24"/>
        </w:rPr>
        <w:t xml:space="preserve"> </w:t>
      </w:r>
      <w:r>
        <w:rPr>
          <w:rFonts w:ascii="Calibri"/>
          <w:b/>
          <w:color w:val="231F20"/>
          <w:spacing w:val="-1"/>
          <w:sz w:val="24"/>
        </w:rPr>
        <w:t>by:</w:t>
      </w:r>
      <w:r>
        <w:rPr>
          <w:rFonts w:ascii="Calibri"/>
          <w:b/>
          <w:color w:val="231F20"/>
          <w:spacing w:val="-2"/>
          <w:sz w:val="24"/>
        </w:rPr>
        <w:t xml:space="preserve"> </w:t>
      </w:r>
      <w:r>
        <w:rPr>
          <w:rFonts w:ascii="Calibri"/>
          <w:color w:val="231F20"/>
          <w:spacing w:val="-1"/>
          <w:sz w:val="24"/>
        </w:rPr>
        <w:t>People</w:t>
      </w:r>
      <w:r>
        <w:rPr>
          <w:rFonts w:ascii="Calibri"/>
          <w:color w:val="231F20"/>
          <w:spacing w:val="-2"/>
          <w:sz w:val="24"/>
        </w:rPr>
        <w:t xml:space="preserve"> </w:t>
      </w:r>
      <w:r>
        <w:rPr>
          <w:rFonts w:ascii="Calibri"/>
          <w:color w:val="231F20"/>
          <w:sz w:val="24"/>
        </w:rPr>
        <w:t>with</w:t>
      </w:r>
      <w:r>
        <w:rPr>
          <w:rFonts w:ascii="Calibri"/>
          <w:color w:val="231F20"/>
          <w:spacing w:val="-2"/>
          <w:sz w:val="24"/>
        </w:rPr>
        <w:t xml:space="preserve"> </w:t>
      </w:r>
      <w:r>
        <w:rPr>
          <w:rFonts w:ascii="Calibri"/>
          <w:color w:val="231F20"/>
          <w:spacing w:val="-1"/>
          <w:sz w:val="24"/>
        </w:rPr>
        <w:t>Disability Australia</w:t>
      </w:r>
      <w:r>
        <w:rPr>
          <w:rFonts w:ascii="Calibri"/>
          <w:color w:val="231F20"/>
          <w:spacing w:val="-2"/>
          <w:sz w:val="24"/>
        </w:rPr>
        <w:t xml:space="preserve"> </w:t>
      </w:r>
      <w:r>
        <w:rPr>
          <w:rFonts w:ascii="Calibri"/>
          <w:color w:val="231F20"/>
          <w:sz w:val="24"/>
        </w:rPr>
        <w:t>Inc,</w:t>
      </w:r>
    </w:p>
    <w:p w:rsidR="00E82579" w:rsidRDefault="0059021A">
      <w:pPr>
        <w:pStyle w:val="BodyText"/>
        <w:spacing w:line="290" w:lineRule="exact"/>
        <w:ind w:left="119"/>
        <w:rPr>
          <w:rFonts w:cs="Calibri"/>
        </w:rPr>
      </w:pPr>
      <w:r>
        <w:rPr>
          <w:color w:val="231F20"/>
          <w:spacing w:val="-6"/>
        </w:rPr>
        <w:t>To</w:t>
      </w:r>
      <w:r>
        <w:rPr>
          <w:color w:val="231F20"/>
          <w:spacing w:val="-7"/>
        </w:rPr>
        <w:t>wer</w:t>
      </w:r>
      <w:r>
        <w:rPr>
          <w:color w:val="231F20"/>
          <w:spacing w:val="-4"/>
        </w:rPr>
        <w:t xml:space="preserve"> </w:t>
      </w:r>
      <w:r>
        <w:rPr>
          <w:color w:val="231F20"/>
        </w:rPr>
        <w:t>1,</w:t>
      </w:r>
      <w:r>
        <w:rPr>
          <w:color w:val="231F20"/>
          <w:spacing w:val="-3"/>
        </w:rPr>
        <w:t xml:space="preserve"> </w:t>
      </w:r>
      <w:r>
        <w:rPr>
          <w:color w:val="231F20"/>
          <w:spacing w:val="-4"/>
        </w:rPr>
        <w:t>Lvl</w:t>
      </w:r>
      <w:r>
        <w:rPr>
          <w:color w:val="231F20"/>
          <w:spacing w:val="-3"/>
        </w:rPr>
        <w:t xml:space="preserve"> </w:t>
      </w:r>
      <w:r>
        <w:rPr>
          <w:color w:val="231F20"/>
        </w:rPr>
        <w:t>10,</w:t>
      </w:r>
      <w:r>
        <w:rPr>
          <w:color w:val="231F20"/>
          <w:spacing w:val="-4"/>
        </w:rPr>
        <w:t xml:space="preserve"> </w:t>
      </w:r>
      <w:r>
        <w:rPr>
          <w:color w:val="231F20"/>
        </w:rPr>
        <w:t>1</w:t>
      </w:r>
      <w:r>
        <w:rPr>
          <w:color w:val="231F20"/>
          <w:spacing w:val="-3"/>
        </w:rPr>
        <w:t xml:space="preserve"> </w:t>
      </w:r>
      <w:r>
        <w:rPr>
          <w:color w:val="231F20"/>
          <w:spacing w:val="-2"/>
        </w:rPr>
        <w:t>Lawson</w:t>
      </w:r>
      <w:r>
        <w:rPr>
          <w:color w:val="231F20"/>
          <w:spacing w:val="-3"/>
        </w:rPr>
        <w:t xml:space="preserve"> </w:t>
      </w:r>
      <w:r>
        <w:rPr>
          <w:color w:val="231F20"/>
          <w:spacing w:val="-1"/>
        </w:rPr>
        <w:t>Square,</w:t>
      </w:r>
      <w:r>
        <w:rPr>
          <w:color w:val="231F20"/>
          <w:spacing w:val="-4"/>
        </w:rPr>
        <w:t xml:space="preserve"> </w:t>
      </w:r>
      <w:r>
        <w:rPr>
          <w:color w:val="231F20"/>
          <w:spacing w:val="-2"/>
        </w:rPr>
        <w:t>Redfern</w:t>
      </w:r>
      <w:r>
        <w:rPr>
          <w:color w:val="231F20"/>
          <w:spacing w:val="-3"/>
        </w:rPr>
        <w:t xml:space="preserve"> </w:t>
      </w:r>
      <w:r>
        <w:rPr>
          <w:color w:val="231F20"/>
          <w:spacing w:val="-1"/>
        </w:rPr>
        <w:t>NSW</w:t>
      </w:r>
      <w:r>
        <w:rPr>
          <w:color w:val="231F20"/>
          <w:spacing w:val="-4"/>
        </w:rPr>
        <w:t xml:space="preserve"> </w:t>
      </w:r>
      <w:r>
        <w:rPr>
          <w:color w:val="231F20"/>
        </w:rPr>
        <w:t>2016</w:t>
      </w:r>
      <w:r>
        <w:rPr>
          <w:color w:val="231F20"/>
          <w:spacing w:val="-3"/>
        </w:rPr>
        <w:t xml:space="preserve"> </w:t>
      </w:r>
      <w:r>
        <w:rPr>
          <w:color w:val="231F20"/>
          <w:spacing w:val="-1"/>
        </w:rPr>
        <w:t>Australia.</w:t>
      </w:r>
      <w:r>
        <w:rPr>
          <w:color w:val="231F20"/>
          <w:spacing w:val="-4"/>
        </w:rPr>
        <w:t xml:space="preserve"> </w:t>
      </w:r>
      <w:r>
        <w:rPr>
          <w:color w:val="231F20"/>
          <w:spacing w:val="-2"/>
        </w:rPr>
        <w:t>May</w:t>
      </w:r>
      <w:r>
        <w:rPr>
          <w:color w:val="231F20"/>
          <w:spacing w:val="-3"/>
        </w:rPr>
        <w:t xml:space="preserve"> </w:t>
      </w:r>
      <w:r>
        <w:rPr>
          <w:color w:val="231F20"/>
        </w:rPr>
        <w:t>2015.</w:t>
      </w:r>
    </w:p>
    <w:p w:rsidR="00E82579" w:rsidRDefault="00E82579">
      <w:pPr>
        <w:spacing w:before="10"/>
        <w:rPr>
          <w:rFonts w:ascii="Calibri" w:eastAsia="Calibri" w:hAnsi="Calibri" w:cs="Calibri"/>
        </w:rPr>
      </w:pPr>
    </w:p>
    <w:p w:rsidR="00E82579" w:rsidRDefault="0059021A">
      <w:pPr>
        <w:pStyle w:val="Heading5"/>
        <w:spacing w:line="293" w:lineRule="exact"/>
        <w:ind w:left="119"/>
        <w:rPr>
          <w:rFonts w:cs="Calibri"/>
          <w:b w:val="0"/>
          <w:bCs w:val="0"/>
        </w:rPr>
      </w:pPr>
      <w:r>
        <w:rPr>
          <w:color w:val="231F20"/>
        </w:rPr>
        <w:t>Contact us:</w:t>
      </w:r>
    </w:p>
    <w:p w:rsidR="00E82579" w:rsidRDefault="0059021A">
      <w:pPr>
        <w:pStyle w:val="BodyText"/>
        <w:spacing w:line="290" w:lineRule="exact"/>
        <w:ind w:left="119"/>
        <w:rPr>
          <w:rFonts w:cs="Calibri"/>
        </w:rPr>
      </w:pPr>
      <w:r>
        <w:rPr>
          <w:color w:val="231F20"/>
        </w:rPr>
        <w:t>Phone:</w:t>
      </w:r>
      <w:r>
        <w:rPr>
          <w:color w:val="231F20"/>
          <w:spacing w:val="-8"/>
        </w:rPr>
        <w:t xml:space="preserve"> </w:t>
      </w:r>
      <w:r>
        <w:rPr>
          <w:color w:val="231F20"/>
        </w:rPr>
        <w:t>02</w:t>
      </w:r>
      <w:r>
        <w:rPr>
          <w:color w:val="231F20"/>
          <w:spacing w:val="-6"/>
        </w:rPr>
        <w:t xml:space="preserve"> </w:t>
      </w:r>
      <w:r>
        <w:rPr>
          <w:color w:val="231F20"/>
        </w:rPr>
        <w:t>9370</w:t>
      </w:r>
      <w:r>
        <w:rPr>
          <w:color w:val="231F20"/>
          <w:spacing w:val="-8"/>
        </w:rPr>
        <w:t xml:space="preserve"> </w:t>
      </w:r>
      <w:r>
        <w:rPr>
          <w:color w:val="231F20"/>
        </w:rPr>
        <w:t>3100</w:t>
      </w:r>
    </w:p>
    <w:p w:rsidR="00E82579" w:rsidRDefault="0059021A">
      <w:pPr>
        <w:pStyle w:val="BodyText"/>
        <w:spacing w:line="288" w:lineRule="exact"/>
        <w:ind w:left="119"/>
        <w:rPr>
          <w:rFonts w:cs="Calibri"/>
        </w:rPr>
      </w:pPr>
      <w:r>
        <w:rPr>
          <w:color w:val="231F20"/>
          <w:spacing w:val="-6"/>
        </w:rPr>
        <w:t>Toll</w:t>
      </w:r>
      <w:r>
        <w:rPr>
          <w:color w:val="231F20"/>
          <w:spacing w:val="-4"/>
        </w:rPr>
        <w:t xml:space="preserve"> </w:t>
      </w:r>
      <w:r>
        <w:rPr>
          <w:color w:val="231F20"/>
          <w:spacing w:val="-1"/>
        </w:rPr>
        <w:t>Free:</w:t>
      </w:r>
      <w:r>
        <w:rPr>
          <w:color w:val="231F20"/>
          <w:spacing w:val="-5"/>
        </w:rPr>
        <w:t xml:space="preserve"> </w:t>
      </w:r>
      <w:r>
        <w:rPr>
          <w:color w:val="231F20"/>
        </w:rPr>
        <w:t>1800</w:t>
      </w:r>
      <w:r>
        <w:rPr>
          <w:color w:val="231F20"/>
          <w:spacing w:val="-5"/>
        </w:rPr>
        <w:t xml:space="preserve"> </w:t>
      </w:r>
      <w:r>
        <w:rPr>
          <w:color w:val="231F20"/>
        </w:rPr>
        <w:t>422</w:t>
      </w:r>
      <w:r>
        <w:rPr>
          <w:color w:val="231F20"/>
          <w:spacing w:val="-5"/>
        </w:rPr>
        <w:t xml:space="preserve"> </w:t>
      </w:r>
      <w:r>
        <w:rPr>
          <w:color w:val="231F20"/>
        </w:rPr>
        <w:t>015</w:t>
      </w:r>
    </w:p>
    <w:p w:rsidR="00E82579" w:rsidRDefault="0059021A">
      <w:pPr>
        <w:pStyle w:val="BodyText"/>
        <w:spacing w:line="288" w:lineRule="exact"/>
        <w:ind w:left="119"/>
        <w:rPr>
          <w:rFonts w:cs="Calibri"/>
        </w:rPr>
      </w:pPr>
      <w:r>
        <w:rPr>
          <w:color w:val="231F20"/>
          <w:spacing w:val="-3"/>
        </w:rPr>
        <w:t>Fax:</w:t>
      </w:r>
      <w:r>
        <w:rPr>
          <w:color w:val="231F20"/>
          <w:spacing w:val="-5"/>
        </w:rPr>
        <w:t xml:space="preserve"> </w:t>
      </w:r>
      <w:r>
        <w:rPr>
          <w:color w:val="231F20"/>
        </w:rPr>
        <w:t>02</w:t>
      </w:r>
      <w:r>
        <w:rPr>
          <w:color w:val="231F20"/>
          <w:spacing w:val="-5"/>
        </w:rPr>
        <w:t xml:space="preserve"> </w:t>
      </w:r>
      <w:r>
        <w:rPr>
          <w:color w:val="231F20"/>
        </w:rPr>
        <w:t>9318</w:t>
      </w:r>
      <w:r>
        <w:rPr>
          <w:color w:val="231F20"/>
          <w:spacing w:val="-5"/>
        </w:rPr>
        <w:t xml:space="preserve"> </w:t>
      </w:r>
      <w:r>
        <w:rPr>
          <w:color w:val="231F20"/>
        </w:rPr>
        <w:t>1372</w:t>
      </w:r>
    </w:p>
    <w:p w:rsidR="00E82579" w:rsidRDefault="0059021A">
      <w:pPr>
        <w:pStyle w:val="BodyText"/>
        <w:spacing w:line="288" w:lineRule="exact"/>
        <w:ind w:left="119"/>
        <w:rPr>
          <w:rFonts w:cs="Calibri"/>
        </w:rPr>
      </w:pPr>
      <w:r>
        <w:rPr>
          <w:color w:val="231F20"/>
          <w:spacing w:val="-4"/>
        </w:rPr>
        <w:t>TTY</w:t>
      </w:r>
      <w:r>
        <w:rPr>
          <w:color w:val="231F20"/>
          <w:spacing w:val="-5"/>
        </w:rPr>
        <w:t>:</w:t>
      </w:r>
      <w:r>
        <w:rPr>
          <w:color w:val="231F20"/>
          <w:spacing w:val="-4"/>
        </w:rPr>
        <w:t xml:space="preserve"> </w:t>
      </w:r>
      <w:r>
        <w:rPr>
          <w:color w:val="231F20"/>
        </w:rPr>
        <w:t>02</w:t>
      </w:r>
      <w:r>
        <w:rPr>
          <w:color w:val="231F20"/>
          <w:spacing w:val="-4"/>
        </w:rPr>
        <w:t xml:space="preserve"> </w:t>
      </w:r>
      <w:r>
        <w:rPr>
          <w:color w:val="231F20"/>
        </w:rPr>
        <w:t>9318</w:t>
      </w:r>
      <w:r>
        <w:rPr>
          <w:color w:val="231F20"/>
          <w:spacing w:val="-5"/>
        </w:rPr>
        <w:t xml:space="preserve"> </w:t>
      </w:r>
      <w:r>
        <w:rPr>
          <w:color w:val="231F20"/>
        </w:rPr>
        <w:t>2138</w:t>
      </w:r>
    </w:p>
    <w:p w:rsidR="00E82579" w:rsidRDefault="0059021A">
      <w:pPr>
        <w:pStyle w:val="BodyText"/>
        <w:spacing w:line="288" w:lineRule="exact"/>
        <w:ind w:left="119"/>
        <w:rPr>
          <w:rFonts w:cs="Calibri"/>
        </w:rPr>
      </w:pPr>
      <w:r>
        <w:rPr>
          <w:color w:val="231F20"/>
        </w:rPr>
        <w:t>TTY</w:t>
      </w:r>
      <w:r>
        <w:rPr>
          <w:color w:val="231F20"/>
          <w:spacing w:val="-4"/>
        </w:rPr>
        <w:t xml:space="preserve"> </w:t>
      </w:r>
      <w:r>
        <w:rPr>
          <w:color w:val="231F20"/>
          <w:spacing w:val="-6"/>
        </w:rPr>
        <w:t>Toll</w:t>
      </w:r>
      <w:r>
        <w:rPr>
          <w:color w:val="231F20"/>
          <w:spacing w:val="-3"/>
        </w:rPr>
        <w:t xml:space="preserve"> </w:t>
      </w:r>
      <w:r>
        <w:rPr>
          <w:color w:val="231F20"/>
          <w:spacing w:val="-1"/>
        </w:rPr>
        <w:t>Free:</w:t>
      </w:r>
      <w:r>
        <w:rPr>
          <w:color w:val="231F20"/>
          <w:spacing w:val="-4"/>
        </w:rPr>
        <w:t xml:space="preserve"> </w:t>
      </w:r>
      <w:r>
        <w:rPr>
          <w:color w:val="231F20"/>
        </w:rPr>
        <w:t>1800</w:t>
      </w:r>
      <w:r>
        <w:rPr>
          <w:color w:val="231F20"/>
          <w:spacing w:val="-4"/>
        </w:rPr>
        <w:t xml:space="preserve"> </w:t>
      </w:r>
      <w:r>
        <w:rPr>
          <w:color w:val="231F20"/>
        </w:rPr>
        <w:t>422</w:t>
      </w:r>
      <w:r>
        <w:rPr>
          <w:color w:val="231F20"/>
          <w:spacing w:val="-4"/>
        </w:rPr>
        <w:t xml:space="preserve"> </w:t>
      </w:r>
      <w:r>
        <w:rPr>
          <w:color w:val="231F20"/>
        </w:rPr>
        <w:t>016</w:t>
      </w:r>
    </w:p>
    <w:p w:rsidR="00E82579" w:rsidRDefault="0059021A">
      <w:pPr>
        <w:pStyle w:val="BodyText"/>
        <w:spacing w:before="1" w:line="235" w:lineRule="auto"/>
        <w:ind w:left="119" w:right="7547"/>
        <w:rPr>
          <w:rFonts w:cs="Calibri"/>
        </w:rPr>
      </w:pPr>
      <w:r>
        <w:rPr>
          <w:color w:val="231F20"/>
          <w:spacing w:val="-1"/>
        </w:rPr>
        <w:t>Email</w:t>
      </w:r>
      <w:hyperlink r:id="rId16">
        <w:r>
          <w:rPr>
            <w:color w:val="231F20"/>
            <w:spacing w:val="-1"/>
          </w:rPr>
          <w:t>:</w:t>
        </w:r>
        <w:r>
          <w:rPr>
            <w:color w:val="231F20"/>
            <w:spacing w:val="-4"/>
          </w:rPr>
          <w:t xml:space="preserve"> </w:t>
        </w:r>
        <w:r>
          <w:rPr>
            <w:color w:val="231F20"/>
            <w:spacing w:val="-2"/>
          </w:rPr>
          <w:t>pwd@pwd.org.au</w:t>
        </w:r>
      </w:hyperlink>
      <w:r>
        <w:rPr>
          <w:color w:val="231F20"/>
          <w:spacing w:val="27"/>
        </w:rPr>
        <w:t xml:space="preserve"> </w:t>
      </w:r>
      <w:r>
        <w:rPr>
          <w:color w:val="231F20"/>
          <w:spacing w:val="-2"/>
        </w:rPr>
        <w:t>Website:</w:t>
      </w:r>
      <w:r>
        <w:rPr>
          <w:color w:val="231F20"/>
          <w:spacing w:val="-14"/>
        </w:rPr>
        <w:t xml:space="preserve"> </w:t>
      </w:r>
      <w:hyperlink r:id="rId17">
        <w:r>
          <w:rPr>
            <w:color w:val="231F20"/>
            <w:spacing w:val="-2"/>
          </w:rPr>
          <w:t>www.pwd.org.au</w:t>
        </w:r>
      </w:hyperlink>
    </w:p>
    <w:p w:rsidR="00E82579" w:rsidRDefault="00E82579">
      <w:pPr>
        <w:spacing w:before="1"/>
        <w:rPr>
          <w:rFonts w:ascii="Calibri" w:eastAsia="Calibri" w:hAnsi="Calibri" w:cs="Calibri"/>
          <w:sz w:val="23"/>
          <w:szCs w:val="23"/>
        </w:rPr>
      </w:pPr>
    </w:p>
    <w:p w:rsidR="00E82579" w:rsidRDefault="0059021A">
      <w:pPr>
        <w:pStyle w:val="BodyText"/>
        <w:spacing w:line="288" w:lineRule="exact"/>
        <w:ind w:left="119" w:right="81"/>
        <w:rPr>
          <w:rFonts w:cs="Calibri"/>
        </w:rPr>
      </w:pPr>
      <w:r>
        <w:rPr>
          <w:b/>
          <w:color w:val="231F20"/>
        </w:rPr>
        <w:t>Disclaimer:</w:t>
      </w:r>
      <w:r>
        <w:rPr>
          <w:b/>
          <w:color w:val="231F20"/>
          <w:spacing w:val="-1"/>
        </w:rPr>
        <w:t xml:space="preserve"> </w:t>
      </w:r>
      <w:r>
        <w:rPr>
          <w:color w:val="231F20"/>
        </w:rPr>
        <w:t>The</w:t>
      </w:r>
      <w:r>
        <w:rPr>
          <w:color w:val="231F20"/>
          <w:spacing w:val="-2"/>
        </w:rPr>
        <w:t xml:space="preserve"> </w:t>
      </w:r>
      <w:r>
        <w:rPr>
          <w:color w:val="231F20"/>
          <w:spacing w:val="-1"/>
        </w:rPr>
        <w:t xml:space="preserve">information </w:t>
      </w:r>
      <w:r>
        <w:rPr>
          <w:color w:val="231F20"/>
        </w:rPr>
        <w:t>outlined</w:t>
      </w:r>
      <w:r>
        <w:rPr>
          <w:color w:val="231F20"/>
          <w:spacing w:val="-1"/>
        </w:rPr>
        <w:t xml:space="preserve"> from </w:t>
      </w:r>
      <w:r>
        <w:rPr>
          <w:color w:val="231F20"/>
        </w:rPr>
        <w:t>Section</w:t>
      </w:r>
      <w:r>
        <w:rPr>
          <w:color w:val="231F20"/>
          <w:spacing w:val="-1"/>
        </w:rPr>
        <w:t xml:space="preserve"> </w:t>
      </w:r>
      <w:r>
        <w:rPr>
          <w:color w:val="231F20"/>
        </w:rPr>
        <w:t>5</w:t>
      </w:r>
      <w:r>
        <w:rPr>
          <w:color w:val="231F20"/>
          <w:spacing w:val="-1"/>
        </w:rPr>
        <w:t xml:space="preserve"> </w:t>
      </w:r>
      <w:r>
        <w:rPr>
          <w:color w:val="231F20"/>
        </w:rPr>
        <w:t>-</w:t>
      </w:r>
      <w:r>
        <w:rPr>
          <w:color w:val="231F20"/>
          <w:spacing w:val="-1"/>
        </w:rPr>
        <w:t xml:space="preserve"> Citizens' </w:t>
      </w:r>
      <w:r>
        <w:rPr>
          <w:color w:val="231F20"/>
        </w:rPr>
        <w:t>Jury</w:t>
      </w:r>
      <w:r>
        <w:rPr>
          <w:color w:val="231F20"/>
          <w:spacing w:val="-1"/>
        </w:rPr>
        <w:t xml:space="preserve"> </w:t>
      </w:r>
      <w:r>
        <w:rPr>
          <w:color w:val="231F20"/>
          <w:spacing w:val="-2"/>
        </w:rPr>
        <w:t>Scorecard</w:t>
      </w:r>
      <w:r>
        <w:rPr>
          <w:color w:val="231F20"/>
          <w:spacing w:val="-1"/>
        </w:rPr>
        <w:t xml:space="preserve"> </w:t>
      </w:r>
      <w:r>
        <w:rPr>
          <w:color w:val="231F20"/>
          <w:spacing w:val="-2"/>
        </w:rPr>
        <w:t>represents</w:t>
      </w:r>
      <w:r>
        <w:rPr>
          <w:color w:val="231F20"/>
          <w:spacing w:val="-1"/>
        </w:rPr>
        <w:t xml:space="preserve"> </w:t>
      </w:r>
      <w:r>
        <w:rPr>
          <w:color w:val="231F20"/>
        </w:rPr>
        <w:t>the</w:t>
      </w:r>
      <w:r>
        <w:rPr>
          <w:color w:val="231F20"/>
          <w:spacing w:val="-1"/>
        </w:rPr>
        <w:t xml:space="preserve"> views </w:t>
      </w:r>
      <w:r>
        <w:rPr>
          <w:color w:val="231F20"/>
        </w:rPr>
        <w:t>of</w:t>
      </w:r>
      <w:r>
        <w:rPr>
          <w:color w:val="231F20"/>
          <w:spacing w:val="-1"/>
        </w:rPr>
        <w:t xml:space="preserve"> </w:t>
      </w:r>
      <w:r>
        <w:rPr>
          <w:color w:val="231F20"/>
        </w:rPr>
        <w:t>the</w:t>
      </w:r>
      <w:r>
        <w:rPr>
          <w:color w:val="231F20"/>
          <w:spacing w:val="39"/>
        </w:rPr>
        <w:t xml:space="preserve"> </w:t>
      </w:r>
      <w:r>
        <w:rPr>
          <w:color w:val="231F20"/>
          <w:spacing w:val="-1"/>
        </w:rPr>
        <w:t xml:space="preserve">twelve </w:t>
      </w:r>
      <w:r>
        <w:rPr>
          <w:color w:val="231F20"/>
          <w:spacing w:val="-2"/>
        </w:rPr>
        <w:t>jurors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National </w:t>
      </w:r>
      <w:r>
        <w:rPr>
          <w:color w:val="231F20"/>
        </w:rPr>
        <w:t>Disability</w:t>
      </w:r>
      <w:r>
        <w:rPr>
          <w:color w:val="231F20"/>
          <w:spacing w:val="-1"/>
        </w:rPr>
        <w:t xml:space="preserve"> Insurance </w:t>
      </w:r>
      <w:r>
        <w:rPr>
          <w:color w:val="231F20"/>
        </w:rPr>
        <w:t>Scheme</w:t>
      </w:r>
      <w:r>
        <w:rPr>
          <w:color w:val="231F20"/>
          <w:spacing w:val="-1"/>
        </w:rPr>
        <w:t xml:space="preserve"> </w:t>
      </w:r>
      <w:r>
        <w:rPr>
          <w:color w:val="231F20"/>
        </w:rPr>
        <w:t>(NDIS)</w:t>
      </w:r>
      <w:r>
        <w:rPr>
          <w:color w:val="231F20"/>
          <w:spacing w:val="-1"/>
        </w:rPr>
        <w:t xml:space="preserve"> Citizens' </w:t>
      </w:r>
      <w:r>
        <w:rPr>
          <w:color w:val="231F20"/>
          <w:spacing w:val="-3"/>
        </w:rPr>
        <w:t>Jury.</w:t>
      </w:r>
    </w:p>
    <w:p w:rsidR="00E82579" w:rsidRDefault="00E82579">
      <w:pPr>
        <w:spacing w:before="7"/>
        <w:rPr>
          <w:rFonts w:ascii="Calibri" w:eastAsia="Calibri" w:hAnsi="Calibri" w:cs="Calibri"/>
          <w:sz w:val="23"/>
          <w:szCs w:val="23"/>
        </w:rPr>
      </w:pPr>
    </w:p>
    <w:p w:rsidR="00E82579" w:rsidRDefault="0059021A">
      <w:pPr>
        <w:pStyle w:val="BodyText"/>
        <w:spacing w:line="288" w:lineRule="exact"/>
        <w:ind w:left="119" w:right="81"/>
        <w:rPr>
          <w:rFonts w:cs="Calibri"/>
        </w:rPr>
      </w:pPr>
      <w:r>
        <w:rPr>
          <w:color w:val="231F20"/>
          <w:spacing w:val="-1"/>
        </w:rPr>
        <w:t xml:space="preserve">©People </w:t>
      </w:r>
      <w:r>
        <w:rPr>
          <w:color w:val="231F20"/>
        </w:rPr>
        <w:t xml:space="preserve">with Disability </w:t>
      </w:r>
      <w:r>
        <w:rPr>
          <w:color w:val="231F20"/>
          <w:spacing w:val="-1"/>
        </w:rPr>
        <w:t>Australia (PWDA)</w:t>
      </w:r>
      <w:r>
        <w:rPr>
          <w:color w:val="231F20"/>
        </w:rPr>
        <w:t xml:space="preserve"> </w:t>
      </w:r>
      <w:r>
        <w:rPr>
          <w:color w:val="231F20"/>
          <w:spacing w:val="-2"/>
        </w:rPr>
        <w:t>Incorporated</w:t>
      </w:r>
      <w:r>
        <w:rPr>
          <w:color w:val="231F20"/>
        </w:rPr>
        <w:t xml:space="preserve"> 2015. This</w:t>
      </w:r>
      <w:r>
        <w:rPr>
          <w:color w:val="231F20"/>
          <w:spacing w:val="-1"/>
        </w:rPr>
        <w:t xml:space="preserve"> publication</w:t>
      </w:r>
      <w:r>
        <w:rPr>
          <w:color w:val="231F20"/>
        </w:rPr>
        <w:t xml:space="preserve"> is </w:t>
      </w:r>
      <w:r>
        <w:rPr>
          <w:color w:val="231F20"/>
          <w:spacing w:val="-1"/>
        </w:rPr>
        <w:t>copyright.</w:t>
      </w:r>
      <w:r>
        <w:rPr>
          <w:color w:val="231F20"/>
        </w:rPr>
        <w:t xml:space="preserve"> No</w:t>
      </w:r>
      <w:r>
        <w:rPr>
          <w:color w:val="231F20"/>
          <w:spacing w:val="-1"/>
        </w:rPr>
        <w:t xml:space="preserve"> </w:t>
      </w:r>
      <w:r>
        <w:rPr>
          <w:color w:val="231F20"/>
        </w:rPr>
        <w:t xml:space="preserve">part of it </w:t>
      </w:r>
      <w:r>
        <w:rPr>
          <w:color w:val="231F20"/>
          <w:spacing w:val="-2"/>
        </w:rPr>
        <w:t>may</w:t>
      </w:r>
      <w:r>
        <w:rPr>
          <w:color w:val="231F20"/>
          <w:spacing w:val="57"/>
        </w:rPr>
        <w:t xml:space="preserve"> </w:t>
      </w:r>
      <w:r>
        <w:rPr>
          <w:color w:val="231F20"/>
        </w:rPr>
        <w:t xml:space="preserve">be </w:t>
      </w:r>
      <w:r>
        <w:rPr>
          <w:color w:val="231F20"/>
          <w:spacing w:val="-1"/>
        </w:rPr>
        <w:t>reproduced</w:t>
      </w:r>
      <w:r>
        <w:rPr>
          <w:color w:val="231F20"/>
        </w:rPr>
        <w:t xml:space="preserve"> </w:t>
      </w:r>
      <w:r>
        <w:rPr>
          <w:color w:val="231F20"/>
          <w:spacing w:val="-1"/>
        </w:rPr>
        <w:t>by</w:t>
      </w:r>
      <w:r>
        <w:rPr>
          <w:color w:val="231F20"/>
        </w:rPr>
        <w:t xml:space="preserve"> </w:t>
      </w:r>
      <w:r>
        <w:rPr>
          <w:color w:val="231F20"/>
          <w:spacing w:val="-2"/>
        </w:rPr>
        <w:t>any</w:t>
      </w:r>
      <w:r>
        <w:rPr>
          <w:color w:val="231F20"/>
        </w:rPr>
        <w:t xml:space="preserve"> </w:t>
      </w:r>
      <w:r>
        <w:rPr>
          <w:color w:val="231F20"/>
          <w:spacing w:val="-1"/>
        </w:rPr>
        <w:t>process</w:t>
      </w:r>
      <w:r>
        <w:rPr>
          <w:color w:val="231F20"/>
        </w:rPr>
        <w:t xml:space="preserve"> without permission </w:t>
      </w:r>
      <w:r>
        <w:rPr>
          <w:color w:val="231F20"/>
          <w:spacing w:val="-1"/>
        </w:rPr>
        <w:t>from</w:t>
      </w:r>
      <w:r>
        <w:rPr>
          <w:color w:val="231F20"/>
        </w:rPr>
        <w:t xml:space="preserve"> </w:t>
      </w:r>
      <w:r>
        <w:rPr>
          <w:color w:val="231F20"/>
          <w:spacing w:val="-1"/>
        </w:rPr>
        <w:t>PWDA,</w:t>
      </w:r>
      <w:r>
        <w:rPr>
          <w:color w:val="231F20"/>
        </w:rPr>
        <w:t xml:space="preserve"> or in </w:t>
      </w:r>
      <w:r>
        <w:rPr>
          <w:color w:val="231F20"/>
          <w:spacing w:val="-1"/>
        </w:rPr>
        <w:t>accordance</w:t>
      </w:r>
      <w:r>
        <w:rPr>
          <w:color w:val="231F20"/>
        </w:rPr>
        <w:t xml:space="preserve"> with the </w:t>
      </w:r>
      <w:r>
        <w:rPr>
          <w:color w:val="231F20"/>
          <w:spacing w:val="-1"/>
        </w:rPr>
        <w:t>Copyright</w:t>
      </w:r>
      <w:r>
        <w:rPr>
          <w:color w:val="231F20"/>
        </w:rPr>
        <w:t xml:space="preserve"> Act 1968.</w:t>
      </w:r>
      <w:r>
        <w:rPr>
          <w:color w:val="231F20"/>
          <w:spacing w:val="37"/>
        </w:rPr>
        <w:t xml:space="preserve"> </w:t>
      </w:r>
      <w:r>
        <w:rPr>
          <w:color w:val="231F20"/>
          <w:spacing w:val="-1"/>
        </w:rPr>
        <w:t>On</w:t>
      </w:r>
      <w:r>
        <w:rPr>
          <w:color w:val="231F20"/>
          <w:spacing w:val="-3"/>
        </w:rPr>
        <w:t xml:space="preserve"> </w:t>
      </w:r>
      <w:r>
        <w:rPr>
          <w:color w:val="231F20"/>
          <w:spacing w:val="-2"/>
        </w:rPr>
        <w:t xml:space="preserve">request </w:t>
      </w:r>
      <w:r>
        <w:rPr>
          <w:color w:val="231F20"/>
          <w:spacing w:val="-1"/>
        </w:rPr>
        <w:t>PWDA</w:t>
      </w:r>
      <w:r>
        <w:rPr>
          <w:color w:val="231F20"/>
          <w:spacing w:val="-2"/>
        </w:rPr>
        <w:t xml:space="preserve"> may </w:t>
      </w:r>
      <w:r>
        <w:rPr>
          <w:color w:val="231F20"/>
          <w:spacing w:val="-1"/>
        </w:rPr>
        <w:t>give</w:t>
      </w:r>
      <w:r>
        <w:rPr>
          <w:color w:val="231F20"/>
          <w:spacing w:val="-2"/>
        </w:rPr>
        <w:t xml:space="preserve"> </w:t>
      </w:r>
      <w:r>
        <w:rPr>
          <w:color w:val="231F20"/>
          <w:spacing w:val="-1"/>
        </w:rPr>
        <w:t xml:space="preserve">permission </w:t>
      </w:r>
      <w:r>
        <w:rPr>
          <w:color w:val="231F20"/>
          <w:spacing w:val="-2"/>
        </w:rPr>
        <w:t>for</w:t>
      </w:r>
      <w:r>
        <w:rPr>
          <w:color w:val="231F20"/>
          <w:spacing w:val="-1"/>
        </w:rPr>
        <w:t xml:space="preserve"> </w:t>
      </w:r>
      <w:r>
        <w:rPr>
          <w:color w:val="231F20"/>
        </w:rPr>
        <w:t>this</w:t>
      </w:r>
      <w:r>
        <w:rPr>
          <w:color w:val="231F20"/>
          <w:spacing w:val="-3"/>
        </w:rPr>
        <w:t xml:space="preserve"> </w:t>
      </w:r>
      <w:r>
        <w:rPr>
          <w:color w:val="231F20"/>
          <w:spacing w:val="-1"/>
        </w:rPr>
        <w:t>material</w:t>
      </w:r>
      <w:r>
        <w:rPr>
          <w:color w:val="231F20"/>
          <w:spacing w:val="-3"/>
        </w:rPr>
        <w:t xml:space="preserve"> </w:t>
      </w:r>
      <w:r>
        <w:rPr>
          <w:color w:val="231F20"/>
          <w:spacing w:val="-2"/>
        </w:rPr>
        <w:t>to</w:t>
      </w:r>
      <w:r>
        <w:rPr>
          <w:color w:val="231F20"/>
          <w:spacing w:val="-3"/>
        </w:rPr>
        <w:t xml:space="preserve"> </w:t>
      </w:r>
      <w:r>
        <w:rPr>
          <w:color w:val="231F20"/>
          <w:spacing w:val="-1"/>
        </w:rPr>
        <w:t>be</w:t>
      </w:r>
      <w:r>
        <w:rPr>
          <w:color w:val="231F20"/>
          <w:spacing w:val="-2"/>
        </w:rPr>
        <w:t xml:space="preserve"> reproduced, </w:t>
      </w:r>
      <w:r>
        <w:rPr>
          <w:color w:val="231F20"/>
          <w:spacing w:val="-1"/>
        </w:rPr>
        <w:t>provided</w:t>
      </w:r>
      <w:r>
        <w:rPr>
          <w:color w:val="231F20"/>
          <w:spacing w:val="-3"/>
        </w:rPr>
        <w:t xml:space="preserve"> </w:t>
      </w:r>
      <w:r>
        <w:rPr>
          <w:color w:val="231F20"/>
          <w:spacing w:val="-1"/>
        </w:rPr>
        <w:t>it is</w:t>
      </w:r>
      <w:r>
        <w:rPr>
          <w:color w:val="231F20"/>
          <w:spacing w:val="-2"/>
        </w:rPr>
        <w:t xml:space="preserve"> for </w:t>
      </w:r>
      <w:r>
        <w:rPr>
          <w:color w:val="231F20"/>
        </w:rPr>
        <w:t>a</w:t>
      </w:r>
      <w:r>
        <w:rPr>
          <w:color w:val="231F20"/>
          <w:spacing w:val="-2"/>
        </w:rPr>
        <w:t xml:space="preserve"> </w:t>
      </w:r>
      <w:r>
        <w:rPr>
          <w:color w:val="231F20"/>
          <w:spacing w:val="-1"/>
        </w:rPr>
        <w:t>purpose</w:t>
      </w:r>
      <w:r>
        <w:rPr>
          <w:color w:val="231F20"/>
          <w:spacing w:val="50"/>
        </w:rPr>
        <w:t xml:space="preserve"> </w:t>
      </w:r>
      <w:r>
        <w:rPr>
          <w:color w:val="231F20"/>
          <w:spacing w:val="-2"/>
        </w:rPr>
        <w:t>consistent</w:t>
      </w:r>
      <w:r>
        <w:rPr>
          <w:color w:val="231F20"/>
          <w:spacing w:val="-4"/>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spacing w:val="-2"/>
        </w:rPr>
        <w:t>project</w:t>
      </w:r>
      <w:r>
        <w:rPr>
          <w:color w:val="231F20"/>
          <w:spacing w:val="-3"/>
        </w:rPr>
        <w:t xml:space="preserve"> </w:t>
      </w:r>
      <w:r>
        <w:rPr>
          <w:color w:val="231F20"/>
        </w:rPr>
        <w:t>aims</w:t>
      </w:r>
      <w:r>
        <w:rPr>
          <w:color w:val="231F20"/>
          <w:spacing w:val="-4"/>
        </w:rPr>
        <w:t xml:space="preserve"> </w:t>
      </w:r>
      <w:r>
        <w:rPr>
          <w:color w:val="231F20"/>
        </w:rPr>
        <w:t>and</w:t>
      </w:r>
      <w:r>
        <w:rPr>
          <w:color w:val="231F20"/>
          <w:spacing w:val="-4"/>
        </w:rPr>
        <w:t xml:space="preserve"> </w:t>
      </w:r>
      <w:r>
        <w:rPr>
          <w:color w:val="231F20"/>
          <w:spacing w:val="-1"/>
        </w:rPr>
        <w:t>PWDA</w:t>
      </w:r>
      <w:r>
        <w:rPr>
          <w:color w:val="231F20"/>
          <w:spacing w:val="-3"/>
        </w:rPr>
        <w:t xml:space="preserve"> </w:t>
      </w:r>
      <w:r>
        <w:rPr>
          <w:color w:val="231F20"/>
          <w:spacing w:val="-1"/>
        </w:rPr>
        <w:t>is</w:t>
      </w:r>
      <w:r>
        <w:rPr>
          <w:color w:val="231F20"/>
          <w:spacing w:val="-3"/>
        </w:rPr>
        <w:t xml:space="preserve"> </w:t>
      </w:r>
      <w:r>
        <w:rPr>
          <w:color w:val="231F20"/>
          <w:spacing w:val="-1"/>
        </w:rPr>
        <w:t>acknowledged</w:t>
      </w:r>
      <w:r>
        <w:rPr>
          <w:color w:val="231F20"/>
          <w:spacing w:val="-4"/>
        </w:rPr>
        <w:t xml:space="preserve"> </w:t>
      </w:r>
      <w:r>
        <w:rPr>
          <w:color w:val="231F20"/>
        </w:rPr>
        <w:t>as</w:t>
      </w:r>
      <w:r>
        <w:rPr>
          <w:color w:val="231F20"/>
          <w:spacing w:val="-4"/>
        </w:rPr>
        <w:t xml:space="preserve"> </w:t>
      </w:r>
      <w:r>
        <w:rPr>
          <w:color w:val="231F20"/>
        </w:rPr>
        <w:t>the</w:t>
      </w:r>
      <w:r>
        <w:rPr>
          <w:color w:val="231F20"/>
          <w:spacing w:val="-3"/>
        </w:rPr>
        <w:t xml:space="preserve"> </w:t>
      </w:r>
      <w:r>
        <w:rPr>
          <w:color w:val="231F20"/>
          <w:spacing w:val="-1"/>
        </w:rPr>
        <w:t>source.</w:t>
      </w:r>
    </w:p>
    <w:p w:rsidR="00E82579" w:rsidRDefault="00E82579">
      <w:pPr>
        <w:spacing w:before="7"/>
        <w:rPr>
          <w:rFonts w:ascii="Calibri" w:eastAsia="Calibri" w:hAnsi="Calibri" w:cs="Calibri"/>
          <w:sz w:val="23"/>
          <w:szCs w:val="23"/>
        </w:rPr>
      </w:pPr>
    </w:p>
    <w:p w:rsidR="00E82579" w:rsidRDefault="0059021A">
      <w:pPr>
        <w:pStyle w:val="BodyText"/>
        <w:spacing w:line="288" w:lineRule="exact"/>
        <w:ind w:left="119"/>
        <w:rPr>
          <w:rFonts w:cs="Calibri"/>
        </w:rPr>
      </w:pPr>
      <w:r>
        <w:rPr>
          <w:b/>
          <w:color w:val="231F20"/>
        </w:rPr>
        <w:t>Accessible</w:t>
      </w:r>
      <w:r>
        <w:rPr>
          <w:b/>
          <w:color w:val="231F20"/>
          <w:spacing w:val="-2"/>
        </w:rPr>
        <w:t xml:space="preserve"> </w:t>
      </w:r>
      <w:r>
        <w:rPr>
          <w:b/>
          <w:color w:val="231F20"/>
          <w:spacing w:val="-1"/>
        </w:rPr>
        <w:t>formats:</w:t>
      </w:r>
      <w:r>
        <w:rPr>
          <w:b/>
          <w:color w:val="231F20"/>
          <w:spacing w:val="-2"/>
        </w:rPr>
        <w:t xml:space="preserve"> </w:t>
      </w:r>
      <w:r>
        <w:rPr>
          <w:color w:val="231F20"/>
          <w:spacing w:val="-1"/>
        </w:rPr>
        <w:t>This document is</w:t>
      </w:r>
      <w:r>
        <w:rPr>
          <w:color w:val="231F20"/>
          <w:spacing w:val="-2"/>
        </w:rPr>
        <w:t xml:space="preserve"> </w:t>
      </w:r>
      <w:r>
        <w:rPr>
          <w:color w:val="231F20"/>
          <w:spacing w:val="-1"/>
        </w:rPr>
        <w:t>available</w:t>
      </w:r>
      <w:r>
        <w:rPr>
          <w:color w:val="231F20"/>
          <w:spacing w:val="-2"/>
        </w:rPr>
        <w:t xml:space="preserve"> for</w:t>
      </w:r>
      <w:r>
        <w:rPr>
          <w:color w:val="231F20"/>
          <w:spacing w:val="-1"/>
        </w:rPr>
        <w:t xml:space="preserve"> downloading</w:t>
      </w:r>
      <w:r>
        <w:rPr>
          <w:color w:val="231F20"/>
          <w:spacing w:val="-3"/>
        </w:rPr>
        <w:t xml:space="preserve"> </w:t>
      </w:r>
      <w:r>
        <w:rPr>
          <w:color w:val="231F20"/>
          <w:spacing w:val="-2"/>
        </w:rPr>
        <w:t xml:space="preserve">from </w:t>
      </w:r>
      <w:r>
        <w:rPr>
          <w:color w:val="231F20"/>
          <w:spacing w:val="-1"/>
        </w:rPr>
        <w:t xml:space="preserve">our </w:t>
      </w:r>
      <w:r>
        <w:rPr>
          <w:color w:val="231F20"/>
          <w:spacing w:val="-2"/>
        </w:rPr>
        <w:t>website</w:t>
      </w:r>
      <w:r>
        <w:rPr>
          <w:color w:val="231F20"/>
          <w:spacing w:val="-1"/>
        </w:rPr>
        <w:t xml:space="preserve"> </w:t>
      </w:r>
      <w:r>
        <w:rPr>
          <w:color w:val="231F20"/>
          <w:spacing w:val="-2"/>
        </w:rPr>
        <w:t>at</w:t>
      </w:r>
      <w:r>
        <w:rPr>
          <w:color w:val="231F20"/>
          <w:spacing w:val="-1"/>
        </w:rPr>
        <w:t xml:space="preserve"> </w:t>
      </w:r>
      <w:hyperlink r:id="rId18">
        <w:r>
          <w:rPr>
            <w:color w:val="231F20"/>
            <w:spacing w:val="-2"/>
          </w:rPr>
          <w:t>www.pwd.org.au</w:t>
        </w:r>
      </w:hyperlink>
      <w:r>
        <w:rPr>
          <w:color w:val="231F20"/>
          <w:spacing w:val="50"/>
        </w:rPr>
        <w:t xml:space="preserve"> </w:t>
      </w:r>
      <w:r>
        <w:rPr>
          <w:color w:val="231F20"/>
          <w:spacing w:val="-1"/>
        </w:rPr>
        <w:t xml:space="preserve">in </w:t>
      </w:r>
      <w:r>
        <w:rPr>
          <w:color w:val="231F20"/>
        </w:rPr>
        <w:t>PDF</w:t>
      </w:r>
      <w:r>
        <w:rPr>
          <w:color w:val="231F20"/>
          <w:spacing w:val="47"/>
        </w:rPr>
        <w:t xml:space="preserve"> </w:t>
      </w:r>
      <w:r>
        <w:rPr>
          <w:color w:val="231F20"/>
        </w:rPr>
        <w:t>and</w:t>
      </w:r>
      <w:r>
        <w:rPr>
          <w:color w:val="231F20"/>
          <w:spacing w:val="-5"/>
        </w:rPr>
        <w:t xml:space="preserve"> Wor</w:t>
      </w:r>
      <w:r>
        <w:rPr>
          <w:color w:val="231F20"/>
          <w:spacing w:val="-4"/>
        </w:rPr>
        <w:t>d.</w:t>
      </w:r>
      <w:r>
        <w:rPr>
          <w:color w:val="231F20"/>
          <w:spacing w:val="-3"/>
        </w:rPr>
        <w:t xml:space="preserve"> </w:t>
      </w:r>
      <w:r>
        <w:rPr>
          <w:color w:val="231F20"/>
        </w:rPr>
        <w:t>Please</w:t>
      </w:r>
      <w:r>
        <w:rPr>
          <w:color w:val="231F20"/>
          <w:spacing w:val="-4"/>
        </w:rPr>
        <w:t xml:space="preserve"> </w:t>
      </w:r>
      <w:r>
        <w:rPr>
          <w:color w:val="231F20"/>
          <w:spacing w:val="-2"/>
        </w:rPr>
        <w:t>contact</w:t>
      </w:r>
      <w:r>
        <w:rPr>
          <w:color w:val="231F20"/>
          <w:spacing w:val="-3"/>
        </w:rPr>
        <w:t xml:space="preserve"> </w:t>
      </w:r>
      <w:r>
        <w:rPr>
          <w:color w:val="231F20"/>
          <w:spacing w:val="-1"/>
        </w:rPr>
        <w:t>PWDA</w:t>
      </w:r>
      <w:r>
        <w:rPr>
          <w:color w:val="231F20"/>
          <w:spacing w:val="-4"/>
        </w:rPr>
        <w:t xml:space="preserve"> </w:t>
      </w:r>
      <w:r>
        <w:rPr>
          <w:color w:val="231F20"/>
          <w:spacing w:val="-1"/>
        </w:rPr>
        <w:t>is</w:t>
      </w:r>
      <w:r>
        <w:rPr>
          <w:color w:val="231F20"/>
          <w:spacing w:val="-3"/>
        </w:rPr>
        <w:t xml:space="preserve"> </w:t>
      </w:r>
      <w:r>
        <w:rPr>
          <w:color w:val="231F20"/>
          <w:spacing w:val="-2"/>
        </w:rPr>
        <w:t>you</w:t>
      </w:r>
      <w:r>
        <w:rPr>
          <w:color w:val="231F20"/>
          <w:spacing w:val="-3"/>
        </w:rPr>
        <w:t xml:space="preserve"> </w:t>
      </w:r>
      <w:r>
        <w:rPr>
          <w:color w:val="231F20"/>
          <w:spacing w:val="-1"/>
        </w:rPr>
        <w:t>require</w:t>
      </w:r>
      <w:r>
        <w:rPr>
          <w:color w:val="231F20"/>
          <w:spacing w:val="-3"/>
        </w:rPr>
        <w:t xml:space="preserve"> </w:t>
      </w:r>
      <w:r>
        <w:rPr>
          <w:color w:val="231F20"/>
          <w:spacing w:val="-1"/>
        </w:rPr>
        <w:t>other</w:t>
      </w:r>
      <w:r>
        <w:rPr>
          <w:color w:val="231F20"/>
          <w:spacing w:val="-3"/>
        </w:rPr>
        <w:t xml:space="preserve"> </w:t>
      </w:r>
      <w:r>
        <w:rPr>
          <w:color w:val="231F20"/>
        </w:rPr>
        <w:t>accessible</w:t>
      </w:r>
      <w:r>
        <w:rPr>
          <w:color w:val="231F20"/>
          <w:spacing w:val="-5"/>
        </w:rPr>
        <w:t xml:space="preserve"> </w:t>
      </w:r>
      <w:r>
        <w:rPr>
          <w:color w:val="231F20"/>
          <w:spacing w:val="-2"/>
        </w:rPr>
        <w:t>formats.</w:t>
      </w:r>
    </w:p>
    <w:p w:rsidR="00E82579" w:rsidRDefault="00E82579">
      <w:pPr>
        <w:spacing w:before="9"/>
        <w:rPr>
          <w:rFonts w:ascii="Calibri" w:eastAsia="Calibri" w:hAnsi="Calibri" w:cs="Calibri"/>
          <w:sz w:val="23"/>
          <w:szCs w:val="23"/>
        </w:rPr>
      </w:pPr>
    </w:p>
    <w:p w:rsidR="00E82579" w:rsidRDefault="0059021A">
      <w:pPr>
        <w:pStyle w:val="BodyText"/>
        <w:ind w:left="119"/>
        <w:rPr>
          <w:rFonts w:cs="Calibri"/>
        </w:rPr>
      </w:pPr>
      <w:r>
        <w:rPr>
          <w:color w:val="231F20"/>
        </w:rPr>
        <w:t>ISBN: 978-0-9807364-4-1</w:t>
      </w:r>
    </w:p>
    <w:p w:rsidR="00E82579" w:rsidRDefault="00E82579">
      <w:pPr>
        <w:rPr>
          <w:rFonts w:ascii="Calibri" w:eastAsia="Calibri" w:hAnsi="Calibri" w:cs="Calibri"/>
          <w:sz w:val="24"/>
          <w:szCs w:val="24"/>
        </w:rPr>
      </w:pPr>
    </w:p>
    <w:p w:rsidR="00E82579" w:rsidRDefault="00E82579">
      <w:pPr>
        <w:spacing w:before="10"/>
        <w:rPr>
          <w:rFonts w:ascii="Calibri" w:eastAsia="Calibri" w:hAnsi="Calibri" w:cs="Calibri"/>
          <w:sz w:val="20"/>
          <w:szCs w:val="20"/>
        </w:rPr>
      </w:pPr>
    </w:p>
    <w:p w:rsidR="00E82579" w:rsidRDefault="0059021A">
      <w:pPr>
        <w:pStyle w:val="BodyText"/>
        <w:ind w:left="119"/>
        <w:rPr>
          <w:rFonts w:cs="Calibri"/>
        </w:rPr>
      </w:pPr>
      <w:r>
        <w:rPr>
          <w:color w:val="231F20"/>
          <w:spacing w:val="-2"/>
        </w:rPr>
        <w:t>Photography</w:t>
      </w:r>
      <w:r>
        <w:rPr>
          <w:color w:val="231F20"/>
        </w:rPr>
        <w:t xml:space="preserve"> </w:t>
      </w:r>
      <w:r>
        <w:rPr>
          <w:color w:val="231F20"/>
          <w:spacing w:val="-1"/>
        </w:rPr>
        <w:t>Credit</w:t>
      </w:r>
      <w:r>
        <w:rPr>
          <w:color w:val="231F20"/>
        </w:rPr>
        <w:t xml:space="preserve"> </w:t>
      </w:r>
      <w:r>
        <w:rPr>
          <w:color w:val="231F20"/>
          <w:spacing w:val="-2"/>
        </w:rPr>
        <w:t>to</w:t>
      </w:r>
      <w:r>
        <w:rPr>
          <w:color w:val="231F20"/>
        </w:rPr>
        <w:t xml:space="preserve"> Claudio Raschella </w:t>
      </w:r>
      <w:r>
        <w:rPr>
          <w:color w:val="231F20"/>
          <w:spacing w:val="-2"/>
        </w:rPr>
        <w:t>for</w:t>
      </w:r>
      <w:r>
        <w:rPr>
          <w:color w:val="231F20"/>
        </w:rPr>
        <w:t xml:space="preserve"> </w:t>
      </w:r>
      <w:r>
        <w:rPr>
          <w:color w:val="231F20"/>
          <w:spacing w:val="-1"/>
        </w:rPr>
        <w:t>photographic</w:t>
      </w:r>
      <w:r>
        <w:rPr>
          <w:color w:val="231F20"/>
        </w:rPr>
        <w:t xml:space="preserve"> </w:t>
      </w:r>
      <w:r>
        <w:rPr>
          <w:color w:val="231F20"/>
          <w:spacing w:val="-1"/>
        </w:rPr>
        <w:t>images</w:t>
      </w:r>
      <w:r>
        <w:rPr>
          <w:color w:val="231F20"/>
        </w:rPr>
        <w:t xml:space="preserve"> used </w:t>
      </w:r>
      <w:r>
        <w:rPr>
          <w:color w:val="231F20"/>
          <w:spacing w:val="-1"/>
        </w:rPr>
        <w:t>throughout</w:t>
      </w:r>
      <w:r>
        <w:rPr>
          <w:color w:val="231F20"/>
        </w:rPr>
        <w:t xml:space="preserve"> this </w:t>
      </w:r>
      <w:r>
        <w:rPr>
          <w:color w:val="231F20"/>
          <w:spacing w:val="-1"/>
        </w:rPr>
        <w:t>report.</w:t>
      </w:r>
    </w:p>
    <w:p w:rsidR="00E82579" w:rsidRDefault="00E82579">
      <w:pPr>
        <w:rPr>
          <w:rFonts w:ascii="Calibri" w:eastAsia="Calibri" w:hAnsi="Calibri" w:cs="Calibri"/>
          <w:sz w:val="23"/>
          <w:szCs w:val="23"/>
        </w:rPr>
      </w:pPr>
    </w:p>
    <w:p w:rsidR="00E82579" w:rsidRDefault="0059021A">
      <w:pPr>
        <w:spacing w:line="288" w:lineRule="exact"/>
        <w:ind w:left="119"/>
        <w:rPr>
          <w:rFonts w:ascii="Calibri" w:eastAsia="Calibri" w:hAnsi="Calibri" w:cs="Calibri"/>
          <w:sz w:val="24"/>
          <w:szCs w:val="24"/>
        </w:rPr>
      </w:pPr>
      <w:r>
        <w:rPr>
          <w:rFonts w:ascii="Calibri"/>
          <w:i/>
          <w:color w:val="231F20"/>
          <w:sz w:val="24"/>
        </w:rPr>
        <w:t xml:space="preserve">Title Page: Top Image - Jurors, Liliana Di Sora, Shaya Mitchell, Chris Ecker. Right: Juror Postit note summaries. </w:t>
      </w:r>
      <w:r>
        <w:rPr>
          <w:rFonts w:ascii="Calibri"/>
          <w:i/>
          <w:color w:val="231F20"/>
          <w:spacing w:val="-1"/>
          <w:sz w:val="24"/>
        </w:rPr>
        <w:t>Le</w:t>
      </w:r>
      <w:r>
        <w:rPr>
          <w:rFonts w:ascii="Calibri"/>
          <w:i/>
          <w:color w:val="231F20"/>
          <w:spacing w:val="-2"/>
          <w:sz w:val="24"/>
        </w:rPr>
        <w:t>ft:</w:t>
      </w:r>
      <w:r>
        <w:rPr>
          <w:rFonts w:ascii="Calibri"/>
          <w:i/>
          <w:color w:val="231F20"/>
          <w:spacing w:val="-4"/>
          <w:sz w:val="24"/>
        </w:rPr>
        <w:t xml:space="preserve"> </w:t>
      </w:r>
      <w:r>
        <w:rPr>
          <w:rFonts w:ascii="Calibri"/>
          <w:i/>
          <w:color w:val="231F20"/>
          <w:spacing w:val="-1"/>
          <w:sz w:val="24"/>
        </w:rPr>
        <w:t>Participant</w:t>
      </w:r>
      <w:r>
        <w:rPr>
          <w:rFonts w:ascii="Calibri"/>
          <w:i/>
          <w:color w:val="231F20"/>
          <w:spacing w:val="-4"/>
          <w:sz w:val="24"/>
        </w:rPr>
        <w:t xml:space="preserve"> </w:t>
      </w:r>
      <w:r>
        <w:rPr>
          <w:rFonts w:ascii="Calibri"/>
          <w:i/>
          <w:color w:val="231F20"/>
          <w:sz w:val="24"/>
        </w:rPr>
        <w:t>witness</w:t>
      </w:r>
      <w:r>
        <w:rPr>
          <w:rFonts w:ascii="Calibri"/>
          <w:i/>
          <w:color w:val="231F20"/>
          <w:spacing w:val="-3"/>
          <w:sz w:val="24"/>
        </w:rPr>
        <w:t xml:space="preserve"> </w:t>
      </w:r>
      <w:r>
        <w:rPr>
          <w:rFonts w:ascii="Calibri"/>
          <w:i/>
          <w:color w:val="231F20"/>
          <w:spacing w:val="-7"/>
          <w:sz w:val="24"/>
        </w:rPr>
        <w:t>Tom</w:t>
      </w:r>
      <w:r>
        <w:rPr>
          <w:rFonts w:ascii="Calibri"/>
          <w:i/>
          <w:color w:val="231F20"/>
          <w:spacing w:val="-4"/>
          <w:sz w:val="24"/>
        </w:rPr>
        <w:t xml:space="preserve"> Dow.</w:t>
      </w:r>
    </w:p>
    <w:p w:rsidR="00E82579" w:rsidRDefault="00E82579">
      <w:pPr>
        <w:spacing w:line="288" w:lineRule="exact"/>
        <w:rPr>
          <w:rFonts w:ascii="Calibri" w:eastAsia="Calibri" w:hAnsi="Calibri" w:cs="Calibri"/>
          <w:sz w:val="24"/>
          <w:szCs w:val="24"/>
        </w:rPr>
        <w:sectPr w:rsidR="00E82579">
          <w:pgSz w:w="11910" w:h="16840"/>
          <w:pgMar w:top="1580" w:right="440" w:bottom="280" w:left="600" w:header="720" w:footer="720" w:gutter="0"/>
          <w:cols w:space="720"/>
        </w:sectPr>
      </w:pPr>
    </w:p>
    <w:p w:rsidR="00E82579" w:rsidRDefault="00E82579">
      <w:pPr>
        <w:spacing w:before="3"/>
        <w:rPr>
          <w:rFonts w:ascii="Calibri" w:eastAsia="Calibri" w:hAnsi="Calibri" w:cs="Calibri"/>
          <w:i/>
          <w:sz w:val="6"/>
          <w:szCs w:val="6"/>
        </w:rPr>
      </w:pPr>
    </w:p>
    <w:p w:rsidR="00E82579" w:rsidRDefault="0059021A">
      <w:pPr>
        <w:spacing w:line="200" w:lineRule="atLeast"/>
        <w:ind w:left="100"/>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5669488" cy="2278284"/>
            <wp:effectExtent l="0" t="0" r="0" b="0"/>
            <wp:docPr id="1" name="image10.jpeg" descr="Title Page: Top Image - Jurors, Liliana Dir Sora, Shaya Mitchell, Chris Ecker. Right: Juror Postit note summaries. Left: Participant witness Tom 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9" cstate="print"/>
                    <a:stretch>
                      <a:fillRect/>
                    </a:stretch>
                  </pic:blipFill>
                  <pic:spPr>
                    <a:xfrm>
                      <a:off x="0" y="0"/>
                      <a:ext cx="5669488" cy="2278284"/>
                    </a:xfrm>
                    <a:prstGeom prst="rect">
                      <a:avLst/>
                    </a:prstGeom>
                  </pic:spPr>
                </pic:pic>
              </a:graphicData>
            </a:graphic>
          </wp:inline>
        </w:drawing>
      </w:r>
    </w:p>
    <w:p w:rsidR="00E82579" w:rsidRDefault="00E82579">
      <w:pPr>
        <w:spacing w:before="10"/>
        <w:rPr>
          <w:rFonts w:ascii="Calibri" w:eastAsia="Calibri" w:hAnsi="Calibri" w:cs="Calibri"/>
          <w:i/>
          <w:sz w:val="5"/>
          <w:szCs w:val="5"/>
        </w:rPr>
      </w:pPr>
    </w:p>
    <w:p w:rsidR="00E82579" w:rsidRDefault="0059021A">
      <w:pPr>
        <w:tabs>
          <w:tab w:val="left" w:pos="4617"/>
        </w:tabs>
        <w:spacing w:line="200" w:lineRule="atLeast"/>
        <w:ind w:left="100"/>
        <w:rPr>
          <w:rFonts w:ascii="Calibri" w:eastAsia="Calibri" w:hAnsi="Calibri" w:cs="Calibri"/>
          <w:sz w:val="20"/>
          <w:szCs w:val="20"/>
        </w:rPr>
      </w:pPr>
      <w:r>
        <w:rPr>
          <w:rFonts w:ascii="Calibri"/>
          <w:noProof/>
          <w:sz w:val="20"/>
          <w:lang w:val="en-AU" w:eastAsia="en-AU"/>
        </w:rPr>
        <w:drawing>
          <wp:inline distT="0" distB="0" distL="0" distR="0">
            <wp:extent cx="2788280" cy="3134105"/>
            <wp:effectExtent l="0" t="0" r="0" b="0"/>
            <wp:docPr id="3" name="image11.jpeg" descr="Title Page: Top Image - Jurors, Liliana Dir Sora, Shaya Mitchell, Chris Ecker. Right: Juror Postit note summaries. Left: Participant witness Tom 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0" cstate="print"/>
                    <a:stretch>
                      <a:fillRect/>
                    </a:stretch>
                  </pic:blipFill>
                  <pic:spPr>
                    <a:xfrm>
                      <a:off x="0" y="0"/>
                      <a:ext cx="2788280" cy="313410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2788268" cy="3134105"/>
            <wp:effectExtent l="0" t="0" r="0" b="0"/>
            <wp:docPr id="5" name="image12.jpeg" descr="Title Page: Top Image - Jurors, Liliana Dir Sora, Shaya Mitchell, Chris Ecker. Right: Juror Postit note summaries. Left: Participant witness Tom 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1" cstate="print"/>
                    <a:stretch>
                      <a:fillRect/>
                    </a:stretch>
                  </pic:blipFill>
                  <pic:spPr>
                    <a:xfrm>
                      <a:off x="0" y="0"/>
                      <a:ext cx="2788268" cy="3134105"/>
                    </a:xfrm>
                    <a:prstGeom prst="rect">
                      <a:avLst/>
                    </a:prstGeom>
                  </pic:spPr>
                </pic:pic>
              </a:graphicData>
            </a:graphic>
          </wp:inline>
        </w:drawing>
      </w:r>
    </w:p>
    <w:p w:rsidR="00E82579" w:rsidRDefault="00E82579">
      <w:pPr>
        <w:rPr>
          <w:rFonts w:ascii="Calibri" w:eastAsia="Calibri" w:hAnsi="Calibri" w:cs="Calibri"/>
          <w:i/>
          <w:sz w:val="20"/>
          <w:szCs w:val="20"/>
        </w:rPr>
      </w:pPr>
    </w:p>
    <w:p w:rsidR="00E82579" w:rsidRDefault="00E82579">
      <w:pPr>
        <w:spacing w:before="3"/>
        <w:rPr>
          <w:rFonts w:ascii="Calibri" w:eastAsia="Calibri" w:hAnsi="Calibri" w:cs="Calibri"/>
          <w:i/>
          <w:sz w:val="16"/>
          <w:szCs w:val="16"/>
        </w:rPr>
      </w:pPr>
    </w:p>
    <w:p w:rsidR="00E82579" w:rsidRDefault="0059021A">
      <w:pPr>
        <w:spacing w:line="660" w:lineRule="exact"/>
        <w:ind w:left="251" w:right="231"/>
        <w:jc w:val="center"/>
        <w:rPr>
          <w:rFonts w:ascii="Calibri" w:eastAsia="Calibri" w:hAnsi="Calibri" w:cs="Calibri"/>
          <w:sz w:val="56"/>
          <w:szCs w:val="56"/>
        </w:rPr>
      </w:pPr>
      <w:bookmarkStart w:id="3" w:name="National_Disability_Insurance_Scheme..Ci"/>
      <w:bookmarkEnd w:id="3"/>
      <w:r>
        <w:rPr>
          <w:rFonts w:ascii="Calibri"/>
          <w:b/>
          <w:color w:val="0065A4"/>
          <w:spacing w:val="-1"/>
          <w:sz w:val="56"/>
        </w:rPr>
        <w:t>National</w:t>
      </w:r>
      <w:r>
        <w:rPr>
          <w:rFonts w:ascii="Calibri"/>
          <w:b/>
          <w:color w:val="0065A4"/>
          <w:spacing w:val="-5"/>
          <w:sz w:val="56"/>
        </w:rPr>
        <w:t xml:space="preserve"> </w:t>
      </w:r>
      <w:r>
        <w:rPr>
          <w:rFonts w:ascii="Calibri"/>
          <w:b/>
          <w:color w:val="0065A4"/>
          <w:sz w:val="56"/>
        </w:rPr>
        <w:t>Disability</w:t>
      </w:r>
      <w:r>
        <w:rPr>
          <w:rFonts w:ascii="Calibri"/>
          <w:b/>
          <w:color w:val="0065A4"/>
          <w:spacing w:val="-4"/>
          <w:sz w:val="56"/>
        </w:rPr>
        <w:t xml:space="preserve"> </w:t>
      </w:r>
      <w:r>
        <w:rPr>
          <w:rFonts w:ascii="Calibri"/>
          <w:b/>
          <w:color w:val="0065A4"/>
          <w:spacing w:val="-2"/>
          <w:sz w:val="56"/>
        </w:rPr>
        <w:t>Insurance</w:t>
      </w:r>
      <w:r>
        <w:rPr>
          <w:rFonts w:ascii="Calibri"/>
          <w:b/>
          <w:color w:val="0065A4"/>
          <w:spacing w:val="-5"/>
          <w:sz w:val="56"/>
        </w:rPr>
        <w:t xml:space="preserve"> </w:t>
      </w:r>
      <w:r>
        <w:rPr>
          <w:rFonts w:ascii="Calibri"/>
          <w:b/>
          <w:color w:val="0065A4"/>
          <w:sz w:val="56"/>
        </w:rPr>
        <w:t>Scheme</w:t>
      </w:r>
    </w:p>
    <w:p w:rsidR="00E82579" w:rsidRDefault="0059021A">
      <w:pPr>
        <w:spacing w:before="116"/>
        <w:ind w:left="251" w:right="230"/>
        <w:jc w:val="center"/>
        <w:rPr>
          <w:rFonts w:ascii="Calibri" w:eastAsia="Calibri" w:hAnsi="Calibri" w:cs="Calibri"/>
          <w:sz w:val="56"/>
          <w:szCs w:val="56"/>
        </w:rPr>
      </w:pPr>
      <w:r>
        <w:rPr>
          <w:rFonts w:ascii="Calibri" w:eastAsia="Calibri" w:hAnsi="Calibri" w:cs="Calibri"/>
          <w:b/>
          <w:bCs/>
          <w:color w:val="0065A4"/>
          <w:spacing w:val="-2"/>
          <w:sz w:val="56"/>
          <w:szCs w:val="56"/>
        </w:rPr>
        <w:t>Citizens’</w:t>
      </w:r>
      <w:r>
        <w:rPr>
          <w:rFonts w:ascii="Calibri" w:eastAsia="Calibri" w:hAnsi="Calibri" w:cs="Calibri"/>
          <w:b/>
          <w:bCs/>
          <w:color w:val="0065A4"/>
          <w:spacing w:val="-5"/>
          <w:sz w:val="56"/>
          <w:szCs w:val="56"/>
        </w:rPr>
        <w:t xml:space="preserve"> </w:t>
      </w:r>
      <w:r>
        <w:rPr>
          <w:rFonts w:ascii="Calibri" w:eastAsia="Calibri" w:hAnsi="Calibri" w:cs="Calibri"/>
          <w:b/>
          <w:bCs/>
          <w:color w:val="0065A4"/>
          <w:sz w:val="56"/>
          <w:szCs w:val="56"/>
        </w:rPr>
        <w:t>Jury</w:t>
      </w:r>
      <w:r>
        <w:rPr>
          <w:rFonts w:ascii="Calibri" w:eastAsia="Calibri" w:hAnsi="Calibri" w:cs="Calibri"/>
          <w:b/>
          <w:bCs/>
          <w:color w:val="0065A4"/>
          <w:spacing w:val="-5"/>
          <w:sz w:val="56"/>
          <w:szCs w:val="56"/>
        </w:rPr>
        <w:t xml:space="preserve"> </w:t>
      </w:r>
      <w:r>
        <w:rPr>
          <w:rFonts w:ascii="Calibri" w:eastAsia="Calibri" w:hAnsi="Calibri" w:cs="Calibri"/>
          <w:b/>
          <w:bCs/>
          <w:color w:val="0065A4"/>
          <w:spacing w:val="-3"/>
          <w:sz w:val="56"/>
          <w:szCs w:val="56"/>
        </w:rPr>
        <w:t>Scorecard</w:t>
      </w:r>
    </w:p>
    <w:p w:rsidR="00E82579" w:rsidRDefault="0059021A">
      <w:pPr>
        <w:spacing w:before="232"/>
        <w:ind w:left="251" w:right="230"/>
        <w:jc w:val="center"/>
        <w:rPr>
          <w:rFonts w:ascii="Calibri" w:eastAsia="Calibri" w:hAnsi="Calibri" w:cs="Calibri"/>
          <w:sz w:val="44"/>
          <w:szCs w:val="44"/>
        </w:rPr>
      </w:pPr>
      <w:r>
        <w:rPr>
          <w:rFonts w:ascii="Calibri"/>
          <w:b/>
          <w:color w:val="0065A4"/>
          <w:spacing w:val="-3"/>
          <w:sz w:val="44"/>
        </w:rPr>
        <w:t>for</w:t>
      </w:r>
      <w:r>
        <w:rPr>
          <w:rFonts w:ascii="Calibri"/>
          <w:b/>
          <w:color w:val="0065A4"/>
          <w:sz w:val="44"/>
        </w:rPr>
        <w:t xml:space="preserve"> the</w:t>
      </w:r>
    </w:p>
    <w:p w:rsidR="00E82579" w:rsidRDefault="0059021A">
      <w:pPr>
        <w:spacing w:before="146"/>
        <w:ind w:left="251" w:right="230"/>
        <w:jc w:val="center"/>
        <w:rPr>
          <w:rFonts w:ascii="Calibri" w:eastAsia="Calibri" w:hAnsi="Calibri" w:cs="Calibri"/>
          <w:sz w:val="56"/>
          <w:szCs w:val="56"/>
        </w:rPr>
      </w:pPr>
      <w:r>
        <w:rPr>
          <w:rFonts w:ascii="Calibri"/>
          <w:b/>
          <w:color w:val="0065A4"/>
          <w:spacing w:val="-1"/>
          <w:sz w:val="56"/>
        </w:rPr>
        <w:t>National</w:t>
      </w:r>
      <w:r>
        <w:rPr>
          <w:rFonts w:ascii="Calibri"/>
          <w:b/>
          <w:color w:val="0065A4"/>
          <w:spacing w:val="-5"/>
          <w:sz w:val="56"/>
        </w:rPr>
        <w:t xml:space="preserve"> </w:t>
      </w:r>
      <w:r>
        <w:rPr>
          <w:rFonts w:ascii="Calibri"/>
          <w:b/>
          <w:color w:val="0065A4"/>
          <w:sz w:val="56"/>
        </w:rPr>
        <w:t>Disability</w:t>
      </w:r>
      <w:r>
        <w:rPr>
          <w:rFonts w:ascii="Calibri"/>
          <w:b/>
          <w:color w:val="0065A4"/>
          <w:spacing w:val="-4"/>
          <w:sz w:val="56"/>
        </w:rPr>
        <w:t xml:space="preserve"> </w:t>
      </w:r>
      <w:r>
        <w:rPr>
          <w:rFonts w:ascii="Calibri"/>
          <w:b/>
          <w:color w:val="0065A4"/>
          <w:spacing w:val="-2"/>
          <w:sz w:val="56"/>
        </w:rPr>
        <w:t>Insurance</w:t>
      </w:r>
      <w:r>
        <w:rPr>
          <w:rFonts w:ascii="Calibri"/>
          <w:b/>
          <w:color w:val="0065A4"/>
          <w:spacing w:val="-5"/>
          <w:sz w:val="56"/>
        </w:rPr>
        <w:t xml:space="preserve"> </w:t>
      </w:r>
      <w:r>
        <w:rPr>
          <w:rFonts w:ascii="Calibri"/>
          <w:b/>
          <w:color w:val="0065A4"/>
          <w:spacing w:val="-1"/>
          <w:sz w:val="56"/>
        </w:rPr>
        <w:t>Agency</w:t>
      </w:r>
    </w:p>
    <w:p w:rsidR="00E82579" w:rsidRDefault="0059021A">
      <w:pPr>
        <w:spacing w:before="233"/>
        <w:ind w:left="251" w:right="230"/>
        <w:jc w:val="center"/>
        <w:rPr>
          <w:rFonts w:ascii="Calibri" w:eastAsia="Calibri" w:hAnsi="Calibri" w:cs="Calibri"/>
          <w:sz w:val="44"/>
          <w:szCs w:val="44"/>
        </w:rPr>
      </w:pPr>
      <w:r>
        <w:rPr>
          <w:rFonts w:ascii="Calibri"/>
          <w:b/>
          <w:color w:val="0065A4"/>
          <w:sz w:val="44"/>
        </w:rPr>
        <w:t>and</w:t>
      </w:r>
    </w:p>
    <w:p w:rsidR="00E82579" w:rsidRDefault="0059021A">
      <w:pPr>
        <w:spacing w:before="146"/>
        <w:ind w:left="251" w:right="229"/>
        <w:jc w:val="center"/>
        <w:rPr>
          <w:rFonts w:ascii="Calibri" w:eastAsia="Calibri" w:hAnsi="Calibri" w:cs="Calibri"/>
          <w:sz w:val="56"/>
          <w:szCs w:val="56"/>
        </w:rPr>
      </w:pPr>
      <w:r>
        <w:rPr>
          <w:rFonts w:ascii="Calibri"/>
          <w:b/>
          <w:color w:val="0065A4"/>
          <w:spacing w:val="-2"/>
          <w:sz w:val="56"/>
        </w:rPr>
        <w:t>People</w:t>
      </w:r>
      <w:r>
        <w:rPr>
          <w:rFonts w:ascii="Calibri"/>
          <w:b/>
          <w:color w:val="0065A4"/>
          <w:sz w:val="56"/>
        </w:rPr>
        <w:t xml:space="preserve"> with Disability </w:t>
      </w:r>
      <w:r>
        <w:rPr>
          <w:rFonts w:ascii="Calibri"/>
          <w:b/>
          <w:color w:val="0065A4"/>
          <w:spacing w:val="-3"/>
          <w:sz w:val="56"/>
        </w:rPr>
        <w:t>Australia</w:t>
      </w:r>
    </w:p>
    <w:p w:rsidR="00E82579" w:rsidRDefault="00E82579">
      <w:pPr>
        <w:spacing w:before="5"/>
        <w:rPr>
          <w:rFonts w:ascii="Calibri" w:eastAsia="Calibri" w:hAnsi="Calibri" w:cs="Calibri"/>
          <w:b/>
          <w:bCs/>
          <w:sz w:val="81"/>
          <w:szCs w:val="81"/>
        </w:rPr>
      </w:pPr>
    </w:p>
    <w:p w:rsidR="00E82579" w:rsidRDefault="0059021A">
      <w:pPr>
        <w:ind w:left="251" w:right="230"/>
        <w:jc w:val="center"/>
        <w:rPr>
          <w:rFonts w:ascii="Calibri" w:eastAsia="Calibri" w:hAnsi="Calibri" w:cs="Calibri"/>
          <w:sz w:val="48"/>
          <w:szCs w:val="48"/>
        </w:rPr>
      </w:pPr>
      <w:bookmarkStart w:id="4" w:name="17th_-_20th_February_2015.."/>
      <w:bookmarkEnd w:id="4"/>
      <w:r>
        <w:rPr>
          <w:rFonts w:ascii="Calibri"/>
          <w:b/>
          <w:color w:val="0065A4"/>
          <w:sz w:val="48"/>
        </w:rPr>
        <w:t xml:space="preserve">17th - 20th </w:t>
      </w:r>
      <w:r>
        <w:rPr>
          <w:rFonts w:ascii="Calibri"/>
          <w:b/>
          <w:color w:val="0065A4"/>
          <w:spacing w:val="-1"/>
          <w:sz w:val="48"/>
        </w:rPr>
        <w:t>February</w:t>
      </w:r>
      <w:r>
        <w:rPr>
          <w:rFonts w:ascii="Calibri"/>
          <w:b/>
          <w:color w:val="0065A4"/>
          <w:sz w:val="48"/>
        </w:rPr>
        <w:t xml:space="preserve"> 2015</w:t>
      </w:r>
    </w:p>
    <w:p w:rsidR="00E82579" w:rsidRDefault="00E82579">
      <w:pPr>
        <w:jc w:val="center"/>
        <w:rPr>
          <w:rFonts w:ascii="Calibri" w:eastAsia="Calibri" w:hAnsi="Calibri" w:cs="Calibri"/>
          <w:sz w:val="48"/>
          <w:szCs w:val="48"/>
        </w:rPr>
        <w:sectPr w:rsidR="00E82579">
          <w:pgSz w:w="11910" w:h="16840"/>
          <w:pgMar w:top="700" w:right="1400" w:bottom="280" w:left="1400" w:header="720" w:footer="720" w:gutter="0"/>
          <w:cols w:space="720"/>
        </w:sectPr>
      </w:pPr>
    </w:p>
    <w:p w:rsidR="00E82579" w:rsidRDefault="00E82579">
      <w:pPr>
        <w:spacing w:before="5"/>
        <w:rPr>
          <w:rFonts w:ascii="Times New Roman" w:eastAsia="Times New Roman" w:hAnsi="Times New Roman" w:cs="Times New Roman"/>
          <w:sz w:val="17"/>
          <w:szCs w:val="17"/>
        </w:rPr>
      </w:pPr>
    </w:p>
    <w:p w:rsidR="00E82579" w:rsidRDefault="00E82579">
      <w:pPr>
        <w:rPr>
          <w:rFonts w:ascii="Times New Roman" w:eastAsia="Times New Roman" w:hAnsi="Times New Roman" w:cs="Times New Roman"/>
          <w:sz w:val="17"/>
          <w:szCs w:val="17"/>
        </w:rPr>
        <w:sectPr w:rsidR="00E82579">
          <w:footerReference w:type="even" r:id="rId22"/>
          <w:footerReference w:type="default" r:id="rId23"/>
          <w:pgSz w:w="11910" w:h="16840"/>
          <w:pgMar w:top="1580" w:right="1680" w:bottom="720" w:left="560" w:header="0" w:footer="526" w:gutter="0"/>
          <w:pgNumType w:start="2"/>
          <w:cols w:space="720"/>
        </w:sectPr>
      </w:pPr>
    </w:p>
    <w:p w:rsidR="00E82579" w:rsidRDefault="0059021A">
      <w:pPr>
        <w:pStyle w:val="Heading1"/>
        <w:spacing w:before="32"/>
        <w:ind w:left="3704"/>
        <w:rPr>
          <w:rFonts w:ascii="Times New Roman" w:eastAsia="Times New Roman" w:hAnsi="Times New Roman" w:cs="Times New Roman"/>
          <w:b w:val="0"/>
          <w:bCs w:val="0"/>
        </w:rPr>
      </w:pPr>
      <w:bookmarkStart w:id="5" w:name="Caption"/>
      <w:bookmarkStart w:id="6" w:name="TOC"/>
      <w:bookmarkStart w:id="7" w:name="Untitled"/>
      <w:bookmarkEnd w:id="5"/>
      <w:bookmarkEnd w:id="6"/>
      <w:bookmarkEnd w:id="7"/>
      <w:r>
        <w:rPr>
          <w:rFonts w:ascii="Arial"/>
          <w:spacing w:val="-31"/>
        </w:rPr>
        <w:lastRenderedPageBreak/>
        <w:t>T</w:t>
      </w:r>
      <w:r>
        <w:rPr>
          <w:rFonts w:ascii="Arial"/>
          <w:spacing w:val="-1"/>
        </w:rPr>
        <w:t>abl</w:t>
      </w:r>
      <w:r>
        <w:rPr>
          <w:rFonts w:ascii="Arial"/>
        </w:rPr>
        <w:t>e</w:t>
      </w:r>
      <w:r>
        <w:rPr>
          <w:rFonts w:ascii="Arial"/>
          <w:spacing w:val="-7"/>
        </w:rPr>
        <w:t xml:space="preserve"> </w:t>
      </w:r>
      <w:r>
        <w:rPr>
          <w:rFonts w:ascii="Arial"/>
        </w:rPr>
        <w:t>of</w:t>
      </w:r>
      <w:r>
        <w:rPr>
          <w:rFonts w:ascii="Arial"/>
          <w:spacing w:val="-8"/>
        </w:rPr>
        <w:t xml:space="preserve"> </w:t>
      </w:r>
      <w:r>
        <w:rPr>
          <w:rFonts w:ascii="Arial"/>
          <w:spacing w:val="-1"/>
        </w:rPr>
        <w:t>Content</w:t>
      </w:r>
      <w:r>
        <w:rPr>
          <w:rFonts w:ascii="Arial"/>
        </w:rPr>
        <w:t>s</w:t>
      </w:r>
      <w:r>
        <w:rPr>
          <w:rFonts w:ascii="Times New Roman"/>
          <w:b w:val="0"/>
        </w:rPr>
        <w:t xml:space="preserve"> </w:t>
      </w:r>
    </w:p>
    <w:p w:rsidR="00E82579" w:rsidRDefault="00E82579">
      <w:pPr>
        <w:spacing w:before="7"/>
        <w:rPr>
          <w:rFonts w:ascii="Times New Roman" w:eastAsia="Times New Roman" w:hAnsi="Times New Roman" w:cs="Times New Roman"/>
          <w:sz w:val="51"/>
          <w:szCs w:val="51"/>
        </w:rPr>
      </w:pPr>
    </w:p>
    <w:p w:rsidR="00E82579" w:rsidRDefault="0059021A">
      <w:pPr>
        <w:tabs>
          <w:tab w:val="left" w:pos="9464"/>
        </w:tabs>
        <w:ind w:left="104"/>
        <w:rPr>
          <w:rFonts w:ascii="Calibri" w:eastAsia="Calibri" w:hAnsi="Calibri" w:cs="Calibri"/>
        </w:rPr>
      </w:pPr>
      <w:bookmarkStart w:id="8" w:name="Project_Overview_"/>
      <w:bookmarkEnd w:id="8"/>
      <w:r>
        <w:rPr>
          <w:rFonts w:ascii="Calibri"/>
          <w:spacing w:val="-2"/>
        </w:rPr>
        <w:t>Project</w:t>
      </w:r>
      <w:r>
        <w:rPr>
          <w:rFonts w:ascii="Calibri"/>
          <w:spacing w:val="-10"/>
        </w:rPr>
        <w:t xml:space="preserve"> </w:t>
      </w:r>
      <w:r>
        <w:rPr>
          <w:rFonts w:ascii="Calibri"/>
          <w:spacing w:val="-1"/>
        </w:rPr>
        <w:t>Overview</w:t>
      </w:r>
      <w:r>
        <w:rPr>
          <w:rFonts w:ascii="Calibri"/>
          <w:spacing w:val="-28"/>
        </w:rPr>
        <w:t xml:space="preserve"> </w:t>
      </w:r>
      <w:r>
        <w:rPr>
          <w:rFonts w:ascii="Calibri"/>
          <w:spacing w:val="-1"/>
        </w:rPr>
        <w:t>......................................................................................................................................</w:t>
      </w:r>
      <w:r>
        <w:rPr>
          <w:rFonts w:ascii="Times New Roman"/>
          <w:spacing w:val="-1"/>
        </w:rPr>
        <w:tab/>
      </w:r>
      <w:r>
        <w:rPr>
          <w:rFonts w:ascii="Calibri"/>
        </w:rPr>
        <w:t>5</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Calibri" w:eastAsia="Calibri" w:hAnsi="Calibri" w:cs="Calibri"/>
        </w:rPr>
      </w:pPr>
      <w:r>
        <w:rPr>
          <w:rFonts w:ascii="Calibri"/>
        </w:rPr>
        <w:t>1.</w:t>
      </w:r>
      <w:r>
        <w:rPr>
          <w:rFonts w:ascii="Calibri"/>
        </w:rPr>
        <w:tab/>
      </w:r>
      <w:bookmarkStart w:id="9" w:name="Project_introduction"/>
      <w:bookmarkEnd w:id="9"/>
      <w:r>
        <w:rPr>
          <w:rFonts w:ascii="Calibri"/>
          <w:spacing w:val="-1"/>
        </w:rPr>
        <w:t>Project</w:t>
      </w:r>
      <w:r>
        <w:rPr>
          <w:rFonts w:ascii="Calibri"/>
          <w:spacing w:val="-8"/>
        </w:rPr>
        <w:t xml:space="preserve"> </w:t>
      </w:r>
      <w:r>
        <w:rPr>
          <w:rFonts w:ascii="Calibri"/>
          <w:spacing w:val="-1"/>
        </w:rPr>
        <w:t>introduction...............................................................................................</w:t>
      </w:r>
      <w:r>
        <w:rPr>
          <w:rFonts w:ascii="Calibri"/>
          <w:spacing w:val="-1"/>
        </w:rPr>
        <w:t>...................</w:t>
      </w:r>
      <w:r>
        <w:rPr>
          <w:rFonts w:ascii="Times New Roman"/>
          <w:spacing w:val="-1"/>
        </w:rPr>
        <w:tab/>
      </w:r>
      <w:bookmarkStart w:id="10" w:name="5_"/>
      <w:bookmarkEnd w:id="10"/>
      <w:r>
        <w:rPr>
          <w:rFonts w:ascii="Calibri"/>
        </w:rPr>
        <w:t>5</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Calibri" w:eastAsia="Calibri" w:hAnsi="Calibri" w:cs="Calibri"/>
        </w:rPr>
      </w:pPr>
      <w:r>
        <w:rPr>
          <w:rFonts w:ascii="Calibri"/>
        </w:rPr>
        <w:t>2.</w:t>
      </w:r>
      <w:r>
        <w:rPr>
          <w:rFonts w:ascii="Calibri"/>
        </w:rPr>
        <w:tab/>
      </w:r>
      <w:bookmarkStart w:id="11" w:name="The_jury_and_their_role"/>
      <w:bookmarkEnd w:id="11"/>
      <w:r>
        <w:rPr>
          <w:rFonts w:ascii="Calibri"/>
          <w:spacing w:val="-1"/>
        </w:rPr>
        <w:t>The jury</w:t>
      </w:r>
      <w:r>
        <w:rPr>
          <w:rFonts w:ascii="Calibri"/>
        </w:rPr>
        <w:t xml:space="preserve"> and</w:t>
      </w:r>
      <w:r>
        <w:rPr>
          <w:rFonts w:ascii="Calibri"/>
          <w:spacing w:val="-2"/>
        </w:rPr>
        <w:t xml:space="preserve"> </w:t>
      </w:r>
      <w:r>
        <w:rPr>
          <w:rFonts w:ascii="Calibri"/>
        </w:rPr>
        <w:t>their</w:t>
      </w:r>
      <w:r>
        <w:rPr>
          <w:rFonts w:ascii="Calibri"/>
          <w:spacing w:val="-1"/>
        </w:rPr>
        <w:t xml:space="preserve"> </w:t>
      </w:r>
      <w:r>
        <w:rPr>
          <w:rFonts w:ascii="Calibri"/>
          <w:spacing w:val="-2"/>
        </w:rPr>
        <w:t>role</w:t>
      </w:r>
      <w:r>
        <w:rPr>
          <w:rFonts w:ascii="Calibri"/>
          <w:spacing w:val="-31"/>
        </w:rPr>
        <w:t xml:space="preserve"> </w:t>
      </w:r>
      <w:r>
        <w:rPr>
          <w:rFonts w:ascii="Calibri"/>
          <w:spacing w:val="-1"/>
        </w:rPr>
        <w:t>..............................................................................................................</w:t>
      </w:r>
      <w:r>
        <w:rPr>
          <w:rFonts w:ascii="Times New Roman"/>
          <w:spacing w:val="-1"/>
        </w:rPr>
        <w:tab/>
      </w:r>
      <w:bookmarkStart w:id="12" w:name="6_"/>
      <w:bookmarkEnd w:id="12"/>
      <w:r>
        <w:rPr>
          <w:rFonts w:ascii="Calibri"/>
        </w:rPr>
        <w:t>6</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Calibri" w:eastAsia="Calibri" w:hAnsi="Calibri" w:cs="Calibri"/>
        </w:rPr>
      </w:pPr>
      <w:bookmarkStart w:id="13" w:name="3._"/>
      <w:bookmarkEnd w:id="13"/>
      <w:r>
        <w:rPr>
          <w:rFonts w:ascii="Calibri"/>
        </w:rPr>
        <w:t>3.</w:t>
      </w:r>
      <w:r>
        <w:rPr>
          <w:rFonts w:ascii="Calibri"/>
        </w:rPr>
        <w:tab/>
      </w:r>
      <w:bookmarkStart w:id="14" w:name="Project__background"/>
      <w:bookmarkEnd w:id="14"/>
      <w:r>
        <w:rPr>
          <w:rFonts w:ascii="Calibri"/>
          <w:spacing w:val="-2"/>
        </w:rPr>
        <w:t>Project</w:t>
      </w:r>
      <w:r>
        <w:rPr>
          <w:rFonts w:ascii="Calibri"/>
          <w:spacing w:val="37"/>
        </w:rPr>
        <w:t xml:space="preserve"> </w:t>
      </w:r>
      <w:r>
        <w:rPr>
          <w:rFonts w:ascii="Calibri"/>
          <w:spacing w:val="-1"/>
        </w:rPr>
        <w:t>background</w:t>
      </w:r>
      <w:r>
        <w:rPr>
          <w:rFonts w:ascii="Calibri"/>
          <w:spacing w:val="-1"/>
        </w:rPr>
        <w:t>..................................................................................................................</w:t>
      </w:r>
      <w:r>
        <w:rPr>
          <w:rFonts w:ascii="Times New Roman"/>
          <w:spacing w:val="-1"/>
        </w:rPr>
        <w:tab/>
      </w:r>
      <w:bookmarkStart w:id="15" w:name="8_"/>
      <w:bookmarkEnd w:id="15"/>
      <w:r>
        <w:rPr>
          <w:rFonts w:ascii="Calibri"/>
        </w:rPr>
        <w:t>8</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Times New Roman" w:eastAsia="Times New Roman" w:hAnsi="Times New Roman" w:cs="Times New Roman"/>
        </w:rPr>
      </w:pPr>
      <w:bookmarkStart w:id="16" w:name="3.1._"/>
      <w:bookmarkEnd w:id="16"/>
      <w:r>
        <w:rPr>
          <w:rFonts w:ascii="Calibri"/>
        </w:rPr>
        <w:t>3.1.</w:t>
      </w:r>
      <w:r>
        <w:rPr>
          <w:rFonts w:ascii="Calibri"/>
        </w:rPr>
        <w:tab/>
      </w:r>
      <w:bookmarkStart w:id="17" w:name="Project_aims"/>
      <w:bookmarkEnd w:id="17"/>
      <w:r>
        <w:rPr>
          <w:rFonts w:ascii="Calibri"/>
          <w:spacing w:val="-2"/>
        </w:rPr>
        <w:t>Project</w:t>
      </w:r>
      <w:r>
        <w:rPr>
          <w:rFonts w:ascii="Calibri"/>
          <w:spacing w:val="-5"/>
        </w:rPr>
        <w:t xml:space="preserve"> </w:t>
      </w:r>
      <w:r>
        <w:rPr>
          <w:rFonts w:ascii="Calibri"/>
        </w:rPr>
        <w:t>aims</w:t>
      </w:r>
      <w:r>
        <w:rPr>
          <w:rFonts w:ascii="Calibri"/>
          <w:spacing w:val="-32"/>
        </w:rPr>
        <w:t xml:space="preserve"> </w:t>
      </w:r>
      <w:r>
        <w:rPr>
          <w:rFonts w:ascii="Calibri"/>
          <w:spacing w:val="-1"/>
        </w:rPr>
        <w:t>........................................................................................................................</w:t>
      </w:r>
      <w:r>
        <w:rPr>
          <w:rFonts w:ascii="Calibri"/>
          <w:spacing w:val="-1"/>
        </w:rPr>
        <w:t>......</w:t>
      </w:r>
      <w:r>
        <w:rPr>
          <w:rFonts w:ascii="Calibri"/>
          <w:spacing w:val="-1"/>
        </w:rPr>
        <w:tab/>
      </w:r>
      <w:r>
        <w:rPr>
          <w:rFonts w:ascii="Calibri"/>
        </w:rPr>
        <w:t>8</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18" w:name="3.2._"/>
      <w:bookmarkEnd w:id="18"/>
      <w:r>
        <w:rPr>
          <w:rFonts w:ascii="Calibri"/>
        </w:rPr>
        <w:t>3.2.</w:t>
      </w:r>
      <w:r>
        <w:rPr>
          <w:rFonts w:ascii="Calibri"/>
        </w:rPr>
        <w:tab/>
      </w:r>
      <w:bookmarkStart w:id="19" w:name="How_the_project_was_conducted"/>
      <w:bookmarkEnd w:id="19"/>
      <w:r>
        <w:rPr>
          <w:rFonts w:ascii="Calibri"/>
          <w:spacing w:val="-1"/>
        </w:rPr>
        <w:t>How</w:t>
      </w:r>
      <w:r>
        <w:rPr>
          <w:rFonts w:ascii="Calibri"/>
          <w:spacing w:val="-4"/>
        </w:rPr>
        <w:t xml:space="preserve"> </w:t>
      </w:r>
      <w:r>
        <w:rPr>
          <w:rFonts w:ascii="Calibri"/>
        </w:rPr>
        <w:t>the</w:t>
      </w:r>
      <w:r>
        <w:rPr>
          <w:rFonts w:ascii="Calibri"/>
          <w:spacing w:val="-3"/>
        </w:rPr>
        <w:t xml:space="preserve"> </w:t>
      </w:r>
      <w:r>
        <w:rPr>
          <w:rFonts w:ascii="Calibri"/>
          <w:spacing w:val="-2"/>
        </w:rPr>
        <w:t>project</w:t>
      </w:r>
      <w:r>
        <w:rPr>
          <w:rFonts w:ascii="Calibri"/>
          <w:spacing w:val="-4"/>
        </w:rPr>
        <w:t xml:space="preserve"> </w:t>
      </w:r>
      <w:r>
        <w:rPr>
          <w:rFonts w:ascii="Calibri"/>
          <w:spacing w:val="-1"/>
        </w:rPr>
        <w:t>was</w:t>
      </w:r>
      <w:r>
        <w:rPr>
          <w:rFonts w:ascii="Calibri"/>
          <w:spacing w:val="-4"/>
        </w:rPr>
        <w:t xml:space="preserve"> </w:t>
      </w:r>
      <w:r>
        <w:rPr>
          <w:rFonts w:ascii="Calibri"/>
          <w:spacing w:val="-1"/>
        </w:rPr>
        <w:t>conducted...............................................................................................</w:t>
      </w:r>
      <w:r>
        <w:rPr>
          <w:rFonts w:ascii="Calibri"/>
          <w:spacing w:val="-1"/>
        </w:rPr>
        <w:tab/>
      </w:r>
      <w:r>
        <w:rPr>
          <w:rFonts w:ascii="Calibri"/>
        </w:rPr>
        <w:t>8</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20" w:name="4._"/>
      <w:bookmarkEnd w:id="20"/>
      <w:r>
        <w:rPr>
          <w:rFonts w:ascii="Calibri"/>
        </w:rPr>
        <w:t>4.</w:t>
      </w:r>
      <w:r>
        <w:rPr>
          <w:rFonts w:ascii="Calibri"/>
        </w:rPr>
        <w:tab/>
      </w:r>
      <w:bookmarkStart w:id="21" w:name="Project_model_and_its_components"/>
      <w:bookmarkEnd w:id="21"/>
      <w:r>
        <w:rPr>
          <w:rFonts w:ascii="Calibri"/>
          <w:spacing w:val="-2"/>
        </w:rPr>
        <w:t xml:space="preserve">Project </w:t>
      </w:r>
      <w:r>
        <w:rPr>
          <w:rFonts w:ascii="Calibri"/>
        </w:rPr>
        <w:t>model</w:t>
      </w:r>
      <w:r>
        <w:rPr>
          <w:rFonts w:ascii="Calibri"/>
          <w:spacing w:val="-3"/>
        </w:rPr>
        <w:t xml:space="preserve"> </w:t>
      </w:r>
      <w:r>
        <w:rPr>
          <w:rFonts w:ascii="Calibri"/>
        </w:rPr>
        <w:t>and</w:t>
      </w:r>
      <w:r>
        <w:rPr>
          <w:rFonts w:ascii="Calibri"/>
          <w:spacing w:val="-3"/>
        </w:rPr>
        <w:t xml:space="preserve"> </w:t>
      </w:r>
      <w:r>
        <w:rPr>
          <w:rFonts w:ascii="Calibri"/>
          <w:spacing w:val="-1"/>
        </w:rPr>
        <w:t>its</w:t>
      </w:r>
      <w:r>
        <w:rPr>
          <w:rFonts w:ascii="Calibri"/>
          <w:spacing w:val="-2"/>
        </w:rPr>
        <w:t xml:space="preserve"> </w:t>
      </w:r>
      <w:r>
        <w:rPr>
          <w:rFonts w:ascii="Calibri"/>
          <w:spacing w:val="-1"/>
        </w:rPr>
        <w:t>components............................................................................</w:t>
      </w:r>
      <w:r>
        <w:rPr>
          <w:rFonts w:ascii="Calibri"/>
          <w:spacing w:val="-1"/>
        </w:rPr>
        <w:t>...............</w:t>
      </w:r>
      <w:r>
        <w:rPr>
          <w:rFonts w:ascii="Calibri"/>
          <w:spacing w:val="-1"/>
        </w:rPr>
        <w:tab/>
      </w:r>
      <w:r>
        <w:rPr>
          <w:rFonts w:ascii="Calibri"/>
        </w:rPr>
        <w:t>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5"/>
        <w:rPr>
          <w:rFonts w:ascii="Times New Roman" w:eastAsia="Times New Roman" w:hAnsi="Times New Roman" w:cs="Times New Roman"/>
        </w:rPr>
      </w:pPr>
      <w:bookmarkStart w:id="22" w:name="4.1._"/>
      <w:bookmarkEnd w:id="22"/>
      <w:r>
        <w:rPr>
          <w:rFonts w:ascii="Calibri"/>
        </w:rPr>
        <w:t>4.1.</w:t>
      </w:r>
      <w:r>
        <w:rPr>
          <w:rFonts w:ascii="Calibri"/>
        </w:rPr>
        <w:tab/>
      </w:r>
      <w:bookmarkStart w:id="23" w:name="Jury_process_"/>
      <w:bookmarkEnd w:id="23"/>
      <w:r>
        <w:rPr>
          <w:rFonts w:ascii="Calibri"/>
        </w:rPr>
        <w:t>Jury</w:t>
      </w:r>
      <w:r>
        <w:rPr>
          <w:rFonts w:ascii="Calibri"/>
          <w:spacing w:val="-6"/>
        </w:rPr>
        <w:t xml:space="preserve"> </w:t>
      </w:r>
      <w:r>
        <w:rPr>
          <w:rFonts w:ascii="Calibri"/>
          <w:spacing w:val="-2"/>
        </w:rPr>
        <w:t>process</w:t>
      </w:r>
      <w:r>
        <w:rPr>
          <w:rFonts w:ascii="Calibri"/>
          <w:spacing w:val="-25"/>
        </w:rPr>
        <w:t xml:space="preserve"> </w:t>
      </w:r>
      <w:r>
        <w:rPr>
          <w:rFonts w:ascii="Calibri"/>
          <w:spacing w:val="-1"/>
        </w:rPr>
        <w:t>..............................................................................................................................</w:t>
      </w:r>
      <w:r>
        <w:rPr>
          <w:rFonts w:ascii="Calibri"/>
          <w:spacing w:val="-1"/>
        </w:rPr>
        <w:tab/>
      </w:r>
      <w:r>
        <w:rPr>
          <w:rFonts w:ascii="Calibri"/>
        </w:rPr>
        <w:t>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24" w:name="4.2._"/>
      <w:bookmarkEnd w:id="24"/>
      <w:r>
        <w:rPr>
          <w:rFonts w:ascii="Calibri"/>
        </w:rPr>
        <w:t>4.2.</w:t>
      </w:r>
      <w:r>
        <w:rPr>
          <w:rFonts w:ascii="Calibri"/>
        </w:rPr>
        <w:tab/>
      </w:r>
      <w:bookmarkStart w:id="25" w:name="Juror_and_participant_witness_recruitmen"/>
      <w:bookmarkEnd w:id="25"/>
      <w:r>
        <w:rPr>
          <w:rFonts w:ascii="Calibri"/>
          <w:spacing w:val="-1"/>
        </w:rPr>
        <w:t>Juror</w:t>
      </w:r>
      <w:r>
        <w:rPr>
          <w:rFonts w:ascii="Calibri"/>
          <w:spacing w:val="-2"/>
        </w:rPr>
        <w:t xml:space="preserve"> </w:t>
      </w:r>
      <w:r>
        <w:rPr>
          <w:rFonts w:ascii="Calibri"/>
        </w:rPr>
        <w:t>and</w:t>
      </w:r>
      <w:r>
        <w:rPr>
          <w:rFonts w:ascii="Calibri"/>
          <w:spacing w:val="-2"/>
        </w:rPr>
        <w:t xml:space="preserve"> </w:t>
      </w:r>
      <w:r>
        <w:rPr>
          <w:rFonts w:ascii="Calibri"/>
          <w:spacing w:val="-1"/>
        </w:rPr>
        <w:t>participant</w:t>
      </w:r>
      <w:r>
        <w:rPr>
          <w:rFonts w:ascii="Calibri"/>
          <w:spacing w:val="-2"/>
        </w:rPr>
        <w:t xml:space="preserve"> </w:t>
      </w:r>
      <w:r>
        <w:rPr>
          <w:rFonts w:ascii="Calibri"/>
        </w:rPr>
        <w:t>witness</w:t>
      </w:r>
      <w:r>
        <w:rPr>
          <w:rFonts w:ascii="Calibri"/>
          <w:spacing w:val="-2"/>
        </w:rPr>
        <w:t xml:space="preserve"> </w:t>
      </w:r>
      <w:r>
        <w:rPr>
          <w:rFonts w:ascii="Calibri"/>
          <w:spacing w:val="-1"/>
        </w:rPr>
        <w:t>recruitment</w:t>
      </w:r>
      <w:r>
        <w:rPr>
          <w:rFonts w:ascii="Calibri"/>
          <w:spacing w:val="-24"/>
        </w:rPr>
        <w:t xml:space="preserve"> </w:t>
      </w:r>
      <w:r>
        <w:rPr>
          <w:rFonts w:ascii="Calibri"/>
          <w:spacing w:val="-1"/>
        </w:rPr>
        <w:t>...............................................................................</w:t>
      </w:r>
      <w:r>
        <w:rPr>
          <w:rFonts w:ascii="Calibri"/>
          <w:spacing w:val="-1"/>
        </w:rPr>
        <w:tab/>
      </w:r>
      <w:bookmarkStart w:id="26" w:name="9._"/>
      <w:bookmarkEnd w:id="26"/>
      <w:r>
        <w:rPr>
          <w:rFonts w:ascii="Calibri"/>
        </w:rPr>
        <w:t>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27" w:name="4.3._"/>
      <w:bookmarkEnd w:id="27"/>
      <w:r>
        <w:rPr>
          <w:rFonts w:ascii="Calibri"/>
        </w:rPr>
        <w:t>4.3.</w:t>
      </w:r>
      <w:r>
        <w:rPr>
          <w:rFonts w:ascii="Calibri"/>
        </w:rPr>
        <w:tab/>
      </w:r>
      <w:bookmarkStart w:id="28" w:name="The_participant_witness_"/>
      <w:bookmarkEnd w:id="28"/>
      <w:r>
        <w:rPr>
          <w:rFonts w:ascii="Calibri"/>
        </w:rPr>
        <w:t>The</w:t>
      </w:r>
      <w:r>
        <w:rPr>
          <w:rFonts w:ascii="Calibri"/>
          <w:spacing w:val="-4"/>
        </w:rPr>
        <w:t xml:space="preserve"> </w:t>
      </w:r>
      <w:r>
        <w:rPr>
          <w:rFonts w:ascii="Calibri"/>
          <w:spacing w:val="-1"/>
        </w:rPr>
        <w:t>participant</w:t>
      </w:r>
      <w:r>
        <w:rPr>
          <w:rFonts w:ascii="Calibri"/>
          <w:spacing w:val="-3"/>
        </w:rPr>
        <w:t xml:space="preserve"> </w:t>
      </w:r>
      <w:r>
        <w:rPr>
          <w:rFonts w:ascii="Calibri"/>
        </w:rPr>
        <w:t>witness</w:t>
      </w:r>
      <w:r>
        <w:rPr>
          <w:rFonts w:ascii="Calibri"/>
          <w:spacing w:val="-15"/>
        </w:rPr>
        <w:t xml:space="preserve"> </w:t>
      </w:r>
      <w:r>
        <w:rPr>
          <w:rFonts w:ascii="Calibri"/>
          <w:spacing w:val="-1"/>
        </w:rPr>
        <w:t>............................................................................................................</w:t>
      </w:r>
      <w:r>
        <w:rPr>
          <w:rFonts w:ascii="Calibri"/>
          <w:spacing w:val="-1"/>
        </w:rPr>
        <w:tab/>
      </w:r>
      <w:bookmarkStart w:id="29" w:name="10._"/>
      <w:bookmarkEnd w:id="29"/>
      <w:r>
        <w:rPr>
          <w:rFonts w:ascii="Calibri"/>
        </w:rPr>
        <w:t>10</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5"/>
        <w:rPr>
          <w:rFonts w:ascii="Times New Roman" w:eastAsia="Times New Roman" w:hAnsi="Times New Roman" w:cs="Times New Roman"/>
        </w:rPr>
      </w:pPr>
      <w:bookmarkStart w:id="30" w:name="4.4._"/>
      <w:bookmarkEnd w:id="30"/>
      <w:r>
        <w:rPr>
          <w:rFonts w:ascii="Calibri"/>
        </w:rPr>
        <w:t>4.4.</w:t>
      </w:r>
      <w:r>
        <w:rPr>
          <w:rFonts w:ascii="Calibri"/>
        </w:rPr>
        <w:tab/>
      </w:r>
      <w:bookmarkStart w:id="31" w:name="Advocate_witness"/>
      <w:bookmarkEnd w:id="31"/>
      <w:r>
        <w:rPr>
          <w:rFonts w:ascii="Calibri"/>
          <w:spacing w:val="-2"/>
        </w:rPr>
        <w:t>Advocate</w:t>
      </w:r>
      <w:r>
        <w:rPr>
          <w:rFonts w:ascii="Calibri"/>
          <w:spacing w:val="-6"/>
        </w:rPr>
        <w:t xml:space="preserve"> </w:t>
      </w:r>
      <w:r>
        <w:rPr>
          <w:rFonts w:ascii="Calibri"/>
          <w:spacing w:val="-1"/>
        </w:rPr>
        <w:t>witness........</w:t>
      </w:r>
      <w:r>
        <w:rPr>
          <w:rFonts w:ascii="Calibri"/>
          <w:spacing w:val="-1"/>
        </w:rPr>
        <w:t>..............................................................................................................</w:t>
      </w:r>
      <w:r>
        <w:rPr>
          <w:rFonts w:ascii="Calibri"/>
          <w:spacing w:val="-1"/>
        </w:rPr>
        <w:tab/>
      </w:r>
      <w:bookmarkStart w:id="32" w:name="11._"/>
      <w:bookmarkEnd w:id="32"/>
      <w:r>
        <w:rPr>
          <w:rFonts w:ascii="Calibri"/>
        </w:rPr>
        <w:t>11</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5"/>
        <w:rPr>
          <w:rFonts w:ascii="Times New Roman" w:eastAsia="Times New Roman" w:hAnsi="Times New Roman" w:cs="Times New Roman"/>
        </w:rPr>
      </w:pPr>
      <w:bookmarkStart w:id="33" w:name="4.5._"/>
      <w:bookmarkEnd w:id="33"/>
      <w:r>
        <w:rPr>
          <w:rFonts w:ascii="Calibri"/>
        </w:rPr>
        <w:t>4.5.</w:t>
      </w:r>
      <w:r>
        <w:rPr>
          <w:rFonts w:ascii="Calibri"/>
        </w:rPr>
        <w:tab/>
      </w:r>
      <w:bookmarkStart w:id="34" w:name="Additional_evidence_and_testimony_"/>
      <w:bookmarkEnd w:id="34"/>
      <w:r>
        <w:rPr>
          <w:rFonts w:ascii="Calibri"/>
        </w:rPr>
        <w:t>Additional</w:t>
      </w:r>
      <w:r>
        <w:rPr>
          <w:rFonts w:ascii="Calibri"/>
          <w:spacing w:val="-5"/>
        </w:rPr>
        <w:t xml:space="preserve"> </w:t>
      </w:r>
      <w:r>
        <w:rPr>
          <w:rFonts w:ascii="Calibri"/>
          <w:spacing w:val="-1"/>
        </w:rPr>
        <w:t>evidence</w:t>
      </w:r>
      <w:r>
        <w:rPr>
          <w:rFonts w:ascii="Calibri"/>
          <w:spacing w:val="-4"/>
        </w:rPr>
        <w:t xml:space="preserve"> </w:t>
      </w:r>
      <w:r>
        <w:rPr>
          <w:rFonts w:ascii="Calibri"/>
        </w:rPr>
        <w:t>and</w:t>
      </w:r>
      <w:r>
        <w:rPr>
          <w:rFonts w:ascii="Calibri"/>
          <w:spacing w:val="-4"/>
        </w:rPr>
        <w:t xml:space="preserve"> </w:t>
      </w:r>
      <w:r>
        <w:rPr>
          <w:rFonts w:ascii="Calibri"/>
          <w:spacing w:val="-2"/>
        </w:rPr>
        <w:t>testimony</w:t>
      </w:r>
      <w:r>
        <w:rPr>
          <w:rFonts w:ascii="Calibri"/>
          <w:spacing w:val="-29"/>
        </w:rPr>
        <w:t xml:space="preserve"> </w:t>
      </w:r>
      <w:r>
        <w:rPr>
          <w:rFonts w:ascii="Calibri"/>
          <w:spacing w:val="-1"/>
        </w:rPr>
        <w:t>..........................................................................................</w:t>
      </w:r>
      <w:r>
        <w:rPr>
          <w:rFonts w:ascii="Calibri"/>
          <w:spacing w:val="-1"/>
        </w:rPr>
        <w:tab/>
      </w:r>
      <w:bookmarkStart w:id="35" w:name="12._"/>
      <w:bookmarkEnd w:id="35"/>
      <w:r>
        <w:rPr>
          <w:rFonts w:ascii="Calibri"/>
        </w:rPr>
        <w:t>12</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5"/>
        </w:tabs>
        <w:ind w:left="105"/>
        <w:rPr>
          <w:rFonts w:ascii="Times New Roman" w:eastAsia="Times New Roman" w:hAnsi="Times New Roman" w:cs="Times New Roman"/>
        </w:rPr>
      </w:pPr>
      <w:bookmarkStart w:id="36" w:name="4.6._"/>
      <w:bookmarkEnd w:id="36"/>
      <w:r>
        <w:rPr>
          <w:rFonts w:ascii="Calibri"/>
        </w:rPr>
        <w:t>4.6.</w:t>
      </w:r>
      <w:r>
        <w:rPr>
          <w:rFonts w:ascii="Calibri"/>
        </w:rPr>
        <w:tab/>
      </w:r>
      <w:bookmarkStart w:id="37" w:name="Documentary_record"/>
      <w:bookmarkEnd w:id="37"/>
      <w:r>
        <w:rPr>
          <w:rFonts w:ascii="Calibri"/>
          <w:spacing w:val="-1"/>
        </w:rPr>
        <w:t>Documentary</w:t>
      </w:r>
      <w:r>
        <w:rPr>
          <w:rFonts w:ascii="Calibri"/>
          <w:spacing w:val="-9"/>
        </w:rPr>
        <w:t xml:space="preserve"> </w:t>
      </w:r>
      <w:r>
        <w:rPr>
          <w:rFonts w:ascii="Calibri"/>
          <w:spacing w:val="-2"/>
        </w:rPr>
        <w:t>record.................................................................................................................</w:t>
      </w:r>
      <w:r>
        <w:rPr>
          <w:rFonts w:ascii="Calibri"/>
          <w:spacing w:val="-2"/>
        </w:rPr>
        <w:tab/>
      </w:r>
      <w:bookmarkStart w:id="38" w:name="13._"/>
      <w:bookmarkEnd w:id="38"/>
      <w:r>
        <w:rPr>
          <w:rFonts w:ascii="Calibri"/>
        </w:rPr>
        <w:t>13</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465"/>
        </w:tabs>
        <w:ind w:left="105"/>
        <w:rPr>
          <w:rFonts w:ascii="Times New Roman" w:eastAsia="Times New Roman" w:hAnsi="Times New Roman" w:cs="Times New Roman"/>
        </w:rPr>
      </w:pPr>
      <w:bookmarkStart w:id="39" w:name="Citizens’_Jury_Scorecard_"/>
      <w:bookmarkEnd w:id="39"/>
      <w:r>
        <w:rPr>
          <w:rFonts w:ascii="Calibri" w:eastAsia="Calibri" w:hAnsi="Calibri" w:cs="Calibri"/>
          <w:spacing w:val="-1"/>
        </w:rPr>
        <w:t>Citizens’</w:t>
      </w:r>
      <w:r>
        <w:rPr>
          <w:rFonts w:ascii="Calibri" w:eastAsia="Calibri" w:hAnsi="Calibri" w:cs="Calibri"/>
          <w:spacing w:val="-2"/>
        </w:rPr>
        <w:t xml:space="preserve"> </w:t>
      </w:r>
      <w:r>
        <w:rPr>
          <w:rFonts w:ascii="Calibri" w:eastAsia="Calibri" w:hAnsi="Calibri" w:cs="Calibri"/>
        </w:rPr>
        <w:t>Jury</w:t>
      </w:r>
      <w:r>
        <w:rPr>
          <w:rFonts w:ascii="Calibri" w:eastAsia="Calibri" w:hAnsi="Calibri" w:cs="Calibri"/>
          <w:spacing w:val="-1"/>
        </w:rPr>
        <w:t xml:space="preserve"> </w:t>
      </w:r>
      <w:r>
        <w:rPr>
          <w:rFonts w:ascii="Calibri" w:eastAsia="Calibri" w:hAnsi="Calibri" w:cs="Calibri"/>
          <w:spacing w:val="-2"/>
        </w:rPr>
        <w:t>Scorecard</w:t>
      </w:r>
      <w:r>
        <w:rPr>
          <w:rFonts w:ascii="Calibri" w:eastAsia="Calibri" w:hAnsi="Calibri" w:cs="Calibri"/>
          <w:spacing w:val="-19"/>
        </w:rPr>
        <w:t xml:space="preserve"> </w:t>
      </w:r>
      <w:r>
        <w:rPr>
          <w:rFonts w:ascii="Calibri" w:eastAsia="Calibri" w:hAnsi="Calibri" w:cs="Calibri"/>
          <w:spacing w:val="-1"/>
        </w:rPr>
        <w:t>............................................................................................................................</w:t>
      </w:r>
      <w:r>
        <w:rPr>
          <w:rFonts w:ascii="Calibri" w:eastAsia="Calibri" w:hAnsi="Calibri" w:cs="Calibri"/>
          <w:spacing w:val="-1"/>
        </w:rPr>
        <w:tab/>
      </w:r>
      <w:r>
        <w:rPr>
          <w:rFonts w:ascii="Calibri" w:eastAsia="Calibri" w:hAnsi="Calibri" w:cs="Calibri"/>
        </w:rPr>
        <w:t>15</w:t>
      </w:r>
      <w:r>
        <w:rPr>
          <w:rFonts w:ascii="Times New Roman" w:eastAsia="Times New Roman" w:hAnsi="Times New Roman" w:cs="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40" w:name="5._"/>
      <w:bookmarkEnd w:id="40"/>
      <w:r>
        <w:rPr>
          <w:rFonts w:ascii="Calibri"/>
        </w:rPr>
        <w:t>5.</w:t>
      </w:r>
      <w:r>
        <w:rPr>
          <w:rFonts w:ascii="Calibri"/>
        </w:rPr>
        <w:tab/>
      </w:r>
      <w:bookmarkStart w:id="41" w:name="Executive__summary"/>
      <w:bookmarkEnd w:id="41"/>
      <w:r>
        <w:rPr>
          <w:rFonts w:ascii="Calibri"/>
          <w:spacing w:val="-1"/>
        </w:rPr>
        <w:t>Executive</w:t>
      </w:r>
      <w:r>
        <w:rPr>
          <w:rFonts w:ascii="Calibri"/>
          <w:spacing w:val="44"/>
        </w:rPr>
        <w:t xml:space="preserve"> </w:t>
      </w:r>
      <w:r>
        <w:rPr>
          <w:rFonts w:ascii="Calibri"/>
          <w:spacing w:val="-1"/>
        </w:rPr>
        <w:t>summary..........................................................................................................</w:t>
      </w:r>
      <w:r>
        <w:rPr>
          <w:rFonts w:ascii="Calibri"/>
          <w:spacing w:val="-1"/>
        </w:rPr>
        <w:t>........</w:t>
      </w:r>
      <w:r>
        <w:rPr>
          <w:rFonts w:ascii="Calibri"/>
          <w:spacing w:val="-1"/>
        </w:rPr>
        <w:tab/>
      </w:r>
      <w:bookmarkStart w:id="42" w:name="15._"/>
      <w:bookmarkEnd w:id="42"/>
      <w:r>
        <w:rPr>
          <w:rFonts w:ascii="Calibri"/>
        </w:rPr>
        <w:t>15</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spacing w:line="464" w:lineRule="auto"/>
        <w:ind w:left="105" w:right="599"/>
        <w:rPr>
          <w:rFonts w:ascii="Times New Roman" w:eastAsia="Times New Roman" w:hAnsi="Times New Roman" w:cs="Times New Roman"/>
        </w:rPr>
      </w:pPr>
      <w:bookmarkStart w:id="43" w:name="6._"/>
      <w:bookmarkEnd w:id="43"/>
      <w:r>
        <w:rPr>
          <w:rFonts w:ascii="Calibri"/>
        </w:rPr>
        <w:t>6.</w:t>
      </w:r>
      <w:r>
        <w:rPr>
          <w:rFonts w:ascii="Calibri"/>
        </w:rPr>
        <w:tab/>
      </w:r>
      <w:r>
        <w:rPr>
          <w:rFonts w:ascii="Calibri"/>
          <w:spacing w:val="-1"/>
        </w:rPr>
        <w:t xml:space="preserve">Comments </w:t>
      </w:r>
      <w:r>
        <w:rPr>
          <w:rFonts w:ascii="Calibri"/>
        </w:rPr>
        <w:t>about</w:t>
      </w:r>
      <w:r>
        <w:rPr>
          <w:rFonts w:ascii="Calibri"/>
          <w:spacing w:val="-1"/>
        </w:rPr>
        <w:t xml:space="preserve"> </w:t>
      </w:r>
      <w:r>
        <w:rPr>
          <w:rFonts w:ascii="Calibri"/>
        </w:rPr>
        <w:t>the</w:t>
      </w:r>
      <w:r>
        <w:rPr>
          <w:rFonts w:ascii="Calibri"/>
          <w:spacing w:val="-1"/>
        </w:rPr>
        <w:t xml:space="preserve"> </w:t>
      </w:r>
      <w:r>
        <w:rPr>
          <w:rFonts w:ascii="Calibri"/>
        </w:rPr>
        <w:t>jury</w:t>
      </w:r>
      <w:r>
        <w:rPr>
          <w:rFonts w:ascii="Calibri"/>
          <w:spacing w:val="-1"/>
        </w:rPr>
        <w:t xml:space="preserve"> process </w:t>
      </w:r>
      <w:r>
        <w:rPr>
          <w:rFonts w:ascii="Calibri"/>
        </w:rPr>
        <w:t>and</w:t>
      </w:r>
      <w:r>
        <w:rPr>
          <w:rFonts w:ascii="Calibri"/>
          <w:spacing w:val="-1"/>
        </w:rPr>
        <w:t xml:space="preserve"> </w:t>
      </w:r>
      <w:r>
        <w:rPr>
          <w:rFonts w:ascii="Calibri"/>
        </w:rPr>
        <w:t>selection</w:t>
      </w:r>
      <w:r>
        <w:rPr>
          <w:rFonts w:ascii="Calibri"/>
          <w:spacing w:val="-1"/>
        </w:rPr>
        <w:t xml:space="preserve"> </w:t>
      </w:r>
      <w:r>
        <w:rPr>
          <w:rFonts w:ascii="Calibri"/>
        </w:rPr>
        <w:t>of</w:t>
      </w:r>
      <w:r>
        <w:rPr>
          <w:rFonts w:ascii="Calibri"/>
          <w:spacing w:val="-1"/>
        </w:rPr>
        <w:t xml:space="preserve"> </w:t>
      </w:r>
      <w:r>
        <w:rPr>
          <w:rFonts w:ascii="Calibri"/>
        </w:rPr>
        <w:t>witnesses</w:t>
      </w:r>
      <w:r>
        <w:rPr>
          <w:rFonts w:ascii="Calibri"/>
          <w:spacing w:val="-11"/>
        </w:rPr>
        <w:t xml:space="preserve"> </w:t>
      </w:r>
      <w:r>
        <w:rPr>
          <w:rFonts w:ascii="Calibri"/>
          <w:spacing w:val="-1"/>
        </w:rPr>
        <w:t>................................................</w:t>
      </w:r>
      <w:r>
        <w:rPr>
          <w:rFonts w:ascii="Calibri"/>
          <w:spacing w:val="-1"/>
        </w:rPr>
        <w:tab/>
      </w:r>
      <w:bookmarkStart w:id="44" w:name="17._"/>
      <w:bookmarkEnd w:id="44"/>
      <w:r>
        <w:rPr>
          <w:rFonts w:ascii="Calibri"/>
        </w:rPr>
        <w:t>17</w:t>
      </w:r>
      <w:r>
        <w:rPr>
          <w:rFonts w:ascii="Times New Roman"/>
        </w:rPr>
        <w:t xml:space="preserve"> </w:t>
      </w:r>
      <w:bookmarkStart w:id="45" w:name="7._"/>
      <w:bookmarkEnd w:id="45"/>
      <w:r>
        <w:rPr>
          <w:rFonts w:ascii="Times New Roman"/>
        </w:rPr>
        <w:t xml:space="preserve"> </w:t>
      </w:r>
      <w:r>
        <w:rPr>
          <w:rFonts w:ascii="Calibri"/>
        </w:rPr>
        <w:t>7.</w:t>
      </w:r>
      <w:r>
        <w:rPr>
          <w:rFonts w:ascii="Calibri"/>
        </w:rPr>
        <w:tab/>
      </w:r>
      <w:bookmarkStart w:id="46" w:name="Overarching_NDIS_successes_"/>
      <w:bookmarkEnd w:id="46"/>
      <w:r>
        <w:rPr>
          <w:rFonts w:ascii="Calibri"/>
          <w:spacing w:val="-2"/>
        </w:rPr>
        <w:t>Overarching</w:t>
      </w:r>
      <w:r>
        <w:rPr>
          <w:rFonts w:ascii="Calibri"/>
        </w:rPr>
        <w:t xml:space="preserve"> NDIS successes</w:t>
      </w:r>
      <w:r>
        <w:rPr>
          <w:rFonts w:ascii="Calibri"/>
          <w:spacing w:val="-22"/>
        </w:rPr>
        <w:t xml:space="preserve"> </w:t>
      </w:r>
      <w:r>
        <w:rPr>
          <w:rFonts w:ascii="Calibri"/>
          <w:spacing w:val="-1"/>
        </w:rPr>
        <w:t>.....................................................................................................</w:t>
      </w:r>
      <w:r>
        <w:rPr>
          <w:rFonts w:ascii="Calibri"/>
          <w:spacing w:val="-1"/>
        </w:rPr>
        <w:tab/>
      </w:r>
      <w:r>
        <w:rPr>
          <w:rFonts w:ascii="Calibri"/>
        </w:rPr>
        <w:t>19</w:t>
      </w:r>
      <w:r>
        <w:rPr>
          <w:rFonts w:ascii="Times New Roman"/>
        </w:rPr>
        <w:t xml:space="preserve"> </w:t>
      </w:r>
    </w:p>
    <w:p w:rsidR="00E82579" w:rsidRDefault="0059021A">
      <w:pPr>
        <w:tabs>
          <w:tab w:val="left" w:pos="985"/>
          <w:tab w:val="left" w:pos="9465"/>
        </w:tabs>
        <w:ind w:left="105"/>
        <w:rPr>
          <w:rFonts w:ascii="Times New Roman" w:eastAsia="Times New Roman" w:hAnsi="Times New Roman" w:cs="Times New Roman"/>
        </w:rPr>
      </w:pPr>
      <w:bookmarkStart w:id="47" w:name="7.1._"/>
      <w:bookmarkEnd w:id="47"/>
      <w:r>
        <w:rPr>
          <w:rFonts w:ascii="Calibri"/>
        </w:rPr>
        <w:t>7.1.</w:t>
      </w:r>
      <w:r>
        <w:rPr>
          <w:rFonts w:ascii="Calibri"/>
        </w:rPr>
        <w:tab/>
      </w:r>
      <w:bookmarkStart w:id="48" w:name="Inclusivity"/>
      <w:bookmarkEnd w:id="48"/>
      <w:r>
        <w:rPr>
          <w:rFonts w:ascii="Calibri"/>
          <w:spacing w:val="-1"/>
          <w:w w:val="95"/>
        </w:rPr>
        <w:t>Inclusivity..................................................................................................................................</w:t>
      </w:r>
      <w:r>
        <w:rPr>
          <w:rFonts w:ascii="Calibri"/>
          <w:spacing w:val="-1"/>
          <w:w w:val="95"/>
        </w:rPr>
        <w:tab/>
      </w:r>
      <w:r>
        <w:rPr>
          <w:rFonts w:ascii="Calibri"/>
        </w:rPr>
        <w:t>19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49" w:name="7.2._"/>
      <w:bookmarkEnd w:id="49"/>
      <w:r>
        <w:rPr>
          <w:rFonts w:ascii="Calibri"/>
        </w:rPr>
        <w:t>7.2.</w:t>
      </w:r>
      <w:r>
        <w:rPr>
          <w:rFonts w:ascii="Calibri"/>
        </w:rPr>
        <w:tab/>
      </w:r>
      <w:bookmarkStart w:id="50" w:name="Choice_and_control"/>
      <w:bookmarkEnd w:id="50"/>
      <w:r>
        <w:rPr>
          <w:rFonts w:ascii="Calibri"/>
          <w:spacing w:val="-1"/>
        </w:rPr>
        <w:t>Choice</w:t>
      </w:r>
      <w:r>
        <w:rPr>
          <w:rFonts w:ascii="Calibri"/>
          <w:spacing w:val="-2"/>
        </w:rPr>
        <w:t xml:space="preserve"> </w:t>
      </w:r>
      <w:r>
        <w:rPr>
          <w:rFonts w:ascii="Calibri"/>
        </w:rPr>
        <w:t>and</w:t>
      </w:r>
      <w:r>
        <w:rPr>
          <w:rFonts w:ascii="Calibri"/>
          <w:spacing w:val="-2"/>
        </w:rPr>
        <w:t xml:space="preserve"> </w:t>
      </w:r>
      <w:r>
        <w:rPr>
          <w:rFonts w:ascii="Calibri"/>
          <w:spacing w:val="-1"/>
        </w:rPr>
        <w:t>control....................................................................................................................</w:t>
      </w:r>
      <w:r>
        <w:rPr>
          <w:rFonts w:ascii="Calibri"/>
          <w:spacing w:val="-1"/>
        </w:rPr>
        <w:tab/>
      </w:r>
      <w:bookmarkStart w:id="51" w:name="19._"/>
      <w:bookmarkEnd w:id="51"/>
      <w:r>
        <w:rPr>
          <w:rFonts w:ascii="Calibri"/>
        </w:rPr>
        <w:t>19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52" w:name="7.3._"/>
      <w:bookmarkEnd w:id="52"/>
      <w:r>
        <w:rPr>
          <w:rFonts w:ascii="Calibri"/>
        </w:rPr>
        <w:t>7.3.</w:t>
      </w:r>
      <w:r>
        <w:rPr>
          <w:rFonts w:ascii="Calibri"/>
        </w:rPr>
        <w:tab/>
      </w:r>
      <w:bookmarkStart w:id="53" w:name="Sense_of_security"/>
      <w:bookmarkEnd w:id="53"/>
      <w:r>
        <w:rPr>
          <w:rFonts w:ascii="Calibri"/>
        </w:rPr>
        <w:t xml:space="preserve">Sense of </w:t>
      </w:r>
      <w:r>
        <w:rPr>
          <w:rFonts w:ascii="Calibri"/>
          <w:spacing w:val="-1"/>
        </w:rPr>
        <w:t>security.......................................................................................</w:t>
      </w:r>
      <w:r>
        <w:rPr>
          <w:rFonts w:ascii="Calibri"/>
          <w:spacing w:val="-1"/>
        </w:rPr>
        <w:t>................................</w:t>
      </w:r>
      <w:r>
        <w:rPr>
          <w:rFonts w:ascii="Calibri"/>
          <w:spacing w:val="-1"/>
        </w:rPr>
        <w:tab/>
      </w:r>
      <w:r>
        <w:rPr>
          <w:rFonts w:ascii="Calibri"/>
        </w:rPr>
        <w:t>20</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54" w:name="7.4._"/>
      <w:bookmarkEnd w:id="54"/>
      <w:r>
        <w:rPr>
          <w:rFonts w:ascii="Calibri"/>
        </w:rPr>
        <w:t>7.4.</w:t>
      </w:r>
      <w:r>
        <w:rPr>
          <w:rFonts w:ascii="Calibri"/>
        </w:rPr>
        <w:tab/>
      </w:r>
      <w:bookmarkStart w:id="55" w:name="Improved_options_through_funding_with_a_"/>
      <w:bookmarkEnd w:id="55"/>
      <w:r>
        <w:rPr>
          <w:rFonts w:ascii="Calibri"/>
          <w:spacing w:val="-1"/>
        </w:rPr>
        <w:t>Improved options through</w:t>
      </w:r>
      <w:r>
        <w:rPr>
          <w:rFonts w:ascii="Calibri"/>
        </w:rPr>
        <w:t xml:space="preserve"> funding</w:t>
      </w:r>
      <w:r>
        <w:rPr>
          <w:rFonts w:ascii="Calibri"/>
          <w:spacing w:val="-1"/>
        </w:rPr>
        <w:t xml:space="preserve"> </w:t>
      </w:r>
      <w:r>
        <w:rPr>
          <w:rFonts w:ascii="Calibri"/>
        </w:rPr>
        <w:t>with a</w:t>
      </w:r>
      <w:r>
        <w:rPr>
          <w:rFonts w:ascii="Calibri"/>
          <w:spacing w:val="-1"/>
        </w:rPr>
        <w:t xml:space="preserve"> long-term</w:t>
      </w:r>
      <w:r>
        <w:rPr>
          <w:rFonts w:ascii="Calibri"/>
        </w:rPr>
        <w:t xml:space="preserve"> vision</w:t>
      </w:r>
      <w:r>
        <w:rPr>
          <w:rFonts w:ascii="Calibri"/>
          <w:spacing w:val="-1"/>
        </w:rPr>
        <w:t xml:space="preserve"> ....................................................</w:t>
      </w:r>
      <w:r>
        <w:rPr>
          <w:rFonts w:ascii="Calibri"/>
          <w:spacing w:val="-1"/>
        </w:rPr>
        <w:tab/>
      </w:r>
      <w:bookmarkStart w:id="56" w:name="20._"/>
      <w:bookmarkEnd w:id="56"/>
      <w:r>
        <w:rPr>
          <w:rFonts w:ascii="Calibri"/>
        </w:rPr>
        <w:t>20</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numPr>
          <w:ilvl w:val="0"/>
          <w:numId w:val="37"/>
        </w:numPr>
        <w:tabs>
          <w:tab w:val="left" w:pos="986"/>
          <w:tab w:val="left" w:pos="9465"/>
        </w:tabs>
        <w:rPr>
          <w:rFonts w:ascii="Times New Roman" w:eastAsia="Times New Roman" w:hAnsi="Times New Roman" w:cs="Times New Roman"/>
        </w:rPr>
      </w:pPr>
      <w:bookmarkStart w:id="57" w:name="8._"/>
      <w:bookmarkEnd w:id="57"/>
      <w:r>
        <w:rPr>
          <w:rFonts w:ascii="Calibri" w:eastAsia="Calibri" w:hAnsi="Calibri" w:cs="Calibri"/>
        </w:rPr>
        <w:t>Successes,</w:t>
      </w:r>
      <w:r>
        <w:rPr>
          <w:rFonts w:ascii="Calibri" w:eastAsia="Calibri" w:hAnsi="Calibri" w:cs="Calibri"/>
          <w:spacing w:val="-1"/>
        </w:rPr>
        <w:t xml:space="preserve"> </w:t>
      </w:r>
      <w:r>
        <w:rPr>
          <w:rFonts w:ascii="Calibri" w:eastAsia="Calibri" w:hAnsi="Calibri" w:cs="Calibri"/>
        </w:rPr>
        <w:t>issues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concerns </w:t>
      </w:r>
      <w:r>
        <w:rPr>
          <w:rFonts w:ascii="Calibri" w:eastAsia="Calibri" w:hAnsi="Calibri" w:cs="Calibri"/>
          <w:spacing w:val="-2"/>
        </w:rPr>
        <w:t>related</w:t>
      </w:r>
      <w:r>
        <w:rPr>
          <w:rFonts w:ascii="Calibri" w:eastAsia="Calibri" w:hAnsi="Calibri" w:cs="Calibri"/>
          <w:spacing w:val="-1"/>
        </w:rPr>
        <w:t xml:space="preserve"> </w:t>
      </w:r>
      <w:r>
        <w:rPr>
          <w:rFonts w:ascii="Calibri" w:eastAsia="Calibri" w:hAnsi="Calibri" w:cs="Calibri"/>
          <w:spacing w:val="-2"/>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Productivity </w:t>
      </w:r>
      <w:r>
        <w:rPr>
          <w:rFonts w:ascii="Calibri" w:eastAsia="Calibri" w:hAnsi="Calibri" w:cs="Calibri"/>
          <w:spacing w:val="-2"/>
        </w:rPr>
        <w:t>Commission’s</w:t>
      </w:r>
      <w:r>
        <w:rPr>
          <w:rFonts w:ascii="Calibri" w:eastAsia="Calibri" w:hAnsi="Calibri" w:cs="Calibri"/>
          <w:spacing w:val="-1"/>
        </w:rPr>
        <w:t xml:space="preserve"> </w:t>
      </w:r>
      <w:r>
        <w:rPr>
          <w:rFonts w:ascii="Calibri" w:eastAsia="Calibri" w:hAnsi="Calibri" w:cs="Calibri"/>
        </w:rPr>
        <w:t>themes</w:t>
      </w:r>
      <w:r>
        <w:rPr>
          <w:rFonts w:ascii="Calibri" w:eastAsia="Calibri" w:hAnsi="Calibri" w:cs="Calibri"/>
          <w:spacing w:val="-13"/>
        </w:rPr>
        <w:t xml:space="preserve"> </w:t>
      </w:r>
      <w:bookmarkStart w:id="58" w:name="................._"/>
      <w:bookmarkEnd w:id="58"/>
      <w:r>
        <w:rPr>
          <w:rFonts w:ascii="Calibri" w:eastAsia="Calibri" w:hAnsi="Calibri" w:cs="Calibri"/>
          <w:spacing w:val="-1"/>
        </w:rPr>
        <w:t>.................</w:t>
      </w:r>
      <w:r>
        <w:rPr>
          <w:rFonts w:ascii="Calibri" w:eastAsia="Calibri" w:hAnsi="Calibri" w:cs="Calibri"/>
          <w:spacing w:val="-1"/>
        </w:rPr>
        <w:tab/>
      </w:r>
      <w:bookmarkStart w:id="59" w:name="21._"/>
      <w:bookmarkEnd w:id="59"/>
      <w:r>
        <w:rPr>
          <w:rFonts w:ascii="Calibri" w:eastAsia="Calibri" w:hAnsi="Calibri" w:cs="Calibri"/>
        </w:rPr>
        <w:t>21</w:t>
      </w:r>
      <w:r>
        <w:rPr>
          <w:rFonts w:ascii="Times New Roman" w:eastAsia="Times New Roman" w:hAnsi="Times New Roman" w:cs="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numPr>
          <w:ilvl w:val="1"/>
          <w:numId w:val="37"/>
        </w:numPr>
        <w:tabs>
          <w:tab w:val="left" w:pos="986"/>
        </w:tabs>
        <w:spacing w:line="464" w:lineRule="auto"/>
        <w:ind w:right="599" w:hanging="249"/>
        <w:jc w:val="both"/>
        <w:rPr>
          <w:rFonts w:ascii="Times New Roman" w:eastAsia="Times New Roman" w:hAnsi="Times New Roman" w:cs="Times New Roman"/>
        </w:rPr>
      </w:pPr>
      <w:bookmarkStart w:id="60" w:name="8.1._"/>
      <w:bookmarkStart w:id="61" w:name="Themes_1_&amp;_2_‘Putting_people_at_the_cent"/>
      <w:bookmarkEnd w:id="60"/>
      <w:bookmarkEnd w:id="61"/>
      <w:r>
        <w:rPr>
          <w:rFonts w:ascii="Calibri" w:eastAsia="Calibri" w:hAnsi="Calibri" w:cs="Calibri"/>
        </w:rPr>
        <w:t>Themes</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2 ‘Putting</w:t>
      </w:r>
      <w:r>
        <w:rPr>
          <w:rFonts w:ascii="Calibri" w:eastAsia="Calibri" w:hAnsi="Calibri" w:cs="Calibri"/>
          <w:spacing w:val="-1"/>
        </w:rPr>
        <w:t xml:space="preserve"> </w:t>
      </w:r>
      <w:r>
        <w:rPr>
          <w:rFonts w:ascii="Calibri" w:eastAsia="Calibri" w:hAnsi="Calibri" w:cs="Calibri"/>
        </w:rPr>
        <w:t>people</w:t>
      </w:r>
      <w:r>
        <w:rPr>
          <w:rFonts w:ascii="Calibri" w:eastAsia="Calibri" w:hAnsi="Calibri" w:cs="Calibri"/>
          <w:spacing w:val="-1"/>
        </w:rPr>
        <w:t xml:space="preserve"> at</w:t>
      </w:r>
      <w:r>
        <w:rPr>
          <w:rFonts w:ascii="Calibri" w:eastAsia="Calibri" w:hAnsi="Calibri" w:cs="Calibri"/>
        </w:rPr>
        <w:t xml:space="preserve"> the</w:t>
      </w:r>
      <w:r>
        <w:rPr>
          <w:rFonts w:ascii="Calibri" w:eastAsia="Calibri" w:hAnsi="Calibri" w:cs="Calibri"/>
          <w:spacing w:val="-1"/>
        </w:rPr>
        <w:t xml:space="preserve"> centre </w:t>
      </w:r>
      <w:r>
        <w:rPr>
          <w:rFonts w:ascii="Calibri" w:eastAsia="Calibri" w:hAnsi="Calibri" w:cs="Calibri"/>
        </w:rPr>
        <w:t>and</w:t>
      </w:r>
      <w:r>
        <w:rPr>
          <w:rFonts w:ascii="Calibri" w:eastAsia="Calibri" w:hAnsi="Calibri" w:cs="Calibri"/>
          <w:spacing w:val="-1"/>
        </w:rPr>
        <w:t xml:space="preserve"> increasing</w:t>
      </w:r>
      <w:r>
        <w:rPr>
          <w:rFonts w:ascii="Calibri" w:eastAsia="Calibri" w:hAnsi="Calibri" w:cs="Calibri"/>
        </w:rPr>
        <w:t xml:space="preserve"> choice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control’</w:t>
      </w:r>
      <w:r>
        <w:rPr>
          <w:rFonts w:ascii="Calibri" w:eastAsia="Calibri" w:hAnsi="Calibri" w:cs="Calibri"/>
          <w:spacing w:val="-23"/>
        </w:rPr>
        <w:t xml:space="preserve"> </w:t>
      </w:r>
      <w:bookmarkStart w:id="62" w:name="....................._"/>
      <w:bookmarkEnd w:id="62"/>
      <w:r>
        <w:rPr>
          <w:rFonts w:ascii="Calibri" w:eastAsia="Calibri" w:hAnsi="Calibri" w:cs="Calibri"/>
          <w:spacing w:val="-1"/>
        </w:rPr>
        <w:t>.....................</w:t>
      </w:r>
      <w:r>
        <w:rPr>
          <w:rFonts w:ascii="Calibri" w:eastAsia="Calibri" w:hAnsi="Calibri" w:cs="Calibri"/>
          <w:spacing w:val="14"/>
        </w:rPr>
        <w:t xml:space="preserve"> </w:t>
      </w:r>
      <w:r>
        <w:rPr>
          <w:rFonts w:ascii="Calibri" w:eastAsia="Calibri" w:hAnsi="Calibri" w:cs="Calibri"/>
        </w:rPr>
        <w:t>22</w:t>
      </w:r>
      <w:r>
        <w:rPr>
          <w:rFonts w:ascii="Times New Roman" w:eastAsia="Times New Roman" w:hAnsi="Times New Roman" w:cs="Times New Roman"/>
        </w:rPr>
        <w:t xml:space="preserve"> </w:t>
      </w:r>
      <w:bookmarkStart w:id="63" w:name="8.1.1._"/>
      <w:bookmarkEnd w:id="63"/>
      <w:r>
        <w:rPr>
          <w:rFonts w:ascii="Times New Roman" w:eastAsia="Times New Roman" w:hAnsi="Times New Roman" w:cs="Times New Roman"/>
        </w:rPr>
        <w:t xml:space="preserve"> </w:t>
      </w:r>
      <w:r>
        <w:rPr>
          <w:rFonts w:ascii="Calibri" w:eastAsia="Calibri" w:hAnsi="Calibri" w:cs="Calibri"/>
        </w:rPr>
        <w:t xml:space="preserve">8.1.1. </w:t>
      </w:r>
      <w:r>
        <w:rPr>
          <w:rFonts w:ascii="Calibri" w:eastAsia="Calibri" w:hAnsi="Calibri" w:cs="Calibri"/>
          <w:spacing w:val="29"/>
        </w:rPr>
        <w:t xml:space="preserve"> </w:t>
      </w:r>
      <w:r>
        <w:rPr>
          <w:rFonts w:ascii="Calibri" w:eastAsia="Calibri" w:hAnsi="Calibri" w:cs="Calibri"/>
          <w:spacing w:val="-1"/>
        </w:rPr>
        <w:t>Successes..................................................................................................................................</w:t>
      </w:r>
      <w:r>
        <w:rPr>
          <w:rFonts w:ascii="Calibri" w:eastAsia="Calibri" w:hAnsi="Calibri" w:cs="Calibri"/>
        </w:rPr>
        <w:t xml:space="preserve"> </w:t>
      </w:r>
      <w:r>
        <w:rPr>
          <w:rFonts w:ascii="Calibri" w:eastAsia="Calibri" w:hAnsi="Calibri" w:cs="Calibri"/>
          <w:spacing w:val="38"/>
        </w:rPr>
        <w:t xml:space="preserve"> </w:t>
      </w:r>
      <w:bookmarkStart w:id="64" w:name="22._"/>
      <w:bookmarkEnd w:id="64"/>
      <w:r>
        <w:rPr>
          <w:rFonts w:ascii="Calibri" w:eastAsia="Calibri" w:hAnsi="Calibri" w:cs="Calibri"/>
        </w:rPr>
        <w:t>22</w:t>
      </w:r>
      <w:r>
        <w:rPr>
          <w:rFonts w:ascii="Times New Roman" w:eastAsia="Times New Roman" w:hAnsi="Times New Roman" w:cs="Times New Roman"/>
        </w:rPr>
        <w:t xml:space="preserve"> </w:t>
      </w:r>
      <w:bookmarkStart w:id="65" w:name="8.1.2._"/>
      <w:bookmarkEnd w:id="65"/>
      <w:r>
        <w:rPr>
          <w:rFonts w:ascii="Times New Roman" w:eastAsia="Times New Roman" w:hAnsi="Times New Roman" w:cs="Times New Roman"/>
        </w:rPr>
        <w:t xml:space="preserve"> </w:t>
      </w:r>
      <w:r>
        <w:rPr>
          <w:rFonts w:ascii="Calibri" w:eastAsia="Calibri" w:hAnsi="Calibri" w:cs="Calibri"/>
        </w:rPr>
        <w:t xml:space="preserve">8.1.2. </w:t>
      </w:r>
      <w:r>
        <w:rPr>
          <w:rFonts w:ascii="Calibri" w:eastAsia="Calibri" w:hAnsi="Calibri" w:cs="Calibri"/>
          <w:spacing w:val="28"/>
        </w:rPr>
        <w:t xml:space="preserve"> </w:t>
      </w:r>
      <w:r>
        <w:rPr>
          <w:rFonts w:ascii="Calibri" w:eastAsia="Calibri" w:hAnsi="Calibri" w:cs="Calibri"/>
          <w:spacing w:val="-1"/>
        </w:rPr>
        <w:t>Recommendations....................................................................................................................</w:t>
      </w:r>
      <w:r>
        <w:rPr>
          <w:rFonts w:ascii="Calibri" w:eastAsia="Calibri" w:hAnsi="Calibri" w:cs="Calibri"/>
        </w:rPr>
        <w:t xml:space="preserve">      </w:t>
      </w:r>
      <w:r>
        <w:rPr>
          <w:rFonts w:ascii="Calibri" w:eastAsia="Calibri" w:hAnsi="Calibri" w:cs="Calibri"/>
          <w:spacing w:val="31"/>
        </w:rPr>
        <w:t xml:space="preserve"> </w:t>
      </w:r>
      <w:bookmarkStart w:id="66" w:name="23._"/>
      <w:bookmarkEnd w:id="66"/>
      <w:r>
        <w:rPr>
          <w:rFonts w:ascii="Calibri" w:eastAsia="Calibri" w:hAnsi="Calibri" w:cs="Calibri"/>
        </w:rPr>
        <w:t>23</w:t>
      </w:r>
      <w:r>
        <w:rPr>
          <w:rFonts w:ascii="Times New Roman" w:eastAsia="Times New Roman" w:hAnsi="Times New Roman" w:cs="Times New Roman"/>
        </w:rPr>
        <w:t xml:space="preserve"> </w:t>
      </w:r>
    </w:p>
    <w:p w:rsidR="00E82579" w:rsidRDefault="00E82579">
      <w:pPr>
        <w:spacing w:line="464" w:lineRule="auto"/>
        <w:jc w:val="both"/>
        <w:rPr>
          <w:rFonts w:ascii="Times New Roman" w:eastAsia="Times New Roman" w:hAnsi="Times New Roman" w:cs="Times New Roman"/>
        </w:rPr>
        <w:sectPr w:rsidR="00E82579">
          <w:pgSz w:w="11910" w:h="16840"/>
          <w:pgMar w:top="1000" w:right="540" w:bottom="740" w:left="1020" w:header="0" w:footer="546" w:gutter="0"/>
          <w:cols w:space="720"/>
        </w:sectPr>
      </w:pPr>
    </w:p>
    <w:sdt>
      <w:sdtPr>
        <w:id w:val="-81759367"/>
        <w:docPartObj>
          <w:docPartGallery w:val="Table of Contents"/>
          <w:docPartUnique/>
        </w:docPartObj>
      </w:sdtPr>
      <w:sdtEndPr/>
      <w:sdtContent>
        <w:p w:rsidR="00E82579" w:rsidRDefault="0059021A">
          <w:pPr>
            <w:pStyle w:val="TOC1"/>
            <w:numPr>
              <w:ilvl w:val="1"/>
              <w:numId w:val="37"/>
            </w:numPr>
            <w:tabs>
              <w:tab w:val="left" w:pos="1454"/>
              <w:tab w:val="right" w:leader="dot" w:pos="10156"/>
            </w:tabs>
            <w:spacing w:before="51"/>
            <w:ind w:left="1453"/>
            <w:jc w:val="left"/>
            <w:rPr>
              <w:rFonts w:cs="Calibri"/>
            </w:rPr>
          </w:pPr>
          <w:hyperlink w:anchor="_TOC_250014" w:history="1">
            <w:bookmarkStart w:id="67" w:name="8.2.._"/>
            <w:bookmarkStart w:id="68" w:name="Themes_3_&amp;_4_‘Improving_portability_and_"/>
            <w:bookmarkEnd w:id="67"/>
            <w:bookmarkEnd w:id="68"/>
            <w:r>
              <w:t>Themes</w:t>
            </w:r>
            <w:r>
              <w:rPr>
                <w:spacing w:val="-1"/>
              </w:rPr>
              <w:t xml:space="preserve"> </w:t>
            </w:r>
            <w:r>
              <w:t xml:space="preserve">3 &amp; 4 </w:t>
            </w:r>
            <w:r>
              <w:rPr>
                <w:spacing w:val="-1"/>
              </w:rPr>
              <w:t>‘Improving</w:t>
            </w:r>
            <w:r>
              <w:t xml:space="preserve"> </w:t>
            </w:r>
            <w:r>
              <w:rPr>
                <w:spacing w:val="-1"/>
              </w:rPr>
              <w:t>portability</w:t>
            </w:r>
            <w:r>
              <w:t xml:space="preserve"> and </w:t>
            </w:r>
            <w:r>
              <w:rPr>
                <w:spacing w:val="-1"/>
              </w:rPr>
              <w:t>reducing</w:t>
            </w:r>
            <w:r>
              <w:t xml:space="preserve"> </w:t>
            </w:r>
            <w:r>
              <w:rPr>
                <w:spacing w:val="-1"/>
              </w:rPr>
              <w:t>fragmentation’</w:t>
            </w:r>
            <w:r>
              <w:rPr>
                <w:rFonts w:cs="Calibri"/>
                <w:spacing w:val="-1"/>
              </w:rPr>
              <w:tab/>
            </w:r>
            <w:r>
              <w:rPr>
                <w:rFonts w:cs="Calibri"/>
              </w:rPr>
              <w:t>28</w:t>
            </w:r>
          </w:hyperlink>
        </w:p>
        <w:p w:rsidR="00E82579" w:rsidRDefault="0059021A">
          <w:pPr>
            <w:pStyle w:val="TOC2"/>
            <w:numPr>
              <w:ilvl w:val="2"/>
              <w:numId w:val="37"/>
            </w:numPr>
            <w:tabs>
              <w:tab w:val="left" w:pos="1455"/>
              <w:tab w:val="right" w:leader="dot" w:pos="10157"/>
            </w:tabs>
            <w:rPr>
              <w:rFonts w:cs="Calibri"/>
            </w:rPr>
          </w:pPr>
          <w:hyperlink w:anchor="_TOC_250013" w:history="1">
            <w:bookmarkStart w:id="69" w:name="8.2.1._"/>
            <w:bookmarkEnd w:id="69"/>
            <w:r>
              <w:t>Successes</w:t>
            </w:r>
            <w:r>
              <w:tab/>
            </w:r>
            <w:bookmarkStart w:id="70" w:name="28._"/>
            <w:bookmarkEnd w:id="70"/>
            <w:r>
              <w:t>28</w:t>
            </w:r>
          </w:hyperlink>
        </w:p>
        <w:p w:rsidR="00E82579" w:rsidRDefault="0059021A">
          <w:pPr>
            <w:pStyle w:val="TOC2"/>
            <w:numPr>
              <w:ilvl w:val="2"/>
              <w:numId w:val="37"/>
            </w:numPr>
            <w:tabs>
              <w:tab w:val="left" w:pos="1455"/>
              <w:tab w:val="right" w:leader="dot" w:pos="10157"/>
            </w:tabs>
            <w:rPr>
              <w:rFonts w:cs="Calibri"/>
            </w:rPr>
          </w:pPr>
          <w:hyperlink w:anchor="_TOC_250012" w:history="1">
            <w:bookmarkStart w:id="71" w:name="8.2.2._"/>
            <w:bookmarkEnd w:id="71"/>
            <w:r>
              <w:rPr>
                <w:spacing w:val="-1"/>
              </w:rPr>
              <w:t>Recommendations</w:t>
            </w:r>
            <w:r>
              <w:rPr>
                <w:spacing w:val="-1"/>
              </w:rPr>
              <w:tab/>
            </w:r>
            <w:bookmarkStart w:id="72" w:name="29._"/>
            <w:bookmarkEnd w:id="72"/>
            <w:r>
              <w:t>29</w:t>
            </w:r>
          </w:hyperlink>
        </w:p>
        <w:p w:rsidR="00E82579" w:rsidRDefault="0059021A">
          <w:pPr>
            <w:pStyle w:val="TOC1"/>
            <w:numPr>
              <w:ilvl w:val="1"/>
              <w:numId w:val="37"/>
            </w:numPr>
            <w:tabs>
              <w:tab w:val="left" w:pos="1455"/>
              <w:tab w:val="right" w:leader="dot" w:pos="10157"/>
            </w:tabs>
            <w:ind w:left="1454"/>
            <w:jc w:val="left"/>
            <w:rPr>
              <w:rFonts w:cs="Calibri"/>
            </w:rPr>
          </w:pPr>
          <w:hyperlink w:anchor="_TOC_250011" w:history="1">
            <w:bookmarkStart w:id="73" w:name="8.3.._"/>
            <w:bookmarkStart w:id="74" w:name="Theme_5_‘Uniform_understanding_of_the_sc"/>
            <w:bookmarkEnd w:id="73"/>
            <w:bookmarkEnd w:id="74"/>
            <w:r>
              <w:t>Theme</w:t>
            </w:r>
            <w:r>
              <w:rPr>
                <w:spacing w:val="-1"/>
              </w:rPr>
              <w:t xml:space="preserve"> </w:t>
            </w:r>
            <w:r>
              <w:t xml:space="preserve">5 </w:t>
            </w:r>
            <w:r>
              <w:rPr>
                <w:spacing w:val="-1"/>
              </w:rPr>
              <w:t>‘Uniform</w:t>
            </w:r>
            <w:r>
              <w:t xml:space="preserve"> </w:t>
            </w:r>
            <w:r>
              <w:rPr>
                <w:spacing w:val="-1"/>
              </w:rPr>
              <w:t>understanding</w:t>
            </w:r>
            <w:r>
              <w:t xml:space="preserve"> of the scheme’</w:t>
            </w:r>
            <w:r>
              <w:rPr>
                <w:rFonts w:cs="Calibri"/>
              </w:rPr>
              <w:tab/>
              <w:t>32</w:t>
            </w:r>
          </w:hyperlink>
        </w:p>
        <w:p w:rsidR="00E82579" w:rsidRDefault="0059021A">
          <w:pPr>
            <w:pStyle w:val="TOC2"/>
            <w:numPr>
              <w:ilvl w:val="2"/>
              <w:numId w:val="37"/>
            </w:numPr>
            <w:tabs>
              <w:tab w:val="left" w:pos="1455"/>
              <w:tab w:val="right" w:leader="dot" w:pos="10157"/>
            </w:tabs>
            <w:rPr>
              <w:rFonts w:cs="Calibri"/>
            </w:rPr>
          </w:pPr>
          <w:bookmarkStart w:id="75" w:name="8.3.1._"/>
          <w:bookmarkEnd w:id="75"/>
          <w:r>
            <w:t>Successes</w:t>
          </w:r>
          <w:r>
            <w:tab/>
            <w:t>32</w:t>
          </w:r>
        </w:p>
        <w:p w:rsidR="00E82579" w:rsidRDefault="0059021A">
          <w:pPr>
            <w:pStyle w:val="TOC2"/>
            <w:numPr>
              <w:ilvl w:val="2"/>
              <w:numId w:val="37"/>
            </w:numPr>
            <w:tabs>
              <w:tab w:val="left" w:pos="1455"/>
              <w:tab w:val="right" w:leader="dot" w:pos="10157"/>
            </w:tabs>
            <w:ind w:hanging="631"/>
            <w:rPr>
              <w:rFonts w:cs="Calibri"/>
            </w:rPr>
          </w:pPr>
          <w:hyperlink w:anchor="_TOC_250010" w:history="1">
            <w:bookmarkStart w:id="76" w:name="8.3.2._"/>
            <w:bookmarkEnd w:id="76"/>
            <w:r>
              <w:rPr>
                <w:spacing w:val="-1"/>
              </w:rPr>
              <w:t>Recommendations</w:t>
            </w:r>
            <w:r>
              <w:rPr>
                <w:spacing w:val="-1"/>
              </w:rPr>
              <w:tab/>
            </w:r>
            <w:bookmarkStart w:id="77" w:name="32._"/>
            <w:bookmarkEnd w:id="77"/>
            <w:r>
              <w:t>32</w:t>
            </w:r>
          </w:hyperlink>
        </w:p>
        <w:p w:rsidR="00E82579" w:rsidRDefault="0059021A">
          <w:pPr>
            <w:pStyle w:val="TOC1"/>
            <w:numPr>
              <w:ilvl w:val="1"/>
              <w:numId w:val="37"/>
            </w:numPr>
            <w:tabs>
              <w:tab w:val="left" w:pos="1455"/>
              <w:tab w:val="right" w:leader="dot" w:pos="10157"/>
            </w:tabs>
            <w:ind w:left="1454"/>
            <w:jc w:val="left"/>
            <w:rPr>
              <w:rFonts w:cs="Calibri"/>
            </w:rPr>
          </w:pPr>
          <w:hyperlink w:anchor="_TOC_250009" w:history="1">
            <w:bookmarkStart w:id="78" w:name="8.4.._"/>
            <w:bookmarkStart w:id="79" w:name="Theme_6_‘Addressing_unmet_needs’_"/>
            <w:bookmarkEnd w:id="78"/>
            <w:bookmarkEnd w:id="79"/>
            <w:r>
              <w:t>Theme 6</w:t>
            </w:r>
            <w:r>
              <w:rPr>
                <w:spacing w:val="-1"/>
              </w:rPr>
              <w:t xml:space="preserve"> </w:t>
            </w:r>
            <w:r>
              <w:rPr>
                <w:spacing w:val="-2"/>
              </w:rPr>
              <w:t>‘Addressing</w:t>
            </w:r>
            <w:r>
              <w:t xml:space="preserve"> </w:t>
            </w:r>
            <w:r>
              <w:rPr>
                <w:spacing w:val="-1"/>
              </w:rPr>
              <w:t>unmet</w:t>
            </w:r>
            <w:r>
              <w:t xml:space="preserve"> needs’</w:t>
            </w:r>
            <w:r>
              <w:rPr>
                <w:rFonts w:cs="Calibri"/>
              </w:rPr>
              <w:tab/>
              <w:t>40</w:t>
            </w:r>
          </w:hyperlink>
        </w:p>
        <w:p w:rsidR="00E82579" w:rsidRDefault="0059021A">
          <w:pPr>
            <w:pStyle w:val="TOC2"/>
            <w:numPr>
              <w:ilvl w:val="2"/>
              <w:numId w:val="37"/>
            </w:numPr>
            <w:tabs>
              <w:tab w:val="left" w:pos="1455"/>
              <w:tab w:val="right" w:leader="dot" w:pos="10157"/>
            </w:tabs>
            <w:ind w:hanging="631"/>
            <w:rPr>
              <w:rFonts w:cs="Calibri"/>
            </w:rPr>
          </w:pPr>
          <w:hyperlink w:anchor="_TOC_250008" w:history="1">
            <w:bookmarkStart w:id="80" w:name="8.4.1._"/>
            <w:bookmarkEnd w:id="80"/>
            <w:r>
              <w:t>Successes</w:t>
            </w:r>
            <w:r>
              <w:tab/>
            </w:r>
            <w:bookmarkStart w:id="81" w:name="40._"/>
            <w:bookmarkEnd w:id="81"/>
            <w:r>
              <w:t>40</w:t>
            </w:r>
          </w:hyperlink>
        </w:p>
        <w:p w:rsidR="00E82579" w:rsidRDefault="0059021A">
          <w:pPr>
            <w:pStyle w:val="TOC2"/>
            <w:numPr>
              <w:ilvl w:val="2"/>
              <w:numId w:val="37"/>
            </w:numPr>
            <w:tabs>
              <w:tab w:val="left" w:pos="1455"/>
              <w:tab w:val="right" w:leader="dot" w:pos="10158"/>
            </w:tabs>
            <w:ind w:hanging="631"/>
            <w:rPr>
              <w:rFonts w:cs="Calibri"/>
            </w:rPr>
          </w:pPr>
          <w:hyperlink w:anchor="_TOC_250007" w:history="1">
            <w:bookmarkStart w:id="82" w:name="8.4.2._"/>
            <w:bookmarkEnd w:id="82"/>
            <w:r>
              <w:rPr>
                <w:spacing w:val="-1"/>
              </w:rPr>
              <w:t>Recommendations</w:t>
            </w:r>
            <w:r>
              <w:rPr>
                <w:spacing w:val="-1"/>
              </w:rPr>
              <w:tab/>
            </w:r>
            <w:bookmarkStart w:id="83" w:name="41._"/>
            <w:bookmarkEnd w:id="83"/>
            <w:r>
              <w:t>41</w:t>
            </w:r>
          </w:hyperlink>
        </w:p>
        <w:p w:rsidR="00E82579" w:rsidRDefault="0059021A">
          <w:pPr>
            <w:pStyle w:val="TOC1"/>
            <w:numPr>
              <w:ilvl w:val="1"/>
              <w:numId w:val="37"/>
            </w:numPr>
            <w:tabs>
              <w:tab w:val="left" w:pos="1455"/>
              <w:tab w:val="right" w:leader="dot" w:pos="10158"/>
            </w:tabs>
            <w:ind w:left="1454"/>
            <w:jc w:val="left"/>
            <w:rPr>
              <w:rFonts w:cs="Calibri"/>
            </w:rPr>
          </w:pPr>
          <w:hyperlink w:anchor="_TOC_250006" w:history="1">
            <w:bookmarkStart w:id="84" w:name="8.5.._"/>
            <w:bookmarkStart w:id="85" w:name="Theme_7_‘Community_support,_linkages_and"/>
            <w:bookmarkEnd w:id="84"/>
            <w:bookmarkEnd w:id="85"/>
            <w:r>
              <w:t>Theme</w:t>
            </w:r>
            <w:r>
              <w:rPr>
                <w:spacing w:val="-1"/>
              </w:rPr>
              <w:t xml:space="preserve"> </w:t>
            </w:r>
            <w:r>
              <w:t xml:space="preserve">7 ‘Community support, </w:t>
            </w:r>
            <w:r>
              <w:rPr>
                <w:spacing w:val="-1"/>
              </w:rPr>
              <w:t>linkages</w:t>
            </w:r>
            <w:r>
              <w:t xml:space="preserve"> and </w:t>
            </w:r>
            <w:r>
              <w:rPr>
                <w:spacing w:val="-2"/>
              </w:rPr>
              <w:t>referrals’</w:t>
            </w:r>
            <w:r>
              <w:rPr>
                <w:rFonts w:cs="Calibri"/>
                <w:spacing w:val="-2"/>
              </w:rPr>
              <w:tab/>
            </w:r>
            <w:r>
              <w:rPr>
                <w:rFonts w:cs="Calibri"/>
              </w:rPr>
              <w:t>45</w:t>
            </w:r>
          </w:hyperlink>
        </w:p>
        <w:p w:rsidR="00E82579" w:rsidRDefault="0059021A">
          <w:pPr>
            <w:pStyle w:val="TOC2"/>
            <w:numPr>
              <w:ilvl w:val="2"/>
              <w:numId w:val="37"/>
            </w:numPr>
            <w:tabs>
              <w:tab w:val="left" w:pos="1456"/>
              <w:tab w:val="right" w:leader="dot" w:pos="10158"/>
            </w:tabs>
            <w:ind w:left="1455"/>
            <w:rPr>
              <w:rFonts w:cs="Calibri"/>
            </w:rPr>
          </w:pPr>
          <w:hyperlink w:anchor="_TOC_250005" w:history="1">
            <w:bookmarkStart w:id="86" w:name="8.5.1._"/>
            <w:bookmarkStart w:id="87" w:name="Successes"/>
            <w:bookmarkEnd w:id="86"/>
            <w:bookmarkEnd w:id="87"/>
            <w:r>
              <w:t>Successes</w:t>
            </w:r>
            <w:r>
              <w:tab/>
              <w:t>45</w:t>
            </w:r>
          </w:hyperlink>
        </w:p>
        <w:p w:rsidR="00E82579" w:rsidRDefault="0059021A">
          <w:pPr>
            <w:pStyle w:val="TOC2"/>
            <w:numPr>
              <w:ilvl w:val="2"/>
              <w:numId w:val="37"/>
            </w:numPr>
            <w:tabs>
              <w:tab w:val="left" w:pos="1456"/>
              <w:tab w:val="right" w:leader="dot" w:pos="10158"/>
            </w:tabs>
            <w:ind w:left="1455" w:hanging="631"/>
            <w:rPr>
              <w:rFonts w:cs="Calibri"/>
            </w:rPr>
          </w:pPr>
          <w:hyperlink w:anchor="_TOC_250004" w:history="1">
            <w:bookmarkStart w:id="88" w:name="8.5.2._"/>
            <w:bookmarkEnd w:id="88"/>
            <w:r>
              <w:rPr>
                <w:spacing w:val="-1"/>
              </w:rPr>
              <w:t>Recommendations</w:t>
            </w:r>
            <w:r>
              <w:rPr>
                <w:spacing w:val="-1"/>
              </w:rPr>
              <w:tab/>
            </w:r>
            <w:bookmarkStart w:id="89" w:name="45._"/>
            <w:bookmarkEnd w:id="89"/>
            <w:r>
              <w:t>45</w:t>
            </w:r>
          </w:hyperlink>
        </w:p>
        <w:p w:rsidR="00E82579" w:rsidRDefault="0059021A">
          <w:pPr>
            <w:pStyle w:val="TOC1"/>
            <w:numPr>
              <w:ilvl w:val="1"/>
              <w:numId w:val="37"/>
            </w:numPr>
            <w:tabs>
              <w:tab w:val="left" w:pos="1456"/>
            </w:tabs>
            <w:ind w:left="1455"/>
            <w:jc w:val="left"/>
          </w:pPr>
          <w:bookmarkStart w:id="90" w:name="8.6.._"/>
          <w:bookmarkStart w:id="91" w:name="Theme_8_‘Meeting_the_goals_of_greater_ec"/>
          <w:bookmarkEnd w:id="90"/>
          <w:bookmarkEnd w:id="91"/>
          <w:r>
            <w:t>Theme</w:t>
          </w:r>
          <w:r>
            <w:rPr>
              <w:spacing w:val="-1"/>
            </w:rPr>
            <w:t xml:space="preserve"> </w:t>
          </w:r>
          <w:r>
            <w:t xml:space="preserve">8 </w:t>
          </w:r>
          <w:r>
            <w:rPr>
              <w:spacing w:val="-1"/>
            </w:rPr>
            <w:t>‘Meeting</w:t>
          </w:r>
          <w:r>
            <w:t xml:space="preserve"> the</w:t>
          </w:r>
          <w:r>
            <w:rPr>
              <w:spacing w:val="-1"/>
            </w:rPr>
            <w:t xml:space="preserve"> goals</w:t>
          </w:r>
          <w:r>
            <w:t xml:space="preserve"> of </w:t>
          </w:r>
          <w:r>
            <w:rPr>
              <w:spacing w:val="-2"/>
            </w:rPr>
            <w:t>greater</w:t>
          </w:r>
          <w:r>
            <w:t xml:space="preserve"> </w:t>
          </w:r>
          <w:r>
            <w:rPr>
              <w:spacing w:val="-1"/>
            </w:rPr>
            <w:t xml:space="preserve">economic </w:t>
          </w:r>
          <w:r>
            <w:t>and social inclusion</w:t>
          </w:r>
          <w:r>
            <w:rPr>
              <w:spacing w:val="-1"/>
            </w:rPr>
            <w:t xml:space="preserve"> </w:t>
          </w:r>
          <w:r>
            <w:rPr>
              <w:spacing w:val="-2"/>
            </w:rPr>
            <w:t>for</w:t>
          </w:r>
          <w:r>
            <w:t xml:space="preserve"> people</w:t>
          </w:r>
        </w:p>
        <w:p w:rsidR="00E82579" w:rsidRDefault="0059021A">
          <w:pPr>
            <w:pStyle w:val="TOC3"/>
            <w:tabs>
              <w:tab w:val="right" w:leader="dot" w:pos="10158"/>
            </w:tabs>
            <w:rPr>
              <w:rFonts w:cs="Calibri"/>
            </w:rPr>
          </w:pPr>
          <w:r>
            <w:t>with disability’</w:t>
          </w:r>
          <w:r>
            <w:rPr>
              <w:rFonts w:cs="Calibri"/>
            </w:rPr>
            <w:tab/>
            <w:t>48</w:t>
          </w:r>
        </w:p>
        <w:p w:rsidR="00E82579" w:rsidRDefault="0059021A">
          <w:pPr>
            <w:pStyle w:val="TOC2"/>
            <w:numPr>
              <w:ilvl w:val="2"/>
              <w:numId w:val="37"/>
            </w:numPr>
            <w:tabs>
              <w:tab w:val="left" w:pos="1456"/>
              <w:tab w:val="right" w:leader="dot" w:pos="10158"/>
            </w:tabs>
            <w:ind w:left="1455" w:hanging="631"/>
            <w:rPr>
              <w:rFonts w:cs="Calibri"/>
            </w:rPr>
          </w:pPr>
          <w:hyperlink w:anchor="_TOC_250003" w:history="1">
            <w:bookmarkStart w:id="92" w:name="8.6.1._"/>
            <w:bookmarkStart w:id="93" w:name="Successes:"/>
            <w:bookmarkEnd w:id="92"/>
            <w:bookmarkEnd w:id="93"/>
            <w:r>
              <w:t>Successes:</w:t>
            </w:r>
            <w:r>
              <w:tab/>
            </w:r>
            <w:bookmarkStart w:id="94" w:name="48._"/>
            <w:bookmarkEnd w:id="94"/>
            <w:r>
              <w:t>48</w:t>
            </w:r>
          </w:hyperlink>
        </w:p>
        <w:p w:rsidR="00E82579" w:rsidRDefault="0059021A">
          <w:pPr>
            <w:pStyle w:val="TOC2"/>
            <w:numPr>
              <w:ilvl w:val="2"/>
              <w:numId w:val="37"/>
            </w:numPr>
            <w:tabs>
              <w:tab w:val="left" w:pos="1456"/>
              <w:tab w:val="right" w:leader="dot" w:pos="10158"/>
            </w:tabs>
            <w:ind w:left="1455" w:hanging="631"/>
            <w:rPr>
              <w:rFonts w:cs="Calibri"/>
            </w:rPr>
          </w:pPr>
          <w:hyperlink w:anchor="_TOC_250002" w:history="1">
            <w:bookmarkStart w:id="95" w:name="8.6.2._"/>
            <w:bookmarkStart w:id="96" w:name="Recommendations"/>
            <w:bookmarkEnd w:id="95"/>
            <w:bookmarkEnd w:id="96"/>
            <w:r>
              <w:rPr>
                <w:spacing w:val="-1"/>
              </w:rPr>
              <w:t>Recommendations</w:t>
            </w:r>
            <w:r>
              <w:rPr>
                <w:spacing w:val="-1"/>
              </w:rPr>
              <w:tab/>
            </w:r>
            <w:bookmarkStart w:id="97" w:name="49._"/>
            <w:bookmarkEnd w:id="97"/>
            <w:r>
              <w:t>49</w:t>
            </w:r>
          </w:hyperlink>
        </w:p>
        <w:p w:rsidR="00E82579" w:rsidRDefault="0059021A">
          <w:pPr>
            <w:pStyle w:val="TOC1"/>
            <w:tabs>
              <w:tab w:val="right" w:leader="dot" w:pos="10158"/>
            </w:tabs>
            <w:ind w:left="575" w:firstLine="0"/>
            <w:rPr>
              <w:rFonts w:cs="Calibri"/>
            </w:rPr>
          </w:pPr>
          <w:hyperlink w:anchor="_TOC_250001" w:history="1">
            <w:bookmarkStart w:id="98" w:name="Appendix_1_-_Glossary_of_project_terms_"/>
            <w:bookmarkEnd w:id="98"/>
            <w:r>
              <w:t>Appendix 1</w:t>
            </w:r>
            <w:r>
              <w:rPr>
                <w:spacing w:val="-1"/>
              </w:rPr>
              <w:t xml:space="preserve"> </w:t>
            </w:r>
            <w:r>
              <w:t xml:space="preserve">- Glossary of </w:t>
            </w:r>
            <w:r>
              <w:rPr>
                <w:spacing w:val="-1"/>
              </w:rPr>
              <w:t>project</w:t>
            </w:r>
            <w:r>
              <w:t xml:space="preserve"> </w:t>
            </w:r>
            <w:r>
              <w:rPr>
                <w:spacing w:val="-1"/>
              </w:rPr>
              <w:t>terms</w:t>
            </w:r>
            <w:r>
              <w:rPr>
                <w:spacing w:val="-1"/>
              </w:rPr>
              <w:tab/>
            </w:r>
            <w:bookmarkStart w:id="99" w:name="52._"/>
            <w:bookmarkEnd w:id="99"/>
            <w:r>
              <w:t>52</w:t>
            </w:r>
          </w:hyperlink>
        </w:p>
        <w:p w:rsidR="00E82579" w:rsidRDefault="0059021A">
          <w:pPr>
            <w:pStyle w:val="TOC1"/>
            <w:tabs>
              <w:tab w:val="right" w:leader="dot" w:pos="10158"/>
            </w:tabs>
            <w:ind w:left="575" w:firstLine="0"/>
            <w:rPr>
              <w:rFonts w:cs="Calibri"/>
            </w:rPr>
          </w:pPr>
          <w:hyperlink w:anchor="_TOC_250000" w:history="1">
            <w:bookmarkStart w:id="100" w:name="Appendix_2_-_Acknowledgements"/>
            <w:bookmarkEnd w:id="100"/>
            <w:r>
              <w:t>Appendix 2</w:t>
            </w:r>
            <w:r>
              <w:rPr>
                <w:spacing w:val="-1"/>
              </w:rPr>
              <w:t xml:space="preserve"> </w:t>
            </w:r>
            <w:r>
              <w:t xml:space="preserve">- </w:t>
            </w:r>
            <w:r>
              <w:rPr>
                <w:spacing w:val="-1"/>
              </w:rPr>
              <w:t>Acknowledgements</w:t>
            </w:r>
            <w:bookmarkStart w:id="101" w:name="........................................"/>
            <w:bookmarkEnd w:id="101"/>
            <w:r>
              <w:rPr>
                <w:spacing w:val="-1"/>
              </w:rPr>
              <w:tab/>
            </w:r>
            <w:bookmarkStart w:id="102" w:name="54._"/>
            <w:bookmarkEnd w:id="102"/>
            <w:r>
              <w:t>54</w:t>
            </w:r>
          </w:hyperlink>
        </w:p>
      </w:sdtContent>
    </w:sdt>
    <w:p w:rsidR="00E82579" w:rsidRDefault="00E82579">
      <w:pPr>
        <w:rPr>
          <w:rFonts w:ascii="Calibri" w:eastAsia="Calibri" w:hAnsi="Calibri" w:cs="Calibri"/>
        </w:rPr>
        <w:sectPr w:rsidR="00E82579">
          <w:pgSz w:w="11910" w:h="16840"/>
          <w:pgMar w:top="1020" w:right="1080" w:bottom="720" w:left="560" w:header="0" w:footer="526" w:gutter="0"/>
          <w:cols w:space="720"/>
        </w:sectPr>
      </w:pPr>
    </w:p>
    <w:p w:rsidR="00E82579" w:rsidRDefault="0059021A">
      <w:pPr>
        <w:pStyle w:val="Heading1"/>
        <w:spacing w:line="476" w:lineRule="exact"/>
        <w:rPr>
          <w:b w:val="0"/>
          <w:bCs w:val="0"/>
        </w:rPr>
      </w:pPr>
      <w:r>
        <w:rPr>
          <w:spacing w:val="-1"/>
        </w:rPr>
        <w:lastRenderedPageBreak/>
        <w:t>Project</w:t>
      </w:r>
      <w:r>
        <w:t xml:space="preserve"> </w:t>
      </w:r>
      <w:r>
        <w:rPr>
          <w:spacing w:val="-1"/>
        </w:rPr>
        <w:t>Overview</w:t>
      </w:r>
    </w:p>
    <w:p w:rsidR="00E82579" w:rsidRDefault="0059021A">
      <w:pPr>
        <w:pStyle w:val="Heading2"/>
        <w:numPr>
          <w:ilvl w:val="0"/>
          <w:numId w:val="36"/>
        </w:numPr>
        <w:tabs>
          <w:tab w:val="left" w:pos="474"/>
        </w:tabs>
        <w:spacing w:before="246"/>
        <w:jc w:val="left"/>
        <w:rPr>
          <w:b w:val="0"/>
          <w:bCs w:val="0"/>
        </w:rPr>
      </w:pPr>
      <w:bookmarkStart w:id="103" w:name="1.Project_introduction"/>
      <w:bookmarkEnd w:id="103"/>
      <w:r>
        <w:rPr>
          <w:spacing w:val="-1"/>
        </w:rPr>
        <w:t>Project</w:t>
      </w:r>
      <w:r>
        <w:rPr>
          <w:spacing w:val="-14"/>
        </w:rPr>
        <w:t xml:space="preserve"> </w:t>
      </w:r>
      <w:r>
        <w:rPr>
          <w:spacing w:val="-1"/>
        </w:rPr>
        <w:t>introduction</w:t>
      </w:r>
    </w:p>
    <w:p w:rsidR="00E82579" w:rsidRDefault="00E82579">
      <w:pPr>
        <w:spacing w:before="7"/>
        <w:rPr>
          <w:rFonts w:ascii="Calibri" w:eastAsia="Calibri" w:hAnsi="Calibri" w:cs="Calibri"/>
          <w:b/>
          <w:bCs/>
          <w:sz w:val="39"/>
          <w:szCs w:val="39"/>
        </w:rPr>
      </w:pPr>
    </w:p>
    <w:p w:rsidR="00E82579" w:rsidRDefault="0059021A">
      <w:pPr>
        <w:pStyle w:val="BodyText"/>
        <w:spacing w:line="245" w:lineRule="auto"/>
        <w:ind w:right="674"/>
        <w:jc w:val="both"/>
        <w:rPr>
          <w:rFonts w:cs="Calibri"/>
        </w:rPr>
      </w:pPr>
      <w:r>
        <w:t>The</w:t>
      </w:r>
      <w:r>
        <w:rPr>
          <w:spacing w:val="-1"/>
        </w:rPr>
        <w:t xml:space="preserve"> National </w:t>
      </w:r>
      <w:r>
        <w:t>Disability</w:t>
      </w:r>
      <w:r>
        <w:rPr>
          <w:spacing w:val="-1"/>
        </w:rPr>
        <w:t xml:space="preserve"> Insurance </w:t>
      </w:r>
      <w:r>
        <w:t>Scheme</w:t>
      </w:r>
      <w:r>
        <w:rPr>
          <w:spacing w:val="-1"/>
        </w:rPr>
        <w:t xml:space="preserve"> </w:t>
      </w:r>
      <w:r>
        <w:t>(NDIS)</w:t>
      </w:r>
      <w:r>
        <w:rPr>
          <w:spacing w:val="-1"/>
        </w:rPr>
        <w:t xml:space="preserve"> Citizens’ </w:t>
      </w:r>
      <w:r>
        <w:t>Jury</w:t>
      </w:r>
      <w:r>
        <w:rPr>
          <w:spacing w:val="-1"/>
        </w:rPr>
        <w:t xml:space="preserve"> </w:t>
      </w:r>
      <w:r>
        <w:rPr>
          <w:spacing w:val="-2"/>
        </w:rPr>
        <w:t>Scorecard</w:t>
      </w:r>
      <w:r>
        <w:rPr>
          <w:spacing w:val="-1"/>
        </w:rPr>
        <w:t xml:space="preserve"> Project was </w:t>
      </w:r>
      <w:r>
        <w:t>an</w:t>
      </w:r>
      <w:r>
        <w:rPr>
          <w:spacing w:val="-1"/>
        </w:rPr>
        <w:t xml:space="preserve"> </w:t>
      </w:r>
      <w:r>
        <w:rPr>
          <w:spacing w:val="-2"/>
        </w:rPr>
        <w:t>innovative</w:t>
      </w:r>
      <w:r>
        <w:rPr>
          <w:spacing w:val="63"/>
        </w:rPr>
        <w:t xml:space="preserve"> </w:t>
      </w:r>
      <w:r>
        <w:rPr>
          <w:spacing w:val="-1"/>
        </w:rPr>
        <w:t xml:space="preserve">project </w:t>
      </w:r>
      <w:r>
        <w:t>led</w:t>
      </w:r>
      <w:r>
        <w:rPr>
          <w:spacing w:val="-2"/>
        </w:rPr>
        <w:t xml:space="preserve"> </w:t>
      </w:r>
      <w:r>
        <w:rPr>
          <w:spacing w:val="-1"/>
        </w:rPr>
        <w:t xml:space="preserve">by People </w:t>
      </w:r>
      <w:r>
        <w:t>with</w:t>
      </w:r>
      <w:r>
        <w:rPr>
          <w:spacing w:val="-1"/>
        </w:rPr>
        <w:t xml:space="preserve"> </w:t>
      </w:r>
      <w:r>
        <w:t>Disability</w:t>
      </w:r>
      <w:r>
        <w:rPr>
          <w:spacing w:val="-1"/>
        </w:rPr>
        <w:t xml:space="preserve"> Australia (PWDA) </w:t>
      </w:r>
      <w:r>
        <w:t>in</w:t>
      </w:r>
      <w:r>
        <w:rPr>
          <w:spacing w:val="-1"/>
        </w:rPr>
        <w:t xml:space="preserve"> collaboration </w:t>
      </w:r>
      <w:r>
        <w:t>with</w:t>
      </w:r>
      <w:r>
        <w:rPr>
          <w:spacing w:val="-1"/>
        </w:rPr>
        <w:t xml:space="preserve"> Max Hardy </w:t>
      </w:r>
      <w:r>
        <w:t>Consulting,</w:t>
      </w:r>
      <w:r>
        <w:rPr>
          <w:spacing w:val="35"/>
        </w:rPr>
        <w:t xml:space="preserve"> </w:t>
      </w:r>
      <w:r>
        <w:t>with</w:t>
      </w:r>
      <w:r>
        <w:rPr>
          <w:spacing w:val="-1"/>
        </w:rPr>
        <w:t xml:space="preserve"> </w:t>
      </w:r>
      <w:r>
        <w:t>the support</w:t>
      </w:r>
      <w:r>
        <w:rPr>
          <w:spacing w:val="-1"/>
        </w:rPr>
        <w:t xml:space="preserve"> </w:t>
      </w:r>
      <w:r>
        <w:t>of the</w:t>
      </w:r>
      <w:r>
        <w:rPr>
          <w:spacing w:val="-1"/>
        </w:rPr>
        <w:t xml:space="preserve"> National</w:t>
      </w:r>
      <w:r>
        <w:t xml:space="preserve"> Disability </w:t>
      </w:r>
      <w:r>
        <w:rPr>
          <w:spacing w:val="-1"/>
        </w:rPr>
        <w:t>Insurance Agency</w:t>
      </w:r>
      <w:r>
        <w:t xml:space="preserve"> (NDIA)</w:t>
      </w:r>
      <w:r>
        <w:rPr>
          <w:spacing w:val="-1"/>
        </w:rPr>
        <w:t xml:space="preserve"> between</w:t>
      </w:r>
      <w:r>
        <w:t xml:space="preserve"> </w:t>
      </w:r>
      <w:r>
        <w:rPr>
          <w:spacing w:val="-1"/>
        </w:rPr>
        <w:t>September</w:t>
      </w:r>
      <w:r>
        <w:t xml:space="preserve"> 2014</w:t>
      </w:r>
      <w:r>
        <w:rPr>
          <w:spacing w:val="-1"/>
        </w:rPr>
        <w:t xml:space="preserve"> </w:t>
      </w:r>
      <w:r>
        <w:t xml:space="preserve">and  </w:t>
      </w:r>
      <w:r>
        <w:rPr>
          <w:rFonts w:cs="Calibri"/>
          <w:spacing w:val="-2"/>
        </w:rPr>
        <w:t>May</w:t>
      </w:r>
      <w:r>
        <w:rPr>
          <w:rFonts w:cs="Calibri"/>
          <w:spacing w:val="-10"/>
        </w:rPr>
        <w:t xml:space="preserve"> </w:t>
      </w:r>
      <w:r>
        <w:rPr>
          <w:rFonts w:cs="Calibri"/>
        </w:rPr>
        <w:t>2015.</w:t>
      </w:r>
    </w:p>
    <w:p w:rsidR="00E82579" w:rsidRDefault="0059021A">
      <w:pPr>
        <w:pStyle w:val="BodyText"/>
        <w:spacing w:before="200" w:line="245" w:lineRule="auto"/>
        <w:ind w:right="776"/>
      </w:pPr>
      <w:r>
        <w:t>The</w:t>
      </w:r>
      <w:r>
        <w:rPr>
          <w:spacing w:val="-1"/>
        </w:rPr>
        <w:t xml:space="preserve"> </w:t>
      </w:r>
      <w:r>
        <w:t>NDIS</w:t>
      </w:r>
      <w:r>
        <w:rPr>
          <w:spacing w:val="-1"/>
        </w:rPr>
        <w:t xml:space="preserve"> </w:t>
      </w:r>
      <w:r>
        <w:rPr>
          <w:spacing w:val="-2"/>
        </w:rPr>
        <w:t>Scorecard</w:t>
      </w:r>
      <w:r>
        <w:rPr>
          <w:spacing w:val="-1"/>
        </w:rPr>
        <w:t xml:space="preserve"> </w:t>
      </w:r>
      <w:r>
        <w:rPr>
          <w:spacing w:val="-2"/>
        </w:rPr>
        <w:t>Project’s</w:t>
      </w:r>
      <w:r>
        <w:rPr>
          <w:spacing w:val="-1"/>
        </w:rPr>
        <w:t xml:space="preserve"> objective</w:t>
      </w:r>
      <w:r>
        <w:t xml:space="preserve"> </w:t>
      </w:r>
      <w:r>
        <w:rPr>
          <w:spacing w:val="-1"/>
        </w:rPr>
        <w:t xml:space="preserve">was </w:t>
      </w:r>
      <w:r>
        <w:rPr>
          <w:spacing w:val="-2"/>
        </w:rPr>
        <w:t>to</w:t>
      </w:r>
      <w:r>
        <w:rPr>
          <w:spacing w:val="-1"/>
        </w:rPr>
        <w:t xml:space="preserve"> provide </w:t>
      </w:r>
      <w:r>
        <w:t xml:space="preserve">the </w:t>
      </w:r>
      <w:r>
        <w:rPr>
          <w:spacing w:val="-1"/>
        </w:rPr>
        <w:t xml:space="preserve">Australian community </w:t>
      </w:r>
      <w:r>
        <w:t>with</w:t>
      </w:r>
      <w:r>
        <w:rPr>
          <w:spacing w:val="-1"/>
        </w:rPr>
        <w:t xml:space="preserve"> </w:t>
      </w:r>
      <w:r>
        <w:t xml:space="preserve">the </w:t>
      </w:r>
      <w:r>
        <w:rPr>
          <w:spacing w:val="-2"/>
        </w:rPr>
        <w:t>first</w:t>
      </w:r>
      <w:r>
        <w:rPr>
          <w:spacing w:val="67"/>
        </w:rPr>
        <w:t xml:space="preserve"> </w:t>
      </w:r>
      <w:r>
        <w:t>user</w:t>
      </w:r>
      <w:r>
        <w:rPr>
          <w:spacing w:val="-1"/>
        </w:rPr>
        <w:t xml:space="preserve"> </w:t>
      </w:r>
      <w:r>
        <w:t>led</w:t>
      </w:r>
      <w:r>
        <w:rPr>
          <w:spacing w:val="-1"/>
        </w:rPr>
        <w:t xml:space="preserve"> evaluation</w:t>
      </w:r>
      <w:r>
        <w:t xml:space="preserve"> of</w:t>
      </w:r>
      <w:r>
        <w:rPr>
          <w:spacing w:val="-1"/>
        </w:rPr>
        <w:t xml:space="preserve"> </w:t>
      </w:r>
      <w:r>
        <w:t>the</w:t>
      </w:r>
      <w:r>
        <w:rPr>
          <w:spacing w:val="-1"/>
        </w:rPr>
        <w:t xml:space="preserve"> </w:t>
      </w:r>
      <w:r>
        <w:t>NDIS. Its</w:t>
      </w:r>
      <w:r>
        <w:rPr>
          <w:spacing w:val="-1"/>
        </w:rPr>
        <w:t xml:space="preserve"> intention was</w:t>
      </w:r>
      <w:r>
        <w:t xml:space="preserve"> </w:t>
      </w:r>
      <w:r>
        <w:rPr>
          <w:spacing w:val="-2"/>
        </w:rPr>
        <w:t>to</w:t>
      </w:r>
      <w:r>
        <w:rPr>
          <w:spacing w:val="-1"/>
        </w:rPr>
        <w:t xml:space="preserve"> </w:t>
      </w:r>
      <w:r>
        <w:t>use</w:t>
      </w:r>
      <w:r>
        <w:rPr>
          <w:spacing w:val="-1"/>
        </w:rPr>
        <w:t xml:space="preserve"> </w:t>
      </w:r>
      <w:r>
        <w:t xml:space="preserve">a </w:t>
      </w:r>
      <w:r>
        <w:rPr>
          <w:spacing w:val="-1"/>
        </w:rPr>
        <w:t xml:space="preserve">citizens’ </w:t>
      </w:r>
      <w:r>
        <w:t>jury</w:t>
      </w:r>
      <w:r>
        <w:rPr>
          <w:spacing w:val="-1"/>
        </w:rPr>
        <w:t xml:space="preserve"> </w:t>
      </w:r>
      <w:r>
        <w:t>and a</w:t>
      </w:r>
      <w:r>
        <w:rPr>
          <w:spacing w:val="-1"/>
        </w:rPr>
        <w:t xml:space="preserve"> process</w:t>
      </w:r>
      <w:r>
        <w:t xml:space="preserve"> </w:t>
      </w:r>
      <w:r>
        <w:rPr>
          <w:spacing w:val="-1"/>
        </w:rPr>
        <w:t xml:space="preserve">known </w:t>
      </w:r>
      <w:r>
        <w:t>as</w:t>
      </w:r>
      <w:r>
        <w:rPr>
          <w:spacing w:val="31"/>
        </w:rPr>
        <w:t xml:space="preserve"> </w:t>
      </w:r>
      <w:r>
        <w:rPr>
          <w:spacing w:val="-1"/>
        </w:rPr>
        <w:t>deliberative democ</w:t>
      </w:r>
      <w:r>
        <w:rPr>
          <w:spacing w:val="-1"/>
        </w:rPr>
        <w:t>racy</w:t>
      </w:r>
      <w:r>
        <w:t xml:space="preserve"> </w:t>
      </w:r>
      <w:r>
        <w:rPr>
          <w:spacing w:val="-2"/>
        </w:rPr>
        <w:t>to</w:t>
      </w:r>
      <w:r>
        <w:rPr>
          <w:spacing w:val="-1"/>
        </w:rPr>
        <w:t xml:space="preserve"> </w:t>
      </w:r>
      <w:r>
        <w:rPr>
          <w:spacing w:val="-2"/>
        </w:rPr>
        <w:t>involve</w:t>
      </w:r>
      <w:r>
        <w:t xml:space="preserve"> both</w:t>
      </w:r>
      <w:r>
        <w:rPr>
          <w:spacing w:val="-1"/>
        </w:rPr>
        <w:t xml:space="preserve"> Australian</w:t>
      </w:r>
      <w:r>
        <w:t xml:space="preserve"> </w:t>
      </w:r>
      <w:r>
        <w:rPr>
          <w:spacing w:val="-1"/>
        </w:rPr>
        <w:t xml:space="preserve">citizens </w:t>
      </w:r>
      <w:r>
        <w:t xml:space="preserve">who </w:t>
      </w:r>
      <w:r>
        <w:rPr>
          <w:spacing w:val="-2"/>
        </w:rPr>
        <w:t>have</w:t>
      </w:r>
      <w:r>
        <w:rPr>
          <w:spacing w:val="-1"/>
        </w:rPr>
        <w:t xml:space="preserve"> </w:t>
      </w:r>
      <w:r>
        <w:t>helped fund</w:t>
      </w:r>
      <w:r>
        <w:rPr>
          <w:spacing w:val="-1"/>
        </w:rPr>
        <w:t xml:space="preserve"> </w:t>
      </w:r>
      <w:r>
        <w:t>the NDIS</w:t>
      </w:r>
      <w:r>
        <w:rPr>
          <w:spacing w:val="-1"/>
        </w:rPr>
        <w:t xml:space="preserve"> </w:t>
      </w:r>
      <w:r>
        <w:t>and</w:t>
      </w:r>
      <w:r>
        <w:rPr>
          <w:spacing w:val="31"/>
        </w:rPr>
        <w:t xml:space="preserve"> </w:t>
      </w:r>
      <w:r>
        <w:t>those</w:t>
      </w:r>
      <w:r>
        <w:rPr>
          <w:spacing w:val="-1"/>
        </w:rPr>
        <w:t xml:space="preserve"> </w:t>
      </w:r>
      <w:r>
        <w:t>who</w:t>
      </w:r>
      <w:r>
        <w:rPr>
          <w:spacing w:val="-1"/>
        </w:rPr>
        <w:t xml:space="preserve"> </w:t>
      </w:r>
      <w:r>
        <w:rPr>
          <w:spacing w:val="-2"/>
        </w:rPr>
        <w:t>have</w:t>
      </w:r>
      <w:r>
        <w:t xml:space="preserve"> </w:t>
      </w:r>
      <w:r>
        <w:rPr>
          <w:spacing w:val="-1"/>
        </w:rPr>
        <w:t xml:space="preserve">direct knowledge </w:t>
      </w:r>
      <w:r>
        <w:t>of it</w:t>
      </w:r>
      <w:r>
        <w:rPr>
          <w:spacing w:val="-1"/>
        </w:rPr>
        <w:t xml:space="preserve"> </w:t>
      </w:r>
      <w:r>
        <w:t>as</w:t>
      </w:r>
      <w:r>
        <w:rPr>
          <w:spacing w:val="-1"/>
        </w:rPr>
        <w:t xml:space="preserve"> participants,</w:t>
      </w:r>
      <w:r>
        <w:t xml:space="preserve"> </w:t>
      </w:r>
      <w:r>
        <w:rPr>
          <w:spacing w:val="-2"/>
        </w:rPr>
        <w:t>to</w:t>
      </w:r>
      <w:r>
        <w:rPr>
          <w:spacing w:val="-1"/>
        </w:rPr>
        <w:t xml:space="preserve"> </w:t>
      </w:r>
      <w:r>
        <w:rPr>
          <w:spacing w:val="-2"/>
        </w:rPr>
        <w:t>evaluate</w:t>
      </w:r>
      <w:r>
        <w:rPr>
          <w:spacing w:val="-1"/>
        </w:rPr>
        <w:t xml:space="preserve"> </w:t>
      </w:r>
      <w:r>
        <w:t xml:space="preserve">the </w:t>
      </w:r>
      <w:r>
        <w:rPr>
          <w:spacing w:val="-1"/>
        </w:rPr>
        <w:t xml:space="preserve">progress </w:t>
      </w:r>
      <w:r>
        <w:t>of</w:t>
      </w:r>
      <w:r>
        <w:rPr>
          <w:spacing w:val="-1"/>
        </w:rPr>
        <w:t xml:space="preserve"> </w:t>
      </w:r>
      <w:r>
        <w:t xml:space="preserve">the </w:t>
      </w:r>
      <w:r>
        <w:rPr>
          <w:spacing w:val="-2"/>
        </w:rPr>
        <w:t>staged</w:t>
      </w:r>
      <w:r>
        <w:rPr>
          <w:spacing w:val="59"/>
        </w:rPr>
        <w:t xml:space="preserve"> </w:t>
      </w:r>
      <w:r>
        <w:rPr>
          <w:spacing w:val="-1"/>
        </w:rPr>
        <w:t>rollout</w:t>
      </w:r>
      <w:r>
        <w:t xml:space="preserve"> of the NDIS </w:t>
      </w:r>
      <w:r>
        <w:rPr>
          <w:spacing w:val="-1"/>
        </w:rPr>
        <w:t>through</w:t>
      </w:r>
      <w:r>
        <w:t xml:space="preserve"> six of its trial </w:t>
      </w:r>
      <w:r>
        <w:rPr>
          <w:spacing w:val="-1"/>
        </w:rPr>
        <w:t>sites.</w:t>
      </w:r>
    </w:p>
    <w:p w:rsidR="00E82579" w:rsidRDefault="0059021A">
      <w:pPr>
        <w:pStyle w:val="BodyText"/>
        <w:spacing w:before="200" w:line="245" w:lineRule="auto"/>
        <w:ind w:right="828"/>
        <w:rPr>
          <w:rFonts w:cs="Calibri"/>
        </w:rPr>
      </w:pPr>
      <w:r>
        <w:t>The</w:t>
      </w:r>
      <w:r>
        <w:rPr>
          <w:spacing w:val="-2"/>
        </w:rPr>
        <w:t xml:space="preserve"> </w:t>
      </w:r>
      <w:r>
        <w:rPr>
          <w:spacing w:val="-1"/>
        </w:rPr>
        <w:t xml:space="preserve">citizens’ </w:t>
      </w:r>
      <w:r>
        <w:t>jury</w:t>
      </w:r>
      <w:r>
        <w:rPr>
          <w:spacing w:val="-1"/>
        </w:rPr>
        <w:t xml:space="preserve"> process </w:t>
      </w:r>
      <w:r>
        <w:t>is</w:t>
      </w:r>
      <w:r>
        <w:rPr>
          <w:spacing w:val="-1"/>
        </w:rPr>
        <w:t xml:space="preserve"> recognised </w:t>
      </w:r>
      <w:r>
        <w:t>globally</w:t>
      </w:r>
      <w:r>
        <w:rPr>
          <w:spacing w:val="-2"/>
        </w:rPr>
        <w:t xml:space="preserve"> </w:t>
      </w:r>
      <w:r>
        <w:t>as</w:t>
      </w:r>
      <w:r>
        <w:rPr>
          <w:spacing w:val="-1"/>
        </w:rPr>
        <w:t xml:space="preserve"> </w:t>
      </w:r>
      <w:r>
        <w:t>an</w:t>
      </w:r>
      <w:r>
        <w:rPr>
          <w:spacing w:val="-1"/>
        </w:rPr>
        <w:t xml:space="preserve"> </w:t>
      </w:r>
      <w:r>
        <w:rPr>
          <w:spacing w:val="-2"/>
        </w:rPr>
        <w:t>e</w:t>
      </w:r>
      <w:r>
        <w:rPr>
          <w:spacing w:val="-3"/>
        </w:rPr>
        <w:t>ff</w:t>
      </w:r>
      <w:r>
        <w:rPr>
          <w:spacing w:val="-2"/>
        </w:rPr>
        <w:t>ective</w:t>
      </w:r>
      <w:r>
        <w:rPr>
          <w:spacing w:val="-1"/>
        </w:rPr>
        <w:t xml:space="preserve"> </w:t>
      </w:r>
      <w:r>
        <w:rPr>
          <w:spacing w:val="-2"/>
        </w:rPr>
        <w:t>engagement</w:t>
      </w:r>
      <w:r>
        <w:rPr>
          <w:spacing w:val="-1"/>
        </w:rPr>
        <w:t xml:space="preserve"> </w:t>
      </w:r>
      <w:r>
        <w:t>mechanism,</w:t>
      </w:r>
      <w:r>
        <w:rPr>
          <w:spacing w:val="-1"/>
        </w:rPr>
        <w:t xml:space="preserve"> </w:t>
      </w:r>
      <w:r>
        <w:t xml:space="preserve">which  </w:t>
      </w:r>
      <w:r>
        <w:rPr>
          <w:rFonts w:cs="Calibri"/>
          <w:spacing w:val="-1"/>
        </w:rPr>
        <w:t>not</w:t>
      </w:r>
      <w:r>
        <w:rPr>
          <w:rFonts w:cs="Calibri"/>
          <w:spacing w:val="-3"/>
        </w:rPr>
        <w:t xml:space="preserve"> </w:t>
      </w:r>
      <w:r>
        <w:rPr>
          <w:rFonts w:cs="Calibri"/>
          <w:spacing w:val="-1"/>
        </w:rPr>
        <w:t>only</w:t>
      </w:r>
      <w:r>
        <w:rPr>
          <w:rFonts w:cs="Calibri"/>
          <w:spacing w:val="-3"/>
        </w:rPr>
        <w:t xml:space="preserve"> </w:t>
      </w:r>
      <w:r>
        <w:rPr>
          <w:rFonts w:cs="Calibri"/>
          <w:spacing w:val="-2"/>
        </w:rPr>
        <w:t>involves</w:t>
      </w:r>
      <w:r>
        <w:rPr>
          <w:rFonts w:cs="Calibri"/>
          <w:spacing w:val="-3"/>
        </w:rPr>
        <w:t xml:space="preserve"> </w:t>
      </w:r>
      <w:r>
        <w:rPr>
          <w:rFonts w:cs="Calibri"/>
          <w:spacing w:val="-2"/>
        </w:rPr>
        <w:t>experts</w:t>
      </w:r>
      <w:r>
        <w:rPr>
          <w:rFonts w:cs="Calibri"/>
          <w:spacing w:val="-3"/>
        </w:rPr>
        <w:t xml:space="preserve"> </w:t>
      </w:r>
      <w:r>
        <w:rPr>
          <w:rFonts w:cs="Calibri"/>
        </w:rPr>
        <w:t>with</w:t>
      </w:r>
      <w:r>
        <w:rPr>
          <w:rFonts w:cs="Calibri"/>
          <w:spacing w:val="-3"/>
        </w:rPr>
        <w:t xml:space="preserve"> </w:t>
      </w:r>
      <w:r>
        <w:rPr>
          <w:rFonts w:cs="Calibri"/>
          <w:spacing w:val="-5"/>
        </w:rPr>
        <w:t>key</w:t>
      </w:r>
      <w:r>
        <w:rPr>
          <w:rFonts w:cs="Calibri"/>
          <w:spacing w:val="-3"/>
        </w:rPr>
        <w:t xml:space="preserve"> </w:t>
      </w:r>
      <w:r>
        <w:rPr>
          <w:rFonts w:cs="Calibri"/>
          <w:spacing w:val="-1"/>
        </w:rPr>
        <w:t>knowledge</w:t>
      </w:r>
      <w:r>
        <w:rPr>
          <w:rFonts w:cs="Calibri"/>
          <w:spacing w:val="-2"/>
        </w:rPr>
        <w:t xml:space="preserve"> </w:t>
      </w:r>
      <w:r>
        <w:rPr>
          <w:rFonts w:cs="Calibri"/>
        </w:rPr>
        <w:t>and</w:t>
      </w:r>
      <w:r>
        <w:rPr>
          <w:rFonts w:cs="Calibri"/>
          <w:spacing w:val="-4"/>
        </w:rPr>
        <w:t xml:space="preserve"> </w:t>
      </w:r>
      <w:r>
        <w:rPr>
          <w:rFonts w:cs="Calibri"/>
          <w:spacing w:val="-2"/>
        </w:rPr>
        <w:t>experience</w:t>
      </w:r>
      <w:r>
        <w:rPr>
          <w:rFonts w:cs="Calibri"/>
          <w:spacing w:val="-3"/>
        </w:rPr>
        <w:t xml:space="preserve"> </w:t>
      </w:r>
      <w:r>
        <w:rPr>
          <w:rFonts w:cs="Calibri"/>
          <w:spacing w:val="-1"/>
        </w:rPr>
        <w:t>but</w:t>
      </w:r>
      <w:r>
        <w:rPr>
          <w:rFonts w:cs="Calibri"/>
          <w:spacing w:val="-2"/>
        </w:rPr>
        <w:t xml:space="preserve"> </w:t>
      </w:r>
      <w:r>
        <w:rPr>
          <w:rFonts w:cs="Calibri"/>
        </w:rPr>
        <w:t>also</w:t>
      </w:r>
      <w:r>
        <w:rPr>
          <w:rFonts w:cs="Calibri"/>
          <w:spacing w:val="-4"/>
        </w:rPr>
        <w:t xml:space="preserve"> </w:t>
      </w:r>
      <w:r>
        <w:rPr>
          <w:rFonts w:cs="Calibri"/>
        </w:rPr>
        <w:t>the</w:t>
      </w:r>
      <w:r>
        <w:rPr>
          <w:rFonts w:cs="Calibri"/>
          <w:spacing w:val="-2"/>
        </w:rPr>
        <w:t xml:space="preserve"> </w:t>
      </w:r>
      <w:r>
        <w:rPr>
          <w:rFonts w:cs="Calibri"/>
        </w:rPr>
        <w:t>wider</w:t>
      </w:r>
      <w:r>
        <w:rPr>
          <w:rFonts w:cs="Calibri"/>
          <w:spacing w:val="-4"/>
        </w:rPr>
        <w:t xml:space="preserve"> </w:t>
      </w:r>
      <w:r>
        <w:rPr>
          <w:rFonts w:cs="Calibri"/>
          <w:spacing w:val="-1"/>
        </w:rPr>
        <w:t>community</w:t>
      </w:r>
      <w:r>
        <w:rPr>
          <w:rFonts w:cs="Calibri"/>
          <w:spacing w:val="-2"/>
        </w:rPr>
        <w:t xml:space="preserve"> </w:t>
      </w:r>
      <w:r>
        <w:rPr>
          <w:rFonts w:cs="Calibri"/>
          <w:spacing w:val="-1"/>
        </w:rPr>
        <w:t>in</w:t>
      </w:r>
      <w:r>
        <w:rPr>
          <w:rFonts w:cs="Calibri"/>
          <w:spacing w:val="-3"/>
        </w:rPr>
        <w:t xml:space="preserve"> </w:t>
      </w:r>
      <w:r>
        <w:rPr>
          <w:rFonts w:cs="Calibri"/>
        </w:rPr>
        <w:t>a</w:t>
      </w:r>
    </w:p>
    <w:p w:rsidR="00E82579" w:rsidRDefault="0059021A">
      <w:pPr>
        <w:pStyle w:val="BodyText"/>
        <w:spacing w:line="245" w:lineRule="auto"/>
        <w:ind w:right="599"/>
      </w:pPr>
      <w:bookmarkStart w:id="104" w:name="participatory_process_of_deliberation_an"/>
      <w:bookmarkEnd w:id="104"/>
      <w:r>
        <w:rPr>
          <w:spacing w:val="-1"/>
        </w:rPr>
        <w:t>participatory</w:t>
      </w:r>
      <w:r>
        <w:rPr>
          <w:spacing w:val="-3"/>
        </w:rPr>
        <w:t xml:space="preserve"> </w:t>
      </w:r>
      <w:r>
        <w:rPr>
          <w:spacing w:val="-1"/>
        </w:rPr>
        <w:t>process</w:t>
      </w:r>
      <w:r>
        <w:rPr>
          <w:spacing w:val="-2"/>
        </w:rPr>
        <w:t xml:space="preserve"> </w:t>
      </w:r>
      <w:r>
        <w:t>of</w:t>
      </w:r>
      <w:r>
        <w:rPr>
          <w:spacing w:val="-2"/>
        </w:rPr>
        <w:t xml:space="preserve"> </w:t>
      </w:r>
      <w:r>
        <w:rPr>
          <w:spacing w:val="-1"/>
        </w:rPr>
        <w:t>deliberation</w:t>
      </w:r>
      <w:r>
        <w:rPr>
          <w:spacing w:val="-2"/>
        </w:rPr>
        <w:t xml:space="preserve"> </w:t>
      </w:r>
      <w:r>
        <w:t>and</w:t>
      </w:r>
      <w:r>
        <w:rPr>
          <w:spacing w:val="-2"/>
        </w:rPr>
        <w:t xml:space="preserve"> </w:t>
      </w:r>
      <w:r>
        <w:rPr>
          <w:spacing w:val="-1"/>
        </w:rPr>
        <w:t>feedback.</w:t>
      </w:r>
      <w:r>
        <w:rPr>
          <w:spacing w:val="-2"/>
        </w:rPr>
        <w:t xml:space="preserve"> </w:t>
      </w:r>
      <w:r>
        <w:t>In</w:t>
      </w:r>
      <w:r>
        <w:rPr>
          <w:spacing w:val="-3"/>
        </w:rPr>
        <w:t xml:space="preserve"> </w:t>
      </w:r>
      <w:r>
        <w:t>this</w:t>
      </w:r>
      <w:r>
        <w:rPr>
          <w:spacing w:val="-1"/>
        </w:rPr>
        <w:t xml:space="preserve"> </w:t>
      </w:r>
      <w:r>
        <w:rPr>
          <w:spacing w:val="-7"/>
        </w:rPr>
        <w:t>way,</w:t>
      </w:r>
      <w:r>
        <w:rPr>
          <w:spacing w:val="-2"/>
        </w:rPr>
        <w:t xml:space="preserve"> </w:t>
      </w:r>
      <w:r>
        <w:t>the</w:t>
      </w:r>
      <w:r>
        <w:rPr>
          <w:spacing w:val="-2"/>
        </w:rPr>
        <w:t xml:space="preserve"> </w:t>
      </w:r>
      <w:r>
        <w:rPr>
          <w:spacing w:val="-1"/>
        </w:rPr>
        <w:t>citizens’</w:t>
      </w:r>
      <w:r>
        <w:rPr>
          <w:spacing w:val="-2"/>
        </w:rPr>
        <w:t xml:space="preserve"> </w:t>
      </w:r>
      <w:r>
        <w:t>jury</w:t>
      </w:r>
      <w:r>
        <w:rPr>
          <w:spacing w:val="-2"/>
        </w:rPr>
        <w:t xml:space="preserve"> </w:t>
      </w:r>
      <w:r>
        <w:rPr>
          <w:spacing w:val="-1"/>
        </w:rPr>
        <w:t>provides</w:t>
      </w:r>
      <w:r>
        <w:rPr>
          <w:spacing w:val="-3"/>
        </w:rPr>
        <w:t xml:space="preserve"> </w:t>
      </w:r>
      <w:r>
        <w:t>an</w:t>
      </w:r>
      <w:r>
        <w:rPr>
          <w:spacing w:val="-2"/>
        </w:rPr>
        <w:t xml:space="preserve"> </w:t>
      </w:r>
      <w:r>
        <w:rPr>
          <w:spacing w:val="-1"/>
        </w:rPr>
        <w:t>honest</w:t>
      </w:r>
      <w:r>
        <w:t xml:space="preserve"> </w:t>
      </w:r>
      <w:bookmarkStart w:id="105" w:name="and_balanced_scorecard_based_on_direct_e"/>
      <w:bookmarkEnd w:id="105"/>
      <w:r>
        <w:t xml:space="preserve"> </w:t>
      </w:r>
      <w:r>
        <w:rPr>
          <w:rFonts w:cs="Calibri"/>
        </w:rPr>
        <w:t>and</w:t>
      </w:r>
      <w:r>
        <w:rPr>
          <w:rFonts w:cs="Calibri"/>
          <w:spacing w:val="-4"/>
        </w:rPr>
        <w:t xml:space="preserve"> </w:t>
      </w:r>
      <w:r>
        <w:rPr>
          <w:rFonts w:cs="Calibri"/>
          <w:spacing w:val="-1"/>
        </w:rPr>
        <w:t xml:space="preserve">balanced </w:t>
      </w:r>
      <w:r>
        <w:rPr>
          <w:rFonts w:cs="Calibri"/>
          <w:spacing w:val="-2"/>
        </w:rPr>
        <w:t>scorecard</w:t>
      </w:r>
      <w:r>
        <w:rPr>
          <w:rFonts w:cs="Calibri"/>
          <w:spacing w:val="-3"/>
        </w:rPr>
        <w:t xml:space="preserve"> </w:t>
      </w:r>
      <w:r>
        <w:rPr>
          <w:rFonts w:cs="Calibri"/>
          <w:spacing w:val="-1"/>
        </w:rPr>
        <w:t>based</w:t>
      </w:r>
      <w:r>
        <w:rPr>
          <w:rFonts w:cs="Calibri"/>
          <w:spacing w:val="-2"/>
        </w:rPr>
        <w:t xml:space="preserve"> </w:t>
      </w:r>
      <w:r>
        <w:rPr>
          <w:rFonts w:cs="Calibri"/>
          <w:spacing w:val="-1"/>
        </w:rPr>
        <w:t>on</w:t>
      </w:r>
      <w:r>
        <w:rPr>
          <w:rFonts w:cs="Calibri"/>
          <w:spacing w:val="-2"/>
        </w:rPr>
        <w:t xml:space="preserve"> </w:t>
      </w:r>
      <w:r>
        <w:rPr>
          <w:rFonts w:cs="Calibri"/>
          <w:spacing w:val="-1"/>
        </w:rPr>
        <w:t>direct</w:t>
      </w:r>
      <w:r>
        <w:rPr>
          <w:rFonts w:cs="Calibri"/>
          <w:spacing w:val="-4"/>
        </w:rPr>
        <w:t xml:space="preserve"> </w:t>
      </w:r>
      <w:r>
        <w:rPr>
          <w:rFonts w:cs="Calibri"/>
          <w:spacing w:val="-1"/>
        </w:rPr>
        <w:t>evidence</w:t>
      </w:r>
      <w:r>
        <w:rPr>
          <w:rFonts w:cs="Calibri"/>
          <w:spacing w:val="-3"/>
        </w:rPr>
        <w:t xml:space="preserve"> </w:t>
      </w:r>
      <w:r>
        <w:rPr>
          <w:rFonts w:cs="Calibri"/>
          <w:spacing w:val="-2"/>
        </w:rPr>
        <w:t>to</w:t>
      </w:r>
      <w:r>
        <w:rPr>
          <w:rFonts w:cs="Calibri"/>
          <w:spacing w:val="-3"/>
        </w:rPr>
        <w:t xml:space="preserve"> </w:t>
      </w:r>
      <w:r>
        <w:rPr>
          <w:rFonts w:cs="Calibri"/>
        </w:rPr>
        <w:t>the</w:t>
      </w:r>
      <w:r>
        <w:rPr>
          <w:rFonts w:cs="Calibri"/>
          <w:spacing w:val="-2"/>
        </w:rPr>
        <w:t xml:space="preserve"> </w:t>
      </w:r>
      <w:r>
        <w:rPr>
          <w:rFonts w:cs="Calibri"/>
          <w:spacing w:val="-1"/>
        </w:rPr>
        <w:t>Australian</w:t>
      </w:r>
      <w:r>
        <w:rPr>
          <w:rFonts w:cs="Calibri"/>
          <w:spacing w:val="-3"/>
        </w:rPr>
        <w:t xml:space="preserve"> </w:t>
      </w:r>
      <w:r>
        <w:rPr>
          <w:rFonts w:cs="Calibri"/>
          <w:spacing w:val="-1"/>
        </w:rPr>
        <w:t>community</w:t>
      </w:r>
      <w:r>
        <w:rPr>
          <w:rFonts w:cs="Calibri"/>
          <w:spacing w:val="-3"/>
        </w:rPr>
        <w:t xml:space="preserve"> </w:t>
      </w:r>
      <w:r>
        <w:rPr>
          <w:rFonts w:cs="Calibri"/>
        </w:rPr>
        <w:t>about</w:t>
      </w:r>
      <w:r>
        <w:rPr>
          <w:rFonts w:cs="Calibri"/>
          <w:spacing w:val="-3"/>
        </w:rPr>
        <w:t xml:space="preserve"> </w:t>
      </w:r>
      <w:r>
        <w:rPr>
          <w:rFonts w:cs="Calibri"/>
          <w:spacing w:val="-1"/>
        </w:rPr>
        <w:t>how</w:t>
      </w:r>
      <w:r>
        <w:rPr>
          <w:rFonts w:cs="Calibri"/>
          <w:spacing w:val="-2"/>
        </w:rPr>
        <w:t xml:space="preserve"> </w:t>
      </w:r>
      <w:r>
        <w:rPr>
          <w:rFonts w:cs="Calibri"/>
        </w:rPr>
        <w:t xml:space="preserve">their </w:t>
      </w:r>
      <w:bookmarkStart w:id="106" w:name="taxes_are_being_used_and_the_development"/>
      <w:bookmarkEnd w:id="106"/>
      <w:r>
        <w:rPr>
          <w:rFonts w:cs="Calibri"/>
        </w:rPr>
        <w:t xml:space="preserve"> </w:t>
      </w:r>
      <w:r>
        <w:rPr>
          <w:spacing w:val="-3"/>
        </w:rPr>
        <w:t>taxes</w:t>
      </w:r>
      <w:r>
        <w:t xml:space="preserve"> </w:t>
      </w:r>
      <w:r>
        <w:rPr>
          <w:spacing w:val="-2"/>
        </w:rPr>
        <w:t>are</w:t>
      </w:r>
      <w:r>
        <w:t xml:space="preserve"> being used and the </w:t>
      </w:r>
      <w:r>
        <w:rPr>
          <w:spacing w:val="-1"/>
        </w:rPr>
        <w:t>development</w:t>
      </w:r>
      <w:r>
        <w:t xml:space="preserve"> of </w:t>
      </w:r>
      <w:r>
        <w:rPr>
          <w:spacing w:val="-1"/>
        </w:rPr>
        <w:t>important</w:t>
      </w:r>
      <w:r>
        <w:t xml:space="preserve"> policy </w:t>
      </w:r>
      <w:r>
        <w:rPr>
          <w:spacing w:val="-2"/>
        </w:rPr>
        <w:t>reform.</w:t>
      </w:r>
    </w:p>
    <w:p w:rsidR="00E82579" w:rsidRDefault="0059021A">
      <w:pPr>
        <w:pStyle w:val="BodyText"/>
        <w:spacing w:before="200" w:line="245" w:lineRule="auto"/>
        <w:ind w:right="615"/>
      </w:pPr>
      <w:r>
        <w:pict>
          <v:shape id="_x0000_s1187" type="#_x0000_t75" alt="Top image - David Bowen, Chief Executive Officer, NDIA and Craig Wallace, President, PWDA. Right: Professor Geoff Gallop opens event. Left: Jurors … Kristen Laurent and Tony Guyot.  " style="position:absolute;left:0;text-align:left;margin-left:243.75pt;margin-top:60.75pt;width:294.85pt;height:294.85pt;z-index:-143608;mso-position-horizontal-relative:page">
            <v:imagedata r:id="rId24" o:title=""/>
            <w10:wrap anchorx="page"/>
          </v:shape>
        </w:pict>
      </w:r>
      <w:bookmarkStart w:id="107" w:name="This_citizens’_jury_scorecard_presents_t"/>
      <w:bookmarkEnd w:id="107"/>
      <w:r>
        <w:t>This</w:t>
      </w:r>
      <w:r>
        <w:rPr>
          <w:spacing w:val="-2"/>
        </w:rPr>
        <w:t xml:space="preserve"> </w:t>
      </w:r>
      <w:r>
        <w:rPr>
          <w:spacing w:val="-1"/>
        </w:rPr>
        <w:t xml:space="preserve">citizens’ </w:t>
      </w:r>
      <w:r>
        <w:t>jury</w:t>
      </w:r>
      <w:r>
        <w:rPr>
          <w:spacing w:val="-1"/>
        </w:rPr>
        <w:t xml:space="preserve"> </w:t>
      </w:r>
      <w:r>
        <w:rPr>
          <w:spacing w:val="-2"/>
        </w:rPr>
        <w:t>scorecard</w:t>
      </w:r>
      <w:r>
        <w:rPr>
          <w:spacing w:val="-1"/>
        </w:rPr>
        <w:t xml:space="preserve"> presents </w:t>
      </w:r>
      <w:r>
        <w:t>the</w:t>
      </w:r>
      <w:r>
        <w:rPr>
          <w:spacing w:val="-1"/>
        </w:rPr>
        <w:t xml:space="preserve"> </w:t>
      </w:r>
      <w:r>
        <w:t>findings</w:t>
      </w:r>
      <w:r>
        <w:rPr>
          <w:spacing w:val="-2"/>
        </w:rPr>
        <w:t xml:space="preserve"> </w:t>
      </w:r>
      <w:r>
        <w:t>of</w:t>
      </w:r>
      <w:r>
        <w:rPr>
          <w:spacing w:val="-1"/>
        </w:rPr>
        <w:t xml:space="preserve"> </w:t>
      </w:r>
      <w:r>
        <w:t>the</w:t>
      </w:r>
      <w:r>
        <w:rPr>
          <w:spacing w:val="-1"/>
        </w:rPr>
        <w:t xml:space="preserve"> </w:t>
      </w:r>
      <w:r>
        <w:t>jury</w:t>
      </w:r>
      <w:r>
        <w:rPr>
          <w:spacing w:val="-1"/>
        </w:rPr>
        <w:t xml:space="preserve"> </w:t>
      </w:r>
      <w:r>
        <w:t>including</w:t>
      </w:r>
      <w:r>
        <w:rPr>
          <w:spacing w:val="-1"/>
        </w:rPr>
        <w:t xml:space="preserve"> </w:t>
      </w:r>
      <w:r>
        <w:t>a</w:t>
      </w:r>
      <w:r>
        <w:rPr>
          <w:spacing w:val="-2"/>
        </w:rPr>
        <w:t xml:space="preserve"> </w:t>
      </w:r>
      <w:r>
        <w:t>series</w:t>
      </w:r>
      <w:r>
        <w:rPr>
          <w:spacing w:val="-1"/>
        </w:rPr>
        <w:t xml:space="preserve"> </w:t>
      </w:r>
      <w:r>
        <w:t>of</w:t>
      </w:r>
      <w:r>
        <w:rPr>
          <w:spacing w:val="-1"/>
        </w:rPr>
        <w:t xml:space="preserve"> recommendations</w:t>
      </w:r>
      <w:r>
        <w:rPr>
          <w:spacing w:val="35"/>
          <w:w w:val="99"/>
        </w:rPr>
        <w:t xml:space="preserve"> </w:t>
      </w:r>
      <w:r>
        <w:t xml:space="preserve">aimed </w:t>
      </w:r>
      <w:r>
        <w:rPr>
          <w:spacing w:val="-2"/>
        </w:rPr>
        <w:t>at</w:t>
      </w:r>
      <w:r>
        <w:t xml:space="preserve"> enhancing the </w:t>
      </w:r>
      <w:r>
        <w:rPr>
          <w:spacing w:val="-1"/>
        </w:rPr>
        <w:t>future</w:t>
      </w:r>
      <w:r>
        <w:t xml:space="preserve"> </w:t>
      </w:r>
      <w:r>
        <w:rPr>
          <w:spacing w:val="-2"/>
        </w:rPr>
        <w:t>roll</w:t>
      </w:r>
      <w:r>
        <w:t xml:space="preserve"> out of the NDIS. It has been </w:t>
      </w:r>
      <w:r>
        <w:rPr>
          <w:spacing w:val="-1"/>
        </w:rPr>
        <w:t>compiled</w:t>
      </w:r>
      <w:r>
        <w:t xml:space="preserve"> </w:t>
      </w:r>
      <w:r>
        <w:rPr>
          <w:spacing w:val="-1"/>
        </w:rPr>
        <w:t>by</w:t>
      </w:r>
      <w:r>
        <w:t xml:space="preserve"> the 12 member </w:t>
      </w:r>
      <w:r>
        <w:rPr>
          <w:spacing w:val="-4"/>
        </w:rPr>
        <w:t>jury,</w:t>
      </w:r>
      <w:r>
        <w:rPr>
          <w:spacing w:val="33"/>
        </w:rPr>
        <w:t xml:space="preserve"> </w:t>
      </w:r>
      <w:r>
        <w:t>with</w:t>
      </w:r>
      <w:r>
        <w:rPr>
          <w:spacing w:val="-1"/>
        </w:rPr>
        <w:t xml:space="preserve"> </w:t>
      </w:r>
      <w:r>
        <w:t>the</w:t>
      </w:r>
      <w:r>
        <w:rPr>
          <w:spacing w:val="-1"/>
        </w:rPr>
        <w:t xml:space="preserve"> assistance </w:t>
      </w:r>
      <w:r>
        <w:t>of</w:t>
      </w:r>
      <w:r>
        <w:rPr>
          <w:spacing w:val="-1"/>
        </w:rPr>
        <w:t xml:space="preserve"> </w:t>
      </w:r>
      <w:r>
        <w:t>the</w:t>
      </w:r>
      <w:r>
        <w:rPr>
          <w:spacing w:val="-1"/>
        </w:rPr>
        <w:t xml:space="preserve"> citizens’</w:t>
      </w:r>
      <w:r>
        <w:rPr>
          <w:spacing w:val="53"/>
        </w:rPr>
        <w:t xml:space="preserve"> </w:t>
      </w:r>
      <w:r>
        <w:t>jury</w:t>
      </w:r>
      <w:r>
        <w:rPr>
          <w:spacing w:val="-1"/>
        </w:rPr>
        <w:t xml:space="preserve"> </w:t>
      </w:r>
      <w:r>
        <w:rPr>
          <w:spacing w:val="-2"/>
        </w:rPr>
        <w:t>facilitators</w:t>
      </w:r>
      <w:r>
        <w:rPr>
          <w:spacing w:val="-1"/>
        </w:rPr>
        <w:t xml:space="preserve"> Max Hardy </w:t>
      </w:r>
      <w:r>
        <w:t>Consulting</w:t>
      </w:r>
      <w:r>
        <w:rPr>
          <w:spacing w:val="-1"/>
        </w:rPr>
        <w:t xml:space="preserve"> following </w:t>
      </w:r>
      <w:r>
        <w:t>a</w:t>
      </w:r>
      <w:r>
        <w:rPr>
          <w:spacing w:val="-1"/>
        </w:rPr>
        <w:t xml:space="preserve"> three </w:t>
      </w:r>
      <w:r>
        <w:t>and a</w:t>
      </w:r>
      <w:r>
        <w:rPr>
          <w:spacing w:val="37"/>
        </w:rPr>
        <w:t xml:space="preserve"> </w:t>
      </w:r>
      <w:r>
        <w:t xml:space="preserve">half </w:t>
      </w:r>
      <w:r>
        <w:rPr>
          <w:spacing w:val="-2"/>
        </w:rPr>
        <w:t>day</w:t>
      </w:r>
      <w:r>
        <w:t xml:space="preserve"> ‘trial’ held in </w:t>
      </w:r>
      <w:r>
        <w:rPr>
          <w:spacing w:val="-2"/>
        </w:rPr>
        <w:t>Sydney</w:t>
      </w:r>
      <w:r>
        <w:t xml:space="preserve"> </w:t>
      </w:r>
      <w:r>
        <w:rPr>
          <w:spacing w:val="-1"/>
        </w:rPr>
        <w:t>from</w:t>
      </w:r>
    </w:p>
    <w:p w:rsidR="00E82579" w:rsidRDefault="0059021A">
      <w:pPr>
        <w:pStyle w:val="BodyText"/>
        <w:rPr>
          <w:rFonts w:cs="Calibri"/>
        </w:rPr>
      </w:pPr>
      <w:bookmarkStart w:id="108" w:name="17_February_–_20_February_2015._"/>
      <w:bookmarkEnd w:id="108"/>
      <w:r>
        <w:rPr>
          <w:rFonts w:cs="Calibri"/>
        </w:rPr>
        <w:t>17</w:t>
      </w:r>
      <w:r>
        <w:rPr>
          <w:rFonts w:cs="Calibri"/>
          <w:spacing w:val="-6"/>
        </w:rPr>
        <w:t xml:space="preserve"> </w:t>
      </w:r>
      <w:r>
        <w:rPr>
          <w:rFonts w:cs="Calibri"/>
          <w:spacing w:val="-1"/>
        </w:rPr>
        <w:t>Feb</w:t>
      </w:r>
      <w:r>
        <w:rPr>
          <w:rFonts w:cs="Calibri"/>
          <w:spacing w:val="-1"/>
        </w:rPr>
        <w:t>ruary</w:t>
      </w:r>
      <w:r>
        <w:rPr>
          <w:rFonts w:cs="Calibri"/>
          <w:spacing w:val="-5"/>
        </w:rPr>
        <w:t xml:space="preserve"> </w:t>
      </w:r>
      <w:r>
        <w:rPr>
          <w:rFonts w:cs="Calibri"/>
        </w:rPr>
        <w:t>–</w:t>
      </w:r>
      <w:r>
        <w:rPr>
          <w:rFonts w:cs="Calibri"/>
          <w:spacing w:val="-5"/>
        </w:rPr>
        <w:t xml:space="preserve"> </w:t>
      </w:r>
      <w:r>
        <w:rPr>
          <w:rFonts w:cs="Calibri"/>
        </w:rPr>
        <w:t>20</w:t>
      </w:r>
      <w:r>
        <w:rPr>
          <w:rFonts w:cs="Calibri"/>
          <w:spacing w:val="-5"/>
        </w:rPr>
        <w:t xml:space="preserve"> </w:t>
      </w:r>
      <w:r>
        <w:rPr>
          <w:rFonts w:cs="Calibri"/>
          <w:spacing w:val="-1"/>
        </w:rPr>
        <w:t>February</w:t>
      </w:r>
      <w:r>
        <w:rPr>
          <w:rFonts w:cs="Calibri"/>
          <w:spacing w:val="-5"/>
        </w:rPr>
        <w:t xml:space="preserve"> </w:t>
      </w:r>
      <w:r>
        <w:rPr>
          <w:rFonts w:cs="Calibri"/>
        </w:rPr>
        <w:t>2015.</w:t>
      </w:r>
    </w:p>
    <w:p w:rsidR="00E82579" w:rsidRDefault="0059021A">
      <w:pPr>
        <w:pStyle w:val="BodyText"/>
        <w:spacing w:before="207" w:line="245" w:lineRule="auto"/>
        <w:ind w:right="6838"/>
      </w:pPr>
      <w:bookmarkStart w:id="109" w:name="Following_a_commitment_from_the_Chief_Ex"/>
      <w:bookmarkEnd w:id="109"/>
      <w:r>
        <w:rPr>
          <w:spacing w:val="-1"/>
        </w:rPr>
        <w:t>Following</w:t>
      </w:r>
      <w:r>
        <w:t xml:space="preserve"> a </w:t>
      </w:r>
      <w:r>
        <w:rPr>
          <w:spacing w:val="-1"/>
        </w:rPr>
        <w:t>commitment</w:t>
      </w:r>
      <w:r>
        <w:t xml:space="preserve"> </w:t>
      </w:r>
      <w:r>
        <w:rPr>
          <w:spacing w:val="-1"/>
        </w:rPr>
        <w:t>from</w:t>
      </w:r>
      <w:r>
        <w:t xml:space="preserve"> the</w:t>
      </w:r>
      <w:r>
        <w:rPr>
          <w:spacing w:val="30"/>
        </w:rPr>
        <w:t xml:space="preserve"> </w:t>
      </w:r>
      <w:r>
        <w:rPr>
          <w:spacing w:val="-1"/>
        </w:rPr>
        <w:t>Chief</w:t>
      </w:r>
      <w:r>
        <w:rPr>
          <w:spacing w:val="-4"/>
        </w:rPr>
        <w:t xml:space="preserve"> </w:t>
      </w:r>
      <w:r>
        <w:rPr>
          <w:spacing w:val="-2"/>
        </w:rPr>
        <w:t>Executive</w:t>
      </w:r>
      <w:r>
        <w:rPr>
          <w:spacing w:val="-4"/>
        </w:rPr>
        <w:t xml:space="preserve"> </w:t>
      </w:r>
      <w:r>
        <w:t>Officer</w:t>
      </w:r>
      <w:r>
        <w:rPr>
          <w:spacing w:val="-4"/>
        </w:rPr>
        <w:t xml:space="preserve"> </w:t>
      </w:r>
      <w:r>
        <w:t>of</w:t>
      </w:r>
      <w:r>
        <w:rPr>
          <w:spacing w:val="-4"/>
        </w:rPr>
        <w:t xml:space="preserve"> </w:t>
      </w:r>
      <w:r>
        <w:t>the</w:t>
      </w:r>
      <w:r>
        <w:rPr>
          <w:spacing w:val="-4"/>
        </w:rPr>
        <w:t xml:space="preserve"> </w:t>
      </w:r>
      <w:r>
        <w:t xml:space="preserve">NDIA </w:t>
      </w:r>
      <w:bookmarkStart w:id="110" w:name="this_report_will_be_passed_on_to_the_"/>
      <w:bookmarkEnd w:id="110"/>
      <w:r>
        <w:t xml:space="preserve"> </w:t>
      </w:r>
      <w:r>
        <w:t>this</w:t>
      </w:r>
      <w:r>
        <w:rPr>
          <w:spacing w:val="-3"/>
        </w:rPr>
        <w:t xml:space="preserve"> </w:t>
      </w:r>
      <w:r>
        <w:rPr>
          <w:spacing w:val="-1"/>
        </w:rPr>
        <w:t>report</w:t>
      </w:r>
      <w:r>
        <w:rPr>
          <w:spacing w:val="-3"/>
        </w:rPr>
        <w:t xml:space="preserve"> </w:t>
      </w:r>
      <w:r>
        <w:t>will</w:t>
      </w:r>
      <w:r>
        <w:rPr>
          <w:spacing w:val="-3"/>
        </w:rPr>
        <w:t xml:space="preserve"> </w:t>
      </w:r>
      <w:r>
        <w:rPr>
          <w:spacing w:val="-1"/>
        </w:rPr>
        <w:t>be</w:t>
      </w:r>
      <w:r>
        <w:rPr>
          <w:spacing w:val="-2"/>
        </w:rPr>
        <w:t xml:space="preserve"> </w:t>
      </w:r>
      <w:r>
        <w:rPr>
          <w:spacing w:val="-1"/>
        </w:rPr>
        <w:t>passed</w:t>
      </w:r>
      <w:r>
        <w:rPr>
          <w:spacing w:val="-2"/>
        </w:rPr>
        <w:t xml:space="preserve"> </w:t>
      </w:r>
      <w:r>
        <w:rPr>
          <w:spacing w:val="-1"/>
        </w:rPr>
        <w:t>on to</w:t>
      </w:r>
      <w:r>
        <w:rPr>
          <w:spacing w:val="-3"/>
        </w:rPr>
        <w:t xml:space="preserve"> </w:t>
      </w:r>
      <w:r>
        <w:t>the</w:t>
      </w:r>
      <w:r>
        <w:rPr>
          <w:w w:val="99"/>
        </w:rPr>
        <w:t xml:space="preserve"> </w:t>
      </w:r>
      <w:bookmarkStart w:id="111" w:name="Australian_Prime_Minister,_every_Chief_M"/>
      <w:bookmarkEnd w:id="111"/>
      <w:r>
        <w:rPr>
          <w:w w:val="99"/>
        </w:rPr>
        <w:t xml:space="preserve"> </w:t>
      </w:r>
      <w:r>
        <w:rPr>
          <w:spacing w:val="-1"/>
        </w:rPr>
        <w:t>Australian</w:t>
      </w:r>
      <w:r>
        <w:t xml:space="preserve"> Prime </w:t>
      </w:r>
      <w:r>
        <w:rPr>
          <w:spacing w:val="-3"/>
        </w:rPr>
        <w:t>Minister,</w:t>
      </w:r>
      <w:r>
        <w:t xml:space="preserve"> </w:t>
      </w:r>
      <w:r>
        <w:rPr>
          <w:spacing w:val="-1"/>
        </w:rPr>
        <w:t>every</w:t>
      </w:r>
      <w:r>
        <w:rPr>
          <w:spacing w:val="24"/>
        </w:rPr>
        <w:t xml:space="preserve"> </w:t>
      </w:r>
      <w:r>
        <w:rPr>
          <w:spacing w:val="-1"/>
        </w:rPr>
        <w:t>Chief</w:t>
      </w:r>
      <w:r>
        <w:t xml:space="preserve"> </w:t>
      </w:r>
      <w:r>
        <w:rPr>
          <w:spacing w:val="-1"/>
        </w:rPr>
        <w:t>Minister</w:t>
      </w:r>
      <w:r>
        <w:t xml:space="preserve"> and </w:t>
      </w:r>
      <w:r>
        <w:rPr>
          <w:spacing w:val="-4"/>
        </w:rPr>
        <w:t>Premier,</w:t>
      </w:r>
      <w:r>
        <w:t xml:space="preserve"> each</w:t>
      </w:r>
      <w:r>
        <w:rPr>
          <w:spacing w:val="25"/>
        </w:rPr>
        <w:t xml:space="preserve"> </w:t>
      </w:r>
      <w:r>
        <w:t xml:space="preserve">member of </w:t>
      </w:r>
      <w:r>
        <w:rPr>
          <w:spacing w:val="-1"/>
        </w:rPr>
        <w:t>Parliament</w:t>
      </w:r>
      <w:r>
        <w:t xml:space="preserve"> in </w:t>
      </w:r>
      <w:r>
        <w:rPr>
          <w:spacing w:val="-1"/>
        </w:rPr>
        <w:t>every</w:t>
      </w:r>
      <w:r>
        <w:rPr>
          <w:spacing w:val="22"/>
        </w:rPr>
        <w:t xml:space="preserve"> </w:t>
      </w:r>
      <w:r>
        <w:t>jurisdiction</w:t>
      </w:r>
      <w:r>
        <w:rPr>
          <w:spacing w:val="-4"/>
        </w:rPr>
        <w:t xml:space="preserve"> </w:t>
      </w:r>
      <w:r>
        <w:rPr>
          <w:spacing w:val="-1"/>
        </w:rPr>
        <w:t>hosting</w:t>
      </w:r>
      <w:r>
        <w:rPr>
          <w:spacing w:val="-4"/>
        </w:rPr>
        <w:t xml:space="preserve"> </w:t>
      </w:r>
      <w:r>
        <w:t>a</w:t>
      </w:r>
      <w:r>
        <w:rPr>
          <w:spacing w:val="-3"/>
        </w:rPr>
        <w:t xml:space="preserve"> </w:t>
      </w:r>
      <w:r>
        <w:t>NDIA</w:t>
      </w:r>
      <w:r>
        <w:rPr>
          <w:spacing w:val="-4"/>
        </w:rPr>
        <w:t xml:space="preserve"> </w:t>
      </w:r>
      <w:r>
        <w:t>trial</w:t>
      </w:r>
      <w:r>
        <w:rPr>
          <w:spacing w:val="25"/>
        </w:rPr>
        <w:t xml:space="preserve"> </w:t>
      </w:r>
      <w:r>
        <w:rPr>
          <w:spacing w:val="-1"/>
        </w:rPr>
        <w:t>site,</w:t>
      </w:r>
      <w:r>
        <w:t xml:space="preserve"> as </w:t>
      </w:r>
      <w:r>
        <w:rPr>
          <w:spacing w:val="-1"/>
        </w:rPr>
        <w:t>well</w:t>
      </w:r>
      <w:r>
        <w:t xml:space="preserve"> as the </w:t>
      </w:r>
      <w:r>
        <w:rPr>
          <w:spacing w:val="-1"/>
        </w:rPr>
        <w:t>Joint</w:t>
      </w:r>
      <w:r>
        <w:t xml:space="preserve"> </w:t>
      </w:r>
      <w:r>
        <w:rPr>
          <w:spacing w:val="-1"/>
        </w:rPr>
        <w:t>Standing</w:t>
      </w:r>
      <w:r>
        <w:rPr>
          <w:spacing w:val="23"/>
        </w:rPr>
        <w:t xml:space="preserve"> </w:t>
      </w:r>
      <w:r>
        <w:rPr>
          <w:spacing w:val="-1"/>
        </w:rPr>
        <w:t>Committee</w:t>
      </w:r>
      <w:r>
        <w:rPr>
          <w:spacing w:val="-4"/>
        </w:rPr>
        <w:t xml:space="preserve"> </w:t>
      </w:r>
      <w:r>
        <w:t>on</w:t>
      </w:r>
      <w:r>
        <w:rPr>
          <w:spacing w:val="-3"/>
        </w:rPr>
        <w:t xml:space="preserve"> </w:t>
      </w:r>
      <w:r>
        <w:t>the</w:t>
      </w:r>
      <w:r>
        <w:rPr>
          <w:spacing w:val="-4"/>
        </w:rPr>
        <w:t xml:space="preserve"> </w:t>
      </w:r>
      <w:r>
        <w:t>NDIS,</w:t>
      </w:r>
      <w:r>
        <w:rPr>
          <w:spacing w:val="-3"/>
        </w:rPr>
        <w:t xml:space="preserve"> </w:t>
      </w:r>
      <w:r>
        <w:t>and</w:t>
      </w:r>
      <w:r>
        <w:rPr>
          <w:spacing w:val="-4"/>
        </w:rPr>
        <w:t xml:space="preserve"> </w:t>
      </w:r>
      <w:r>
        <w:t>the</w:t>
      </w:r>
      <w:r>
        <w:rPr>
          <w:spacing w:val="26"/>
        </w:rPr>
        <w:t xml:space="preserve"> </w:t>
      </w:r>
      <w:r>
        <w:t>NDIA</w:t>
      </w:r>
      <w:r>
        <w:rPr>
          <w:spacing w:val="-1"/>
        </w:rPr>
        <w:t xml:space="preserve"> Board, </w:t>
      </w:r>
      <w:r>
        <w:t>with</w:t>
      </w:r>
      <w:r>
        <w:rPr>
          <w:spacing w:val="-1"/>
        </w:rPr>
        <w:t xml:space="preserve"> </w:t>
      </w:r>
      <w:r>
        <w:t>the</w:t>
      </w:r>
      <w:r>
        <w:rPr>
          <w:spacing w:val="-1"/>
        </w:rPr>
        <w:t xml:space="preserve"> intention</w:t>
      </w:r>
      <w:r>
        <w:t xml:space="preserve"> of</w:t>
      </w:r>
      <w:r>
        <w:rPr>
          <w:spacing w:val="24"/>
        </w:rPr>
        <w:t xml:space="preserve"> </w:t>
      </w:r>
      <w:r>
        <w:rPr>
          <w:spacing w:val="-1"/>
        </w:rPr>
        <w:t>influencing</w:t>
      </w:r>
      <w:r>
        <w:rPr>
          <w:spacing w:val="-3"/>
        </w:rPr>
        <w:t xml:space="preserve"> </w:t>
      </w:r>
      <w:r>
        <w:t>an</w:t>
      </w:r>
      <w:r>
        <w:rPr>
          <w:spacing w:val="-2"/>
        </w:rPr>
        <w:t xml:space="preserve"> </w:t>
      </w:r>
      <w:r>
        <w:rPr>
          <w:spacing w:val="-1"/>
        </w:rPr>
        <w:t>improved</w:t>
      </w:r>
      <w:r>
        <w:rPr>
          <w:spacing w:val="-2"/>
        </w:rPr>
        <w:t xml:space="preserve"> </w:t>
      </w:r>
      <w:r>
        <w:rPr>
          <w:spacing w:val="-1"/>
        </w:rPr>
        <w:t>rollout</w:t>
      </w:r>
      <w:r>
        <w:rPr>
          <w:spacing w:val="-2"/>
        </w:rPr>
        <w:t xml:space="preserve"> </w:t>
      </w:r>
      <w:r>
        <w:t>of</w:t>
      </w:r>
      <w:r>
        <w:rPr>
          <w:spacing w:val="25"/>
        </w:rPr>
        <w:t xml:space="preserve"> </w:t>
      </w:r>
      <w:r>
        <w:t>the NDIS.</w:t>
      </w:r>
    </w:p>
    <w:p w:rsidR="00E82579" w:rsidRDefault="00E82579">
      <w:pPr>
        <w:spacing w:before="7"/>
        <w:rPr>
          <w:rFonts w:ascii="Calibri" w:eastAsia="Calibri" w:hAnsi="Calibri" w:cs="Calibri"/>
          <w:sz w:val="11"/>
          <w:szCs w:val="11"/>
        </w:rPr>
      </w:pPr>
    </w:p>
    <w:p w:rsidR="00E82579" w:rsidRDefault="00E82579">
      <w:pPr>
        <w:rPr>
          <w:rFonts w:ascii="Calibri" w:eastAsia="Calibri" w:hAnsi="Calibri" w:cs="Calibri"/>
          <w:sz w:val="11"/>
          <w:szCs w:val="11"/>
        </w:rPr>
        <w:sectPr w:rsidR="00E82579">
          <w:pgSz w:w="11910" w:h="16840"/>
          <w:pgMar w:top="1040" w:right="540" w:bottom="740" w:left="1020" w:header="0" w:footer="546" w:gutter="0"/>
          <w:cols w:space="720"/>
        </w:sectPr>
      </w:pPr>
    </w:p>
    <w:p w:rsidR="00E82579" w:rsidRDefault="0059021A">
      <w:pPr>
        <w:pStyle w:val="BodyText"/>
        <w:spacing w:before="58" w:line="245" w:lineRule="auto"/>
        <w:ind w:right="172"/>
      </w:pPr>
      <w:bookmarkStart w:id="112" w:name="The_scorecard_adds_a_valuable_"/>
      <w:bookmarkEnd w:id="112"/>
      <w:r>
        <w:rPr>
          <w:spacing w:val="-1"/>
        </w:rPr>
        <w:lastRenderedPageBreak/>
        <w:t>The</w:t>
      </w:r>
      <w:r>
        <w:rPr>
          <w:spacing w:val="-3"/>
        </w:rPr>
        <w:t xml:space="preserve"> </w:t>
      </w:r>
      <w:r>
        <w:rPr>
          <w:spacing w:val="-2"/>
        </w:rPr>
        <w:t>scorecard</w:t>
      </w:r>
      <w:r>
        <w:rPr>
          <w:spacing w:val="-3"/>
        </w:rPr>
        <w:t xml:space="preserve"> </w:t>
      </w:r>
      <w:r>
        <w:t>adds</w:t>
      </w:r>
      <w:r>
        <w:rPr>
          <w:spacing w:val="-3"/>
        </w:rPr>
        <w:t xml:space="preserve"> </w:t>
      </w:r>
      <w:r>
        <w:t>a</w:t>
      </w:r>
      <w:r>
        <w:rPr>
          <w:spacing w:val="-3"/>
        </w:rPr>
        <w:t xml:space="preserve"> </w:t>
      </w:r>
      <w:r>
        <w:rPr>
          <w:spacing w:val="-1"/>
        </w:rPr>
        <w:t>valuable</w:t>
      </w:r>
      <w:r>
        <w:t xml:space="preserve"> </w:t>
      </w:r>
      <w:bookmarkStart w:id="113" w:name="segment_of_evidence_to_the_body_of_work_"/>
      <w:bookmarkEnd w:id="113"/>
      <w:r>
        <w:t xml:space="preserve"> </w:t>
      </w:r>
      <w:r>
        <w:rPr>
          <w:spacing w:val="-1"/>
        </w:rPr>
        <w:t>segment</w:t>
      </w:r>
      <w:r>
        <w:t xml:space="preserve"> of </w:t>
      </w:r>
      <w:r>
        <w:rPr>
          <w:spacing w:val="-1"/>
        </w:rPr>
        <w:t>evidence</w:t>
      </w:r>
      <w:r>
        <w:t xml:space="preserve"> </w:t>
      </w:r>
      <w:r>
        <w:rPr>
          <w:spacing w:val="-2"/>
        </w:rPr>
        <w:t>to</w:t>
      </w:r>
      <w:r>
        <w:t xml:space="preserve"> the body</w:t>
      </w:r>
      <w:r>
        <w:rPr>
          <w:spacing w:val="23"/>
        </w:rPr>
        <w:t xml:space="preserve"> </w:t>
      </w:r>
      <w:r>
        <w:t xml:space="preserve">of </w:t>
      </w:r>
      <w:r>
        <w:rPr>
          <w:spacing w:val="-1"/>
        </w:rPr>
        <w:t>work</w:t>
      </w:r>
      <w:r>
        <w:t xml:space="preserve"> </w:t>
      </w:r>
      <w:r>
        <w:rPr>
          <w:spacing w:val="-1"/>
        </w:rPr>
        <w:t>coming</w:t>
      </w:r>
      <w:r>
        <w:t xml:space="preserve"> </w:t>
      </w:r>
      <w:r>
        <w:rPr>
          <w:spacing w:val="-1"/>
        </w:rPr>
        <w:t>from</w:t>
      </w:r>
      <w:r>
        <w:t xml:space="preserve"> </w:t>
      </w:r>
      <w:r>
        <w:rPr>
          <w:spacing w:val="-1"/>
        </w:rPr>
        <w:t>consultants,</w:t>
      </w:r>
    </w:p>
    <w:p w:rsidR="00E82579" w:rsidRDefault="0059021A">
      <w:pPr>
        <w:pStyle w:val="BodyText"/>
        <w:spacing w:line="245" w:lineRule="auto"/>
      </w:pPr>
      <w:r>
        <w:rPr>
          <w:spacing w:val="-5"/>
        </w:rPr>
        <w:t>NDIA’s</w:t>
      </w:r>
      <w:r>
        <w:t xml:space="preserve"> </w:t>
      </w:r>
      <w:r>
        <w:rPr>
          <w:spacing w:val="-1"/>
        </w:rPr>
        <w:t>reports</w:t>
      </w:r>
      <w:r>
        <w:t xml:space="preserve"> and the </w:t>
      </w:r>
      <w:r>
        <w:rPr>
          <w:spacing w:val="-1"/>
        </w:rPr>
        <w:t>report</w:t>
      </w:r>
      <w:r>
        <w:t xml:space="preserve"> </w:t>
      </w:r>
      <w:r>
        <w:rPr>
          <w:spacing w:val="-1"/>
        </w:rPr>
        <w:t>from</w:t>
      </w:r>
      <w:r>
        <w:rPr>
          <w:spacing w:val="21"/>
        </w:rPr>
        <w:t xml:space="preserve"> </w:t>
      </w:r>
      <w:r>
        <w:t>the</w:t>
      </w:r>
      <w:r>
        <w:rPr>
          <w:spacing w:val="-4"/>
        </w:rPr>
        <w:t xml:space="preserve"> </w:t>
      </w:r>
      <w:r>
        <w:rPr>
          <w:spacing w:val="-1"/>
        </w:rPr>
        <w:t>Joint</w:t>
      </w:r>
      <w:r>
        <w:rPr>
          <w:spacing w:val="-3"/>
        </w:rPr>
        <w:t xml:space="preserve"> </w:t>
      </w:r>
      <w:r>
        <w:rPr>
          <w:spacing w:val="-1"/>
        </w:rPr>
        <w:t>Standing</w:t>
      </w:r>
      <w:r>
        <w:rPr>
          <w:spacing w:val="-4"/>
        </w:rPr>
        <w:t xml:space="preserve"> </w:t>
      </w:r>
      <w:r>
        <w:rPr>
          <w:spacing w:val="-1"/>
        </w:rPr>
        <w:t>Committee</w:t>
      </w:r>
      <w:r>
        <w:rPr>
          <w:spacing w:val="-3"/>
        </w:rPr>
        <w:t xml:space="preserve"> </w:t>
      </w:r>
      <w:r>
        <w:t>on</w:t>
      </w:r>
      <w:r>
        <w:rPr>
          <w:spacing w:val="-4"/>
        </w:rPr>
        <w:t xml:space="preserve"> </w:t>
      </w:r>
      <w:r>
        <w:t>the</w:t>
      </w:r>
      <w:r>
        <w:rPr>
          <w:spacing w:val="31"/>
        </w:rPr>
        <w:t xml:space="preserve"> </w:t>
      </w:r>
      <w:bookmarkStart w:id="114" w:name="NDIS._"/>
      <w:bookmarkEnd w:id="114"/>
      <w:r>
        <w:t>NDIS.</w:t>
      </w:r>
    </w:p>
    <w:p w:rsidR="00E82579" w:rsidRDefault="0059021A">
      <w:pPr>
        <w:rPr>
          <w:rFonts w:ascii="Calibri" w:eastAsia="Calibri" w:hAnsi="Calibri" w:cs="Calibri"/>
          <w:sz w:val="18"/>
          <w:szCs w:val="18"/>
        </w:rPr>
      </w:pPr>
      <w:r>
        <w:br w:type="column"/>
      </w: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4"/>
          <w:szCs w:val="14"/>
        </w:rPr>
      </w:pPr>
    </w:p>
    <w:p w:rsidR="00E82579" w:rsidRDefault="0059021A">
      <w:pPr>
        <w:spacing w:line="216" w:lineRule="exact"/>
        <w:ind w:left="1625" w:right="591" w:hanging="1017"/>
        <w:jc w:val="right"/>
        <w:rPr>
          <w:rFonts w:ascii="Calibri" w:eastAsia="Calibri" w:hAnsi="Calibri" w:cs="Calibri"/>
          <w:sz w:val="18"/>
          <w:szCs w:val="18"/>
        </w:rPr>
      </w:pPr>
      <w:bookmarkStart w:id="115" w:name="Top_image_-_David_Bowen,_Chief_Executive"/>
      <w:bookmarkEnd w:id="115"/>
      <w:r>
        <w:rPr>
          <w:rFonts w:ascii="Calibri" w:eastAsia="Calibri" w:hAnsi="Calibri" w:cs="Calibri"/>
          <w:i/>
          <w:color w:val="0065A4"/>
          <w:spacing w:val="-6"/>
          <w:sz w:val="18"/>
          <w:szCs w:val="18"/>
        </w:rPr>
        <w:t>Top</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image</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David</w:t>
      </w:r>
      <w:r>
        <w:rPr>
          <w:rFonts w:ascii="Calibri" w:eastAsia="Calibri" w:hAnsi="Calibri" w:cs="Calibri"/>
          <w:i/>
          <w:color w:val="0065A4"/>
          <w:spacing w:val="-1"/>
          <w:sz w:val="18"/>
          <w:szCs w:val="18"/>
        </w:rPr>
        <w:t xml:space="preserve"> Bowen, Chief</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Executive </w:t>
      </w:r>
      <w:r>
        <w:rPr>
          <w:rFonts w:ascii="Calibri" w:eastAsia="Calibri" w:hAnsi="Calibri" w:cs="Calibri"/>
          <w:i/>
          <w:color w:val="0065A4"/>
          <w:spacing w:val="-3"/>
          <w:sz w:val="18"/>
          <w:szCs w:val="18"/>
        </w:rPr>
        <w:t>Offic</w:t>
      </w:r>
      <w:r>
        <w:rPr>
          <w:rFonts w:ascii="Calibri" w:eastAsia="Calibri" w:hAnsi="Calibri" w:cs="Calibri"/>
          <w:i/>
          <w:color w:val="0065A4"/>
          <w:spacing w:val="-2"/>
          <w:sz w:val="18"/>
          <w:szCs w:val="18"/>
        </w:rPr>
        <w:t>er,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NDIA and</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Craig</w:t>
      </w:r>
      <w:r>
        <w:rPr>
          <w:rFonts w:ascii="Calibri" w:eastAsia="Calibri" w:hAnsi="Calibri" w:cs="Calibri"/>
          <w:i/>
          <w:color w:val="0065A4"/>
          <w:spacing w:val="-1"/>
          <w:sz w:val="18"/>
          <w:szCs w:val="18"/>
        </w:rPr>
        <w:t xml:space="preserve"> Wallace,</w:t>
      </w:r>
      <w:r>
        <w:rPr>
          <w:rFonts w:ascii="Calibri" w:eastAsia="Calibri" w:hAnsi="Calibri" w:cs="Calibri"/>
          <w:i/>
          <w:color w:val="0065A4"/>
          <w:spacing w:val="33"/>
          <w:sz w:val="18"/>
          <w:szCs w:val="18"/>
        </w:rPr>
        <w:t xml:space="preserve"> </w:t>
      </w:r>
      <w:bookmarkStart w:id="116" w:name="President,_PWDA._Right:_Professor_Geoff_"/>
      <w:bookmarkEnd w:id="116"/>
      <w:r>
        <w:rPr>
          <w:rFonts w:ascii="Calibri" w:eastAsia="Calibri" w:hAnsi="Calibri" w:cs="Calibri"/>
          <w:i/>
          <w:color w:val="0065A4"/>
          <w:spacing w:val="-1"/>
          <w:sz w:val="18"/>
          <w:szCs w:val="18"/>
        </w:rPr>
        <w:t>President,</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 xml:space="preserve">PWDA. Right: Professor </w:t>
      </w:r>
      <w:r>
        <w:rPr>
          <w:rFonts w:ascii="Calibri" w:eastAsia="Calibri" w:hAnsi="Calibri" w:cs="Calibri"/>
          <w:i/>
          <w:color w:val="0065A4"/>
          <w:sz w:val="18"/>
          <w:szCs w:val="18"/>
        </w:rPr>
        <w:t>Geoff</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Gallop</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opens</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event.</w:t>
      </w:r>
      <w:r>
        <w:rPr>
          <w:rFonts w:ascii="Calibri" w:eastAsia="Calibri" w:hAnsi="Calibri" w:cs="Calibri"/>
          <w:i/>
          <w:color w:val="0065A4"/>
          <w:spacing w:val="47"/>
          <w:sz w:val="18"/>
          <w:szCs w:val="18"/>
        </w:rPr>
        <w:t xml:space="preserve"> </w:t>
      </w:r>
      <w:r>
        <w:rPr>
          <w:rFonts w:ascii="Calibri" w:eastAsia="Calibri" w:hAnsi="Calibri" w:cs="Calibri"/>
          <w:i/>
          <w:color w:val="0065A4"/>
          <w:spacing w:val="-1"/>
          <w:sz w:val="18"/>
          <w:szCs w:val="18"/>
        </w:rPr>
        <w:t>Le</w:t>
      </w:r>
      <w:r>
        <w:rPr>
          <w:rFonts w:ascii="Calibri" w:eastAsia="Calibri" w:hAnsi="Calibri" w:cs="Calibri"/>
          <w:i/>
          <w:color w:val="0065A4"/>
          <w:spacing w:val="-2"/>
          <w:sz w:val="18"/>
          <w:szCs w:val="18"/>
        </w:rPr>
        <w:t>ft:</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Jurors –</w:t>
      </w:r>
      <w:r>
        <w:rPr>
          <w:rFonts w:ascii="Calibri" w:eastAsia="Calibri" w:hAnsi="Calibri" w:cs="Calibri"/>
          <w:i/>
          <w:color w:val="0065A4"/>
          <w:spacing w:val="-1"/>
          <w:sz w:val="18"/>
          <w:szCs w:val="18"/>
        </w:rPr>
        <w:t xml:space="preserve"> Kristen Laurent</w:t>
      </w:r>
      <w:r>
        <w:rPr>
          <w:rFonts w:ascii="Calibri" w:eastAsia="Calibri" w:hAnsi="Calibri" w:cs="Calibri"/>
          <w:i/>
          <w:color w:val="0065A4"/>
          <w:sz w:val="18"/>
          <w:szCs w:val="18"/>
        </w:rPr>
        <w:t xml:space="preserve"> and</w:t>
      </w:r>
      <w:r>
        <w:rPr>
          <w:rFonts w:ascii="Calibri" w:eastAsia="Calibri" w:hAnsi="Calibri" w:cs="Calibri"/>
          <w:i/>
          <w:color w:val="0065A4"/>
          <w:spacing w:val="-1"/>
          <w:sz w:val="18"/>
          <w:szCs w:val="18"/>
        </w:rPr>
        <w:t xml:space="preserve"> </w:t>
      </w:r>
      <w:r>
        <w:rPr>
          <w:rFonts w:ascii="Calibri" w:eastAsia="Calibri" w:hAnsi="Calibri" w:cs="Calibri"/>
          <w:i/>
          <w:color w:val="0065A4"/>
          <w:spacing w:val="-5"/>
          <w:sz w:val="18"/>
          <w:szCs w:val="18"/>
        </w:rPr>
        <w:t>Tony</w:t>
      </w:r>
      <w:r>
        <w:rPr>
          <w:rFonts w:ascii="Calibri" w:eastAsia="Calibri" w:hAnsi="Calibri" w:cs="Calibri"/>
          <w:i/>
          <w:color w:val="0065A4"/>
          <w:sz w:val="18"/>
          <w:szCs w:val="18"/>
        </w:rPr>
        <w:t xml:space="preserve"> Guyot.</w:t>
      </w:r>
    </w:p>
    <w:p w:rsidR="00E82579" w:rsidRDefault="00E82579">
      <w:pPr>
        <w:spacing w:line="216" w:lineRule="exact"/>
        <w:jc w:val="right"/>
        <w:rPr>
          <w:rFonts w:ascii="Calibri" w:eastAsia="Calibri" w:hAnsi="Calibri" w:cs="Calibri"/>
          <w:sz w:val="18"/>
          <w:szCs w:val="18"/>
        </w:rPr>
        <w:sectPr w:rsidR="00E82579">
          <w:type w:val="continuous"/>
          <w:pgSz w:w="11910" w:h="16840"/>
          <w:pgMar w:top="620" w:right="540" w:bottom="280" w:left="1020" w:header="720" w:footer="720" w:gutter="0"/>
          <w:cols w:num="2" w:space="720" w:equalWidth="0">
            <w:col w:w="3683" w:space="58"/>
            <w:col w:w="6609"/>
          </w:cols>
        </w:sectPr>
      </w:pPr>
    </w:p>
    <w:p w:rsidR="00E82579" w:rsidRDefault="0059021A">
      <w:pPr>
        <w:pStyle w:val="Heading2"/>
        <w:numPr>
          <w:ilvl w:val="0"/>
          <w:numId w:val="36"/>
        </w:numPr>
        <w:tabs>
          <w:tab w:val="left" w:pos="920"/>
        </w:tabs>
        <w:spacing w:line="433" w:lineRule="exact"/>
        <w:ind w:left="919" w:hanging="374"/>
        <w:jc w:val="left"/>
        <w:rPr>
          <w:b w:val="0"/>
          <w:bCs w:val="0"/>
        </w:rPr>
      </w:pPr>
      <w:bookmarkStart w:id="117" w:name="2.The_jury_and_their_role.."/>
      <w:bookmarkEnd w:id="117"/>
      <w:r>
        <w:lastRenderedPageBreak/>
        <w:t xml:space="preserve">The jury and </w:t>
      </w:r>
      <w:r>
        <w:rPr>
          <w:spacing w:val="-1"/>
        </w:rPr>
        <w:t>their</w:t>
      </w:r>
      <w:r>
        <w:t xml:space="preserve"> </w:t>
      </w:r>
      <w:r>
        <w:rPr>
          <w:spacing w:val="-2"/>
        </w:rPr>
        <w:t>role</w:t>
      </w:r>
    </w:p>
    <w:p w:rsidR="00E82579" w:rsidRDefault="00E82579">
      <w:pPr>
        <w:spacing w:before="4"/>
        <w:rPr>
          <w:rFonts w:ascii="Calibri" w:eastAsia="Calibri" w:hAnsi="Calibri" w:cs="Calibri"/>
          <w:b/>
          <w:bCs/>
          <w:sz w:val="38"/>
          <w:szCs w:val="38"/>
        </w:rPr>
      </w:pPr>
    </w:p>
    <w:p w:rsidR="00E82579" w:rsidRDefault="0059021A">
      <w:pPr>
        <w:pStyle w:val="Heading3"/>
        <w:ind w:left="545"/>
        <w:rPr>
          <w:b w:val="0"/>
          <w:bCs w:val="0"/>
        </w:rPr>
      </w:pPr>
      <w:bookmarkStart w:id="118" w:name="Members_of_the_citizens’_jury:_"/>
      <w:bookmarkEnd w:id="118"/>
      <w:r>
        <w:rPr>
          <w:spacing w:val="-1"/>
        </w:rPr>
        <w:t>Members</w:t>
      </w:r>
      <w:r>
        <w:rPr>
          <w:spacing w:val="-2"/>
        </w:rPr>
        <w:t xml:space="preserve"> </w:t>
      </w:r>
      <w:r>
        <w:t>of</w:t>
      </w:r>
      <w:r>
        <w:rPr>
          <w:spacing w:val="-1"/>
        </w:rPr>
        <w:t xml:space="preserve"> </w:t>
      </w:r>
      <w:r>
        <w:t>the</w:t>
      </w:r>
      <w:r>
        <w:rPr>
          <w:spacing w:val="-1"/>
        </w:rPr>
        <w:t xml:space="preserve"> citizens’ </w:t>
      </w:r>
      <w:r>
        <w:t>jury:</w:t>
      </w:r>
    </w:p>
    <w:p w:rsidR="00E82579" w:rsidRDefault="00E82579">
      <w:pPr>
        <w:spacing w:before="2"/>
        <w:rPr>
          <w:rFonts w:ascii="Calibri" w:eastAsia="Calibri" w:hAnsi="Calibri" w:cs="Calibri"/>
          <w:b/>
          <w:bCs/>
          <w:sz w:val="20"/>
          <w:szCs w:val="20"/>
        </w:rPr>
      </w:pPr>
    </w:p>
    <w:p w:rsidR="00E82579" w:rsidRDefault="0059021A">
      <w:pPr>
        <w:tabs>
          <w:tab w:val="left" w:pos="4692"/>
          <w:tab w:val="left" w:pos="7761"/>
        </w:tabs>
        <w:spacing w:line="200" w:lineRule="atLeast"/>
        <w:ind w:left="1280"/>
        <w:rPr>
          <w:rFonts w:ascii="Calibri" w:eastAsia="Calibri" w:hAnsi="Calibri" w:cs="Calibri"/>
          <w:sz w:val="20"/>
          <w:szCs w:val="20"/>
        </w:rPr>
      </w:pPr>
      <w:r>
        <w:rPr>
          <w:rFonts w:ascii="Calibri"/>
          <w:noProof/>
          <w:sz w:val="20"/>
          <w:lang w:val="en-AU" w:eastAsia="en-AU"/>
        </w:rPr>
        <w:drawing>
          <wp:inline distT="0" distB="0" distL="0" distR="0">
            <wp:extent cx="1129783" cy="1694688"/>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5" cstate="print"/>
                    <a:stretch>
                      <a:fillRect/>
                    </a:stretch>
                  </pic:blipFill>
                  <pic:spPr>
                    <a:xfrm>
                      <a:off x="0" y="0"/>
                      <a:ext cx="1129783" cy="1694688"/>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9792" cy="1694688"/>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6" cstate="print"/>
                    <a:stretch>
                      <a:fillRect/>
                    </a:stretch>
                  </pic:blipFill>
                  <pic:spPr>
                    <a:xfrm>
                      <a:off x="0" y="0"/>
                      <a:ext cx="1129792" cy="1694688"/>
                    </a:xfrm>
                    <a:prstGeom prst="rect">
                      <a:avLst/>
                    </a:prstGeom>
                  </pic:spPr>
                </pic:pic>
              </a:graphicData>
            </a:graphic>
          </wp:inline>
        </w:drawing>
      </w:r>
      <w:r>
        <w:rPr>
          <w:rFonts w:ascii="Calibri"/>
          <w:sz w:val="20"/>
        </w:rPr>
        <w:tab/>
      </w:r>
      <w:r>
        <w:rPr>
          <w:rFonts w:ascii="Calibri"/>
          <w:noProof/>
          <w:position w:val="2"/>
          <w:sz w:val="20"/>
          <w:lang w:val="en-AU" w:eastAsia="en-AU"/>
        </w:rPr>
        <w:drawing>
          <wp:inline distT="0" distB="0" distL="0" distR="0">
            <wp:extent cx="1121664" cy="1682496"/>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7" cstate="print"/>
                    <a:stretch>
                      <a:fillRect/>
                    </a:stretch>
                  </pic:blipFill>
                  <pic:spPr>
                    <a:xfrm>
                      <a:off x="0" y="0"/>
                      <a:ext cx="1121664" cy="1682496"/>
                    </a:xfrm>
                    <a:prstGeom prst="rect">
                      <a:avLst/>
                    </a:prstGeom>
                  </pic:spPr>
                </pic:pic>
              </a:graphicData>
            </a:graphic>
          </wp:inline>
        </w:drawing>
      </w:r>
    </w:p>
    <w:p w:rsidR="00E82579" w:rsidRDefault="0059021A">
      <w:pPr>
        <w:pStyle w:val="Heading5"/>
        <w:tabs>
          <w:tab w:val="left" w:pos="4719"/>
          <w:tab w:val="left" w:pos="7627"/>
        </w:tabs>
        <w:spacing w:before="35"/>
        <w:ind w:left="1235"/>
        <w:jc w:val="center"/>
        <w:rPr>
          <w:b w:val="0"/>
          <w:bCs w:val="0"/>
        </w:rPr>
      </w:pPr>
      <w:bookmarkStart w:id="119" w:name="Liliana_Di_Sora_Chris_Ecker_Aidan_Greenr"/>
      <w:bookmarkEnd w:id="119"/>
      <w:r>
        <w:t xml:space="preserve">Liliana Di </w:t>
      </w:r>
      <w:r>
        <w:rPr>
          <w:spacing w:val="-2"/>
        </w:rPr>
        <w:t>Sora</w:t>
      </w:r>
      <w:r>
        <w:rPr>
          <w:spacing w:val="-2"/>
        </w:rPr>
        <w:tab/>
      </w:r>
      <w:r>
        <w:rPr>
          <w:position w:val="1"/>
        </w:rPr>
        <w:t xml:space="preserve">Chris </w:t>
      </w:r>
      <w:r>
        <w:rPr>
          <w:spacing w:val="-2"/>
          <w:position w:val="1"/>
        </w:rPr>
        <w:t>Ecker</w:t>
      </w:r>
      <w:r>
        <w:rPr>
          <w:spacing w:val="-2"/>
          <w:position w:val="1"/>
        </w:rPr>
        <w:tab/>
      </w:r>
      <w:r>
        <w:t xml:space="preserve">Aidan </w:t>
      </w:r>
      <w:r>
        <w:rPr>
          <w:spacing w:val="-1"/>
        </w:rPr>
        <w:t>Greenrod</w:t>
      </w:r>
    </w:p>
    <w:p w:rsidR="00E82579" w:rsidRDefault="00E82579">
      <w:pPr>
        <w:spacing w:before="8"/>
        <w:rPr>
          <w:rFonts w:ascii="Calibri" w:eastAsia="Calibri" w:hAnsi="Calibri" w:cs="Calibri"/>
          <w:b/>
          <w:bCs/>
          <w:sz w:val="18"/>
          <w:szCs w:val="18"/>
        </w:rPr>
      </w:pPr>
    </w:p>
    <w:p w:rsidR="00E82579" w:rsidRDefault="0059021A">
      <w:pPr>
        <w:tabs>
          <w:tab w:val="left" w:pos="4692"/>
          <w:tab w:val="left" w:pos="7761"/>
        </w:tabs>
        <w:spacing w:line="200" w:lineRule="atLeast"/>
        <w:ind w:left="1280"/>
        <w:rPr>
          <w:rFonts w:ascii="Calibri" w:eastAsia="Calibri" w:hAnsi="Calibri" w:cs="Calibri"/>
          <w:sz w:val="20"/>
          <w:szCs w:val="20"/>
        </w:rPr>
      </w:pPr>
      <w:r>
        <w:rPr>
          <w:rFonts w:ascii="Calibri"/>
          <w:noProof/>
          <w:sz w:val="20"/>
          <w:lang w:val="en-AU" w:eastAsia="en-AU"/>
        </w:rPr>
        <w:drawing>
          <wp:inline distT="0" distB="0" distL="0" distR="0">
            <wp:extent cx="1129787" cy="1694688"/>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8" cstate="print"/>
                    <a:stretch>
                      <a:fillRect/>
                    </a:stretch>
                  </pic:blipFill>
                  <pic:spPr>
                    <a:xfrm>
                      <a:off x="0" y="0"/>
                      <a:ext cx="1129787" cy="1694688"/>
                    </a:xfrm>
                    <a:prstGeom prst="rect">
                      <a:avLst/>
                    </a:prstGeom>
                  </pic:spPr>
                </pic:pic>
              </a:graphicData>
            </a:graphic>
          </wp:inline>
        </w:drawing>
      </w:r>
      <w:r>
        <w:rPr>
          <w:rFonts w:ascii="Calibri"/>
          <w:sz w:val="20"/>
        </w:rPr>
        <w:tab/>
      </w:r>
      <w:r>
        <w:rPr>
          <w:rFonts w:ascii="Calibri"/>
          <w:noProof/>
          <w:position w:val="2"/>
          <w:sz w:val="20"/>
          <w:lang w:val="en-AU" w:eastAsia="en-AU"/>
        </w:rPr>
        <w:drawing>
          <wp:inline distT="0" distB="0" distL="0" distR="0">
            <wp:extent cx="1121664" cy="1682496"/>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9" cstate="print"/>
                    <a:stretch>
                      <a:fillRect/>
                    </a:stretch>
                  </pic:blipFill>
                  <pic:spPr>
                    <a:xfrm>
                      <a:off x="0" y="0"/>
                      <a:ext cx="1121664" cy="1682496"/>
                    </a:xfrm>
                    <a:prstGeom prst="rect">
                      <a:avLst/>
                    </a:prstGeom>
                  </pic:spPr>
                </pic:pic>
              </a:graphicData>
            </a:graphic>
          </wp:inline>
        </w:drawing>
      </w:r>
      <w:r>
        <w:rPr>
          <w:rFonts w:ascii="Calibri"/>
          <w:position w:val="2"/>
          <w:sz w:val="20"/>
        </w:rPr>
        <w:tab/>
      </w:r>
      <w:r>
        <w:rPr>
          <w:rFonts w:ascii="Calibri"/>
          <w:noProof/>
          <w:sz w:val="20"/>
          <w:lang w:val="en-AU" w:eastAsia="en-AU"/>
        </w:rPr>
        <w:drawing>
          <wp:inline distT="0" distB="0" distL="0" distR="0">
            <wp:extent cx="1129787" cy="1694688"/>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0" cstate="print"/>
                    <a:stretch>
                      <a:fillRect/>
                    </a:stretch>
                  </pic:blipFill>
                  <pic:spPr>
                    <a:xfrm>
                      <a:off x="0" y="0"/>
                      <a:ext cx="1129787" cy="1694688"/>
                    </a:xfrm>
                    <a:prstGeom prst="rect">
                      <a:avLst/>
                    </a:prstGeom>
                  </pic:spPr>
                </pic:pic>
              </a:graphicData>
            </a:graphic>
          </wp:inline>
        </w:drawing>
      </w:r>
    </w:p>
    <w:p w:rsidR="00E82579" w:rsidRDefault="0059021A">
      <w:pPr>
        <w:pStyle w:val="Heading5"/>
        <w:tabs>
          <w:tab w:val="left" w:pos="4657"/>
          <w:tab w:val="left" w:pos="7627"/>
        </w:tabs>
        <w:spacing w:before="19"/>
        <w:ind w:left="1392"/>
        <w:jc w:val="center"/>
        <w:rPr>
          <w:b w:val="0"/>
          <w:bCs w:val="0"/>
        </w:rPr>
      </w:pPr>
      <w:bookmarkStart w:id="120" w:name="Tony_Guyot_Craig_Hughes_Lorraine_Hughes."/>
      <w:bookmarkEnd w:id="120"/>
      <w:r>
        <w:rPr>
          <w:spacing w:val="-7"/>
        </w:rPr>
        <w:t>Tony</w:t>
      </w:r>
      <w:r>
        <w:t xml:space="preserve"> </w:t>
      </w:r>
      <w:r>
        <w:rPr>
          <w:spacing w:val="-1"/>
        </w:rPr>
        <w:t>Guyot</w:t>
      </w:r>
      <w:r>
        <w:rPr>
          <w:spacing w:val="-1"/>
        </w:rPr>
        <w:tab/>
      </w:r>
      <w:r>
        <w:rPr>
          <w:spacing w:val="-2"/>
          <w:position w:val="1"/>
        </w:rPr>
        <w:t>Craig</w:t>
      </w:r>
      <w:r>
        <w:rPr>
          <w:position w:val="1"/>
        </w:rPr>
        <w:t xml:space="preserve"> Hughes</w:t>
      </w:r>
      <w:r>
        <w:rPr>
          <w:position w:val="1"/>
        </w:rPr>
        <w:tab/>
      </w:r>
      <w:r>
        <w:rPr>
          <w:spacing w:val="-1"/>
        </w:rPr>
        <w:t>Lorraine</w:t>
      </w:r>
      <w:r>
        <w:t xml:space="preserve"> Hughes</w:t>
      </w:r>
    </w:p>
    <w:p w:rsidR="00E82579" w:rsidRDefault="00E82579">
      <w:pPr>
        <w:spacing w:before="11"/>
        <w:rPr>
          <w:rFonts w:ascii="Calibri" w:eastAsia="Calibri" w:hAnsi="Calibri" w:cs="Calibri"/>
          <w:b/>
          <w:bCs/>
          <w:sz w:val="19"/>
          <w:szCs w:val="19"/>
        </w:rPr>
      </w:pPr>
    </w:p>
    <w:p w:rsidR="00E82579" w:rsidRDefault="0059021A">
      <w:pPr>
        <w:tabs>
          <w:tab w:val="left" w:pos="4692"/>
          <w:tab w:val="left" w:pos="7746"/>
        </w:tabs>
        <w:spacing w:line="200" w:lineRule="atLeast"/>
        <w:ind w:left="1280"/>
        <w:rPr>
          <w:rFonts w:ascii="Calibri" w:eastAsia="Calibri" w:hAnsi="Calibri" w:cs="Calibri"/>
          <w:sz w:val="20"/>
          <w:szCs w:val="20"/>
        </w:rPr>
      </w:pPr>
      <w:r>
        <w:rPr>
          <w:rFonts w:ascii="Calibri"/>
          <w:noProof/>
          <w:sz w:val="20"/>
          <w:lang w:val="en-AU" w:eastAsia="en-AU"/>
        </w:rPr>
        <w:drawing>
          <wp:inline distT="0" distB="0" distL="0" distR="0">
            <wp:extent cx="1129783" cy="1694688"/>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31" cstate="print"/>
                    <a:stretch>
                      <a:fillRect/>
                    </a:stretch>
                  </pic:blipFill>
                  <pic:spPr>
                    <a:xfrm>
                      <a:off x="0" y="0"/>
                      <a:ext cx="1129783" cy="1694688"/>
                    </a:xfrm>
                    <a:prstGeom prst="rect">
                      <a:avLst/>
                    </a:prstGeom>
                  </pic:spPr>
                </pic:pic>
              </a:graphicData>
            </a:graphic>
          </wp:inline>
        </w:drawing>
      </w:r>
      <w:r>
        <w:rPr>
          <w:rFonts w:ascii="Calibri"/>
          <w:sz w:val="20"/>
        </w:rPr>
        <w:tab/>
      </w:r>
      <w:r>
        <w:rPr>
          <w:rFonts w:ascii="Calibri"/>
          <w:noProof/>
          <w:position w:val="2"/>
          <w:sz w:val="20"/>
          <w:lang w:val="en-AU" w:eastAsia="en-AU"/>
        </w:rPr>
        <w:drawing>
          <wp:inline distT="0" distB="0" distL="0" distR="0">
            <wp:extent cx="1121658" cy="1682496"/>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32" cstate="print"/>
                    <a:stretch>
                      <a:fillRect/>
                    </a:stretch>
                  </pic:blipFill>
                  <pic:spPr>
                    <a:xfrm>
                      <a:off x="0" y="0"/>
                      <a:ext cx="1121658" cy="1682496"/>
                    </a:xfrm>
                    <a:prstGeom prst="rect">
                      <a:avLst/>
                    </a:prstGeom>
                  </pic:spPr>
                </pic:pic>
              </a:graphicData>
            </a:graphic>
          </wp:inline>
        </w:drawing>
      </w:r>
      <w:r>
        <w:rPr>
          <w:rFonts w:ascii="Calibri"/>
          <w:position w:val="2"/>
          <w:sz w:val="20"/>
        </w:rPr>
        <w:tab/>
      </w:r>
      <w:r>
        <w:rPr>
          <w:rFonts w:ascii="Calibri"/>
          <w:noProof/>
          <w:sz w:val="20"/>
          <w:lang w:val="en-AU" w:eastAsia="en-AU"/>
        </w:rPr>
        <w:drawing>
          <wp:inline distT="0" distB="0" distL="0" distR="0">
            <wp:extent cx="1129783" cy="1694688"/>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33" cstate="print"/>
                    <a:stretch>
                      <a:fillRect/>
                    </a:stretch>
                  </pic:blipFill>
                  <pic:spPr>
                    <a:xfrm>
                      <a:off x="0" y="0"/>
                      <a:ext cx="1129783" cy="1694688"/>
                    </a:xfrm>
                    <a:prstGeom prst="rect">
                      <a:avLst/>
                    </a:prstGeom>
                  </pic:spPr>
                </pic:pic>
              </a:graphicData>
            </a:graphic>
          </wp:inline>
        </w:drawing>
      </w:r>
    </w:p>
    <w:p w:rsidR="00E82579" w:rsidRDefault="0059021A">
      <w:pPr>
        <w:pStyle w:val="Heading5"/>
        <w:tabs>
          <w:tab w:val="left" w:pos="4867"/>
          <w:tab w:val="left" w:pos="7951"/>
        </w:tabs>
        <w:spacing w:before="45"/>
        <w:ind w:left="1409"/>
        <w:rPr>
          <w:b w:val="0"/>
          <w:bCs w:val="0"/>
        </w:rPr>
      </w:pPr>
      <w:bookmarkStart w:id="121" w:name="Kristen_Laurent_Shaya_Mitchell_Anne_O’Gr"/>
      <w:bookmarkEnd w:id="121"/>
      <w:r>
        <w:rPr>
          <w:spacing w:val="-2"/>
        </w:rPr>
        <w:t>Kristen</w:t>
      </w:r>
      <w:r>
        <w:t xml:space="preserve"> </w:t>
      </w:r>
      <w:r>
        <w:rPr>
          <w:spacing w:val="-1"/>
        </w:rPr>
        <w:t>Laurent</w:t>
      </w:r>
      <w:r>
        <w:rPr>
          <w:spacing w:val="-1"/>
        </w:rPr>
        <w:tab/>
      </w:r>
      <w:r>
        <w:rPr>
          <w:spacing w:val="-2"/>
          <w:position w:val="1"/>
        </w:rPr>
        <w:t>Shaya</w:t>
      </w:r>
      <w:r>
        <w:rPr>
          <w:position w:val="1"/>
        </w:rPr>
        <w:t xml:space="preserve"> </w:t>
      </w:r>
      <w:r>
        <w:rPr>
          <w:spacing w:val="-1"/>
          <w:position w:val="1"/>
        </w:rPr>
        <w:t>Mitchell</w:t>
      </w:r>
      <w:r>
        <w:rPr>
          <w:spacing w:val="-1"/>
          <w:position w:val="1"/>
        </w:rPr>
        <w:tab/>
      </w:r>
      <w:r>
        <w:t xml:space="preserve">Anne </w:t>
      </w:r>
      <w:r>
        <w:rPr>
          <w:spacing w:val="-2"/>
        </w:rPr>
        <w:t>O’Grady</w:t>
      </w:r>
    </w:p>
    <w:p w:rsidR="00E82579" w:rsidRDefault="00E82579">
      <w:pPr>
        <w:spacing w:before="9"/>
        <w:rPr>
          <w:rFonts w:ascii="Calibri" w:eastAsia="Calibri" w:hAnsi="Calibri" w:cs="Calibri"/>
          <w:b/>
          <w:bCs/>
          <w:sz w:val="17"/>
          <w:szCs w:val="17"/>
        </w:rPr>
      </w:pPr>
    </w:p>
    <w:p w:rsidR="00E82579" w:rsidRDefault="0059021A">
      <w:pPr>
        <w:tabs>
          <w:tab w:val="left" w:pos="4692"/>
          <w:tab w:val="left" w:pos="7746"/>
        </w:tabs>
        <w:spacing w:line="200" w:lineRule="atLeast"/>
        <w:ind w:left="1280"/>
        <w:rPr>
          <w:rFonts w:ascii="Calibri" w:eastAsia="Calibri" w:hAnsi="Calibri" w:cs="Calibri"/>
          <w:sz w:val="20"/>
          <w:szCs w:val="20"/>
        </w:rPr>
      </w:pPr>
      <w:r>
        <w:rPr>
          <w:rFonts w:ascii="Calibri"/>
          <w:noProof/>
          <w:position w:val="2"/>
          <w:sz w:val="20"/>
          <w:lang w:val="en-AU" w:eastAsia="en-AU"/>
        </w:rPr>
        <w:drawing>
          <wp:inline distT="0" distB="0" distL="0" distR="0">
            <wp:extent cx="1121657" cy="1682495"/>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4" cstate="print"/>
                    <a:stretch>
                      <a:fillRect/>
                    </a:stretch>
                  </pic:blipFill>
                  <pic:spPr>
                    <a:xfrm>
                      <a:off x="0" y="0"/>
                      <a:ext cx="1121657" cy="1682495"/>
                    </a:xfrm>
                    <a:prstGeom prst="rect">
                      <a:avLst/>
                    </a:prstGeom>
                  </pic:spPr>
                </pic:pic>
              </a:graphicData>
            </a:graphic>
          </wp:inline>
        </w:drawing>
      </w:r>
      <w:r>
        <w:rPr>
          <w:rFonts w:ascii="Calibri"/>
          <w:position w:val="2"/>
          <w:sz w:val="20"/>
        </w:rPr>
        <w:tab/>
      </w:r>
      <w:r>
        <w:rPr>
          <w:rFonts w:ascii="Calibri"/>
          <w:noProof/>
          <w:sz w:val="20"/>
          <w:lang w:val="en-AU" w:eastAsia="en-AU"/>
        </w:rPr>
        <w:drawing>
          <wp:inline distT="0" distB="0" distL="0" distR="0">
            <wp:extent cx="1129792" cy="1694688"/>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35" cstate="print"/>
                    <a:stretch>
                      <a:fillRect/>
                    </a:stretch>
                  </pic:blipFill>
                  <pic:spPr>
                    <a:xfrm>
                      <a:off x="0" y="0"/>
                      <a:ext cx="1129792" cy="1694688"/>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9783" cy="1694688"/>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36" cstate="print"/>
                    <a:stretch>
                      <a:fillRect/>
                    </a:stretch>
                  </pic:blipFill>
                  <pic:spPr>
                    <a:xfrm>
                      <a:off x="0" y="0"/>
                      <a:ext cx="1129783" cy="1694688"/>
                    </a:xfrm>
                    <a:prstGeom prst="rect">
                      <a:avLst/>
                    </a:prstGeom>
                  </pic:spPr>
                </pic:pic>
              </a:graphicData>
            </a:graphic>
          </wp:inline>
        </w:drawing>
      </w:r>
    </w:p>
    <w:p w:rsidR="00E82579" w:rsidRDefault="0059021A">
      <w:pPr>
        <w:pStyle w:val="Heading5"/>
        <w:tabs>
          <w:tab w:val="left" w:pos="4935"/>
          <w:tab w:val="left" w:pos="7974"/>
        </w:tabs>
        <w:spacing w:before="32"/>
        <w:ind w:left="1417"/>
        <w:rPr>
          <w:b w:val="0"/>
          <w:bCs w:val="0"/>
        </w:rPr>
      </w:pPr>
      <w:bookmarkStart w:id="122" w:name="Michael_Steeth_Darcy_Treloar_Gemma_West."/>
      <w:bookmarkEnd w:id="122"/>
      <w:r>
        <w:t xml:space="preserve">Michael </w:t>
      </w:r>
      <w:r>
        <w:rPr>
          <w:spacing w:val="-1"/>
        </w:rPr>
        <w:t>Steeth</w:t>
      </w:r>
      <w:r>
        <w:rPr>
          <w:spacing w:val="-1"/>
        </w:rPr>
        <w:tab/>
      </w:r>
      <w:r>
        <w:rPr>
          <w:spacing w:val="-1"/>
          <w:position w:val="1"/>
        </w:rPr>
        <w:t>Darcy</w:t>
      </w:r>
      <w:r>
        <w:rPr>
          <w:position w:val="1"/>
        </w:rPr>
        <w:t xml:space="preserve"> </w:t>
      </w:r>
      <w:r>
        <w:rPr>
          <w:spacing w:val="-3"/>
          <w:position w:val="1"/>
        </w:rPr>
        <w:t>Treloar</w:t>
      </w:r>
      <w:r>
        <w:rPr>
          <w:spacing w:val="-3"/>
          <w:position w:val="1"/>
        </w:rPr>
        <w:tab/>
      </w:r>
      <w:r>
        <w:t xml:space="preserve">Gemma </w:t>
      </w:r>
      <w:r>
        <w:rPr>
          <w:spacing w:val="-3"/>
        </w:rPr>
        <w:t>West</w:t>
      </w:r>
    </w:p>
    <w:p w:rsidR="00E82579" w:rsidRDefault="00E82579">
      <w:pPr>
        <w:sectPr w:rsidR="00E82579">
          <w:pgSz w:w="11910" w:h="16840"/>
          <w:pgMar w:top="1020" w:right="1680" w:bottom="720" w:left="560" w:header="0" w:footer="526" w:gutter="0"/>
          <w:cols w:space="720"/>
        </w:sectPr>
      </w:pPr>
    </w:p>
    <w:p w:rsidR="00E82579" w:rsidRDefault="0059021A">
      <w:pPr>
        <w:pStyle w:val="BodyText"/>
        <w:spacing w:before="47" w:line="242" w:lineRule="auto"/>
        <w:ind w:right="599"/>
      </w:pPr>
      <w:bookmarkStart w:id="123" w:name="P"/>
      <w:bookmarkEnd w:id="123"/>
      <w:r>
        <w:lastRenderedPageBreak/>
        <w:t>Twelve Australians, including people</w:t>
      </w:r>
      <w:r w:rsidR="00712FAC">
        <w:t xml:space="preserve"> with disability, </w:t>
      </w:r>
      <w:bookmarkStart w:id="124" w:name="_GoBack"/>
      <w:bookmarkEnd w:id="124"/>
      <w:r>
        <w:t>were randomly</w:t>
      </w:r>
      <w:r>
        <w:rPr>
          <w:spacing w:val="1"/>
        </w:rPr>
        <w:t xml:space="preserve"> </w:t>
      </w:r>
      <w:r>
        <w:t>selected to serve as non-specialist jurors on</w:t>
      </w:r>
      <w:r>
        <w:t xml:space="preserve"> this unique citizens’ jury. Representing a microcosm of the Australian public, they were charged with the role of determining to what extent the NDIS is ‘on track’ to achieve its stated vision and aspirations to:</w:t>
      </w:r>
    </w:p>
    <w:p w:rsidR="00E82579" w:rsidRDefault="00E82579">
      <w:pPr>
        <w:spacing w:before="10"/>
        <w:rPr>
          <w:rFonts w:ascii="Calibri" w:eastAsia="Calibri" w:hAnsi="Calibri" w:cs="Calibri"/>
          <w:sz w:val="35"/>
          <w:szCs w:val="35"/>
        </w:rPr>
      </w:pPr>
    </w:p>
    <w:p w:rsidR="00E82579" w:rsidRDefault="0059021A">
      <w:pPr>
        <w:pStyle w:val="BodyText"/>
        <w:numPr>
          <w:ilvl w:val="0"/>
          <w:numId w:val="35"/>
        </w:numPr>
        <w:tabs>
          <w:tab w:val="left" w:pos="834"/>
        </w:tabs>
        <w:spacing w:line="261" w:lineRule="auto"/>
        <w:ind w:right="655" w:hanging="675"/>
      </w:pPr>
      <w:bookmarkStart w:id="125" w:name="establish_a_new_way_of_providing_communi"/>
      <w:bookmarkEnd w:id="125"/>
      <w:r>
        <w:rPr>
          <w:spacing w:val="-1"/>
        </w:rPr>
        <w:t>establish</w:t>
      </w:r>
      <w:r>
        <w:t xml:space="preserve"> a </w:t>
      </w:r>
      <w:r>
        <w:rPr>
          <w:spacing w:val="-1"/>
        </w:rPr>
        <w:t>new</w:t>
      </w:r>
      <w:r>
        <w:t xml:space="preserve"> </w:t>
      </w:r>
      <w:r>
        <w:rPr>
          <w:spacing w:val="-3"/>
        </w:rPr>
        <w:t>way</w:t>
      </w:r>
      <w:r>
        <w:t xml:space="preserve"> of </w:t>
      </w:r>
      <w:r>
        <w:rPr>
          <w:spacing w:val="-1"/>
        </w:rPr>
        <w:t>providing</w:t>
      </w:r>
      <w:r>
        <w:t xml:space="preserve"> </w:t>
      </w:r>
      <w:r>
        <w:rPr>
          <w:spacing w:val="-1"/>
        </w:rPr>
        <w:t>communit</w:t>
      </w:r>
      <w:r>
        <w:rPr>
          <w:spacing w:val="-1"/>
        </w:rPr>
        <w:t>y</w:t>
      </w:r>
      <w:r>
        <w:t xml:space="preserve"> </w:t>
      </w:r>
      <w:r>
        <w:rPr>
          <w:spacing w:val="-1"/>
        </w:rPr>
        <w:t>linkages</w:t>
      </w:r>
      <w:r>
        <w:t xml:space="preserve"> and individualised support </w:t>
      </w:r>
      <w:r>
        <w:rPr>
          <w:spacing w:val="-2"/>
        </w:rPr>
        <w:t>for</w:t>
      </w:r>
      <w:r>
        <w:t xml:space="preserve"> people</w:t>
      </w:r>
      <w:r>
        <w:rPr>
          <w:spacing w:val="41"/>
        </w:rPr>
        <w:t xml:space="preserve"> </w:t>
      </w:r>
      <w:r>
        <w:t>with</w:t>
      </w:r>
      <w:r>
        <w:rPr>
          <w:spacing w:val="-1"/>
        </w:rPr>
        <w:t xml:space="preserve"> permanent </w:t>
      </w:r>
      <w:r>
        <w:t>and</w:t>
      </w:r>
      <w:r>
        <w:rPr>
          <w:spacing w:val="-1"/>
        </w:rPr>
        <w:t xml:space="preserve"> significant </w:t>
      </w:r>
      <w:r>
        <w:rPr>
          <w:spacing w:val="-2"/>
        </w:rPr>
        <w:t>disability,</w:t>
      </w:r>
      <w:r>
        <w:rPr>
          <w:spacing w:val="-1"/>
        </w:rPr>
        <w:t xml:space="preserve"> </w:t>
      </w:r>
      <w:r>
        <w:t>their</w:t>
      </w:r>
      <w:r>
        <w:rPr>
          <w:spacing w:val="-1"/>
        </w:rPr>
        <w:t xml:space="preserve"> families</w:t>
      </w:r>
      <w:r>
        <w:t xml:space="preserve"> and</w:t>
      </w:r>
      <w:r>
        <w:rPr>
          <w:spacing w:val="-1"/>
        </w:rPr>
        <w:t xml:space="preserve"> </w:t>
      </w:r>
      <w:r>
        <w:rPr>
          <w:spacing w:val="-2"/>
        </w:rPr>
        <w:t>carers;</w:t>
      </w:r>
    </w:p>
    <w:p w:rsidR="00E82579" w:rsidRDefault="0059021A">
      <w:pPr>
        <w:pStyle w:val="BodyText"/>
        <w:numPr>
          <w:ilvl w:val="0"/>
          <w:numId w:val="35"/>
        </w:numPr>
        <w:tabs>
          <w:tab w:val="left" w:pos="834"/>
        </w:tabs>
        <w:spacing w:before="200"/>
        <w:ind w:hanging="666"/>
      </w:pPr>
      <w:bookmarkStart w:id="126" w:name="improve_the_quality_of_life_of_people_wi"/>
      <w:bookmarkEnd w:id="126"/>
      <w:r>
        <w:rPr>
          <w:spacing w:val="-2"/>
        </w:rPr>
        <w:t>improve</w:t>
      </w:r>
      <w:r>
        <w:t xml:space="preserve"> the quality of </w:t>
      </w:r>
      <w:r>
        <w:rPr>
          <w:spacing w:val="-2"/>
        </w:rPr>
        <w:t>life</w:t>
      </w:r>
      <w:r>
        <w:t xml:space="preserve"> of people with </w:t>
      </w:r>
      <w:r>
        <w:rPr>
          <w:spacing w:val="-2"/>
        </w:rPr>
        <w:t>disability,</w:t>
      </w:r>
      <w:r>
        <w:t xml:space="preserve"> their </w:t>
      </w:r>
      <w:r>
        <w:rPr>
          <w:spacing w:val="-1"/>
        </w:rPr>
        <w:t>families</w:t>
      </w:r>
      <w:r>
        <w:t xml:space="preserve"> and </w:t>
      </w:r>
      <w:r>
        <w:rPr>
          <w:spacing w:val="-2"/>
        </w:rPr>
        <w:t>carers;</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666"/>
      </w:pPr>
      <w:bookmarkStart w:id="127" w:name="increase_their_economic_and_social_parti"/>
      <w:bookmarkEnd w:id="127"/>
      <w:r>
        <w:rPr>
          <w:spacing w:val="-1"/>
        </w:rPr>
        <w:t>increase</w:t>
      </w:r>
      <w:r>
        <w:rPr>
          <w:spacing w:val="-2"/>
        </w:rPr>
        <w:t xml:space="preserve"> </w:t>
      </w:r>
      <w:r>
        <w:t>their</w:t>
      </w:r>
      <w:r>
        <w:rPr>
          <w:spacing w:val="-1"/>
        </w:rPr>
        <w:t xml:space="preserve"> economic </w:t>
      </w:r>
      <w:r>
        <w:t>and</w:t>
      </w:r>
      <w:r>
        <w:rPr>
          <w:spacing w:val="-1"/>
        </w:rPr>
        <w:t xml:space="preserve"> </w:t>
      </w:r>
      <w:r>
        <w:t>social</w:t>
      </w:r>
      <w:r>
        <w:rPr>
          <w:spacing w:val="-1"/>
        </w:rPr>
        <w:t xml:space="preserve"> participation </w:t>
      </w:r>
      <w:r>
        <w:t>with</w:t>
      </w:r>
      <w:r>
        <w:rPr>
          <w:spacing w:val="-1"/>
        </w:rPr>
        <w:t xml:space="preserve"> improved</w:t>
      </w:r>
      <w:r>
        <w:rPr>
          <w:spacing w:val="-2"/>
        </w:rPr>
        <w:t xml:space="preserve"> care</w:t>
      </w:r>
      <w:r>
        <w:rPr>
          <w:spacing w:val="-1"/>
        </w:rPr>
        <w:t xml:space="preserve"> </w:t>
      </w:r>
      <w:r>
        <w:t>and</w:t>
      </w:r>
      <w:r>
        <w:rPr>
          <w:spacing w:val="-1"/>
        </w:rPr>
        <w:t xml:space="preserve"> </w:t>
      </w:r>
      <w:r>
        <w:t>support</w:t>
      </w:r>
      <w:r>
        <w:rPr>
          <w:spacing w:val="-1"/>
        </w:rPr>
        <w:t xml:space="preserve"> </w:t>
      </w:r>
      <w:r>
        <w:t>services.</w:t>
      </w:r>
    </w:p>
    <w:p w:rsidR="00E82579" w:rsidRDefault="00E82579">
      <w:pPr>
        <w:rPr>
          <w:rFonts w:ascii="Calibri" w:eastAsia="Calibri" w:hAnsi="Calibri" w:cs="Calibri"/>
          <w:sz w:val="24"/>
          <w:szCs w:val="24"/>
        </w:rPr>
      </w:pPr>
    </w:p>
    <w:p w:rsidR="00E82579" w:rsidRDefault="00E82579">
      <w:pPr>
        <w:rPr>
          <w:rFonts w:ascii="Calibri" w:eastAsia="Calibri" w:hAnsi="Calibri" w:cs="Calibri"/>
          <w:sz w:val="24"/>
          <w:szCs w:val="24"/>
        </w:rPr>
      </w:pPr>
    </w:p>
    <w:p w:rsidR="00E82579" w:rsidRDefault="0059021A">
      <w:pPr>
        <w:pStyle w:val="BodyText"/>
        <w:spacing w:before="161" w:line="262" w:lineRule="auto"/>
        <w:ind w:right="615"/>
      </w:pPr>
      <w:bookmarkStart w:id="128" w:name="Hearing_evidence_directly_from_participa"/>
      <w:bookmarkEnd w:id="128"/>
      <w:r>
        <w:t>Hearing</w:t>
      </w:r>
      <w:r>
        <w:rPr>
          <w:spacing w:val="-2"/>
        </w:rPr>
        <w:t xml:space="preserve"> </w:t>
      </w:r>
      <w:r>
        <w:rPr>
          <w:spacing w:val="-1"/>
        </w:rPr>
        <w:t xml:space="preserve">evidence directly from participants </w:t>
      </w:r>
      <w:r>
        <w:t>of</w:t>
      </w:r>
      <w:r>
        <w:rPr>
          <w:spacing w:val="-1"/>
        </w:rPr>
        <w:t xml:space="preserve"> </w:t>
      </w:r>
      <w:r>
        <w:t>the</w:t>
      </w:r>
      <w:r>
        <w:rPr>
          <w:spacing w:val="-1"/>
        </w:rPr>
        <w:t xml:space="preserve"> </w:t>
      </w:r>
      <w:r>
        <w:t>NDIS,</w:t>
      </w:r>
      <w:r>
        <w:rPr>
          <w:spacing w:val="-1"/>
        </w:rPr>
        <w:t xml:space="preserve"> </w:t>
      </w:r>
      <w:r>
        <w:t>the</w:t>
      </w:r>
      <w:r>
        <w:rPr>
          <w:spacing w:val="-1"/>
        </w:rPr>
        <w:t xml:space="preserve"> citizens’ </w:t>
      </w:r>
      <w:r>
        <w:t>jury</w:t>
      </w:r>
      <w:r>
        <w:rPr>
          <w:spacing w:val="-1"/>
        </w:rPr>
        <w:t xml:space="preserve"> </w:t>
      </w:r>
      <w:r>
        <w:t>assessed</w:t>
      </w:r>
      <w:r>
        <w:rPr>
          <w:spacing w:val="-1"/>
        </w:rPr>
        <w:t xml:space="preserve"> </w:t>
      </w:r>
      <w:r>
        <w:t>the</w:t>
      </w:r>
      <w:r>
        <w:rPr>
          <w:spacing w:val="-1"/>
        </w:rPr>
        <w:t xml:space="preserve"> evidence</w:t>
      </w:r>
      <w:r>
        <w:rPr>
          <w:spacing w:val="61"/>
        </w:rPr>
        <w:t xml:space="preserve"> </w:t>
      </w:r>
      <w:r>
        <w:rPr>
          <w:spacing w:val="-2"/>
        </w:rPr>
        <w:t>presented</w:t>
      </w:r>
      <w:r>
        <w:rPr>
          <w:spacing w:val="-1"/>
        </w:rPr>
        <w:t xml:space="preserve"> </w:t>
      </w:r>
      <w:r>
        <w:rPr>
          <w:spacing w:val="-2"/>
        </w:rPr>
        <w:t>to</w:t>
      </w:r>
      <w:r>
        <w:t xml:space="preserve"> them </w:t>
      </w:r>
      <w:r>
        <w:rPr>
          <w:spacing w:val="-1"/>
        </w:rPr>
        <w:t>over three</w:t>
      </w:r>
      <w:r>
        <w:t xml:space="preserve"> and a half</w:t>
      </w:r>
      <w:r>
        <w:rPr>
          <w:spacing w:val="-1"/>
        </w:rPr>
        <w:t xml:space="preserve"> </w:t>
      </w:r>
      <w:r>
        <w:rPr>
          <w:spacing w:val="-2"/>
        </w:rPr>
        <w:t>days</w:t>
      </w:r>
      <w:r>
        <w:t xml:space="preserve"> and </w:t>
      </w:r>
      <w:r>
        <w:rPr>
          <w:spacing w:val="-1"/>
        </w:rPr>
        <w:t xml:space="preserve">considered </w:t>
      </w:r>
      <w:r>
        <w:t xml:space="preserve">a number of </w:t>
      </w:r>
      <w:r>
        <w:rPr>
          <w:spacing w:val="-4"/>
        </w:rPr>
        <w:t>key</w:t>
      </w:r>
      <w:r>
        <w:rPr>
          <w:spacing w:val="-1"/>
        </w:rPr>
        <w:t xml:space="preserve"> questions</w:t>
      </w:r>
      <w:r>
        <w:t xml:space="preserve"> </w:t>
      </w:r>
      <w:r>
        <w:rPr>
          <w:spacing w:val="-2"/>
        </w:rPr>
        <w:t>against</w:t>
      </w:r>
      <w:r>
        <w:t xml:space="preserve"> a</w:t>
      </w:r>
      <w:r>
        <w:rPr>
          <w:spacing w:val="59"/>
        </w:rPr>
        <w:t xml:space="preserve"> </w:t>
      </w:r>
      <w:r>
        <w:t>number</w:t>
      </w:r>
      <w:r>
        <w:rPr>
          <w:spacing w:val="-1"/>
        </w:rPr>
        <w:t xml:space="preserve"> </w:t>
      </w:r>
      <w:r>
        <w:t>of</w:t>
      </w:r>
      <w:r>
        <w:rPr>
          <w:spacing w:val="53"/>
        </w:rPr>
        <w:t xml:space="preserve"> </w:t>
      </w:r>
      <w:r>
        <w:rPr>
          <w:spacing w:val="-1"/>
        </w:rPr>
        <w:t>thematic</w:t>
      </w:r>
      <w:r>
        <w:t xml:space="preserve"> </w:t>
      </w:r>
      <w:r>
        <w:rPr>
          <w:spacing w:val="-1"/>
        </w:rPr>
        <w:t xml:space="preserve">areas </w:t>
      </w:r>
      <w:r>
        <w:t>including:</w:t>
      </w:r>
    </w:p>
    <w:p w:rsidR="00E82579" w:rsidRDefault="0059021A">
      <w:pPr>
        <w:pStyle w:val="BodyText"/>
        <w:numPr>
          <w:ilvl w:val="0"/>
          <w:numId w:val="35"/>
        </w:numPr>
        <w:tabs>
          <w:tab w:val="left" w:pos="834"/>
        </w:tabs>
        <w:spacing w:before="200"/>
        <w:ind w:hanging="720"/>
      </w:pPr>
      <w:bookmarkStart w:id="129" w:name="Putting_people_with_disability_at_the_ce"/>
      <w:bookmarkEnd w:id="129"/>
      <w:r>
        <w:t>Putting</w:t>
      </w:r>
      <w:r>
        <w:rPr>
          <w:spacing w:val="-2"/>
        </w:rPr>
        <w:t xml:space="preserve"> </w:t>
      </w:r>
      <w:r>
        <w:t>people</w:t>
      </w:r>
      <w:r>
        <w:rPr>
          <w:spacing w:val="-3"/>
        </w:rPr>
        <w:t xml:space="preserve"> </w:t>
      </w:r>
      <w:r>
        <w:t>with</w:t>
      </w:r>
      <w:r>
        <w:rPr>
          <w:spacing w:val="-2"/>
        </w:rPr>
        <w:t xml:space="preserve"> </w:t>
      </w:r>
      <w:r>
        <w:t>disability</w:t>
      </w:r>
      <w:r>
        <w:rPr>
          <w:spacing w:val="51"/>
        </w:rPr>
        <w:t xml:space="preserve"> </w:t>
      </w:r>
      <w:r>
        <w:rPr>
          <w:spacing w:val="-1"/>
        </w:rPr>
        <w:t>at</w:t>
      </w:r>
      <w:r>
        <w:rPr>
          <w:spacing w:val="-2"/>
        </w:rPr>
        <w:t xml:space="preserve"> </w:t>
      </w:r>
      <w:r>
        <w:t>the</w:t>
      </w:r>
      <w:r>
        <w:rPr>
          <w:spacing w:val="-2"/>
        </w:rPr>
        <w:t xml:space="preserve"> </w:t>
      </w:r>
      <w:r>
        <w:rPr>
          <w:spacing w:val="-1"/>
        </w:rPr>
        <w:t>centre;</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0" w:name="Increasing_choice_and_control;"/>
      <w:bookmarkEnd w:id="130"/>
      <w:r>
        <w:rPr>
          <w:spacing w:val="-1"/>
        </w:rPr>
        <w:t>Increasing</w:t>
      </w:r>
      <w:r>
        <w:t xml:space="preserve"> choice and </w:t>
      </w:r>
      <w:r>
        <w:rPr>
          <w:spacing w:val="-2"/>
        </w:rPr>
        <w:t>control;</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1" w:name="Improving_portability;"/>
      <w:bookmarkEnd w:id="131"/>
      <w:r>
        <w:rPr>
          <w:spacing w:val="-1"/>
        </w:rPr>
        <w:t>Improving</w:t>
      </w:r>
      <w:r>
        <w:t xml:space="preserve"> </w:t>
      </w:r>
      <w:r>
        <w:rPr>
          <w:spacing w:val="-1"/>
        </w:rPr>
        <w:t>portability;</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2" w:name="Reducing_fragmentation;"/>
      <w:bookmarkEnd w:id="132"/>
      <w:r>
        <w:rPr>
          <w:spacing w:val="-1"/>
        </w:rPr>
        <w:t>Reducing</w:t>
      </w:r>
      <w:r>
        <w:rPr>
          <w:spacing w:val="-5"/>
        </w:rPr>
        <w:t xml:space="preserve"> </w:t>
      </w:r>
      <w:r>
        <w:rPr>
          <w:spacing w:val="-1"/>
        </w:rPr>
        <w:t>fragmentation;</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3" w:name="Uniform_application_of_the_scheme;"/>
      <w:bookmarkEnd w:id="133"/>
      <w:r>
        <w:rPr>
          <w:spacing w:val="-1"/>
        </w:rPr>
        <w:t xml:space="preserve">Uniform application </w:t>
      </w:r>
      <w:r>
        <w:t>of</w:t>
      </w:r>
      <w:r>
        <w:rPr>
          <w:spacing w:val="-1"/>
        </w:rPr>
        <w:t xml:space="preserve"> </w:t>
      </w:r>
      <w:r>
        <w:t>the</w:t>
      </w:r>
      <w:r>
        <w:rPr>
          <w:spacing w:val="-1"/>
        </w:rPr>
        <w:t xml:space="preserve"> </w:t>
      </w:r>
      <w:r>
        <w:t>scheme;</w:t>
      </w:r>
    </w:p>
    <w:p w:rsidR="00E82579" w:rsidRDefault="00E82579">
      <w:pPr>
        <w:spacing w:before="3"/>
        <w:rPr>
          <w:rFonts w:ascii="Calibri" w:eastAsia="Calibri" w:hAnsi="Calibri" w:cs="Calibri"/>
          <w:sz w:val="18"/>
          <w:szCs w:val="18"/>
        </w:rPr>
      </w:pPr>
    </w:p>
    <w:p w:rsidR="00E82579" w:rsidRDefault="0059021A">
      <w:pPr>
        <w:pStyle w:val="BodyText"/>
        <w:numPr>
          <w:ilvl w:val="0"/>
          <w:numId w:val="34"/>
        </w:numPr>
        <w:tabs>
          <w:tab w:val="left" w:pos="834"/>
        </w:tabs>
      </w:pPr>
      <w:bookmarkStart w:id="134" w:name="Addressing_unmet_need;"/>
      <w:bookmarkEnd w:id="134"/>
      <w:r>
        <w:rPr>
          <w:spacing w:val="-1"/>
        </w:rPr>
        <w:t>Addressing</w:t>
      </w:r>
      <w:r>
        <w:t xml:space="preserve"> </w:t>
      </w:r>
      <w:r>
        <w:rPr>
          <w:spacing w:val="-1"/>
        </w:rPr>
        <w:t>unmet</w:t>
      </w:r>
      <w:r>
        <w:t xml:space="preserve"> need;</w:t>
      </w:r>
    </w:p>
    <w:p w:rsidR="00E82579" w:rsidRDefault="00E82579">
      <w:pPr>
        <w:spacing w:before="7"/>
        <w:rPr>
          <w:rFonts w:ascii="Calibri" w:eastAsia="Calibri" w:hAnsi="Calibri" w:cs="Calibri"/>
          <w:sz w:val="18"/>
          <w:szCs w:val="18"/>
        </w:rPr>
      </w:pPr>
    </w:p>
    <w:p w:rsidR="00E82579" w:rsidRDefault="0059021A">
      <w:pPr>
        <w:pStyle w:val="BodyText"/>
        <w:numPr>
          <w:ilvl w:val="0"/>
          <w:numId w:val="33"/>
        </w:numPr>
        <w:tabs>
          <w:tab w:val="left" w:pos="834"/>
        </w:tabs>
      </w:pPr>
      <w:bookmarkStart w:id="135" w:name="Providing_information_and_support;_and"/>
      <w:bookmarkEnd w:id="135"/>
      <w:r>
        <w:rPr>
          <w:spacing w:val="-1"/>
        </w:rPr>
        <w:t xml:space="preserve">Providing information </w:t>
      </w:r>
      <w:r>
        <w:t>and</w:t>
      </w:r>
      <w:r>
        <w:rPr>
          <w:spacing w:val="-1"/>
        </w:rPr>
        <w:t xml:space="preserve"> </w:t>
      </w:r>
      <w:r>
        <w:t>support;</w:t>
      </w:r>
      <w:r>
        <w:rPr>
          <w:spacing w:val="-1"/>
        </w:rPr>
        <w:t xml:space="preserve"> </w:t>
      </w:r>
      <w:r>
        <w:t>and</w:t>
      </w:r>
    </w:p>
    <w:p w:rsidR="00E82579" w:rsidRDefault="00E82579">
      <w:pPr>
        <w:spacing w:before="7"/>
        <w:rPr>
          <w:rFonts w:ascii="Calibri" w:eastAsia="Calibri" w:hAnsi="Calibri" w:cs="Calibri"/>
          <w:sz w:val="18"/>
          <w:szCs w:val="18"/>
        </w:rPr>
      </w:pPr>
    </w:p>
    <w:p w:rsidR="00E82579" w:rsidRDefault="0059021A">
      <w:pPr>
        <w:pStyle w:val="BodyText"/>
        <w:numPr>
          <w:ilvl w:val="0"/>
          <w:numId w:val="33"/>
        </w:numPr>
        <w:tabs>
          <w:tab w:val="left" w:pos="834"/>
        </w:tabs>
      </w:pPr>
      <w:bookmarkStart w:id="136" w:name="Meeting_the_goals_of_greater_economic_an"/>
      <w:bookmarkEnd w:id="136"/>
      <w:r>
        <w:rPr>
          <w:spacing w:val="-1"/>
        </w:rPr>
        <w:t xml:space="preserve">Meeting </w:t>
      </w:r>
      <w:r>
        <w:t xml:space="preserve">the </w:t>
      </w:r>
      <w:r>
        <w:rPr>
          <w:spacing w:val="-1"/>
        </w:rPr>
        <w:t>goals</w:t>
      </w:r>
      <w:r>
        <w:t xml:space="preserve"> of</w:t>
      </w:r>
      <w:r>
        <w:rPr>
          <w:spacing w:val="-1"/>
        </w:rPr>
        <w:t xml:space="preserve"> </w:t>
      </w:r>
      <w:r>
        <w:rPr>
          <w:spacing w:val="-2"/>
        </w:rPr>
        <w:t>greater</w:t>
      </w:r>
      <w:r>
        <w:t xml:space="preserve"> </w:t>
      </w:r>
      <w:r>
        <w:rPr>
          <w:spacing w:val="-1"/>
        </w:rPr>
        <w:t>economic</w:t>
      </w:r>
      <w:r>
        <w:t xml:space="preserve"> and</w:t>
      </w:r>
      <w:r>
        <w:rPr>
          <w:spacing w:val="-1"/>
        </w:rPr>
        <w:t xml:space="preserve"> </w:t>
      </w:r>
      <w:r>
        <w:t xml:space="preserve">social inclusion </w:t>
      </w:r>
      <w:r>
        <w:rPr>
          <w:spacing w:val="-2"/>
        </w:rPr>
        <w:t>for</w:t>
      </w:r>
      <w:r>
        <w:rPr>
          <w:spacing w:val="-1"/>
        </w:rPr>
        <w:t xml:space="preserve"> </w:t>
      </w:r>
      <w:r>
        <w:t xml:space="preserve">people with </w:t>
      </w:r>
      <w:r>
        <w:rPr>
          <w:spacing w:val="-2"/>
        </w:rPr>
        <w:t>disability.</w:t>
      </w:r>
    </w:p>
    <w:p w:rsidR="00E82579" w:rsidRDefault="00E82579">
      <w:pPr>
        <w:rPr>
          <w:rFonts w:ascii="Calibri" w:eastAsia="Calibri" w:hAnsi="Calibri" w:cs="Calibri"/>
          <w:sz w:val="24"/>
          <w:szCs w:val="24"/>
        </w:rPr>
      </w:pPr>
    </w:p>
    <w:p w:rsidR="00E82579" w:rsidRDefault="00E82579">
      <w:pPr>
        <w:rPr>
          <w:rFonts w:ascii="Calibri" w:eastAsia="Calibri" w:hAnsi="Calibri" w:cs="Calibri"/>
          <w:sz w:val="24"/>
          <w:szCs w:val="24"/>
        </w:rPr>
      </w:pPr>
    </w:p>
    <w:p w:rsidR="00E82579" w:rsidRDefault="0059021A">
      <w:pPr>
        <w:pStyle w:val="BodyText"/>
        <w:spacing w:before="161"/>
      </w:pPr>
      <w:bookmarkStart w:id="137" w:name="‘The_Charge’_or_key_assessment_questions"/>
      <w:bookmarkEnd w:id="137"/>
      <w:r>
        <w:rPr>
          <w:spacing w:val="2"/>
        </w:rPr>
        <w:t>‘The</w:t>
      </w:r>
      <w:r>
        <w:rPr>
          <w:spacing w:val="-1"/>
        </w:rPr>
        <w:t xml:space="preserve"> Charge’ </w:t>
      </w:r>
      <w:r>
        <w:t>or</w:t>
      </w:r>
      <w:r>
        <w:rPr>
          <w:spacing w:val="-1"/>
        </w:rPr>
        <w:t xml:space="preserve"> </w:t>
      </w:r>
      <w:r>
        <w:rPr>
          <w:spacing w:val="-4"/>
        </w:rPr>
        <w:t>key</w:t>
      </w:r>
      <w:r>
        <w:t xml:space="preserve"> </w:t>
      </w:r>
      <w:r>
        <w:rPr>
          <w:spacing w:val="-1"/>
        </w:rPr>
        <w:t xml:space="preserve">assessment questions </w:t>
      </w:r>
      <w:r>
        <w:rPr>
          <w:spacing w:val="-2"/>
        </w:rPr>
        <w:t>for</w:t>
      </w:r>
      <w:r>
        <w:rPr>
          <w:spacing w:val="-1"/>
        </w:rPr>
        <w:t xml:space="preserve"> </w:t>
      </w:r>
      <w:r>
        <w:t xml:space="preserve">the </w:t>
      </w:r>
      <w:r>
        <w:rPr>
          <w:spacing w:val="-1"/>
        </w:rPr>
        <w:t xml:space="preserve">citizens’ </w:t>
      </w:r>
      <w:r>
        <w:t>jury</w:t>
      </w:r>
      <w:r>
        <w:rPr>
          <w:spacing w:val="-1"/>
        </w:rPr>
        <w:t xml:space="preserve"> </w:t>
      </w:r>
      <w:r>
        <w:rPr>
          <w:spacing w:val="-2"/>
        </w:rPr>
        <w:t>were</w:t>
      </w:r>
      <w:r>
        <w:t xml:space="preserve"> as</w:t>
      </w:r>
      <w:r>
        <w:rPr>
          <w:spacing w:val="-1"/>
        </w:rPr>
        <w:t xml:space="preserve"> </w:t>
      </w:r>
      <w:r>
        <w:rPr>
          <w:spacing w:val="-2"/>
        </w:rPr>
        <w:t>follows:</w:t>
      </w:r>
    </w:p>
    <w:p w:rsidR="00E82579" w:rsidRDefault="00E82579">
      <w:pPr>
        <w:spacing w:before="7"/>
        <w:rPr>
          <w:rFonts w:ascii="Calibri" w:eastAsia="Calibri" w:hAnsi="Calibri" w:cs="Calibri"/>
          <w:sz w:val="18"/>
          <w:szCs w:val="18"/>
        </w:rPr>
      </w:pPr>
    </w:p>
    <w:p w:rsidR="00E82579" w:rsidRDefault="0059021A">
      <w:pPr>
        <w:pStyle w:val="BodyText"/>
        <w:numPr>
          <w:ilvl w:val="0"/>
          <w:numId w:val="32"/>
        </w:numPr>
        <w:tabs>
          <w:tab w:val="left" w:pos="834"/>
        </w:tabs>
      </w:pPr>
      <w:bookmarkStart w:id="138" w:name="1..."/>
      <w:bookmarkStart w:id="139" w:name="a)_In_what_thematic_areas_is_solid_progr"/>
      <w:bookmarkEnd w:id="138"/>
      <w:bookmarkEnd w:id="139"/>
      <w:r>
        <w:t>a)</w:t>
      </w:r>
      <w:r>
        <w:rPr>
          <w:spacing w:val="-1"/>
        </w:rPr>
        <w:t xml:space="preserve"> </w:t>
      </w:r>
      <w:r>
        <w:t xml:space="preserve">In </w:t>
      </w:r>
      <w:r>
        <w:rPr>
          <w:spacing w:val="-1"/>
        </w:rPr>
        <w:t>what</w:t>
      </w:r>
      <w:r>
        <w:t xml:space="preserve"> </w:t>
      </w:r>
      <w:r>
        <w:rPr>
          <w:spacing w:val="-1"/>
        </w:rPr>
        <w:t>thematic areas</w:t>
      </w:r>
      <w:r>
        <w:t xml:space="preserve"> is solid </w:t>
      </w:r>
      <w:r>
        <w:rPr>
          <w:spacing w:val="-1"/>
        </w:rPr>
        <w:t xml:space="preserve">progress </w:t>
      </w:r>
      <w:r>
        <w:t>being made?</w:t>
      </w:r>
    </w:p>
    <w:p w:rsidR="00E82579" w:rsidRDefault="00E82579">
      <w:pPr>
        <w:spacing w:before="7"/>
        <w:rPr>
          <w:rFonts w:ascii="Calibri" w:eastAsia="Calibri" w:hAnsi="Calibri" w:cs="Calibri"/>
          <w:sz w:val="18"/>
          <w:szCs w:val="18"/>
        </w:rPr>
      </w:pPr>
    </w:p>
    <w:p w:rsidR="00E82579" w:rsidRDefault="0059021A">
      <w:pPr>
        <w:pStyle w:val="BodyText"/>
        <w:ind w:left="833"/>
      </w:pPr>
      <w:r>
        <w:t>b)</w:t>
      </w:r>
      <w:r>
        <w:rPr>
          <w:spacing w:val="-2"/>
        </w:rPr>
        <w:t xml:space="preserve"> </w:t>
      </w:r>
      <w:r>
        <w:rPr>
          <w:spacing w:val="-1"/>
        </w:rPr>
        <w:t xml:space="preserve">What can </w:t>
      </w:r>
      <w:r>
        <w:t>the</w:t>
      </w:r>
      <w:r>
        <w:rPr>
          <w:spacing w:val="-1"/>
        </w:rPr>
        <w:t xml:space="preserve"> Australian community specifically </w:t>
      </w:r>
      <w:r>
        <w:rPr>
          <w:spacing w:val="-2"/>
        </w:rPr>
        <w:t>celebrate?</w:t>
      </w:r>
    </w:p>
    <w:p w:rsidR="00E82579" w:rsidRDefault="00E82579">
      <w:pPr>
        <w:spacing w:before="7"/>
        <w:rPr>
          <w:rFonts w:ascii="Calibri" w:eastAsia="Calibri" w:hAnsi="Calibri" w:cs="Calibri"/>
          <w:sz w:val="18"/>
          <w:szCs w:val="18"/>
        </w:rPr>
      </w:pPr>
    </w:p>
    <w:p w:rsidR="00E82579" w:rsidRDefault="0059021A">
      <w:pPr>
        <w:pStyle w:val="BodyText"/>
        <w:numPr>
          <w:ilvl w:val="0"/>
          <w:numId w:val="32"/>
        </w:numPr>
        <w:tabs>
          <w:tab w:val="left" w:pos="834"/>
        </w:tabs>
        <w:spacing w:line="262" w:lineRule="auto"/>
        <w:ind w:right="596"/>
      </w:pPr>
      <w:bookmarkStart w:id="140" w:name="2."/>
      <w:bookmarkStart w:id="141" w:name="To_what_extent_are_people_with_disabilit"/>
      <w:bookmarkEnd w:id="140"/>
      <w:bookmarkEnd w:id="141"/>
      <w:r>
        <w:rPr>
          <w:spacing w:val="-11"/>
        </w:rPr>
        <w:t>To</w:t>
      </w:r>
      <w:r>
        <w:rPr>
          <w:spacing w:val="-1"/>
        </w:rPr>
        <w:t xml:space="preserve"> what</w:t>
      </w:r>
      <w:r>
        <w:t xml:space="preserve"> </w:t>
      </w:r>
      <w:r>
        <w:rPr>
          <w:spacing w:val="-2"/>
        </w:rPr>
        <w:t>extent</w:t>
      </w:r>
      <w:r>
        <w:t xml:space="preserve"> </w:t>
      </w:r>
      <w:r>
        <w:rPr>
          <w:spacing w:val="-2"/>
        </w:rPr>
        <w:t>are</w:t>
      </w:r>
      <w:r>
        <w:t xml:space="preserve"> people with</w:t>
      </w:r>
      <w:r>
        <w:rPr>
          <w:spacing w:val="-1"/>
        </w:rPr>
        <w:t xml:space="preserve"> </w:t>
      </w:r>
      <w:r>
        <w:t xml:space="preserve">disability </w:t>
      </w:r>
      <w:r>
        <w:rPr>
          <w:spacing w:val="-1"/>
        </w:rPr>
        <w:t>experiencing</w:t>
      </w:r>
      <w:r>
        <w:t xml:space="preserve"> a </w:t>
      </w:r>
      <w:r>
        <w:rPr>
          <w:spacing w:val="-3"/>
        </w:rPr>
        <w:t>diff</w:t>
      </w:r>
      <w:r>
        <w:rPr>
          <w:spacing w:val="-2"/>
        </w:rPr>
        <w:t>erent</w:t>
      </w:r>
      <w:r>
        <w:t xml:space="preserve"> kind of</w:t>
      </w:r>
      <w:r>
        <w:rPr>
          <w:spacing w:val="-1"/>
        </w:rPr>
        <w:t xml:space="preserve"> </w:t>
      </w:r>
      <w:r>
        <w:t xml:space="preserve">support with </w:t>
      </w:r>
      <w:r>
        <w:rPr>
          <w:spacing w:val="-1"/>
        </w:rPr>
        <w:t>more</w:t>
      </w:r>
      <w:r>
        <w:rPr>
          <w:spacing w:val="41"/>
        </w:rPr>
        <w:t xml:space="preserve"> </w:t>
      </w:r>
      <w:r>
        <w:t>choice</w:t>
      </w:r>
      <w:r>
        <w:rPr>
          <w:spacing w:val="-1"/>
        </w:rPr>
        <w:t xml:space="preserve"> </w:t>
      </w:r>
      <w:r>
        <w:t xml:space="preserve">and </w:t>
      </w:r>
      <w:r>
        <w:rPr>
          <w:spacing w:val="-2"/>
        </w:rPr>
        <w:t>control,</w:t>
      </w:r>
      <w:r>
        <w:rPr>
          <w:spacing w:val="-1"/>
        </w:rPr>
        <w:t xml:space="preserve"> </w:t>
      </w:r>
      <w:r>
        <w:t>since the</w:t>
      </w:r>
      <w:r>
        <w:rPr>
          <w:spacing w:val="-1"/>
        </w:rPr>
        <w:t xml:space="preserve"> implementation</w:t>
      </w:r>
      <w:r>
        <w:t xml:space="preserve"> of</w:t>
      </w:r>
      <w:r>
        <w:rPr>
          <w:spacing w:val="-1"/>
        </w:rPr>
        <w:t xml:space="preserve"> </w:t>
      </w:r>
      <w:r>
        <w:t>the NDIS?</w:t>
      </w:r>
    </w:p>
    <w:p w:rsidR="00E82579" w:rsidRDefault="0059021A">
      <w:pPr>
        <w:pStyle w:val="BodyText"/>
        <w:numPr>
          <w:ilvl w:val="0"/>
          <w:numId w:val="32"/>
        </w:numPr>
        <w:tabs>
          <w:tab w:val="left" w:pos="834"/>
        </w:tabs>
        <w:spacing w:before="200"/>
      </w:pPr>
      <w:bookmarkStart w:id="142" w:name="3."/>
      <w:bookmarkStart w:id="143" w:name="What_thematic_areas_require_more_attenti"/>
      <w:bookmarkEnd w:id="142"/>
      <w:bookmarkEnd w:id="143"/>
      <w:r>
        <w:rPr>
          <w:spacing w:val="-1"/>
        </w:rPr>
        <w:t>What</w:t>
      </w:r>
      <w:r>
        <w:rPr>
          <w:spacing w:val="-3"/>
        </w:rPr>
        <w:t xml:space="preserve"> </w:t>
      </w:r>
      <w:r>
        <w:rPr>
          <w:spacing w:val="-1"/>
        </w:rPr>
        <w:t>thematic</w:t>
      </w:r>
      <w:r>
        <w:rPr>
          <w:spacing w:val="-3"/>
        </w:rPr>
        <w:t xml:space="preserve"> </w:t>
      </w:r>
      <w:r>
        <w:rPr>
          <w:spacing w:val="-1"/>
        </w:rPr>
        <w:t>areas</w:t>
      </w:r>
      <w:r>
        <w:rPr>
          <w:spacing w:val="-3"/>
        </w:rPr>
        <w:t xml:space="preserve"> </w:t>
      </w:r>
      <w:r>
        <w:rPr>
          <w:spacing w:val="-2"/>
        </w:rPr>
        <w:t xml:space="preserve">require </w:t>
      </w:r>
      <w:r>
        <w:rPr>
          <w:spacing w:val="-1"/>
        </w:rPr>
        <w:t>more</w:t>
      </w:r>
      <w:r>
        <w:rPr>
          <w:spacing w:val="-3"/>
        </w:rPr>
        <w:t xml:space="preserve"> </w:t>
      </w:r>
      <w:r>
        <w:rPr>
          <w:spacing w:val="-1"/>
        </w:rPr>
        <w:t>a</w:t>
      </w:r>
      <w:r>
        <w:rPr>
          <w:spacing w:val="-2"/>
        </w:rPr>
        <w:t>tt</w:t>
      </w:r>
      <w:r>
        <w:rPr>
          <w:spacing w:val="-1"/>
        </w:rPr>
        <w:t>ention</w:t>
      </w:r>
      <w:r>
        <w:rPr>
          <w:spacing w:val="-3"/>
        </w:rPr>
        <w:t xml:space="preserve"> </w:t>
      </w:r>
      <w:r>
        <w:t>or</w:t>
      </w:r>
      <w:r>
        <w:rPr>
          <w:spacing w:val="-2"/>
        </w:rPr>
        <w:t xml:space="preserve"> </w:t>
      </w:r>
      <w:r>
        <w:rPr>
          <w:spacing w:val="-1"/>
        </w:rPr>
        <w:t>intervention</w:t>
      </w:r>
      <w:r>
        <w:rPr>
          <w:spacing w:val="-1"/>
        </w:rPr>
        <w:t>?</w:t>
      </w:r>
    </w:p>
    <w:p w:rsidR="00E82579" w:rsidRDefault="00E82579">
      <w:pPr>
        <w:spacing w:before="7"/>
        <w:rPr>
          <w:rFonts w:ascii="Calibri" w:eastAsia="Calibri" w:hAnsi="Calibri" w:cs="Calibri"/>
          <w:sz w:val="18"/>
          <w:szCs w:val="18"/>
        </w:rPr>
      </w:pPr>
    </w:p>
    <w:p w:rsidR="00E82579" w:rsidRDefault="0059021A">
      <w:pPr>
        <w:pStyle w:val="BodyText"/>
        <w:numPr>
          <w:ilvl w:val="0"/>
          <w:numId w:val="32"/>
        </w:numPr>
        <w:tabs>
          <w:tab w:val="left" w:pos="834"/>
        </w:tabs>
        <w:spacing w:line="262" w:lineRule="auto"/>
        <w:ind w:right="1332"/>
        <w:jc w:val="both"/>
      </w:pPr>
      <w:bookmarkStart w:id="144" w:name="4."/>
      <w:bookmarkStart w:id="145" w:name="Given_progress_to_date,_what_areas_of_fo"/>
      <w:bookmarkEnd w:id="144"/>
      <w:bookmarkEnd w:id="145"/>
      <w:r>
        <w:rPr>
          <w:spacing w:val="-1"/>
        </w:rPr>
        <w:t>Given</w:t>
      </w:r>
      <w:r>
        <w:t xml:space="preserve"> </w:t>
      </w:r>
      <w:r>
        <w:rPr>
          <w:spacing w:val="-1"/>
        </w:rPr>
        <w:t>progress</w:t>
      </w:r>
      <w:r>
        <w:t xml:space="preserve"> </w:t>
      </w:r>
      <w:r>
        <w:rPr>
          <w:spacing w:val="-2"/>
        </w:rPr>
        <w:t>to</w:t>
      </w:r>
      <w:r>
        <w:t xml:space="preserve"> </w:t>
      </w:r>
      <w:r>
        <w:rPr>
          <w:spacing w:val="-1"/>
        </w:rPr>
        <w:t>date,</w:t>
      </w:r>
      <w:r>
        <w:t xml:space="preserve"> </w:t>
      </w:r>
      <w:r>
        <w:rPr>
          <w:spacing w:val="-1"/>
        </w:rPr>
        <w:t>what</w:t>
      </w:r>
      <w:r>
        <w:t xml:space="preserve"> </w:t>
      </w:r>
      <w:r>
        <w:rPr>
          <w:spacing w:val="-1"/>
        </w:rPr>
        <w:t>areas</w:t>
      </w:r>
      <w:r>
        <w:t xml:space="preserve"> of </w:t>
      </w:r>
      <w:r>
        <w:rPr>
          <w:spacing w:val="-1"/>
        </w:rPr>
        <w:t>focus</w:t>
      </w:r>
      <w:r>
        <w:t xml:space="preserve"> </w:t>
      </w:r>
      <w:r>
        <w:rPr>
          <w:spacing w:val="-1"/>
        </w:rPr>
        <w:t>would</w:t>
      </w:r>
      <w:r>
        <w:t xml:space="preserve"> this </w:t>
      </w:r>
      <w:r>
        <w:rPr>
          <w:spacing w:val="-1"/>
        </w:rPr>
        <w:t>recommend</w:t>
      </w:r>
      <w:r>
        <w:t xml:space="preserve"> in the short and</w:t>
      </w:r>
      <w:r>
        <w:rPr>
          <w:spacing w:val="21"/>
        </w:rPr>
        <w:t xml:space="preserve"> </w:t>
      </w:r>
      <w:r>
        <w:t xml:space="preserve">medium </w:t>
      </w:r>
      <w:r>
        <w:rPr>
          <w:spacing w:val="-1"/>
        </w:rPr>
        <w:t>terms</w:t>
      </w:r>
      <w:r>
        <w:t xml:space="preserve"> </w:t>
      </w:r>
      <w:r>
        <w:rPr>
          <w:spacing w:val="-2"/>
        </w:rPr>
        <w:t>for</w:t>
      </w:r>
      <w:r>
        <w:t xml:space="preserve"> </w:t>
      </w:r>
      <w:r>
        <w:rPr>
          <w:spacing w:val="-1"/>
        </w:rPr>
        <w:t>governments,</w:t>
      </w:r>
      <w:r>
        <w:t xml:space="preserve"> the NDIA and the </w:t>
      </w:r>
      <w:r>
        <w:rPr>
          <w:spacing w:val="-1"/>
        </w:rPr>
        <w:t>Australian</w:t>
      </w:r>
      <w:r>
        <w:t xml:space="preserve"> </w:t>
      </w:r>
      <w:r>
        <w:rPr>
          <w:spacing w:val="-1"/>
        </w:rPr>
        <w:t>community</w:t>
      </w:r>
      <w:r>
        <w:t xml:space="preserve"> in </w:t>
      </w:r>
      <w:r>
        <w:rPr>
          <w:spacing w:val="-1"/>
        </w:rPr>
        <w:t>order</w:t>
      </w:r>
      <w:r>
        <w:t xml:space="preserve"> </w:t>
      </w:r>
      <w:r>
        <w:rPr>
          <w:spacing w:val="-2"/>
        </w:rPr>
        <w:t>to</w:t>
      </w:r>
      <w:r>
        <w:rPr>
          <w:spacing w:val="35"/>
        </w:rPr>
        <w:t xml:space="preserve"> </w:t>
      </w:r>
      <w:r>
        <w:rPr>
          <w:spacing w:val="-1"/>
        </w:rPr>
        <w:t>maximise</w:t>
      </w:r>
      <w:r>
        <w:t xml:space="preserve"> success </w:t>
      </w:r>
      <w:r>
        <w:rPr>
          <w:spacing w:val="-2"/>
        </w:rPr>
        <w:t>for</w:t>
      </w:r>
      <w:r>
        <w:t xml:space="preserve"> the full </w:t>
      </w:r>
      <w:r>
        <w:rPr>
          <w:spacing w:val="-1"/>
        </w:rPr>
        <w:t>rollout</w:t>
      </w:r>
      <w:r>
        <w:t xml:space="preserve"> of the NDIS?</w:t>
      </w:r>
    </w:p>
    <w:p w:rsidR="00E82579" w:rsidRDefault="00E82579">
      <w:pPr>
        <w:spacing w:line="262" w:lineRule="auto"/>
        <w:jc w:val="both"/>
        <w:sectPr w:rsidR="00E82579">
          <w:pgSz w:w="11910" w:h="16840"/>
          <w:pgMar w:top="880" w:right="540" w:bottom="740" w:left="1020" w:header="0" w:footer="546" w:gutter="0"/>
          <w:cols w:space="720"/>
        </w:sectPr>
      </w:pPr>
    </w:p>
    <w:p w:rsidR="00E82579" w:rsidRDefault="0059021A">
      <w:pPr>
        <w:pStyle w:val="Heading2"/>
        <w:numPr>
          <w:ilvl w:val="1"/>
          <w:numId w:val="32"/>
        </w:numPr>
        <w:tabs>
          <w:tab w:val="left" w:pos="934"/>
        </w:tabs>
        <w:spacing w:line="436" w:lineRule="exact"/>
        <w:ind w:firstLine="100"/>
        <w:jc w:val="left"/>
        <w:rPr>
          <w:b w:val="0"/>
          <w:bCs w:val="0"/>
        </w:rPr>
      </w:pPr>
      <w:bookmarkStart w:id="146" w:name="3._Project_background"/>
      <w:bookmarkEnd w:id="146"/>
      <w:r>
        <w:rPr>
          <w:spacing w:val="-1"/>
        </w:rPr>
        <w:lastRenderedPageBreak/>
        <w:t>Project</w:t>
      </w:r>
      <w:r>
        <w:t xml:space="preserve"> </w:t>
      </w:r>
      <w:r>
        <w:rPr>
          <w:spacing w:val="-1"/>
        </w:rPr>
        <w:t>background</w:t>
      </w:r>
    </w:p>
    <w:p w:rsidR="00E82579" w:rsidRDefault="0059021A">
      <w:pPr>
        <w:pStyle w:val="Heading3"/>
        <w:numPr>
          <w:ilvl w:val="2"/>
          <w:numId w:val="32"/>
        </w:numPr>
        <w:tabs>
          <w:tab w:val="left" w:pos="1294"/>
        </w:tabs>
        <w:spacing w:before="246"/>
        <w:rPr>
          <w:b w:val="0"/>
          <w:bCs w:val="0"/>
        </w:rPr>
      </w:pPr>
      <w:bookmarkStart w:id="147" w:name="3.1._Project_aims_"/>
      <w:bookmarkEnd w:id="147"/>
      <w:r>
        <w:rPr>
          <w:spacing w:val="-1"/>
        </w:rPr>
        <w:t>P</w:t>
      </w:r>
      <w:r>
        <w:rPr>
          <w:spacing w:val="-1"/>
        </w:rPr>
        <w:t>roject</w:t>
      </w:r>
      <w:r>
        <w:t xml:space="preserve"> aims</w:t>
      </w:r>
    </w:p>
    <w:p w:rsidR="00E82579" w:rsidRDefault="0059021A">
      <w:pPr>
        <w:pStyle w:val="BodyText"/>
        <w:spacing w:before="81" w:line="262" w:lineRule="auto"/>
        <w:ind w:left="573"/>
      </w:pPr>
      <w:bookmarkStart w:id="148" w:name="The_aim_of_this_project_was_to_ensure_th"/>
      <w:bookmarkEnd w:id="148"/>
      <w:r>
        <w:t xml:space="preserve">The aim of this </w:t>
      </w:r>
      <w:r>
        <w:rPr>
          <w:spacing w:val="-1"/>
        </w:rPr>
        <w:t>project</w:t>
      </w:r>
      <w:r>
        <w:t xml:space="preserve"> </w:t>
      </w:r>
      <w:r>
        <w:rPr>
          <w:spacing w:val="-1"/>
        </w:rPr>
        <w:t>was</w:t>
      </w:r>
      <w:r>
        <w:t xml:space="preserve"> </w:t>
      </w:r>
      <w:r>
        <w:rPr>
          <w:spacing w:val="-2"/>
        </w:rPr>
        <w:t>to</w:t>
      </w:r>
      <w:r>
        <w:t xml:space="preserve"> </w:t>
      </w:r>
      <w:r>
        <w:rPr>
          <w:spacing w:val="-1"/>
        </w:rPr>
        <w:t>ensure</w:t>
      </w:r>
      <w:r>
        <w:t xml:space="preserve"> </w:t>
      </w:r>
      <w:r>
        <w:rPr>
          <w:spacing w:val="-1"/>
        </w:rPr>
        <w:t>that</w:t>
      </w:r>
      <w:r>
        <w:t xml:space="preserve"> the </w:t>
      </w:r>
      <w:r>
        <w:rPr>
          <w:spacing w:val="-1"/>
        </w:rPr>
        <w:t>voice</w:t>
      </w:r>
      <w:r>
        <w:t xml:space="preserve"> of people with disability </w:t>
      </w:r>
      <w:r>
        <w:rPr>
          <w:spacing w:val="-1"/>
        </w:rPr>
        <w:t>informed</w:t>
      </w:r>
      <w:r>
        <w:t xml:space="preserve"> the </w:t>
      </w:r>
      <w:r>
        <w:rPr>
          <w:spacing w:val="-1"/>
        </w:rPr>
        <w:t>ongoing</w:t>
      </w:r>
      <w:r>
        <w:rPr>
          <w:spacing w:val="35"/>
        </w:rPr>
        <w:t xml:space="preserve"> </w:t>
      </w:r>
      <w:r>
        <w:rPr>
          <w:spacing w:val="-1"/>
        </w:rPr>
        <w:t xml:space="preserve">implementation </w:t>
      </w:r>
      <w:r>
        <w:t xml:space="preserve">and </w:t>
      </w:r>
      <w:r>
        <w:rPr>
          <w:spacing w:val="-1"/>
        </w:rPr>
        <w:t>cultural</w:t>
      </w:r>
      <w:r>
        <w:t xml:space="preserve"> </w:t>
      </w:r>
      <w:r>
        <w:rPr>
          <w:spacing w:val="-1"/>
        </w:rPr>
        <w:t xml:space="preserve">change </w:t>
      </w:r>
      <w:r>
        <w:t xml:space="preserve">needed </w:t>
      </w:r>
      <w:r>
        <w:rPr>
          <w:spacing w:val="-2"/>
        </w:rPr>
        <w:t>for</w:t>
      </w:r>
      <w:r>
        <w:t xml:space="preserve"> the</w:t>
      </w:r>
      <w:r>
        <w:rPr>
          <w:spacing w:val="-1"/>
        </w:rPr>
        <w:t xml:space="preserve"> </w:t>
      </w:r>
      <w:r>
        <w:rPr>
          <w:spacing w:val="-2"/>
        </w:rPr>
        <w:t>reform</w:t>
      </w:r>
      <w:r>
        <w:t xml:space="preserve"> of the</w:t>
      </w:r>
      <w:r>
        <w:rPr>
          <w:spacing w:val="-1"/>
        </w:rPr>
        <w:t xml:space="preserve"> Australian</w:t>
      </w:r>
      <w:r>
        <w:t xml:space="preserve"> disability service</w:t>
      </w:r>
      <w:r>
        <w:rPr>
          <w:spacing w:val="35"/>
        </w:rPr>
        <w:t xml:space="preserve"> </w:t>
      </w:r>
      <w:r>
        <w:rPr>
          <w:spacing w:val="-3"/>
        </w:rPr>
        <w:t>system</w:t>
      </w:r>
      <w:r>
        <w:t xml:space="preserve"> via the NDIS.</w:t>
      </w:r>
    </w:p>
    <w:p w:rsidR="00E82579" w:rsidRDefault="0059021A">
      <w:pPr>
        <w:pStyle w:val="BodyText"/>
        <w:spacing w:before="200"/>
        <w:ind w:left="573"/>
      </w:pPr>
      <w:bookmarkStart w:id="149" w:name="It_was_also_designed_to_mirror_the_perso"/>
      <w:bookmarkEnd w:id="149"/>
      <w:r>
        <w:t xml:space="preserve">It </w:t>
      </w:r>
      <w:r>
        <w:rPr>
          <w:spacing w:val="-1"/>
        </w:rPr>
        <w:t>was</w:t>
      </w:r>
      <w:r>
        <w:t xml:space="preserve"> also designed </w:t>
      </w:r>
      <w:r>
        <w:rPr>
          <w:spacing w:val="-1"/>
        </w:rPr>
        <w:t>to</w:t>
      </w:r>
      <w:r>
        <w:t xml:space="preserve"> </w:t>
      </w:r>
      <w:r>
        <w:rPr>
          <w:spacing w:val="-1"/>
        </w:rPr>
        <w:t>mirro</w:t>
      </w:r>
      <w:r>
        <w:rPr>
          <w:spacing w:val="-1"/>
        </w:rPr>
        <w:t>r</w:t>
      </w:r>
      <w:r>
        <w:t xml:space="preserve"> the </w:t>
      </w:r>
      <w:r>
        <w:rPr>
          <w:spacing w:val="-1"/>
        </w:rPr>
        <w:t>person-centred</w:t>
      </w:r>
      <w:r>
        <w:t xml:space="preserve"> </w:t>
      </w:r>
      <w:r>
        <w:rPr>
          <w:spacing w:val="-2"/>
        </w:rPr>
        <w:t>nature</w:t>
      </w:r>
      <w:r>
        <w:t xml:space="preserve"> of the NDIS. Much </w:t>
      </w:r>
      <w:r>
        <w:rPr>
          <w:spacing w:val="-2"/>
        </w:rPr>
        <w:t>like</w:t>
      </w:r>
      <w:r>
        <w:t xml:space="preserve"> the </w:t>
      </w:r>
      <w:r>
        <w:rPr>
          <w:spacing w:val="-1"/>
        </w:rPr>
        <w:t>stories</w:t>
      </w:r>
      <w:r>
        <w:t xml:space="preserve"> </w:t>
      </w:r>
      <w:r>
        <w:rPr>
          <w:spacing w:val="-2"/>
        </w:rPr>
        <w:t>at</w:t>
      </w:r>
    </w:p>
    <w:p w:rsidR="00E82579" w:rsidRDefault="0059021A">
      <w:pPr>
        <w:pStyle w:val="BodyText"/>
        <w:spacing w:before="27" w:line="262" w:lineRule="auto"/>
        <w:ind w:left="573" w:right="109"/>
      </w:pPr>
      <w:r>
        <w:t>the</w:t>
      </w:r>
      <w:r>
        <w:rPr>
          <w:spacing w:val="-1"/>
        </w:rPr>
        <w:t xml:space="preserve"> </w:t>
      </w:r>
      <w:r>
        <w:t>heart</w:t>
      </w:r>
      <w:r>
        <w:rPr>
          <w:spacing w:val="-1"/>
        </w:rPr>
        <w:t xml:space="preserve"> </w:t>
      </w:r>
      <w:r>
        <w:t>of</w:t>
      </w:r>
      <w:r>
        <w:rPr>
          <w:spacing w:val="-1"/>
        </w:rPr>
        <w:t xml:space="preserve"> </w:t>
      </w:r>
      <w:r>
        <w:t>the</w:t>
      </w:r>
      <w:r>
        <w:rPr>
          <w:spacing w:val="-1"/>
        </w:rPr>
        <w:t xml:space="preserve"> Productivity </w:t>
      </w:r>
      <w:r>
        <w:t>Commission</w:t>
      </w:r>
      <w:r>
        <w:rPr>
          <w:spacing w:val="-1"/>
        </w:rPr>
        <w:t xml:space="preserve"> report that informed </w:t>
      </w:r>
      <w:r>
        <w:t>the</w:t>
      </w:r>
      <w:r>
        <w:rPr>
          <w:spacing w:val="-1"/>
        </w:rPr>
        <w:t xml:space="preserve"> creation </w:t>
      </w:r>
      <w:r>
        <w:t>of</w:t>
      </w:r>
      <w:r>
        <w:rPr>
          <w:spacing w:val="-1"/>
        </w:rPr>
        <w:t xml:space="preserve"> </w:t>
      </w:r>
      <w:r>
        <w:t>the</w:t>
      </w:r>
      <w:r>
        <w:rPr>
          <w:spacing w:val="-1"/>
        </w:rPr>
        <w:t xml:space="preserve"> </w:t>
      </w:r>
      <w:r>
        <w:t>NDIS,</w:t>
      </w:r>
      <w:r>
        <w:rPr>
          <w:spacing w:val="-1"/>
        </w:rPr>
        <w:t xml:space="preserve"> personal</w:t>
      </w:r>
      <w:r>
        <w:rPr>
          <w:spacing w:val="37"/>
        </w:rPr>
        <w:t xml:space="preserve"> </w:t>
      </w:r>
      <w:r>
        <w:rPr>
          <w:spacing w:val="-1"/>
        </w:rPr>
        <w:t xml:space="preserve">accounts </w:t>
      </w:r>
      <w:r>
        <w:t xml:space="preserve">and </w:t>
      </w:r>
      <w:r>
        <w:rPr>
          <w:spacing w:val="-1"/>
        </w:rPr>
        <w:t>direct</w:t>
      </w:r>
      <w:r>
        <w:t xml:space="preserve"> </w:t>
      </w:r>
      <w:r>
        <w:rPr>
          <w:spacing w:val="-1"/>
        </w:rPr>
        <w:t xml:space="preserve">experience </w:t>
      </w:r>
      <w:r>
        <w:rPr>
          <w:spacing w:val="-2"/>
        </w:rPr>
        <w:t>were</w:t>
      </w:r>
      <w:r>
        <w:t xml:space="preserve"> </w:t>
      </w:r>
      <w:r>
        <w:rPr>
          <w:spacing w:val="-2"/>
        </w:rPr>
        <w:t>at</w:t>
      </w:r>
      <w:r>
        <w:t xml:space="preserve"> the </w:t>
      </w:r>
      <w:r>
        <w:rPr>
          <w:spacing w:val="-2"/>
        </w:rPr>
        <w:t>centre</w:t>
      </w:r>
      <w:r>
        <w:rPr>
          <w:spacing w:val="-1"/>
        </w:rPr>
        <w:t xml:space="preserve"> </w:t>
      </w:r>
      <w:r>
        <w:t xml:space="preserve">of this </w:t>
      </w:r>
      <w:r>
        <w:rPr>
          <w:spacing w:val="-1"/>
        </w:rPr>
        <w:t>project</w:t>
      </w:r>
      <w:r>
        <w:t xml:space="preserve"> and</w:t>
      </w:r>
      <w:r>
        <w:rPr>
          <w:spacing w:val="-1"/>
        </w:rPr>
        <w:t xml:space="preserve"> </w:t>
      </w:r>
      <w:r>
        <w:t xml:space="preserve">in turn </w:t>
      </w:r>
      <w:r>
        <w:rPr>
          <w:spacing w:val="-1"/>
        </w:rPr>
        <w:t>reflected through</w:t>
      </w:r>
      <w:r>
        <w:t xml:space="preserve"> the</w:t>
      </w:r>
      <w:r>
        <w:rPr>
          <w:spacing w:val="51"/>
        </w:rPr>
        <w:t xml:space="preserve"> </w:t>
      </w:r>
      <w:r>
        <w:rPr>
          <w:spacing w:val="-1"/>
        </w:rPr>
        <w:t>citizens’</w:t>
      </w:r>
      <w:r>
        <w:rPr>
          <w:spacing w:val="-2"/>
        </w:rPr>
        <w:t xml:space="preserve"> </w:t>
      </w:r>
      <w:r>
        <w:t>jury</w:t>
      </w:r>
      <w:r>
        <w:rPr>
          <w:spacing w:val="-2"/>
        </w:rPr>
        <w:t xml:space="preserve"> scorecard.</w:t>
      </w:r>
    </w:p>
    <w:p w:rsidR="00E82579" w:rsidRDefault="0059021A">
      <w:pPr>
        <w:pStyle w:val="BodyText"/>
        <w:spacing w:before="200" w:line="262" w:lineRule="auto"/>
        <w:ind w:left="573" w:right="109"/>
      </w:pPr>
      <w:bookmarkStart w:id="150" w:name="Such_personal_stories_were_intended_to_p"/>
      <w:bookmarkEnd w:id="150"/>
      <w:r>
        <w:t>Such</w:t>
      </w:r>
      <w:r>
        <w:rPr>
          <w:spacing w:val="-1"/>
        </w:rPr>
        <w:t xml:space="preserve"> personal</w:t>
      </w:r>
      <w:r>
        <w:t xml:space="preserve"> </w:t>
      </w:r>
      <w:r>
        <w:rPr>
          <w:spacing w:val="-1"/>
        </w:rPr>
        <w:t>stories</w:t>
      </w:r>
      <w:r>
        <w:t xml:space="preserve"> </w:t>
      </w:r>
      <w:r>
        <w:rPr>
          <w:spacing w:val="-2"/>
        </w:rPr>
        <w:t>were</w:t>
      </w:r>
      <w:r>
        <w:t xml:space="preserve"> </w:t>
      </w:r>
      <w:r>
        <w:rPr>
          <w:spacing w:val="-1"/>
        </w:rPr>
        <w:t>intended</w:t>
      </w:r>
      <w:r>
        <w:t xml:space="preserve"> </w:t>
      </w:r>
      <w:r>
        <w:rPr>
          <w:spacing w:val="-2"/>
        </w:rPr>
        <w:t>to</w:t>
      </w:r>
      <w:r>
        <w:rPr>
          <w:spacing w:val="-1"/>
        </w:rPr>
        <w:t xml:space="preserve"> provide</w:t>
      </w:r>
      <w:r>
        <w:t xml:space="preserve"> the </w:t>
      </w:r>
      <w:r>
        <w:rPr>
          <w:spacing w:val="-2"/>
        </w:rPr>
        <w:t>scorecard</w:t>
      </w:r>
      <w:r>
        <w:t xml:space="preserve"> with a vivid</w:t>
      </w:r>
      <w:r>
        <w:rPr>
          <w:spacing w:val="-1"/>
        </w:rPr>
        <w:t xml:space="preserve"> </w:t>
      </w:r>
      <w:r>
        <w:t xml:space="preserve">and deeply </w:t>
      </w:r>
      <w:r>
        <w:rPr>
          <w:spacing w:val="-1"/>
        </w:rPr>
        <w:t>qualitative</w:t>
      </w:r>
      <w:r>
        <w:rPr>
          <w:spacing w:val="39"/>
        </w:rPr>
        <w:t xml:space="preserve"> </w:t>
      </w:r>
      <w:r>
        <w:rPr>
          <w:spacing w:val="-1"/>
        </w:rPr>
        <w:t xml:space="preserve">flavour whilst </w:t>
      </w:r>
      <w:r>
        <w:t>acting</w:t>
      </w:r>
      <w:r>
        <w:rPr>
          <w:spacing w:val="-1"/>
        </w:rPr>
        <w:t xml:space="preserve"> </w:t>
      </w:r>
      <w:r>
        <w:t>as</w:t>
      </w:r>
      <w:r>
        <w:rPr>
          <w:spacing w:val="-1"/>
        </w:rPr>
        <w:t xml:space="preserve"> </w:t>
      </w:r>
      <w:r>
        <w:t xml:space="preserve">a </w:t>
      </w:r>
      <w:r>
        <w:rPr>
          <w:spacing w:val="-1"/>
        </w:rPr>
        <w:t xml:space="preserve">reminder </w:t>
      </w:r>
      <w:r>
        <w:rPr>
          <w:spacing w:val="-2"/>
        </w:rPr>
        <w:t>to</w:t>
      </w:r>
      <w:r>
        <w:rPr>
          <w:spacing w:val="-1"/>
        </w:rPr>
        <w:t xml:space="preserve"> </w:t>
      </w:r>
      <w:r>
        <w:t>the</w:t>
      </w:r>
      <w:r>
        <w:rPr>
          <w:spacing w:val="-1"/>
        </w:rPr>
        <w:t xml:space="preserve"> Australian</w:t>
      </w:r>
      <w:r>
        <w:t xml:space="preserve"> people</w:t>
      </w:r>
      <w:r>
        <w:rPr>
          <w:spacing w:val="-1"/>
        </w:rPr>
        <w:t xml:space="preserve"> </w:t>
      </w:r>
      <w:r>
        <w:t>of</w:t>
      </w:r>
      <w:r>
        <w:rPr>
          <w:spacing w:val="-1"/>
        </w:rPr>
        <w:t xml:space="preserve"> </w:t>
      </w:r>
      <w:r>
        <w:t>their</w:t>
      </w:r>
      <w:r>
        <w:rPr>
          <w:spacing w:val="-1"/>
        </w:rPr>
        <w:t xml:space="preserve"> </w:t>
      </w:r>
      <w:r>
        <w:t>choices in</w:t>
      </w:r>
      <w:r>
        <w:rPr>
          <w:spacing w:val="-1"/>
        </w:rPr>
        <w:t xml:space="preserve"> investing </w:t>
      </w:r>
      <w:r>
        <w:t>in</w:t>
      </w:r>
      <w:r>
        <w:rPr>
          <w:spacing w:val="-1"/>
        </w:rPr>
        <w:t xml:space="preserve"> </w:t>
      </w:r>
      <w:r>
        <w:t>the</w:t>
      </w:r>
      <w:r>
        <w:rPr>
          <w:spacing w:val="21"/>
        </w:rPr>
        <w:t xml:space="preserve"> </w:t>
      </w:r>
      <w:r>
        <w:t xml:space="preserve">NDIS, </w:t>
      </w:r>
      <w:r>
        <w:rPr>
          <w:spacing w:val="-1"/>
        </w:rPr>
        <w:t>what</w:t>
      </w:r>
      <w:r>
        <w:t xml:space="preserve"> </w:t>
      </w:r>
      <w:r>
        <w:rPr>
          <w:spacing w:val="-1"/>
        </w:rPr>
        <w:t>that</w:t>
      </w:r>
      <w:r>
        <w:t xml:space="preserve"> </w:t>
      </w:r>
      <w:r>
        <w:rPr>
          <w:spacing w:val="-2"/>
        </w:rPr>
        <w:t>investment</w:t>
      </w:r>
      <w:r>
        <w:t xml:space="preserve"> is </w:t>
      </w:r>
      <w:r>
        <w:rPr>
          <w:spacing w:val="-1"/>
        </w:rPr>
        <w:t>reaping</w:t>
      </w:r>
      <w:r>
        <w:t xml:space="preserve"> and </w:t>
      </w:r>
      <w:r>
        <w:rPr>
          <w:spacing w:val="-1"/>
        </w:rPr>
        <w:t>where</w:t>
      </w:r>
      <w:r>
        <w:t xml:space="preserve"> it needs </w:t>
      </w:r>
      <w:r>
        <w:rPr>
          <w:spacing w:val="-2"/>
        </w:rPr>
        <w:t>to</w:t>
      </w:r>
      <w:r>
        <w:t xml:space="preserve"> </w:t>
      </w:r>
      <w:r>
        <w:rPr>
          <w:spacing w:val="-1"/>
        </w:rPr>
        <w:t>improve.</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1294"/>
        </w:tabs>
        <w:ind w:hanging="698"/>
        <w:rPr>
          <w:b w:val="0"/>
          <w:bCs w:val="0"/>
        </w:rPr>
      </w:pPr>
      <w:bookmarkStart w:id="151" w:name="3.2._How_the_project_was_conducted_"/>
      <w:bookmarkEnd w:id="151"/>
      <w:r>
        <w:rPr>
          <w:spacing w:val="-1"/>
        </w:rPr>
        <w:t>How</w:t>
      </w:r>
      <w:r>
        <w:t xml:space="preserve"> the </w:t>
      </w:r>
      <w:r>
        <w:rPr>
          <w:spacing w:val="-1"/>
        </w:rPr>
        <w:t>project</w:t>
      </w:r>
      <w:r>
        <w:t xml:space="preserve"> </w:t>
      </w:r>
      <w:r>
        <w:rPr>
          <w:spacing w:val="-1"/>
        </w:rPr>
        <w:t>was</w:t>
      </w:r>
      <w:r>
        <w:t xml:space="preserve"> </w:t>
      </w:r>
      <w:r>
        <w:rPr>
          <w:spacing w:val="-1"/>
        </w:rPr>
        <w:t>conducted</w:t>
      </w:r>
    </w:p>
    <w:p w:rsidR="00E82579" w:rsidRDefault="0059021A">
      <w:pPr>
        <w:pStyle w:val="BodyText"/>
        <w:spacing w:before="81" w:line="262" w:lineRule="auto"/>
        <w:ind w:left="573" w:right="282"/>
      </w:pPr>
      <w:bookmarkStart w:id="152" w:name="A_Project_Steering_Group_(PSG)_was_estab"/>
      <w:bookmarkEnd w:id="152"/>
      <w:r>
        <w:t xml:space="preserve">A </w:t>
      </w:r>
      <w:r>
        <w:rPr>
          <w:spacing w:val="-1"/>
        </w:rPr>
        <w:t>Project</w:t>
      </w:r>
      <w:r>
        <w:t xml:space="preserve"> </w:t>
      </w:r>
      <w:r>
        <w:rPr>
          <w:spacing w:val="-1"/>
        </w:rPr>
        <w:t>Steering</w:t>
      </w:r>
      <w:r>
        <w:t xml:space="preserve"> </w:t>
      </w:r>
      <w:r>
        <w:rPr>
          <w:spacing w:val="-1"/>
        </w:rPr>
        <w:t>Group</w:t>
      </w:r>
      <w:r>
        <w:t xml:space="preserve"> (PSG) </w:t>
      </w:r>
      <w:r>
        <w:rPr>
          <w:spacing w:val="-1"/>
        </w:rPr>
        <w:t>was</w:t>
      </w:r>
      <w:r>
        <w:t xml:space="preserve"> </w:t>
      </w:r>
      <w:r>
        <w:rPr>
          <w:spacing w:val="-1"/>
        </w:rPr>
        <w:t>established</w:t>
      </w:r>
      <w:r>
        <w:t xml:space="preserve"> </w:t>
      </w:r>
      <w:r>
        <w:rPr>
          <w:spacing w:val="-1"/>
        </w:rPr>
        <w:t>to</w:t>
      </w:r>
      <w:r>
        <w:t xml:space="preserve"> advise the </w:t>
      </w:r>
      <w:r>
        <w:rPr>
          <w:spacing w:val="-1"/>
        </w:rPr>
        <w:t>project.</w:t>
      </w:r>
      <w:r>
        <w:rPr>
          <w:spacing w:val="54"/>
        </w:rPr>
        <w:t xml:space="preserve"> </w:t>
      </w:r>
      <w:r>
        <w:t xml:space="preserve">The PSG </w:t>
      </w:r>
      <w:r>
        <w:rPr>
          <w:spacing w:val="-1"/>
        </w:rPr>
        <w:t>was</w:t>
      </w:r>
      <w:r>
        <w:t xml:space="preserve"> </w:t>
      </w:r>
      <w:r>
        <w:rPr>
          <w:spacing w:val="-1"/>
        </w:rPr>
        <w:t>chaired</w:t>
      </w:r>
      <w:r>
        <w:t xml:space="preserve"> </w:t>
      </w:r>
      <w:r>
        <w:rPr>
          <w:spacing w:val="-1"/>
        </w:rPr>
        <w:t>by</w:t>
      </w:r>
      <w:r>
        <w:rPr>
          <w:spacing w:val="39"/>
        </w:rPr>
        <w:t xml:space="preserve"> </w:t>
      </w:r>
      <w:r>
        <w:t>the</w:t>
      </w:r>
      <w:r>
        <w:rPr>
          <w:spacing w:val="-1"/>
        </w:rPr>
        <w:t xml:space="preserve"> PWDA President </w:t>
      </w:r>
      <w:r>
        <w:t>and</w:t>
      </w:r>
      <w:r>
        <w:rPr>
          <w:spacing w:val="-1"/>
        </w:rPr>
        <w:t xml:space="preserve"> consisted </w:t>
      </w:r>
      <w:r>
        <w:t>of</w:t>
      </w:r>
      <w:r>
        <w:rPr>
          <w:spacing w:val="-1"/>
        </w:rPr>
        <w:t xml:space="preserve"> </w:t>
      </w:r>
      <w:r>
        <w:rPr>
          <w:spacing w:val="-2"/>
        </w:rPr>
        <w:t>representatives</w:t>
      </w:r>
      <w:r>
        <w:rPr>
          <w:spacing w:val="-1"/>
        </w:rPr>
        <w:t xml:space="preserve"> </w:t>
      </w:r>
      <w:r>
        <w:t>of</w:t>
      </w:r>
      <w:r>
        <w:rPr>
          <w:spacing w:val="-1"/>
        </w:rPr>
        <w:t xml:space="preserve"> PWDA, </w:t>
      </w:r>
      <w:r>
        <w:t>NDIA</w:t>
      </w:r>
      <w:r>
        <w:rPr>
          <w:spacing w:val="-1"/>
        </w:rPr>
        <w:t xml:space="preserve"> </w:t>
      </w:r>
      <w:r>
        <w:t>and</w:t>
      </w:r>
      <w:r>
        <w:rPr>
          <w:spacing w:val="-1"/>
        </w:rPr>
        <w:t xml:space="preserve"> Max </w:t>
      </w:r>
      <w:r>
        <w:rPr>
          <w:spacing w:val="-1"/>
        </w:rPr>
        <w:t xml:space="preserve">Hardy </w:t>
      </w:r>
      <w:r>
        <w:t>Consulting</w:t>
      </w:r>
      <w:r>
        <w:rPr>
          <w:spacing w:val="33"/>
          <w:w w:val="99"/>
        </w:rPr>
        <w:t xml:space="preserve"> </w:t>
      </w:r>
      <w:r>
        <w:t>including:</w:t>
      </w:r>
    </w:p>
    <w:p w:rsidR="00E82579" w:rsidRDefault="00E82579">
      <w:pPr>
        <w:spacing w:before="5"/>
        <w:rPr>
          <w:rFonts w:ascii="Calibri" w:eastAsia="Calibri" w:hAnsi="Calibri" w:cs="Calibri"/>
          <w:sz w:val="11"/>
          <w:szCs w:val="11"/>
        </w:rPr>
      </w:pPr>
    </w:p>
    <w:p w:rsidR="00E82579" w:rsidRDefault="0059021A">
      <w:pPr>
        <w:tabs>
          <w:tab w:val="left" w:pos="3238"/>
          <w:tab w:val="left" w:pos="5638"/>
          <w:tab w:val="left" w:pos="8038"/>
        </w:tabs>
        <w:spacing w:line="200" w:lineRule="atLeast"/>
        <w:ind w:left="838"/>
        <w:rPr>
          <w:rFonts w:ascii="Calibri" w:eastAsia="Calibri" w:hAnsi="Calibri" w:cs="Calibri"/>
          <w:sz w:val="20"/>
          <w:szCs w:val="20"/>
        </w:rPr>
      </w:pPr>
      <w:r>
        <w:rPr>
          <w:rFonts w:ascii="Calibri"/>
          <w:noProof/>
          <w:sz w:val="20"/>
          <w:lang w:val="en-AU" w:eastAsia="en-AU"/>
        </w:rPr>
        <w:drawing>
          <wp:inline distT="0" distB="0" distL="0" distR="0">
            <wp:extent cx="1121670" cy="1682495"/>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37" cstate="print"/>
                    <a:stretch>
                      <a:fillRect/>
                    </a:stretch>
                  </pic:blipFill>
                  <pic:spPr>
                    <a:xfrm>
                      <a:off x="0" y="0"/>
                      <a:ext cx="1121670" cy="168249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1661" cy="1682495"/>
            <wp:effectExtent l="0" t="0" r="0" b="0"/>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38" cstate="print"/>
                    <a:stretch>
                      <a:fillRect/>
                    </a:stretch>
                  </pic:blipFill>
                  <pic:spPr>
                    <a:xfrm>
                      <a:off x="0" y="0"/>
                      <a:ext cx="1121661" cy="168249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1661" cy="1682495"/>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39" cstate="print"/>
                    <a:stretch>
                      <a:fillRect/>
                    </a:stretch>
                  </pic:blipFill>
                  <pic:spPr>
                    <a:xfrm>
                      <a:off x="0" y="0"/>
                      <a:ext cx="1121661" cy="168249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1670" cy="1682495"/>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0" cstate="print"/>
                    <a:stretch>
                      <a:fillRect/>
                    </a:stretch>
                  </pic:blipFill>
                  <pic:spPr>
                    <a:xfrm>
                      <a:off x="0" y="0"/>
                      <a:ext cx="1121670" cy="1682495"/>
                    </a:xfrm>
                    <a:prstGeom prst="rect">
                      <a:avLst/>
                    </a:prstGeom>
                  </pic:spPr>
                </pic:pic>
              </a:graphicData>
            </a:graphic>
          </wp:inline>
        </w:drawing>
      </w:r>
    </w:p>
    <w:p w:rsidR="00E82579" w:rsidRDefault="00E82579">
      <w:pPr>
        <w:spacing w:before="2"/>
        <w:rPr>
          <w:rFonts w:ascii="Calibri" w:eastAsia="Calibri" w:hAnsi="Calibri" w:cs="Calibri"/>
          <w:sz w:val="14"/>
          <w:szCs w:val="14"/>
        </w:rPr>
      </w:pPr>
    </w:p>
    <w:p w:rsidR="00E82579" w:rsidRDefault="00E82579">
      <w:pPr>
        <w:rPr>
          <w:rFonts w:ascii="Calibri" w:eastAsia="Calibri" w:hAnsi="Calibri" w:cs="Calibri"/>
          <w:sz w:val="14"/>
          <w:szCs w:val="14"/>
        </w:rPr>
        <w:sectPr w:rsidR="00E82579">
          <w:pgSz w:w="11910" w:h="16840"/>
          <w:pgMar w:top="1040" w:right="1100" w:bottom="720" w:left="560" w:header="0" w:footer="526" w:gutter="0"/>
          <w:cols w:space="720"/>
        </w:sectPr>
      </w:pPr>
    </w:p>
    <w:p w:rsidR="00E82579" w:rsidRDefault="0059021A">
      <w:pPr>
        <w:pStyle w:val="BodyText"/>
        <w:spacing w:before="56" w:line="288" w:lineRule="exact"/>
        <w:ind w:left="965" w:right="267" w:hanging="1"/>
        <w:jc w:val="center"/>
      </w:pPr>
      <w:bookmarkStart w:id="153" w:name="Craig_Wallace_.PWDA_President.."/>
      <w:bookmarkEnd w:id="153"/>
      <w:r>
        <w:rPr>
          <w:spacing w:val="-1"/>
        </w:rPr>
        <w:lastRenderedPageBreak/>
        <w:t>Craig</w:t>
      </w:r>
      <w:r>
        <w:t xml:space="preserve"> </w:t>
      </w:r>
      <w:r>
        <w:rPr>
          <w:spacing w:val="-2"/>
        </w:rPr>
        <w:t>Wallace</w:t>
      </w:r>
      <w:r>
        <w:rPr>
          <w:spacing w:val="25"/>
        </w:rPr>
        <w:t xml:space="preserve"> </w:t>
      </w:r>
      <w:r>
        <w:rPr>
          <w:spacing w:val="-1"/>
        </w:rPr>
        <w:t>PWDA</w:t>
      </w:r>
      <w:r>
        <w:t xml:space="preserve"> </w:t>
      </w:r>
      <w:r>
        <w:rPr>
          <w:spacing w:val="-1"/>
        </w:rPr>
        <w:t>President</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5"/>
        <w:rPr>
          <w:rFonts w:ascii="Calibri" w:eastAsia="Calibri" w:hAnsi="Calibri" w:cs="Calibri"/>
          <w:sz w:val="14"/>
          <w:szCs w:val="14"/>
        </w:rPr>
      </w:pPr>
    </w:p>
    <w:p w:rsidR="00E82579" w:rsidRDefault="0059021A">
      <w:pPr>
        <w:spacing w:line="200" w:lineRule="atLeast"/>
        <w:ind w:left="83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64" cy="1682496"/>
            <wp:effectExtent l="0" t="0" r="0" b="0"/>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41" cstate="print"/>
                    <a:stretch>
                      <a:fillRect/>
                    </a:stretch>
                  </pic:blipFill>
                  <pic:spPr>
                    <a:xfrm>
                      <a:off x="0" y="0"/>
                      <a:ext cx="1121664" cy="1682496"/>
                    </a:xfrm>
                    <a:prstGeom prst="rect">
                      <a:avLst/>
                    </a:prstGeom>
                  </pic:spPr>
                </pic:pic>
              </a:graphicData>
            </a:graphic>
          </wp:inline>
        </w:drawing>
      </w:r>
    </w:p>
    <w:p w:rsidR="00E82579" w:rsidRDefault="00E82579">
      <w:pPr>
        <w:spacing w:before="7"/>
        <w:rPr>
          <w:rFonts w:ascii="Calibri" w:eastAsia="Calibri" w:hAnsi="Calibri" w:cs="Calibri"/>
          <w:sz w:val="26"/>
          <w:szCs w:val="26"/>
        </w:rPr>
      </w:pPr>
    </w:p>
    <w:p w:rsidR="00E82579" w:rsidRDefault="0059021A">
      <w:pPr>
        <w:pStyle w:val="BodyText"/>
        <w:spacing w:line="290" w:lineRule="exact"/>
        <w:ind w:left="695"/>
        <w:jc w:val="center"/>
        <w:rPr>
          <w:rFonts w:cs="Calibri"/>
        </w:rPr>
      </w:pPr>
      <w:r>
        <w:rPr>
          <w:spacing w:val="-1"/>
        </w:rPr>
        <w:t>Max</w:t>
      </w:r>
      <w:r>
        <w:rPr>
          <w:spacing w:val="-8"/>
        </w:rPr>
        <w:t xml:space="preserve"> </w:t>
      </w:r>
      <w:r>
        <w:rPr>
          <w:spacing w:val="-2"/>
        </w:rPr>
        <w:t>Hardy</w:t>
      </w:r>
    </w:p>
    <w:p w:rsidR="00E82579" w:rsidRDefault="0059021A">
      <w:pPr>
        <w:pStyle w:val="BodyText"/>
        <w:spacing w:line="290" w:lineRule="exact"/>
        <w:ind w:left="695"/>
        <w:jc w:val="center"/>
      </w:pPr>
      <w:r>
        <w:rPr>
          <w:spacing w:val="-1"/>
        </w:rPr>
        <w:t>Max</w:t>
      </w:r>
      <w:r>
        <w:rPr>
          <w:spacing w:val="-6"/>
        </w:rPr>
        <w:t xml:space="preserve"> </w:t>
      </w:r>
      <w:r>
        <w:rPr>
          <w:spacing w:val="-1"/>
        </w:rPr>
        <w:t>Hardy</w:t>
      </w:r>
      <w:r>
        <w:rPr>
          <w:spacing w:val="-5"/>
        </w:rPr>
        <w:t xml:space="preserve"> </w:t>
      </w:r>
      <w:r>
        <w:t>Consulting</w:t>
      </w:r>
    </w:p>
    <w:p w:rsidR="00E82579" w:rsidRDefault="0059021A">
      <w:pPr>
        <w:pStyle w:val="BodyText"/>
        <w:spacing w:before="56" w:line="288" w:lineRule="exact"/>
        <w:ind w:left="371" w:right="165" w:hanging="1"/>
        <w:jc w:val="center"/>
      </w:pPr>
      <w:r>
        <w:br w:type="column"/>
      </w:r>
      <w:bookmarkStart w:id="154" w:name="Matthew_Bowden_.Co-Chief_Executive_Offic"/>
      <w:bookmarkEnd w:id="154"/>
      <w:r>
        <w:rPr>
          <w:spacing w:val="-1"/>
        </w:rPr>
        <w:lastRenderedPageBreak/>
        <w:t>Ma</w:t>
      </w:r>
      <w:r>
        <w:rPr>
          <w:spacing w:val="-2"/>
        </w:rPr>
        <w:t>tthe</w:t>
      </w:r>
      <w:r>
        <w:rPr>
          <w:spacing w:val="-1"/>
        </w:rPr>
        <w:t>w</w:t>
      </w:r>
      <w:r>
        <w:rPr>
          <w:spacing w:val="-9"/>
        </w:rPr>
        <w:t xml:space="preserve"> </w:t>
      </w:r>
      <w:r>
        <w:rPr>
          <w:spacing w:val="-1"/>
        </w:rPr>
        <w:t>Bowden</w:t>
      </w:r>
      <w:r>
        <w:rPr>
          <w:spacing w:val="26"/>
        </w:rPr>
        <w:t xml:space="preserve"> </w:t>
      </w:r>
      <w:r>
        <w:rPr>
          <w:spacing w:val="-1"/>
        </w:rPr>
        <w:t>Co-Chief</w:t>
      </w:r>
      <w:r>
        <w:rPr>
          <w:spacing w:val="-6"/>
        </w:rPr>
        <w:t xml:space="preserve"> </w:t>
      </w:r>
      <w:r>
        <w:rPr>
          <w:spacing w:val="-2"/>
        </w:rPr>
        <w:t>Executive</w:t>
      </w:r>
      <w:r>
        <w:rPr>
          <w:spacing w:val="29"/>
        </w:rPr>
        <w:t xml:space="preserve"> </w:t>
      </w:r>
      <w:r>
        <w:rPr>
          <w:spacing w:val="-4"/>
        </w:rPr>
        <w:t>Office</w:t>
      </w:r>
      <w:r>
        <w:rPr>
          <w:spacing w:val="-3"/>
        </w:rPr>
        <w:t>r,</w:t>
      </w:r>
      <w:r>
        <w:rPr>
          <w:spacing w:val="-6"/>
        </w:rPr>
        <w:t xml:space="preserve"> </w:t>
      </w:r>
      <w:r>
        <w:rPr>
          <w:spacing w:val="-1"/>
        </w:rPr>
        <w:t>PWDA</w:t>
      </w:r>
    </w:p>
    <w:p w:rsidR="00E82579" w:rsidRDefault="00E82579">
      <w:pPr>
        <w:rPr>
          <w:rFonts w:ascii="Calibri" w:eastAsia="Calibri" w:hAnsi="Calibri" w:cs="Calibri"/>
          <w:sz w:val="20"/>
          <w:szCs w:val="20"/>
        </w:rPr>
      </w:pPr>
    </w:p>
    <w:p w:rsidR="00E82579" w:rsidRDefault="00E82579">
      <w:pPr>
        <w:spacing w:before="10"/>
        <w:rPr>
          <w:rFonts w:ascii="Calibri" w:eastAsia="Calibri" w:hAnsi="Calibri" w:cs="Calibri"/>
          <w:sz w:val="10"/>
          <w:szCs w:val="10"/>
        </w:rPr>
      </w:pPr>
    </w:p>
    <w:p w:rsidR="00E82579" w:rsidRDefault="0059021A">
      <w:pPr>
        <w:spacing w:line="200" w:lineRule="atLeast"/>
        <w:ind w:left="365"/>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54" cy="1682496"/>
            <wp:effectExtent l="0" t="0" r="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42" cstate="print"/>
                    <a:stretch>
                      <a:fillRect/>
                    </a:stretch>
                  </pic:blipFill>
                  <pic:spPr>
                    <a:xfrm>
                      <a:off x="0" y="0"/>
                      <a:ext cx="1121654" cy="1682496"/>
                    </a:xfrm>
                    <a:prstGeom prst="rect">
                      <a:avLst/>
                    </a:prstGeom>
                  </pic:spPr>
                </pic:pic>
              </a:graphicData>
            </a:graphic>
          </wp:inline>
        </w:drawing>
      </w:r>
    </w:p>
    <w:p w:rsidR="00E82579" w:rsidRDefault="00E82579">
      <w:pPr>
        <w:spacing w:before="5"/>
        <w:rPr>
          <w:rFonts w:ascii="Calibri" w:eastAsia="Calibri" w:hAnsi="Calibri" w:cs="Calibri"/>
          <w:sz w:val="26"/>
          <w:szCs w:val="26"/>
        </w:rPr>
      </w:pPr>
    </w:p>
    <w:p w:rsidR="00E82579" w:rsidRDefault="0059021A">
      <w:pPr>
        <w:pStyle w:val="BodyText"/>
        <w:spacing w:line="288" w:lineRule="exact"/>
        <w:ind w:left="203" w:firstLine="258"/>
      </w:pPr>
      <w:r>
        <w:rPr>
          <w:spacing w:val="-1"/>
        </w:rPr>
        <w:t>Danielle</w:t>
      </w:r>
      <w:r>
        <w:t xml:space="preserve"> Annells  </w:t>
      </w:r>
      <w:r>
        <w:rPr>
          <w:spacing w:val="-1"/>
        </w:rPr>
        <w:t>Max</w:t>
      </w:r>
      <w:r>
        <w:rPr>
          <w:spacing w:val="-6"/>
        </w:rPr>
        <w:t xml:space="preserve"> </w:t>
      </w:r>
      <w:r>
        <w:rPr>
          <w:spacing w:val="-1"/>
        </w:rPr>
        <w:t>Hardy</w:t>
      </w:r>
      <w:r>
        <w:rPr>
          <w:spacing w:val="-5"/>
        </w:rPr>
        <w:t xml:space="preserve"> </w:t>
      </w:r>
      <w:r>
        <w:t>Consulting</w:t>
      </w:r>
    </w:p>
    <w:p w:rsidR="00E82579" w:rsidRDefault="0059021A">
      <w:pPr>
        <w:pStyle w:val="BodyText"/>
        <w:spacing w:before="56" w:line="288" w:lineRule="exact"/>
        <w:ind w:left="443" w:right="199" w:hanging="1"/>
        <w:jc w:val="center"/>
      </w:pPr>
      <w:r>
        <w:br w:type="column"/>
      </w:r>
      <w:bookmarkStart w:id="155" w:name="Sonya_Price-Kelly_NDIS_Scorecard_.Projec"/>
      <w:bookmarkEnd w:id="155"/>
      <w:r>
        <w:rPr>
          <w:spacing w:val="-2"/>
        </w:rPr>
        <w:lastRenderedPageBreak/>
        <w:t>Sonya</w:t>
      </w:r>
      <w:r>
        <w:t xml:space="preserve"> </w:t>
      </w:r>
      <w:r>
        <w:rPr>
          <w:spacing w:val="-1"/>
        </w:rPr>
        <w:t>Price-Kelly</w:t>
      </w:r>
      <w:r>
        <w:rPr>
          <w:spacing w:val="29"/>
        </w:rPr>
        <w:t xml:space="preserve"> </w:t>
      </w:r>
      <w:r>
        <w:t xml:space="preserve">NDIS </w:t>
      </w:r>
      <w:r>
        <w:rPr>
          <w:spacing w:val="-2"/>
        </w:rPr>
        <w:t>Scorecard</w:t>
      </w:r>
      <w:r>
        <w:rPr>
          <w:spacing w:val="26"/>
        </w:rPr>
        <w:t xml:space="preserve"> </w:t>
      </w:r>
      <w:bookmarkStart w:id="156" w:name="___________PWDA_"/>
      <w:bookmarkEnd w:id="156"/>
      <w:r>
        <w:rPr>
          <w:spacing w:val="-1"/>
        </w:rPr>
        <w:t>Project</w:t>
      </w:r>
      <w:r>
        <w:t xml:space="preserve"> </w:t>
      </w:r>
      <w:r>
        <w:rPr>
          <w:spacing w:val="-3"/>
        </w:rPr>
        <w:t>Manager,</w:t>
      </w:r>
    </w:p>
    <w:p w:rsidR="00E82579" w:rsidRDefault="0059021A">
      <w:pPr>
        <w:pStyle w:val="BodyText"/>
        <w:spacing w:before="2"/>
        <w:ind w:left="0" w:right="106"/>
        <w:jc w:val="center"/>
      </w:pPr>
      <w:r>
        <w:rPr>
          <w:spacing w:val="-1"/>
        </w:rPr>
        <w:t>PWDA</w:t>
      </w:r>
    </w:p>
    <w:p w:rsidR="00E82579" w:rsidRDefault="00E82579">
      <w:pPr>
        <w:spacing w:before="8"/>
        <w:rPr>
          <w:rFonts w:ascii="Calibri" w:eastAsia="Calibri" w:hAnsi="Calibri" w:cs="Calibri"/>
          <w:sz w:val="6"/>
          <w:szCs w:val="6"/>
        </w:rPr>
      </w:pPr>
    </w:p>
    <w:p w:rsidR="00E82579" w:rsidRDefault="0059021A">
      <w:pPr>
        <w:spacing w:line="200" w:lineRule="atLeast"/>
        <w:ind w:left="384"/>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54" cy="1682496"/>
            <wp:effectExtent l="0" t="0" r="0" b="0"/>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43" cstate="print"/>
                    <a:stretch>
                      <a:fillRect/>
                    </a:stretch>
                  </pic:blipFill>
                  <pic:spPr>
                    <a:xfrm>
                      <a:off x="0" y="0"/>
                      <a:ext cx="1121654" cy="1682496"/>
                    </a:xfrm>
                    <a:prstGeom prst="rect">
                      <a:avLst/>
                    </a:prstGeom>
                  </pic:spPr>
                </pic:pic>
              </a:graphicData>
            </a:graphic>
          </wp:inline>
        </w:drawing>
      </w:r>
    </w:p>
    <w:p w:rsidR="00E82579" w:rsidRDefault="00E82579">
      <w:pPr>
        <w:spacing w:before="5"/>
        <w:rPr>
          <w:rFonts w:ascii="Calibri" w:eastAsia="Calibri" w:hAnsi="Calibri" w:cs="Calibri"/>
          <w:sz w:val="26"/>
          <w:szCs w:val="26"/>
        </w:rPr>
      </w:pPr>
    </w:p>
    <w:p w:rsidR="00E82579" w:rsidRDefault="0059021A">
      <w:pPr>
        <w:pStyle w:val="BodyText"/>
        <w:spacing w:line="288" w:lineRule="exact"/>
        <w:ind w:left="242"/>
        <w:jc w:val="center"/>
      </w:pPr>
      <w:bookmarkStart w:id="157" w:name="Alexandra_Madsen_"/>
      <w:bookmarkEnd w:id="157"/>
      <w:r>
        <w:rPr>
          <w:spacing w:val="-2"/>
        </w:rPr>
        <w:t>Alexandra</w:t>
      </w:r>
      <w:r>
        <w:rPr>
          <w:spacing w:val="-4"/>
        </w:rPr>
        <w:t xml:space="preserve"> </w:t>
      </w:r>
      <w:r>
        <w:t xml:space="preserve">Madsen </w:t>
      </w:r>
      <w:bookmarkStart w:id="158" w:name="Director,_Governance_Section,_NDIA.."/>
      <w:bookmarkEnd w:id="158"/>
      <w:r>
        <w:t xml:space="preserve"> </w:t>
      </w:r>
      <w:r>
        <w:rPr>
          <w:spacing w:val="-4"/>
        </w:rPr>
        <w:t>Director,</w:t>
      </w:r>
      <w:r>
        <w:t xml:space="preserve"> </w:t>
      </w:r>
      <w:r>
        <w:rPr>
          <w:spacing w:val="-1"/>
        </w:rPr>
        <w:t>Governance</w:t>
      </w:r>
      <w:r>
        <w:rPr>
          <w:spacing w:val="27"/>
        </w:rPr>
        <w:t xml:space="preserve"> </w:t>
      </w:r>
      <w:r>
        <w:t>Section,</w:t>
      </w:r>
      <w:r>
        <w:rPr>
          <w:spacing w:val="-8"/>
        </w:rPr>
        <w:t xml:space="preserve"> </w:t>
      </w:r>
      <w:r>
        <w:t>NDIA</w:t>
      </w:r>
    </w:p>
    <w:p w:rsidR="00E82579" w:rsidRDefault="0059021A">
      <w:pPr>
        <w:pStyle w:val="BodyText"/>
        <w:spacing w:before="56" w:line="288" w:lineRule="exact"/>
        <w:ind w:left="228" w:right="253"/>
        <w:jc w:val="center"/>
      </w:pPr>
      <w:r>
        <w:br w:type="column"/>
      </w:r>
      <w:r>
        <w:rPr>
          <w:spacing w:val="-2"/>
        </w:rPr>
        <w:lastRenderedPageBreak/>
        <w:t>Pete</w:t>
      </w:r>
      <w:r>
        <w:rPr>
          <w:spacing w:val="-6"/>
        </w:rPr>
        <w:t xml:space="preserve"> </w:t>
      </w:r>
      <w:r>
        <w:rPr>
          <w:spacing w:val="-1"/>
        </w:rPr>
        <w:t>Darby</w:t>
      </w:r>
      <w:r>
        <w:rPr>
          <w:w w:val="99"/>
        </w:rPr>
        <w:t xml:space="preserve"> </w:t>
      </w:r>
      <w:bookmarkStart w:id="159" w:name="Information_and_.Project_Liaison_Officer"/>
      <w:bookmarkEnd w:id="159"/>
      <w:r>
        <w:rPr>
          <w:w w:val="99"/>
        </w:rPr>
        <w:t xml:space="preserve"> </w:t>
      </w:r>
      <w:r>
        <w:rPr>
          <w:spacing w:val="-1"/>
        </w:rPr>
        <w:t>Information</w:t>
      </w:r>
      <w:r>
        <w:rPr>
          <w:spacing w:val="-4"/>
        </w:rPr>
        <w:t xml:space="preserve"> </w:t>
      </w:r>
      <w:r>
        <w:t>and</w:t>
      </w:r>
      <w:r>
        <w:rPr>
          <w:spacing w:val="21"/>
        </w:rPr>
        <w:t xml:space="preserve"> </w:t>
      </w:r>
      <w:r>
        <w:rPr>
          <w:spacing w:val="-1"/>
        </w:rPr>
        <w:t>Project</w:t>
      </w:r>
      <w:r>
        <w:rPr>
          <w:spacing w:val="-4"/>
        </w:rPr>
        <w:t xml:space="preserve"> </w:t>
      </w:r>
      <w:r>
        <w:t>Liaison</w:t>
      </w:r>
      <w:r>
        <w:rPr>
          <w:spacing w:val="-4"/>
        </w:rPr>
        <w:t xml:space="preserve"> Office</w:t>
      </w:r>
      <w:r>
        <w:rPr>
          <w:spacing w:val="-3"/>
        </w:rPr>
        <w:t>r,</w:t>
      </w:r>
      <w:r>
        <w:rPr>
          <w:spacing w:val="25"/>
        </w:rPr>
        <w:t xml:space="preserve"> </w:t>
      </w:r>
      <w:r>
        <w:rPr>
          <w:spacing w:val="-1"/>
        </w:rPr>
        <w:t>PWDA</w:t>
      </w:r>
    </w:p>
    <w:p w:rsidR="00E82579" w:rsidRDefault="00E82579">
      <w:pPr>
        <w:spacing w:before="3"/>
        <w:rPr>
          <w:rFonts w:ascii="Calibri" w:eastAsia="Calibri" w:hAnsi="Calibri" w:cs="Calibri"/>
          <w:sz w:val="7"/>
          <w:szCs w:val="7"/>
        </w:rPr>
      </w:pPr>
    </w:p>
    <w:p w:rsidR="00E82579" w:rsidRDefault="0059021A">
      <w:pPr>
        <w:spacing w:line="200" w:lineRule="atLeast"/>
        <w:ind w:left="441"/>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64" cy="1682496"/>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44" cstate="print"/>
                    <a:stretch>
                      <a:fillRect/>
                    </a:stretch>
                  </pic:blipFill>
                  <pic:spPr>
                    <a:xfrm>
                      <a:off x="0" y="0"/>
                      <a:ext cx="1121664" cy="1682496"/>
                    </a:xfrm>
                    <a:prstGeom prst="rect">
                      <a:avLst/>
                    </a:prstGeom>
                  </pic:spPr>
                </pic:pic>
              </a:graphicData>
            </a:graphic>
          </wp:inline>
        </w:drawing>
      </w:r>
    </w:p>
    <w:p w:rsidR="00E82579" w:rsidRDefault="00E82579">
      <w:pPr>
        <w:spacing w:before="5"/>
        <w:rPr>
          <w:rFonts w:ascii="Calibri" w:eastAsia="Calibri" w:hAnsi="Calibri" w:cs="Calibri"/>
          <w:sz w:val="26"/>
          <w:szCs w:val="26"/>
        </w:rPr>
      </w:pPr>
    </w:p>
    <w:p w:rsidR="00E82579" w:rsidRDefault="0059021A">
      <w:pPr>
        <w:pStyle w:val="BodyText"/>
        <w:spacing w:line="288" w:lineRule="exact"/>
        <w:ind w:left="282" w:right="308" w:hanging="1"/>
        <w:jc w:val="center"/>
        <w:rPr>
          <w:rFonts w:cs="Calibri"/>
        </w:rPr>
      </w:pPr>
      <w:bookmarkStart w:id="160" w:name="Hilda_McGrillen..Governance_Division,_"/>
      <w:bookmarkEnd w:id="160"/>
      <w:r>
        <w:t xml:space="preserve">Hilda McGrillen </w:t>
      </w:r>
      <w:r>
        <w:rPr>
          <w:spacing w:val="-1"/>
        </w:rPr>
        <w:t>Governance</w:t>
      </w:r>
      <w:r>
        <w:t xml:space="preserve"> Division, </w:t>
      </w:r>
      <w:bookmarkStart w:id="161" w:name="NDIA_"/>
      <w:bookmarkEnd w:id="161"/>
      <w:r>
        <w:t xml:space="preserve"> </w:t>
      </w:r>
      <w:r>
        <w:t>NDIA</w:t>
      </w:r>
    </w:p>
    <w:p w:rsidR="00E82579" w:rsidRDefault="00E82579">
      <w:pPr>
        <w:spacing w:line="288" w:lineRule="exact"/>
        <w:jc w:val="center"/>
        <w:rPr>
          <w:rFonts w:ascii="Calibri" w:eastAsia="Calibri" w:hAnsi="Calibri" w:cs="Calibri"/>
        </w:rPr>
        <w:sectPr w:rsidR="00E82579">
          <w:type w:val="continuous"/>
          <w:pgSz w:w="11910" w:h="16840"/>
          <w:pgMar w:top="620" w:right="1100" w:bottom="280" w:left="560" w:header="720" w:footer="720" w:gutter="0"/>
          <w:cols w:num="4" w:space="720" w:equalWidth="0">
            <w:col w:w="2833" w:space="40"/>
            <w:col w:w="2342" w:space="40"/>
            <w:col w:w="2303" w:space="40"/>
            <w:col w:w="2652"/>
          </w:cols>
        </w:sectPr>
      </w:pPr>
    </w:p>
    <w:p w:rsidR="00E82579" w:rsidRDefault="0059021A">
      <w:pPr>
        <w:pStyle w:val="BodyText"/>
        <w:spacing w:before="47"/>
      </w:pPr>
      <w:r>
        <w:rPr>
          <w:spacing w:val="-1"/>
        </w:rPr>
        <w:lastRenderedPageBreak/>
        <w:t>Specialist</w:t>
      </w:r>
      <w:r>
        <w:t xml:space="preserve"> support </w:t>
      </w:r>
      <w:r>
        <w:rPr>
          <w:spacing w:val="-1"/>
        </w:rPr>
        <w:t>was</w:t>
      </w:r>
      <w:r>
        <w:t xml:space="preserve"> </w:t>
      </w:r>
      <w:r>
        <w:rPr>
          <w:spacing w:val="-1"/>
        </w:rPr>
        <w:t>provided</w:t>
      </w:r>
      <w:r>
        <w:t xml:space="preserve"> </w:t>
      </w:r>
      <w:r>
        <w:rPr>
          <w:spacing w:val="-1"/>
        </w:rPr>
        <w:t>by:</w:t>
      </w:r>
    </w:p>
    <w:p w:rsidR="00E82579" w:rsidRDefault="00E82579">
      <w:pPr>
        <w:spacing w:before="7"/>
        <w:rPr>
          <w:rFonts w:ascii="Calibri" w:eastAsia="Calibri" w:hAnsi="Calibri" w:cs="Calibri"/>
          <w:sz w:val="18"/>
          <w:szCs w:val="18"/>
        </w:rPr>
      </w:pPr>
    </w:p>
    <w:p w:rsidR="00E82579" w:rsidRDefault="0059021A">
      <w:pPr>
        <w:pStyle w:val="BodyText"/>
        <w:numPr>
          <w:ilvl w:val="0"/>
          <w:numId w:val="31"/>
        </w:numPr>
        <w:tabs>
          <w:tab w:val="left" w:pos="834"/>
        </w:tabs>
        <w:spacing w:line="262" w:lineRule="auto"/>
        <w:ind w:right="1454"/>
      </w:pPr>
      <w:bookmarkStart w:id="162" w:name="newDemocracy_Foundation_with_regard_to_t"/>
      <w:bookmarkEnd w:id="162"/>
      <w:r>
        <w:rPr>
          <w:spacing w:val="-1"/>
        </w:rPr>
        <w:t>n</w:t>
      </w:r>
      <w:r>
        <w:rPr>
          <w:spacing w:val="-1"/>
        </w:rPr>
        <w:t>ewDemocracy Foundation</w:t>
      </w:r>
      <w:r>
        <w:t xml:space="preserve"> with</w:t>
      </w:r>
      <w:r>
        <w:rPr>
          <w:spacing w:val="-1"/>
        </w:rPr>
        <w:t xml:space="preserve"> </w:t>
      </w:r>
      <w:r>
        <w:rPr>
          <w:spacing w:val="-2"/>
        </w:rPr>
        <w:t>regard</w:t>
      </w:r>
      <w:r>
        <w:t xml:space="preserve"> </w:t>
      </w:r>
      <w:r>
        <w:rPr>
          <w:spacing w:val="-2"/>
        </w:rPr>
        <w:t>to</w:t>
      </w:r>
      <w:r>
        <w:rPr>
          <w:spacing w:val="-1"/>
        </w:rPr>
        <w:t xml:space="preserve"> </w:t>
      </w:r>
      <w:r>
        <w:t xml:space="preserve">the </w:t>
      </w:r>
      <w:r>
        <w:rPr>
          <w:spacing w:val="-1"/>
        </w:rPr>
        <w:t>independent</w:t>
      </w:r>
      <w:r>
        <w:t xml:space="preserve"> and</w:t>
      </w:r>
      <w:r>
        <w:rPr>
          <w:spacing w:val="-1"/>
        </w:rPr>
        <w:t xml:space="preserve"> randomly</w:t>
      </w:r>
      <w:r>
        <w:t xml:space="preserve"> </w:t>
      </w:r>
      <w:r>
        <w:rPr>
          <w:spacing w:val="-1"/>
        </w:rPr>
        <w:t>selected</w:t>
      </w:r>
      <w:r>
        <w:rPr>
          <w:spacing w:val="53"/>
        </w:rPr>
        <w:t xml:space="preserve"> </w:t>
      </w:r>
      <w:r>
        <w:rPr>
          <w:spacing w:val="-1"/>
        </w:rPr>
        <w:t>recruitment</w:t>
      </w:r>
      <w:r>
        <w:rPr>
          <w:spacing w:val="-2"/>
        </w:rPr>
        <w:t xml:space="preserve"> </w:t>
      </w:r>
      <w:r>
        <w:t>of</w:t>
      </w:r>
      <w:r>
        <w:rPr>
          <w:spacing w:val="-2"/>
        </w:rPr>
        <w:t xml:space="preserve"> jurors </w:t>
      </w:r>
      <w:r>
        <w:t>and</w:t>
      </w:r>
      <w:r>
        <w:rPr>
          <w:spacing w:val="-2"/>
        </w:rPr>
        <w:t xml:space="preserve"> </w:t>
      </w:r>
      <w:r>
        <w:rPr>
          <w:spacing w:val="-1"/>
        </w:rPr>
        <w:t>participant</w:t>
      </w:r>
      <w:r>
        <w:rPr>
          <w:spacing w:val="-2"/>
        </w:rPr>
        <w:t xml:space="preserve"> </w:t>
      </w:r>
      <w:r>
        <w:t>witnesses;</w:t>
      </w:r>
    </w:p>
    <w:p w:rsidR="00E82579" w:rsidRDefault="0059021A">
      <w:pPr>
        <w:pStyle w:val="BodyText"/>
        <w:numPr>
          <w:ilvl w:val="0"/>
          <w:numId w:val="31"/>
        </w:numPr>
        <w:tabs>
          <w:tab w:val="left" w:pos="834"/>
        </w:tabs>
        <w:spacing w:before="200"/>
      </w:pPr>
      <w:bookmarkStart w:id="163" w:name="Sara_Irvine,_SAZCOM_with_media_coordinat"/>
      <w:bookmarkEnd w:id="163"/>
      <w:r>
        <w:rPr>
          <w:spacing w:val="-2"/>
        </w:rPr>
        <w:t>Sara</w:t>
      </w:r>
      <w:r>
        <w:rPr>
          <w:spacing w:val="-1"/>
        </w:rPr>
        <w:t xml:space="preserve"> </w:t>
      </w:r>
      <w:r>
        <w:t>Irvine,</w:t>
      </w:r>
      <w:r>
        <w:rPr>
          <w:spacing w:val="-1"/>
        </w:rPr>
        <w:t xml:space="preserve"> </w:t>
      </w:r>
      <w:r>
        <w:rPr>
          <w:spacing w:val="-2"/>
        </w:rPr>
        <w:t>SAZCOM</w:t>
      </w:r>
      <w:r>
        <w:rPr>
          <w:spacing w:val="-1"/>
        </w:rPr>
        <w:t xml:space="preserve"> </w:t>
      </w:r>
      <w:r>
        <w:t>with media</w:t>
      </w:r>
      <w:r>
        <w:rPr>
          <w:spacing w:val="-1"/>
        </w:rPr>
        <w:t xml:space="preserve"> coordination; </w:t>
      </w:r>
      <w:r>
        <w:t>and</w:t>
      </w:r>
    </w:p>
    <w:p w:rsidR="00E82579" w:rsidRDefault="00E82579">
      <w:pPr>
        <w:spacing w:before="7"/>
        <w:rPr>
          <w:rFonts w:ascii="Calibri" w:eastAsia="Calibri" w:hAnsi="Calibri" w:cs="Calibri"/>
          <w:sz w:val="18"/>
          <w:szCs w:val="18"/>
        </w:rPr>
      </w:pPr>
    </w:p>
    <w:p w:rsidR="00E82579" w:rsidRDefault="0059021A">
      <w:pPr>
        <w:pStyle w:val="BodyText"/>
        <w:numPr>
          <w:ilvl w:val="0"/>
          <w:numId w:val="31"/>
        </w:numPr>
        <w:tabs>
          <w:tab w:val="left" w:pos="834"/>
        </w:tabs>
      </w:pPr>
      <w:bookmarkStart w:id="164" w:name="Lara_Damiani,_Think_Films_for_the_filmin"/>
      <w:bookmarkEnd w:id="164"/>
      <w:r>
        <w:rPr>
          <w:spacing w:val="-2"/>
        </w:rPr>
        <w:t xml:space="preserve">Lara </w:t>
      </w:r>
      <w:r>
        <w:t>Damiani,</w:t>
      </w:r>
      <w:r>
        <w:rPr>
          <w:spacing w:val="-2"/>
        </w:rPr>
        <w:t xml:space="preserve"> </w:t>
      </w:r>
      <w:r>
        <w:t>Think</w:t>
      </w:r>
      <w:r>
        <w:rPr>
          <w:spacing w:val="-2"/>
        </w:rPr>
        <w:t xml:space="preserve"> </w:t>
      </w:r>
      <w:r>
        <w:t>Films</w:t>
      </w:r>
      <w:r>
        <w:rPr>
          <w:spacing w:val="-2"/>
        </w:rPr>
        <w:t xml:space="preserve"> for </w:t>
      </w:r>
      <w:r>
        <w:t>the</w:t>
      </w:r>
      <w:r>
        <w:rPr>
          <w:spacing w:val="-1"/>
        </w:rPr>
        <w:t xml:space="preserve"> </w:t>
      </w:r>
      <w:r>
        <w:t>filming</w:t>
      </w:r>
      <w:r>
        <w:rPr>
          <w:spacing w:val="-2"/>
        </w:rPr>
        <w:t xml:space="preserve"> </w:t>
      </w:r>
      <w:r>
        <w:t>and</w:t>
      </w:r>
      <w:r>
        <w:rPr>
          <w:spacing w:val="-2"/>
        </w:rPr>
        <w:t xml:space="preserve"> </w:t>
      </w:r>
      <w:r>
        <w:rPr>
          <w:spacing w:val="-1"/>
        </w:rPr>
        <w:t>production</w:t>
      </w:r>
      <w:r>
        <w:rPr>
          <w:spacing w:val="-2"/>
        </w:rPr>
        <w:t xml:space="preserve"> </w:t>
      </w:r>
      <w:r>
        <w:t>of</w:t>
      </w:r>
      <w:r>
        <w:rPr>
          <w:spacing w:val="-2"/>
        </w:rPr>
        <w:t xml:space="preserve"> </w:t>
      </w:r>
      <w:r>
        <w:t>the</w:t>
      </w:r>
      <w:r>
        <w:rPr>
          <w:spacing w:val="-1"/>
        </w:rPr>
        <w:t xml:space="preserve"> citizens’</w:t>
      </w:r>
      <w:r>
        <w:rPr>
          <w:spacing w:val="-2"/>
        </w:rPr>
        <w:t xml:space="preserve"> </w:t>
      </w:r>
      <w:r>
        <w:t>jury</w:t>
      </w:r>
      <w:r>
        <w:rPr>
          <w:spacing w:val="-2"/>
        </w:rPr>
        <w:t xml:space="preserve"> </w:t>
      </w:r>
      <w:r>
        <w:t>film.</w:t>
      </w:r>
    </w:p>
    <w:p w:rsidR="00E82579" w:rsidRDefault="00E82579">
      <w:pPr>
        <w:spacing w:before="4"/>
        <w:rPr>
          <w:rFonts w:ascii="Calibri" w:eastAsia="Calibri" w:hAnsi="Calibri" w:cs="Calibri"/>
          <w:sz w:val="28"/>
          <w:szCs w:val="28"/>
        </w:rPr>
      </w:pPr>
    </w:p>
    <w:p w:rsidR="00E82579" w:rsidRDefault="0059021A">
      <w:pPr>
        <w:pStyle w:val="Heading2"/>
        <w:numPr>
          <w:ilvl w:val="1"/>
          <w:numId w:val="32"/>
        </w:numPr>
        <w:tabs>
          <w:tab w:val="left" w:pos="474"/>
        </w:tabs>
        <w:jc w:val="left"/>
        <w:rPr>
          <w:b w:val="0"/>
          <w:bCs w:val="0"/>
        </w:rPr>
      </w:pPr>
      <w:bookmarkStart w:id="165" w:name="4.._Project_model_and_its_components"/>
      <w:bookmarkEnd w:id="165"/>
      <w:r>
        <w:rPr>
          <w:spacing w:val="-1"/>
        </w:rPr>
        <w:t>Project</w:t>
      </w:r>
      <w:r>
        <w:t xml:space="preserve"> model and its </w:t>
      </w:r>
      <w:r>
        <w:rPr>
          <w:spacing w:val="-1"/>
        </w:rPr>
        <w:t>components</w:t>
      </w:r>
    </w:p>
    <w:p w:rsidR="00E82579" w:rsidRDefault="0059021A">
      <w:pPr>
        <w:pStyle w:val="Heading3"/>
        <w:numPr>
          <w:ilvl w:val="2"/>
          <w:numId w:val="32"/>
        </w:numPr>
        <w:tabs>
          <w:tab w:val="left" w:pos="834"/>
        </w:tabs>
        <w:spacing w:before="258"/>
        <w:ind w:left="833" w:hanging="698"/>
        <w:rPr>
          <w:b w:val="0"/>
          <w:bCs w:val="0"/>
        </w:rPr>
      </w:pPr>
      <w:bookmarkStart w:id="166" w:name="4.1._Jury_process_"/>
      <w:bookmarkEnd w:id="166"/>
      <w:r>
        <w:t xml:space="preserve">Jury </w:t>
      </w:r>
      <w:r>
        <w:rPr>
          <w:spacing w:val="-1"/>
        </w:rPr>
        <w:t>process</w:t>
      </w:r>
    </w:p>
    <w:p w:rsidR="00E82579" w:rsidRDefault="0059021A">
      <w:pPr>
        <w:pStyle w:val="BodyText"/>
        <w:spacing w:before="81" w:line="262" w:lineRule="auto"/>
        <w:ind w:right="599"/>
      </w:pPr>
      <w:bookmarkStart w:id="167" w:name="The_citizens’_jury_process_has_proven_th"/>
      <w:bookmarkEnd w:id="167"/>
      <w:r>
        <w:t>The</w:t>
      </w:r>
      <w:r>
        <w:rPr>
          <w:spacing w:val="-1"/>
        </w:rPr>
        <w:t xml:space="preserve"> citizens’</w:t>
      </w:r>
      <w:r>
        <w:t xml:space="preserve"> jury </w:t>
      </w:r>
      <w:r>
        <w:rPr>
          <w:spacing w:val="-1"/>
        </w:rPr>
        <w:t>process</w:t>
      </w:r>
      <w:r>
        <w:t xml:space="preserve"> has</w:t>
      </w:r>
      <w:r>
        <w:rPr>
          <w:spacing w:val="-1"/>
        </w:rPr>
        <w:t xml:space="preserve"> </w:t>
      </w:r>
      <w:r>
        <w:rPr>
          <w:spacing w:val="-2"/>
        </w:rPr>
        <w:t>proven</w:t>
      </w:r>
      <w:r>
        <w:t xml:space="preserve"> </w:t>
      </w:r>
      <w:r>
        <w:rPr>
          <w:spacing w:val="-1"/>
        </w:rPr>
        <w:t>that</w:t>
      </w:r>
      <w:r>
        <w:t xml:space="preserve"> it is</w:t>
      </w:r>
      <w:r>
        <w:rPr>
          <w:spacing w:val="-1"/>
        </w:rPr>
        <w:t xml:space="preserve"> </w:t>
      </w:r>
      <w:r>
        <w:t xml:space="preserve">a sound </w:t>
      </w:r>
      <w:r>
        <w:rPr>
          <w:spacing w:val="-1"/>
        </w:rPr>
        <w:t>process</w:t>
      </w:r>
      <w:r>
        <w:t xml:space="preserve"> </w:t>
      </w:r>
      <w:r>
        <w:rPr>
          <w:spacing w:val="-2"/>
        </w:rPr>
        <w:t>for</w:t>
      </w:r>
      <w:r>
        <w:t xml:space="preserve"> </w:t>
      </w:r>
      <w:r>
        <w:rPr>
          <w:spacing w:val="-1"/>
        </w:rPr>
        <w:t xml:space="preserve">delivering </w:t>
      </w:r>
      <w:r>
        <w:t xml:space="preserve">a </w:t>
      </w:r>
      <w:r>
        <w:rPr>
          <w:spacing w:val="-1"/>
        </w:rPr>
        <w:t>judgment,</w:t>
      </w:r>
      <w:r>
        <w:t xml:space="preserve"> </w:t>
      </w:r>
      <w:r>
        <w:rPr>
          <w:spacing w:val="-1"/>
        </w:rPr>
        <w:t>verdict,</w:t>
      </w:r>
      <w:r>
        <w:t xml:space="preserve"> or</w:t>
      </w:r>
      <w:r>
        <w:rPr>
          <w:spacing w:val="61"/>
        </w:rPr>
        <w:t xml:space="preserve"> </w:t>
      </w:r>
      <w:r>
        <w:rPr>
          <w:spacing w:val="-2"/>
        </w:rPr>
        <w:t>scorecard,</w:t>
      </w:r>
      <w:r>
        <w:rPr>
          <w:spacing w:val="-1"/>
        </w:rPr>
        <w:t xml:space="preserve"> </w:t>
      </w:r>
      <w:r>
        <w:t>with</w:t>
      </w:r>
      <w:r>
        <w:rPr>
          <w:spacing w:val="-1"/>
        </w:rPr>
        <w:t xml:space="preserve"> </w:t>
      </w:r>
      <w:r>
        <w:rPr>
          <w:spacing w:val="-3"/>
        </w:rPr>
        <w:t>regard</w:t>
      </w:r>
      <w:r>
        <w:rPr>
          <w:spacing w:val="-1"/>
        </w:rPr>
        <w:t xml:space="preserve"> </w:t>
      </w:r>
      <w:r>
        <w:rPr>
          <w:spacing w:val="-2"/>
        </w:rPr>
        <w:t>to</w:t>
      </w:r>
      <w:r>
        <w:t xml:space="preserve"> a</w:t>
      </w:r>
      <w:r>
        <w:rPr>
          <w:spacing w:val="-1"/>
        </w:rPr>
        <w:t xml:space="preserve"> </w:t>
      </w:r>
      <w:r>
        <w:t>wide</w:t>
      </w:r>
      <w:r>
        <w:rPr>
          <w:spacing w:val="-1"/>
        </w:rPr>
        <w:t xml:space="preserve"> </w:t>
      </w:r>
      <w:r>
        <w:rPr>
          <w:spacing w:val="-2"/>
        </w:rPr>
        <w:t>range</w:t>
      </w:r>
      <w:r>
        <w:rPr>
          <w:spacing w:val="-1"/>
        </w:rPr>
        <w:t xml:space="preserve"> </w:t>
      </w:r>
      <w:r>
        <w:t xml:space="preserve">of </w:t>
      </w:r>
      <w:r>
        <w:rPr>
          <w:spacing w:val="-2"/>
        </w:rPr>
        <w:t>programs</w:t>
      </w:r>
      <w:r>
        <w:rPr>
          <w:spacing w:val="-1"/>
        </w:rPr>
        <w:t xml:space="preserve"> </w:t>
      </w:r>
      <w:r>
        <w:t>and</w:t>
      </w:r>
      <w:r>
        <w:rPr>
          <w:spacing w:val="-1"/>
        </w:rPr>
        <w:t xml:space="preserve"> initiatives.</w:t>
      </w:r>
    </w:p>
    <w:p w:rsidR="00E82579" w:rsidRDefault="0059021A">
      <w:pPr>
        <w:pStyle w:val="BodyText"/>
        <w:spacing w:before="200" w:line="262" w:lineRule="auto"/>
        <w:ind w:right="615"/>
      </w:pPr>
      <w:bookmarkStart w:id="168" w:name="Jurors_are_provided_with_insights,_stori"/>
      <w:bookmarkEnd w:id="168"/>
      <w:r>
        <w:rPr>
          <w:spacing w:val="-2"/>
        </w:rPr>
        <w:t>Jurors</w:t>
      </w:r>
      <w:r>
        <w:t xml:space="preserve"> </w:t>
      </w:r>
      <w:r>
        <w:rPr>
          <w:spacing w:val="-2"/>
        </w:rPr>
        <w:t>are</w:t>
      </w:r>
      <w:r>
        <w:t xml:space="preserve"> </w:t>
      </w:r>
      <w:r>
        <w:rPr>
          <w:spacing w:val="-1"/>
        </w:rPr>
        <w:t>provided</w:t>
      </w:r>
      <w:r>
        <w:t xml:space="preserve"> with </w:t>
      </w:r>
      <w:r>
        <w:rPr>
          <w:spacing w:val="-1"/>
        </w:rPr>
        <w:t>insights,</w:t>
      </w:r>
      <w:r>
        <w:t xml:space="preserve"> </w:t>
      </w:r>
      <w:r>
        <w:rPr>
          <w:spacing w:val="-1"/>
        </w:rPr>
        <w:t>stories,</w:t>
      </w:r>
      <w:r>
        <w:t xml:space="preserve"> </w:t>
      </w:r>
      <w:r>
        <w:rPr>
          <w:spacing w:val="-1"/>
        </w:rPr>
        <w:t>evidence</w:t>
      </w:r>
      <w:r>
        <w:t xml:space="preserve"> and </w:t>
      </w:r>
      <w:r>
        <w:rPr>
          <w:spacing w:val="-2"/>
        </w:rPr>
        <w:t>data</w:t>
      </w:r>
      <w:r>
        <w:t xml:space="preserve"> </w:t>
      </w:r>
      <w:r>
        <w:rPr>
          <w:spacing w:val="-1"/>
        </w:rPr>
        <w:t>from</w:t>
      </w:r>
      <w:r>
        <w:t xml:space="preserve"> a </w:t>
      </w:r>
      <w:r>
        <w:rPr>
          <w:spacing w:val="-1"/>
        </w:rPr>
        <w:t>variety</w:t>
      </w:r>
      <w:r>
        <w:t xml:space="preserve"> of </w:t>
      </w:r>
      <w:r>
        <w:rPr>
          <w:spacing w:val="-1"/>
        </w:rPr>
        <w:t>sources.</w:t>
      </w:r>
      <w:r>
        <w:t xml:space="preserve"> </w:t>
      </w:r>
      <w:r>
        <w:rPr>
          <w:spacing w:val="-1"/>
        </w:rPr>
        <w:t>They</w:t>
      </w:r>
      <w:r>
        <w:t xml:space="preserve"> </w:t>
      </w:r>
      <w:r>
        <w:rPr>
          <w:spacing w:val="-2"/>
        </w:rPr>
        <w:t>have</w:t>
      </w:r>
      <w:r>
        <w:rPr>
          <w:spacing w:val="69"/>
        </w:rPr>
        <w:t xml:space="preserve"> </w:t>
      </w:r>
      <w:r>
        <w:t>the</w:t>
      </w:r>
      <w:r>
        <w:rPr>
          <w:spacing w:val="-1"/>
        </w:rPr>
        <w:t xml:space="preserve"> </w:t>
      </w:r>
      <w:r>
        <w:t>opportunity</w:t>
      </w:r>
      <w:r>
        <w:rPr>
          <w:spacing w:val="-1"/>
        </w:rPr>
        <w:t xml:space="preserve"> to </w:t>
      </w:r>
      <w:r>
        <w:t>scrutinise</w:t>
      </w:r>
      <w:r>
        <w:rPr>
          <w:spacing w:val="-1"/>
        </w:rPr>
        <w:t xml:space="preserve"> that information, </w:t>
      </w:r>
      <w:r>
        <w:t>and</w:t>
      </w:r>
      <w:r>
        <w:rPr>
          <w:spacing w:val="-1"/>
        </w:rPr>
        <w:t xml:space="preserve"> </w:t>
      </w:r>
      <w:r>
        <w:t>then</w:t>
      </w:r>
      <w:r>
        <w:rPr>
          <w:spacing w:val="-1"/>
        </w:rPr>
        <w:t xml:space="preserve"> to </w:t>
      </w:r>
      <w:r>
        <w:rPr>
          <w:spacing w:val="-2"/>
        </w:rPr>
        <w:t>deliberate</w:t>
      </w:r>
      <w:r>
        <w:rPr>
          <w:spacing w:val="-1"/>
        </w:rPr>
        <w:t xml:space="preserve"> together </w:t>
      </w:r>
      <w:r>
        <w:rPr>
          <w:spacing w:val="-2"/>
        </w:rPr>
        <w:t>to</w:t>
      </w:r>
      <w:r>
        <w:rPr>
          <w:spacing w:val="-1"/>
        </w:rPr>
        <w:t xml:space="preserve"> </w:t>
      </w:r>
      <w:r>
        <w:rPr>
          <w:spacing w:val="-2"/>
        </w:rPr>
        <w:t>form</w:t>
      </w:r>
      <w:r>
        <w:t xml:space="preserve"> a</w:t>
      </w:r>
      <w:r>
        <w:rPr>
          <w:spacing w:val="-1"/>
        </w:rPr>
        <w:t xml:space="preserve"> </w:t>
      </w:r>
      <w:r>
        <w:rPr>
          <w:spacing w:val="-4"/>
        </w:rPr>
        <w:t>view.</w:t>
      </w:r>
      <w:r>
        <w:rPr>
          <w:spacing w:val="-1"/>
        </w:rPr>
        <w:t xml:space="preserve"> </w:t>
      </w:r>
      <w:r>
        <w:t>Led</w:t>
      </w:r>
      <w:r>
        <w:rPr>
          <w:spacing w:val="41"/>
        </w:rPr>
        <w:t xml:space="preserve"> </w:t>
      </w:r>
      <w:r>
        <w:rPr>
          <w:spacing w:val="-1"/>
        </w:rPr>
        <w:t xml:space="preserve">by Max Hardy </w:t>
      </w:r>
      <w:r>
        <w:t>Consulting,</w:t>
      </w:r>
      <w:r>
        <w:rPr>
          <w:spacing w:val="-1"/>
        </w:rPr>
        <w:t xml:space="preserve"> </w:t>
      </w:r>
      <w:r>
        <w:t>the jury</w:t>
      </w:r>
      <w:r>
        <w:rPr>
          <w:spacing w:val="-1"/>
        </w:rPr>
        <w:t xml:space="preserve"> undertook </w:t>
      </w:r>
      <w:r>
        <w:t>this</w:t>
      </w:r>
      <w:r>
        <w:rPr>
          <w:spacing w:val="-1"/>
        </w:rPr>
        <w:t xml:space="preserve"> process </w:t>
      </w:r>
      <w:r>
        <w:t xml:space="preserve">on </w:t>
      </w:r>
      <w:r>
        <w:rPr>
          <w:spacing w:val="-1"/>
        </w:rPr>
        <w:t xml:space="preserve">numerous occasions, </w:t>
      </w:r>
      <w:r>
        <w:t>ba</w:t>
      </w:r>
      <w:r>
        <w:t>lancing</w:t>
      </w:r>
      <w:r>
        <w:rPr>
          <w:spacing w:val="-1"/>
        </w:rPr>
        <w:t xml:space="preserve"> </w:t>
      </w:r>
      <w:r>
        <w:t>equal</w:t>
      </w:r>
      <w:r>
        <w:rPr>
          <w:spacing w:val="53"/>
        </w:rPr>
        <w:t xml:space="preserve"> </w:t>
      </w:r>
      <w:r>
        <w:t>time</w:t>
      </w:r>
      <w:r>
        <w:rPr>
          <w:spacing w:val="-3"/>
        </w:rPr>
        <w:t xml:space="preserve"> </w:t>
      </w:r>
      <w:r>
        <w:rPr>
          <w:spacing w:val="-2"/>
        </w:rPr>
        <w:t>for</w:t>
      </w:r>
      <w:r>
        <w:rPr>
          <w:spacing w:val="-3"/>
        </w:rPr>
        <w:t xml:space="preserve"> </w:t>
      </w:r>
      <w:r>
        <w:rPr>
          <w:spacing w:val="-1"/>
        </w:rPr>
        <w:t>information</w:t>
      </w:r>
      <w:r>
        <w:rPr>
          <w:spacing w:val="-2"/>
        </w:rPr>
        <w:t xml:space="preserve"> </w:t>
      </w:r>
      <w:r>
        <w:rPr>
          <w:spacing w:val="-1"/>
        </w:rPr>
        <w:t>provision</w:t>
      </w:r>
      <w:r>
        <w:rPr>
          <w:spacing w:val="-3"/>
        </w:rPr>
        <w:t xml:space="preserve"> </w:t>
      </w:r>
      <w:r>
        <w:t>and</w:t>
      </w:r>
      <w:r>
        <w:rPr>
          <w:spacing w:val="-2"/>
        </w:rPr>
        <w:t xml:space="preserve"> </w:t>
      </w:r>
      <w:r>
        <w:rPr>
          <w:spacing w:val="-1"/>
        </w:rPr>
        <w:t>deliberation.</w:t>
      </w:r>
    </w:p>
    <w:p w:rsidR="00E82579" w:rsidRDefault="0059021A">
      <w:pPr>
        <w:pStyle w:val="BodyText"/>
        <w:spacing w:before="200" w:line="262" w:lineRule="auto"/>
        <w:ind w:right="776"/>
      </w:pPr>
      <w:bookmarkStart w:id="169" w:name="Using_a_combination_of_group_deliberatio"/>
      <w:bookmarkEnd w:id="169"/>
      <w:r>
        <w:t>Using</w:t>
      </w:r>
      <w:r>
        <w:rPr>
          <w:spacing w:val="-1"/>
        </w:rPr>
        <w:t xml:space="preserve"> </w:t>
      </w:r>
      <w:r>
        <w:t>a</w:t>
      </w:r>
      <w:r>
        <w:rPr>
          <w:spacing w:val="-1"/>
        </w:rPr>
        <w:t xml:space="preserve"> combination</w:t>
      </w:r>
      <w:r>
        <w:t xml:space="preserve"> of</w:t>
      </w:r>
      <w:r>
        <w:rPr>
          <w:spacing w:val="-1"/>
        </w:rPr>
        <w:t xml:space="preserve"> group deliberation</w:t>
      </w:r>
      <w:r>
        <w:t xml:space="preserve"> </w:t>
      </w:r>
      <w:r>
        <w:rPr>
          <w:spacing w:val="-1"/>
        </w:rPr>
        <w:t xml:space="preserve">processes </w:t>
      </w:r>
      <w:r>
        <w:rPr>
          <w:spacing w:val="-2"/>
        </w:rPr>
        <w:t>to</w:t>
      </w:r>
      <w:r>
        <w:rPr>
          <w:spacing w:val="-1"/>
        </w:rPr>
        <w:t xml:space="preserve"> </w:t>
      </w:r>
      <w:r>
        <w:rPr>
          <w:spacing w:val="-2"/>
        </w:rPr>
        <w:t>form</w:t>
      </w:r>
      <w:r>
        <w:t xml:space="preserve"> </w:t>
      </w:r>
      <w:r>
        <w:rPr>
          <w:spacing w:val="-1"/>
        </w:rPr>
        <w:t xml:space="preserve">consensus, </w:t>
      </w:r>
      <w:r>
        <w:t>and</w:t>
      </w:r>
      <w:r>
        <w:rPr>
          <w:spacing w:val="-1"/>
        </w:rPr>
        <w:t xml:space="preserve"> processes</w:t>
      </w:r>
      <w:r>
        <w:t xml:space="preserve"> which</w:t>
      </w:r>
      <w:r>
        <w:rPr>
          <w:spacing w:val="67"/>
        </w:rPr>
        <w:t xml:space="preserve"> </w:t>
      </w:r>
      <w:r>
        <w:rPr>
          <w:spacing w:val="-2"/>
        </w:rPr>
        <w:t>reviewed</w:t>
      </w:r>
      <w:r>
        <w:rPr>
          <w:spacing w:val="-1"/>
        </w:rPr>
        <w:t xml:space="preserve"> </w:t>
      </w:r>
      <w:r>
        <w:t xml:space="preserve">and </w:t>
      </w:r>
      <w:r>
        <w:rPr>
          <w:spacing w:val="-3"/>
        </w:rPr>
        <w:t>rated</w:t>
      </w:r>
      <w:r>
        <w:rPr>
          <w:spacing w:val="-1"/>
        </w:rPr>
        <w:t xml:space="preserve"> </w:t>
      </w:r>
      <w:r>
        <w:t xml:space="preserve">the </w:t>
      </w:r>
      <w:r>
        <w:rPr>
          <w:spacing w:val="-1"/>
        </w:rPr>
        <w:t xml:space="preserve">evidence </w:t>
      </w:r>
      <w:r>
        <w:rPr>
          <w:spacing w:val="-2"/>
        </w:rPr>
        <w:t>against</w:t>
      </w:r>
      <w:r>
        <w:t xml:space="preserve"> the </w:t>
      </w:r>
      <w:r>
        <w:rPr>
          <w:spacing w:val="-4"/>
        </w:rPr>
        <w:t>key</w:t>
      </w:r>
      <w:r>
        <w:rPr>
          <w:spacing w:val="-1"/>
        </w:rPr>
        <w:t xml:space="preserve"> assessment</w:t>
      </w:r>
      <w:r>
        <w:t xml:space="preserve"> </w:t>
      </w:r>
      <w:r>
        <w:rPr>
          <w:spacing w:val="-1"/>
        </w:rPr>
        <w:t xml:space="preserve">questions, </w:t>
      </w:r>
      <w:r>
        <w:t xml:space="preserve">the jury </w:t>
      </w:r>
      <w:r>
        <w:rPr>
          <w:spacing w:val="-2"/>
        </w:rPr>
        <w:t>were</w:t>
      </w:r>
      <w:r>
        <w:rPr>
          <w:spacing w:val="-1"/>
        </w:rPr>
        <w:t xml:space="preserve"> </w:t>
      </w:r>
      <w:r>
        <w:t>guided</w:t>
      </w:r>
    </w:p>
    <w:p w:rsidR="00E82579" w:rsidRDefault="0059021A">
      <w:pPr>
        <w:pStyle w:val="BodyText"/>
        <w:spacing w:line="262" w:lineRule="auto"/>
        <w:ind w:right="776"/>
      </w:pPr>
      <w:r>
        <w:rPr>
          <w:spacing w:val="-2"/>
        </w:rPr>
        <w:t>to</w:t>
      </w:r>
      <w:r>
        <w:t xml:space="preserve"> look </w:t>
      </w:r>
      <w:r>
        <w:rPr>
          <w:spacing w:val="-2"/>
        </w:rPr>
        <w:t>for</w:t>
      </w:r>
      <w:r>
        <w:t xml:space="preserve"> </w:t>
      </w:r>
      <w:r>
        <w:rPr>
          <w:spacing w:val="-1"/>
        </w:rPr>
        <w:t>consistencies</w:t>
      </w:r>
      <w:r>
        <w:t xml:space="preserve"> and </w:t>
      </w:r>
      <w:r>
        <w:rPr>
          <w:spacing w:val="-1"/>
        </w:rPr>
        <w:t>inconsistencies</w:t>
      </w:r>
      <w:r>
        <w:t xml:space="preserve"> </w:t>
      </w:r>
      <w:r>
        <w:rPr>
          <w:spacing w:val="-2"/>
        </w:rPr>
        <w:t>before</w:t>
      </w:r>
      <w:r>
        <w:t xml:space="preserve"> </w:t>
      </w:r>
      <w:r>
        <w:rPr>
          <w:spacing w:val="-1"/>
        </w:rPr>
        <w:t>drawing</w:t>
      </w:r>
      <w:r>
        <w:t xml:space="preserve"> </w:t>
      </w:r>
      <w:r>
        <w:rPr>
          <w:spacing w:val="-1"/>
        </w:rPr>
        <w:t>conclusions</w:t>
      </w:r>
      <w:r>
        <w:t xml:space="preserve"> and making a series of</w:t>
      </w:r>
      <w:r>
        <w:rPr>
          <w:spacing w:val="47"/>
        </w:rPr>
        <w:t xml:space="preserve"> </w:t>
      </w:r>
      <w:r>
        <w:rPr>
          <w:spacing w:val="-1"/>
        </w:rPr>
        <w:t>recommendations.</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834"/>
        </w:tabs>
        <w:ind w:left="833" w:hanging="698"/>
        <w:rPr>
          <w:b w:val="0"/>
          <w:bCs w:val="0"/>
        </w:rPr>
      </w:pPr>
      <w:bookmarkStart w:id="170" w:name="4.2._Juror_and_participant_witness_recru"/>
      <w:bookmarkEnd w:id="170"/>
      <w:r>
        <w:rPr>
          <w:spacing w:val="-1"/>
        </w:rPr>
        <w:t>Juror</w:t>
      </w:r>
      <w:r>
        <w:rPr>
          <w:spacing w:val="-3"/>
        </w:rPr>
        <w:t xml:space="preserve"> </w:t>
      </w:r>
      <w:r>
        <w:t>and</w:t>
      </w:r>
      <w:r>
        <w:rPr>
          <w:spacing w:val="-3"/>
        </w:rPr>
        <w:t xml:space="preserve"> </w:t>
      </w:r>
      <w:r>
        <w:rPr>
          <w:spacing w:val="-1"/>
        </w:rPr>
        <w:t>participant</w:t>
      </w:r>
      <w:r>
        <w:rPr>
          <w:spacing w:val="-3"/>
        </w:rPr>
        <w:t xml:space="preserve"> </w:t>
      </w:r>
      <w:r>
        <w:t>witness</w:t>
      </w:r>
      <w:r>
        <w:rPr>
          <w:spacing w:val="-3"/>
        </w:rPr>
        <w:t xml:space="preserve"> </w:t>
      </w:r>
      <w:r>
        <w:rPr>
          <w:spacing w:val="-1"/>
        </w:rPr>
        <w:t>recruitment</w:t>
      </w:r>
    </w:p>
    <w:p w:rsidR="00E82579" w:rsidRDefault="0059021A">
      <w:pPr>
        <w:pStyle w:val="BodyText"/>
        <w:spacing w:before="81" w:line="262" w:lineRule="auto"/>
        <w:ind w:right="615"/>
      </w:pPr>
      <w:bookmarkStart w:id="171" w:name="The_newDemocracy_Foundation,_an_independ"/>
      <w:bookmarkEnd w:id="171"/>
      <w:r>
        <w:t>The</w:t>
      </w:r>
      <w:r>
        <w:rPr>
          <w:spacing w:val="-1"/>
        </w:rPr>
        <w:t xml:space="preserve"> newDemocracy Foundation, </w:t>
      </w:r>
      <w:r>
        <w:t>an</w:t>
      </w:r>
      <w:r>
        <w:rPr>
          <w:spacing w:val="-1"/>
        </w:rPr>
        <w:t xml:space="preserve"> independent research organisation was </w:t>
      </w:r>
      <w:r>
        <w:rPr>
          <w:spacing w:val="-2"/>
        </w:rPr>
        <w:t>contracted</w:t>
      </w:r>
      <w:r>
        <w:rPr>
          <w:spacing w:val="-1"/>
        </w:rPr>
        <w:t xml:space="preserve"> </w:t>
      </w:r>
      <w:r>
        <w:rPr>
          <w:spacing w:val="-2"/>
        </w:rPr>
        <w:t>to</w:t>
      </w:r>
      <w:r>
        <w:rPr>
          <w:spacing w:val="55"/>
        </w:rPr>
        <w:t xml:space="preserve"> </w:t>
      </w:r>
      <w:r>
        <w:rPr>
          <w:spacing w:val="-2"/>
        </w:rPr>
        <w:t xml:space="preserve">undertake </w:t>
      </w:r>
      <w:r>
        <w:t>a</w:t>
      </w:r>
      <w:r>
        <w:rPr>
          <w:spacing w:val="-1"/>
        </w:rPr>
        <w:t xml:space="preserve"> random </w:t>
      </w:r>
      <w:r>
        <w:t>selection</w:t>
      </w:r>
      <w:r>
        <w:rPr>
          <w:spacing w:val="-2"/>
        </w:rPr>
        <w:t xml:space="preserve"> </w:t>
      </w:r>
      <w:r>
        <w:rPr>
          <w:spacing w:val="-1"/>
        </w:rPr>
        <w:t xml:space="preserve">process </w:t>
      </w:r>
      <w:r>
        <w:rPr>
          <w:spacing w:val="-2"/>
        </w:rPr>
        <w:t>to</w:t>
      </w:r>
      <w:r>
        <w:rPr>
          <w:spacing w:val="-1"/>
        </w:rPr>
        <w:t xml:space="preserve"> recruit</w:t>
      </w:r>
      <w:r>
        <w:rPr>
          <w:spacing w:val="-2"/>
        </w:rPr>
        <w:t xml:space="preserve"> </w:t>
      </w:r>
      <w:r>
        <w:t>the</w:t>
      </w:r>
      <w:r>
        <w:rPr>
          <w:spacing w:val="-1"/>
        </w:rPr>
        <w:t xml:space="preserve"> </w:t>
      </w:r>
      <w:r>
        <w:t>jury</w:t>
      </w:r>
      <w:r>
        <w:rPr>
          <w:spacing w:val="-1"/>
        </w:rPr>
        <w:t xml:space="preserve"> members</w:t>
      </w:r>
      <w:r>
        <w:rPr>
          <w:spacing w:val="-2"/>
        </w:rPr>
        <w:t xml:space="preserve"> </w:t>
      </w:r>
      <w:r>
        <w:t>as</w:t>
      </w:r>
      <w:r>
        <w:rPr>
          <w:spacing w:val="-1"/>
        </w:rPr>
        <w:t xml:space="preserve"> well </w:t>
      </w:r>
      <w:r>
        <w:t>as</w:t>
      </w:r>
      <w:r>
        <w:rPr>
          <w:spacing w:val="-2"/>
        </w:rPr>
        <w:t xml:space="preserve"> </w:t>
      </w:r>
      <w:r>
        <w:rPr>
          <w:spacing w:val="-1"/>
        </w:rPr>
        <w:t xml:space="preserve">participant </w:t>
      </w:r>
      <w:r>
        <w:t>witnesses</w:t>
      </w:r>
      <w:r>
        <w:rPr>
          <w:spacing w:val="55"/>
        </w:rPr>
        <w:t xml:space="preserve"> </w:t>
      </w:r>
      <w:r>
        <w:t>who</w:t>
      </w:r>
      <w:r>
        <w:rPr>
          <w:spacing w:val="-1"/>
        </w:rPr>
        <w:t xml:space="preserve"> would present evidence</w:t>
      </w:r>
      <w:r>
        <w:t xml:space="preserve"> </w:t>
      </w:r>
      <w:r>
        <w:rPr>
          <w:spacing w:val="-1"/>
        </w:rPr>
        <w:t xml:space="preserve">directly </w:t>
      </w:r>
      <w:r>
        <w:rPr>
          <w:spacing w:val="-2"/>
        </w:rPr>
        <w:t>to</w:t>
      </w:r>
      <w:r>
        <w:rPr>
          <w:spacing w:val="-1"/>
        </w:rPr>
        <w:t xml:space="preserve"> </w:t>
      </w:r>
      <w:r>
        <w:t>the jury</w:t>
      </w:r>
      <w:r>
        <w:rPr>
          <w:spacing w:val="-1"/>
        </w:rPr>
        <w:t xml:space="preserve"> </w:t>
      </w:r>
      <w:r>
        <w:t>of</w:t>
      </w:r>
      <w:r>
        <w:rPr>
          <w:spacing w:val="-1"/>
        </w:rPr>
        <w:t xml:space="preserve"> </w:t>
      </w:r>
      <w:r>
        <w:t>their</w:t>
      </w:r>
      <w:r>
        <w:rPr>
          <w:spacing w:val="-1"/>
        </w:rPr>
        <w:t xml:space="preserve"> experience</w:t>
      </w:r>
      <w:r>
        <w:t xml:space="preserve"> as</w:t>
      </w:r>
      <w:r>
        <w:rPr>
          <w:spacing w:val="-1"/>
        </w:rPr>
        <w:t xml:space="preserve"> </w:t>
      </w:r>
      <w:r>
        <w:t>an</w:t>
      </w:r>
      <w:r>
        <w:rPr>
          <w:spacing w:val="-1"/>
        </w:rPr>
        <w:t xml:space="preserve"> </w:t>
      </w:r>
      <w:r>
        <w:t xml:space="preserve">NDIS </w:t>
      </w:r>
      <w:r>
        <w:rPr>
          <w:spacing w:val="-1"/>
        </w:rPr>
        <w:t>participant.</w:t>
      </w:r>
    </w:p>
    <w:p w:rsidR="00E82579" w:rsidRDefault="0059021A">
      <w:pPr>
        <w:pStyle w:val="BodyText"/>
        <w:spacing w:before="200" w:line="262" w:lineRule="auto"/>
        <w:ind w:right="615"/>
      </w:pPr>
      <w:bookmarkStart w:id="172" w:name="NewDemocracy_used_a_large_open_source_da"/>
      <w:bookmarkEnd w:id="172"/>
      <w:r>
        <w:rPr>
          <w:spacing w:val="-1"/>
        </w:rPr>
        <w:t>NewDemocracy</w:t>
      </w:r>
      <w:r>
        <w:t xml:space="preserve"> used a </w:t>
      </w:r>
      <w:r>
        <w:rPr>
          <w:spacing w:val="-2"/>
        </w:rPr>
        <w:t>large</w:t>
      </w:r>
      <w:r>
        <w:t xml:space="preserve"> open </w:t>
      </w:r>
      <w:r>
        <w:rPr>
          <w:spacing w:val="-1"/>
        </w:rPr>
        <w:t>source</w:t>
      </w:r>
      <w:r>
        <w:t xml:space="preserve"> </w:t>
      </w:r>
      <w:r>
        <w:rPr>
          <w:spacing w:val="-1"/>
        </w:rPr>
        <w:t>database</w:t>
      </w:r>
      <w:r>
        <w:t xml:space="preserve"> </w:t>
      </w:r>
      <w:r>
        <w:rPr>
          <w:spacing w:val="-2"/>
        </w:rPr>
        <w:t>to</w:t>
      </w:r>
      <w:r>
        <w:t xml:space="preserve"> </w:t>
      </w:r>
      <w:r>
        <w:rPr>
          <w:spacing w:val="-1"/>
        </w:rPr>
        <w:t>recruit</w:t>
      </w:r>
      <w:r>
        <w:t xml:space="preserve"> the </w:t>
      </w:r>
      <w:r>
        <w:rPr>
          <w:spacing w:val="-2"/>
        </w:rPr>
        <w:t>jurors,</w:t>
      </w:r>
      <w:r>
        <w:t xml:space="preserve"> </w:t>
      </w:r>
      <w:r>
        <w:rPr>
          <w:spacing w:val="-2"/>
        </w:rPr>
        <w:t>jurors</w:t>
      </w:r>
      <w:r>
        <w:t xml:space="preserve"> with and without</w:t>
      </w:r>
      <w:r>
        <w:rPr>
          <w:spacing w:val="47"/>
        </w:rPr>
        <w:t xml:space="preserve"> </w:t>
      </w:r>
      <w:r>
        <w:t xml:space="preserve">disability </w:t>
      </w:r>
      <w:r>
        <w:rPr>
          <w:spacing w:val="-2"/>
        </w:rPr>
        <w:t>were</w:t>
      </w:r>
      <w:r>
        <w:t xml:space="preserve"> </w:t>
      </w:r>
      <w:r>
        <w:rPr>
          <w:spacing w:val="-1"/>
        </w:rPr>
        <w:t>recruited</w:t>
      </w:r>
      <w:r>
        <w:t xml:space="preserve"> </w:t>
      </w:r>
      <w:r>
        <w:rPr>
          <w:spacing w:val="-1"/>
        </w:rPr>
        <w:t>from</w:t>
      </w:r>
      <w:r>
        <w:t xml:space="preserve"> the one </w:t>
      </w:r>
      <w:r>
        <w:rPr>
          <w:spacing w:val="-1"/>
        </w:rPr>
        <w:t>source.</w:t>
      </w:r>
      <w:r>
        <w:rPr>
          <w:spacing w:val="54"/>
        </w:rPr>
        <w:t xml:space="preserve"> </w:t>
      </w:r>
      <w:r>
        <w:t xml:space="preserve">No </w:t>
      </w:r>
      <w:r>
        <w:rPr>
          <w:spacing w:val="-2"/>
        </w:rPr>
        <w:t>jurors</w:t>
      </w:r>
      <w:r>
        <w:t xml:space="preserve"> </w:t>
      </w:r>
      <w:r>
        <w:rPr>
          <w:spacing w:val="-2"/>
        </w:rPr>
        <w:t>were</w:t>
      </w:r>
      <w:r>
        <w:t xml:space="preserve"> </w:t>
      </w:r>
      <w:r>
        <w:rPr>
          <w:spacing w:val="-1"/>
        </w:rPr>
        <w:t>recruited</w:t>
      </w:r>
      <w:r>
        <w:t xml:space="preserve"> </w:t>
      </w:r>
      <w:r>
        <w:rPr>
          <w:spacing w:val="-1"/>
        </w:rPr>
        <w:t>from</w:t>
      </w:r>
      <w:r>
        <w:t xml:space="preserve"> disability services or</w:t>
      </w:r>
      <w:r>
        <w:rPr>
          <w:spacing w:val="31"/>
        </w:rPr>
        <w:t xml:space="preserve"> </w:t>
      </w:r>
      <w:r>
        <w:rPr>
          <w:spacing w:val="-1"/>
        </w:rPr>
        <w:t>advocacy</w:t>
      </w:r>
      <w:r>
        <w:t xml:space="preserve"> </w:t>
      </w:r>
      <w:r>
        <w:rPr>
          <w:spacing w:val="-1"/>
        </w:rPr>
        <w:t>groups</w:t>
      </w:r>
      <w:r>
        <w:t xml:space="preserve"> </w:t>
      </w:r>
      <w:r>
        <w:rPr>
          <w:spacing w:val="-2"/>
        </w:rPr>
        <w:t>likely</w:t>
      </w:r>
      <w:r>
        <w:t xml:space="preserve"> </w:t>
      </w:r>
      <w:r>
        <w:rPr>
          <w:spacing w:val="-2"/>
        </w:rPr>
        <w:t>to</w:t>
      </w:r>
      <w:r>
        <w:t xml:space="preserve"> </w:t>
      </w:r>
      <w:r>
        <w:rPr>
          <w:spacing w:val="-2"/>
        </w:rPr>
        <w:t>have</w:t>
      </w:r>
      <w:r>
        <w:t xml:space="preserve"> a </w:t>
      </w:r>
      <w:r>
        <w:rPr>
          <w:spacing w:val="-1"/>
        </w:rPr>
        <w:t>predisposed</w:t>
      </w:r>
      <w:r>
        <w:t xml:space="preserve"> opinion about the NDIS.</w:t>
      </w:r>
    </w:p>
    <w:p w:rsidR="00E82579" w:rsidRDefault="0059021A">
      <w:pPr>
        <w:pStyle w:val="BodyText"/>
        <w:spacing w:before="200" w:line="262" w:lineRule="auto"/>
        <w:ind w:right="658"/>
        <w:jc w:val="both"/>
      </w:pPr>
      <w:bookmarkStart w:id="173" w:name="Participant_witnesses_were_randomly_sele"/>
      <w:bookmarkEnd w:id="173"/>
      <w:r>
        <w:rPr>
          <w:spacing w:val="-1"/>
        </w:rPr>
        <w:t>Participant</w:t>
      </w:r>
      <w:r>
        <w:rPr>
          <w:spacing w:val="-2"/>
        </w:rPr>
        <w:t xml:space="preserve"> </w:t>
      </w:r>
      <w:r>
        <w:t>witnesses</w:t>
      </w:r>
      <w:r>
        <w:rPr>
          <w:spacing w:val="-1"/>
        </w:rPr>
        <w:t xml:space="preserve"> </w:t>
      </w:r>
      <w:r>
        <w:rPr>
          <w:spacing w:val="-2"/>
        </w:rPr>
        <w:t xml:space="preserve">were </w:t>
      </w:r>
      <w:r>
        <w:rPr>
          <w:spacing w:val="-1"/>
        </w:rPr>
        <w:t>randomly selected</w:t>
      </w:r>
      <w:r>
        <w:rPr>
          <w:spacing w:val="-2"/>
        </w:rPr>
        <w:t xml:space="preserve"> </w:t>
      </w:r>
      <w:r>
        <w:rPr>
          <w:spacing w:val="-1"/>
        </w:rPr>
        <w:t xml:space="preserve">from </w:t>
      </w:r>
      <w:r>
        <w:t>NDIS</w:t>
      </w:r>
      <w:r>
        <w:rPr>
          <w:spacing w:val="-2"/>
        </w:rPr>
        <w:t xml:space="preserve"> </w:t>
      </w:r>
      <w:r>
        <w:rPr>
          <w:spacing w:val="-1"/>
        </w:rPr>
        <w:t xml:space="preserve">databases </w:t>
      </w:r>
      <w:r>
        <w:t>and</w:t>
      </w:r>
      <w:r>
        <w:rPr>
          <w:spacing w:val="-2"/>
        </w:rPr>
        <w:t xml:space="preserve"> </w:t>
      </w:r>
      <w:r>
        <w:t>included</w:t>
      </w:r>
      <w:r>
        <w:rPr>
          <w:spacing w:val="-1"/>
        </w:rPr>
        <w:t xml:space="preserve"> participants</w:t>
      </w:r>
      <w:r>
        <w:rPr>
          <w:spacing w:val="-2"/>
        </w:rPr>
        <w:t xml:space="preserve"> </w:t>
      </w:r>
      <w:r>
        <w:t>who</w:t>
      </w:r>
      <w:r>
        <w:rPr>
          <w:spacing w:val="51"/>
        </w:rPr>
        <w:t xml:space="preserve"> </w:t>
      </w:r>
      <w:r>
        <w:t>had</w:t>
      </w:r>
      <w:r>
        <w:rPr>
          <w:spacing w:val="-1"/>
        </w:rPr>
        <w:t xml:space="preserve"> previously given</w:t>
      </w:r>
      <w:r>
        <w:t xml:space="preserve"> </w:t>
      </w:r>
      <w:r>
        <w:rPr>
          <w:spacing w:val="-1"/>
        </w:rPr>
        <w:t xml:space="preserve">consent </w:t>
      </w:r>
      <w:r>
        <w:rPr>
          <w:spacing w:val="-2"/>
        </w:rPr>
        <w:t>for</w:t>
      </w:r>
      <w:r>
        <w:t xml:space="preserve"> their</w:t>
      </w:r>
      <w:r>
        <w:rPr>
          <w:spacing w:val="-1"/>
        </w:rPr>
        <w:t xml:space="preserve"> details</w:t>
      </w:r>
      <w:r>
        <w:t xml:space="preserve"> </w:t>
      </w:r>
      <w:r>
        <w:rPr>
          <w:spacing w:val="-2"/>
        </w:rPr>
        <w:t>to</w:t>
      </w:r>
      <w:r>
        <w:rPr>
          <w:spacing w:val="-1"/>
        </w:rPr>
        <w:t xml:space="preserve"> </w:t>
      </w:r>
      <w:r>
        <w:t>be used</w:t>
      </w:r>
      <w:r>
        <w:rPr>
          <w:spacing w:val="-1"/>
        </w:rPr>
        <w:t xml:space="preserve"> </w:t>
      </w:r>
      <w:r>
        <w:t>if and</w:t>
      </w:r>
      <w:r>
        <w:rPr>
          <w:spacing w:val="-1"/>
        </w:rPr>
        <w:t xml:space="preserve"> </w:t>
      </w:r>
      <w:r>
        <w:t>when the</w:t>
      </w:r>
      <w:r>
        <w:rPr>
          <w:spacing w:val="-1"/>
        </w:rPr>
        <w:t xml:space="preserve"> </w:t>
      </w:r>
      <w:r>
        <w:t xml:space="preserve">NDIA </w:t>
      </w:r>
      <w:r>
        <w:rPr>
          <w:spacing w:val="-1"/>
        </w:rPr>
        <w:t xml:space="preserve">undertook </w:t>
      </w:r>
      <w:r>
        <w:t>activities</w:t>
      </w:r>
      <w:r>
        <w:rPr>
          <w:spacing w:val="41"/>
          <w:w w:val="99"/>
        </w:rPr>
        <w:t xml:space="preserve"> </w:t>
      </w:r>
      <w:r>
        <w:rPr>
          <w:spacing w:val="-1"/>
        </w:rPr>
        <w:t xml:space="preserve">relating </w:t>
      </w:r>
      <w:r>
        <w:rPr>
          <w:spacing w:val="-2"/>
        </w:rPr>
        <w:t>to</w:t>
      </w:r>
      <w:r>
        <w:rPr>
          <w:spacing w:val="-1"/>
        </w:rPr>
        <w:t xml:space="preserve"> </w:t>
      </w:r>
      <w:r>
        <w:t>its</w:t>
      </w:r>
      <w:r>
        <w:rPr>
          <w:spacing w:val="-1"/>
        </w:rPr>
        <w:t xml:space="preserve"> </w:t>
      </w:r>
      <w:r>
        <w:t>learning</w:t>
      </w:r>
      <w:r>
        <w:rPr>
          <w:spacing w:val="-1"/>
        </w:rPr>
        <w:t xml:space="preserve"> feedback </w:t>
      </w:r>
      <w:r>
        <w:t>loop</w:t>
      </w:r>
      <w:r>
        <w:rPr>
          <w:spacing w:val="-1"/>
        </w:rPr>
        <w:t xml:space="preserve"> </w:t>
      </w:r>
      <w:r>
        <w:rPr>
          <w:spacing w:val="-2"/>
        </w:rPr>
        <w:t>for</w:t>
      </w:r>
      <w:r>
        <w:t xml:space="preserve"> the</w:t>
      </w:r>
      <w:r>
        <w:rPr>
          <w:spacing w:val="-1"/>
        </w:rPr>
        <w:t xml:space="preserve"> continued development </w:t>
      </w:r>
      <w:r>
        <w:t>of</w:t>
      </w:r>
      <w:r>
        <w:rPr>
          <w:spacing w:val="-1"/>
        </w:rPr>
        <w:t xml:space="preserve"> </w:t>
      </w:r>
      <w:r>
        <w:t>the</w:t>
      </w:r>
      <w:r>
        <w:rPr>
          <w:spacing w:val="-1"/>
        </w:rPr>
        <w:t xml:space="preserve"> </w:t>
      </w:r>
      <w:r>
        <w:t>NDIS.</w:t>
      </w:r>
    </w:p>
    <w:p w:rsidR="00E82579" w:rsidRDefault="0059021A">
      <w:pPr>
        <w:pStyle w:val="BodyText"/>
        <w:spacing w:before="200" w:line="262" w:lineRule="auto"/>
        <w:ind w:right="776"/>
      </w:pPr>
      <w:bookmarkStart w:id="174" w:name="This_random_selection_process_aimed_to_e"/>
      <w:bookmarkEnd w:id="174"/>
      <w:r>
        <w:t>This</w:t>
      </w:r>
      <w:r>
        <w:rPr>
          <w:spacing w:val="-1"/>
        </w:rPr>
        <w:t xml:space="preserve"> random </w:t>
      </w:r>
      <w:r>
        <w:t>selection</w:t>
      </w:r>
      <w:r>
        <w:rPr>
          <w:spacing w:val="-1"/>
        </w:rPr>
        <w:t xml:space="preserve"> process </w:t>
      </w:r>
      <w:r>
        <w:t>aimed</w:t>
      </w:r>
      <w:r>
        <w:rPr>
          <w:spacing w:val="-1"/>
        </w:rPr>
        <w:t xml:space="preserve"> </w:t>
      </w:r>
      <w:r>
        <w:rPr>
          <w:spacing w:val="-2"/>
        </w:rPr>
        <w:t>to</w:t>
      </w:r>
      <w:r>
        <w:rPr>
          <w:spacing w:val="-1"/>
        </w:rPr>
        <w:t xml:space="preserve"> ensure </w:t>
      </w:r>
      <w:r>
        <w:rPr>
          <w:spacing w:val="-2"/>
        </w:rPr>
        <w:t>re</w:t>
      </w:r>
      <w:r>
        <w:rPr>
          <w:spacing w:val="-2"/>
        </w:rPr>
        <w:t>presentation</w:t>
      </w:r>
      <w:r>
        <w:rPr>
          <w:spacing w:val="-1"/>
        </w:rPr>
        <w:t xml:space="preserve"> </w:t>
      </w:r>
      <w:r>
        <w:t>of</w:t>
      </w:r>
      <w:r>
        <w:rPr>
          <w:spacing w:val="-1"/>
        </w:rPr>
        <w:t xml:space="preserve"> </w:t>
      </w:r>
      <w:r>
        <w:t>the</w:t>
      </w:r>
      <w:r>
        <w:rPr>
          <w:spacing w:val="-1"/>
        </w:rPr>
        <w:t xml:space="preserve"> diversity </w:t>
      </w:r>
      <w:r>
        <w:t>of</w:t>
      </w:r>
      <w:r>
        <w:rPr>
          <w:spacing w:val="-1"/>
        </w:rPr>
        <w:t xml:space="preserve"> </w:t>
      </w:r>
      <w:r>
        <w:t>the</w:t>
      </w:r>
      <w:r>
        <w:rPr>
          <w:spacing w:val="-1"/>
        </w:rPr>
        <w:t xml:space="preserve"> </w:t>
      </w:r>
      <w:r>
        <w:rPr>
          <w:spacing w:val="-2"/>
        </w:rPr>
        <w:t>community,</w:t>
      </w:r>
      <w:r>
        <w:rPr>
          <w:spacing w:val="43"/>
        </w:rPr>
        <w:t xml:space="preserve"> </w:t>
      </w:r>
      <w:r>
        <w:t xml:space="preserve">including </w:t>
      </w:r>
      <w:r>
        <w:rPr>
          <w:spacing w:val="-1"/>
        </w:rPr>
        <w:t>gender</w:t>
      </w:r>
      <w:r>
        <w:t xml:space="preserve"> balance, </w:t>
      </w:r>
      <w:r>
        <w:rPr>
          <w:spacing w:val="-1"/>
        </w:rPr>
        <w:t>cultural</w:t>
      </w:r>
      <w:r>
        <w:t xml:space="preserve"> </w:t>
      </w:r>
      <w:r>
        <w:rPr>
          <w:spacing w:val="-3"/>
        </w:rPr>
        <w:t>diversity,</w:t>
      </w:r>
      <w:r>
        <w:t xml:space="preserve"> </w:t>
      </w:r>
      <w:r>
        <w:rPr>
          <w:spacing w:val="-1"/>
        </w:rPr>
        <w:t>Indigenous</w:t>
      </w:r>
      <w:r>
        <w:t xml:space="preserve"> </w:t>
      </w:r>
      <w:r>
        <w:rPr>
          <w:spacing w:val="-2"/>
        </w:rPr>
        <w:t>status</w:t>
      </w:r>
      <w:r>
        <w:t xml:space="preserve"> and </w:t>
      </w:r>
      <w:r>
        <w:rPr>
          <w:spacing w:val="-1"/>
        </w:rPr>
        <w:t>age,</w:t>
      </w:r>
      <w:r>
        <w:t xml:space="preserve"> as </w:t>
      </w:r>
      <w:r>
        <w:rPr>
          <w:spacing w:val="-1"/>
        </w:rPr>
        <w:t>well</w:t>
      </w:r>
      <w:r>
        <w:t xml:space="preserve"> as a </w:t>
      </w:r>
      <w:r>
        <w:rPr>
          <w:spacing w:val="-1"/>
        </w:rPr>
        <w:t>diversity</w:t>
      </w:r>
      <w:r>
        <w:t xml:space="preserve"> of</w:t>
      </w:r>
      <w:r>
        <w:rPr>
          <w:spacing w:val="55"/>
        </w:rPr>
        <w:t xml:space="preserve"> </w:t>
      </w:r>
      <w:r>
        <w:rPr>
          <w:spacing w:val="-1"/>
        </w:rPr>
        <w:t>experiences</w:t>
      </w:r>
      <w:r>
        <w:t xml:space="preserve"> of </w:t>
      </w:r>
      <w:r>
        <w:rPr>
          <w:spacing w:val="-2"/>
        </w:rPr>
        <w:t>disability.</w:t>
      </w:r>
    </w:p>
    <w:p w:rsidR="00E82579" w:rsidRDefault="0059021A">
      <w:pPr>
        <w:pStyle w:val="BodyText"/>
        <w:spacing w:before="200"/>
      </w:pPr>
      <w:bookmarkStart w:id="175" w:name="The_following_NDIS_trial_sites_were_used"/>
      <w:bookmarkEnd w:id="175"/>
      <w:r>
        <w:t>The</w:t>
      </w:r>
      <w:r>
        <w:rPr>
          <w:spacing w:val="-1"/>
        </w:rPr>
        <w:t xml:space="preserve"> following </w:t>
      </w:r>
      <w:r>
        <w:t>NDIS</w:t>
      </w:r>
      <w:r>
        <w:rPr>
          <w:spacing w:val="-1"/>
        </w:rPr>
        <w:t xml:space="preserve"> </w:t>
      </w:r>
      <w:r>
        <w:t>trial</w:t>
      </w:r>
      <w:r>
        <w:rPr>
          <w:spacing w:val="-1"/>
        </w:rPr>
        <w:t xml:space="preserve"> sites </w:t>
      </w:r>
      <w:r>
        <w:rPr>
          <w:spacing w:val="-2"/>
        </w:rPr>
        <w:t>were</w:t>
      </w:r>
      <w:r>
        <w:t xml:space="preserve"> used</w:t>
      </w:r>
      <w:r>
        <w:rPr>
          <w:spacing w:val="-1"/>
        </w:rPr>
        <w:t xml:space="preserve"> </w:t>
      </w:r>
      <w:r>
        <w:rPr>
          <w:spacing w:val="-2"/>
        </w:rPr>
        <w:t>for</w:t>
      </w:r>
      <w:r>
        <w:rPr>
          <w:spacing w:val="-1"/>
        </w:rPr>
        <w:t xml:space="preserve"> </w:t>
      </w:r>
      <w:r>
        <w:t>the</w:t>
      </w:r>
      <w:r>
        <w:rPr>
          <w:spacing w:val="-1"/>
        </w:rPr>
        <w:t xml:space="preserve"> recruitment </w:t>
      </w:r>
      <w:r>
        <w:t xml:space="preserve">of </w:t>
      </w:r>
      <w:r>
        <w:rPr>
          <w:spacing w:val="-1"/>
        </w:rPr>
        <w:t xml:space="preserve">participant </w:t>
      </w:r>
      <w:r>
        <w:t>witnesses:</w:t>
      </w:r>
    </w:p>
    <w:p w:rsidR="00E82579" w:rsidRDefault="00E82579">
      <w:pPr>
        <w:spacing w:before="7"/>
        <w:rPr>
          <w:rFonts w:ascii="Calibri" w:eastAsia="Calibri" w:hAnsi="Calibri" w:cs="Calibri"/>
          <w:sz w:val="18"/>
          <w:szCs w:val="18"/>
        </w:rPr>
      </w:pPr>
    </w:p>
    <w:p w:rsidR="00E82579" w:rsidRDefault="0059021A">
      <w:pPr>
        <w:pStyle w:val="BodyText"/>
        <w:numPr>
          <w:ilvl w:val="0"/>
          <w:numId w:val="30"/>
        </w:numPr>
        <w:tabs>
          <w:tab w:val="left" w:pos="834"/>
        </w:tabs>
      </w:pPr>
      <w:bookmarkStart w:id="176" w:name="Tasmania_for_young_people_aged_15-24;"/>
      <w:bookmarkEnd w:id="176"/>
      <w:r>
        <w:rPr>
          <w:spacing w:val="-3"/>
        </w:rPr>
        <w:t>Tasmania</w:t>
      </w:r>
      <w:r>
        <w:t xml:space="preserve"> </w:t>
      </w:r>
      <w:r>
        <w:rPr>
          <w:spacing w:val="-2"/>
        </w:rPr>
        <w:t>for</w:t>
      </w:r>
      <w:r>
        <w:t xml:space="preserve"> </w:t>
      </w:r>
      <w:r>
        <w:rPr>
          <w:spacing w:val="-1"/>
        </w:rPr>
        <w:t>young</w:t>
      </w:r>
      <w:r>
        <w:t xml:space="preserve"> people </w:t>
      </w:r>
      <w:r>
        <w:rPr>
          <w:spacing w:val="-1"/>
        </w:rPr>
        <w:t>aged</w:t>
      </w:r>
      <w:r>
        <w:t xml:space="preserve"> 15-24;</w:t>
      </w:r>
    </w:p>
    <w:p w:rsidR="00E82579" w:rsidRDefault="0059021A">
      <w:pPr>
        <w:pStyle w:val="BodyText"/>
        <w:numPr>
          <w:ilvl w:val="0"/>
          <w:numId w:val="30"/>
        </w:numPr>
        <w:tabs>
          <w:tab w:val="left" w:pos="834"/>
        </w:tabs>
        <w:spacing w:before="197"/>
        <w:ind w:hanging="360"/>
      </w:pPr>
      <w:bookmarkStart w:id="177" w:name="South_Australia_for_children_aged_5_and_"/>
      <w:bookmarkEnd w:id="177"/>
      <w:r>
        <w:t xml:space="preserve">South </w:t>
      </w:r>
      <w:r>
        <w:rPr>
          <w:spacing w:val="-1"/>
        </w:rPr>
        <w:t>Australia</w:t>
      </w:r>
      <w:r>
        <w:t xml:space="preserve"> </w:t>
      </w:r>
      <w:r>
        <w:rPr>
          <w:spacing w:val="-2"/>
        </w:rPr>
        <w:t>for</w:t>
      </w:r>
      <w:r>
        <w:t xml:space="preserve"> </w:t>
      </w:r>
      <w:r>
        <w:rPr>
          <w:spacing w:val="-1"/>
        </w:rPr>
        <w:t>children</w:t>
      </w:r>
      <w:r>
        <w:t xml:space="preserve"> </w:t>
      </w:r>
      <w:r>
        <w:rPr>
          <w:spacing w:val="-1"/>
        </w:rPr>
        <w:t>aged</w:t>
      </w:r>
      <w:r>
        <w:t xml:space="preserve"> 5 and under;</w:t>
      </w:r>
    </w:p>
    <w:p w:rsidR="00E82579" w:rsidRDefault="00E82579">
      <w:pPr>
        <w:spacing w:before="7"/>
        <w:rPr>
          <w:rFonts w:ascii="Calibri" w:eastAsia="Calibri" w:hAnsi="Calibri" w:cs="Calibri"/>
          <w:sz w:val="18"/>
          <w:szCs w:val="18"/>
        </w:rPr>
      </w:pPr>
    </w:p>
    <w:p w:rsidR="00E82579" w:rsidRDefault="0059021A">
      <w:pPr>
        <w:pStyle w:val="BodyText"/>
        <w:numPr>
          <w:ilvl w:val="0"/>
          <w:numId w:val="30"/>
        </w:numPr>
        <w:tabs>
          <w:tab w:val="left" w:pos="834"/>
        </w:tabs>
        <w:ind w:hanging="360"/>
      </w:pPr>
      <w:bookmarkStart w:id="178" w:name="•.."/>
      <w:bookmarkStart w:id="179" w:name="the_Barwon_area_of_Victoria;"/>
      <w:bookmarkEnd w:id="178"/>
      <w:bookmarkEnd w:id="179"/>
      <w:r>
        <w:t xml:space="preserve">the </w:t>
      </w:r>
      <w:r>
        <w:rPr>
          <w:spacing w:val="-1"/>
        </w:rPr>
        <w:t>Barwon</w:t>
      </w:r>
      <w:r>
        <w:t xml:space="preserve"> </w:t>
      </w:r>
      <w:r>
        <w:rPr>
          <w:spacing w:val="-1"/>
        </w:rPr>
        <w:t>area</w:t>
      </w:r>
      <w:r>
        <w:t xml:space="preserve"> of </w:t>
      </w:r>
      <w:r>
        <w:rPr>
          <w:spacing w:val="-1"/>
        </w:rPr>
        <w:t>Victoria;</w:t>
      </w:r>
    </w:p>
    <w:p w:rsidR="00E82579" w:rsidRDefault="00E82579">
      <w:pPr>
        <w:sectPr w:rsidR="00E82579">
          <w:pgSz w:w="11910" w:h="16840"/>
          <w:pgMar w:top="1020" w:right="540" w:bottom="740" w:left="1020" w:header="0" w:footer="546" w:gutter="0"/>
          <w:cols w:space="720"/>
        </w:sectPr>
      </w:pPr>
    </w:p>
    <w:p w:rsidR="00E82579" w:rsidRDefault="0059021A">
      <w:pPr>
        <w:pStyle w:val="BodyText"/>
        <w:numPr>
          <w:ilvl w:val="1"/>
          <w:numId w:val="30"/>
        </w:numPr>
        <w:tabs>
          <w:tab w:val="left" w:pos="1374"/>
        </w:tabs>
        <w:spacing w:before="47"/>
      </w:pPr>
      <w:bookmarkStart w:id="180" w:name="the_Hunter_Region_in_New_South_Wales;"/>
      <w:bookmarkEnd w:id="180"/>
      <w:r>
        <w:lastRenderedPageBreak/>
        <w:t xml:space="preserve">the </w:t>
      </w:r>
      <w:r>
        <w:rPr>
          <w:spacing w:val="-1"/>
        </w:rPr>
        <w:t>Hunter</w:t>
      </w:r>
      <w:r>
        <w:t xml:space="preserve"> </w:t>
      </w:r>
      <w:r>
        <w:rPr>
          <w:spacing w:val="-1"/>
        </w:rPr>
        <w:t>Region</w:t>
      </w:r>
      <w:r>
        <w:t xml:space="preserve"> in </w:t>
      </w:r>
      <w:r>
        <w:rPr>
          <w:spacing w:val="-1"/>
        </w:rPr>
        <w:t>New</w:t>
      </w:r>
      <w:r>
        <w:t xml:space="preserve"> South </w:t>
      </w:r>
      <w:r>
        <w:rPr>
          <w:spacing w:val="-2"/>
        </w:rPr>
        <w:t>Wales;</w:t>
      </w:r>
    </w:p>
    <w:p w:rsidR="00E82579" w:rsidRDefault="00E82579">
      <w:pPr>
        <w:spacing w:before="7"/>
        <w:rPr>
          <w:rFonts w:ascii="Calibri" w:eastAsia="Calibri" w:hAnsi="Calibri" w:cs="Calibri"/>
          <w:sz w:val="18"/>
          <w:szCs w:val="18"/>
        </w:rPr>
      </w:pPr>
    </w:p>
    <w:p w:rsidR="00E82579" w:rsidRDefault="0059021A">
      <w:pPr>
        <w:pStyle w:val="BodyText"/>
        <w:numPr>
          <w:ilvl w:val="1"/>
          <w:numId w:val="30"/>
        </w:numPr>
        <w:tabs>
          <w:tab w:val="left" w:pos="1374"/>
        </w:tabs>
      </w:pPr>
      <w:bookmarkStart w:id="181" w:name="the_Australian_Capital_Territory;_and"/>
      <w:bookmarkEnd w:id="181"/>
      <w:r>
        <w:t xml:space="preserve">the </w:t>
      </w:r>
      <w:r>
        <w:rPr>
          <w:spacing w:val="-1"/>
        </w:rPr>
        <w:t>Australian</w:t>
      </w:r>
      <w:r>
        <w:t xml:space="preserve"> </w:t>
      </w:r>
      <w:r>
        <w:rPr>
          <w:spacing w:val="-1"/>
        </w:rPr>
        <w:t>Capital</w:t>
      </w:r>
      <w:r>
        <w:t xml:space="preserve"> </w:t>
      </w:r>
      <w:r>
        <w:rPr>
          <w:spacing w:val="-3"/>
        </w:rPr>
        <w:t>Territory;</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1"/>
          <w:numId w:val="30"/>
        </w:numPr>
        <w:tabs>
          <w:tab w:val="left" w:pos="1374"/>
        </w:tabs>
      </w:pPr>
      <w:bookmarkStart w:id="182" w:name="the_Perth_Hills_area_of_Western_Australi"/>
      <w:bookmarkEnd w:id="182"/>
      <w:r>
        <w:t xml:space="preserve">the </w:t>
      </w:r>
      <w:r>
        <w:rPr>
          <w:spacing w:val="-1"/>
        </w:rPr>
        <w:t>Perth</w:t>
      </w:r>
      <w:r>
        <w:t xml:space="preserve"> Hills </w:t>
      </w:r>
      <w:r>
        <w:rPr>
          <w:spacing w:val="-1"/>
        </w:rPr>
        <w:t>area</w:t>
      </w:r>
      <w:r>
        <w:t xml:space="preserve"> of </w:t>
      </w:r>
      <w:r>
        <w:rPr>
          <w:spacing w:val="-3"/>
        </w:rPr>
        <w:t>Western</w:t>
      </w:r>
      <w:r>
        <w:t xml:space="preserve"> </w:t>
      </w:r>
      <w:r>
        <w:rPr>
          <w:spacing w:val="-1"/>
        </w:rPr>
        <w:t>Australia,</w:t>
      </w:r>
      <w:r>
        <w:t xml:space="preserve"> each </w:t>
      </w:r>
      <w:r>
        <w:rPr>
          <w:spacing w:val="-2"/>
        </w:rPr>
        <w:t>for</w:t>
      </w:r>
      <w:r>
        <w:t xml:space="preserve"> people up </w:t>
      </w:r>
      <w:r>
        <w:rPr>
          <w:spacing w:val="-1"/>
        </w:rPr>
        <w:t>to</w:t>
      </w:r>
      <w:r>
        <w:t xml:space="preserve"> </w:t>
      </w:r>
      <w:r>
        <w:rPr>
          <w:spacing w:val="-1"/>
        </w:rPr>
        <w:t>age</w:t>
      </w:r>
      <w:r>
        <w:t xml:space="preserve"> 65.</w:t>
      </w:r>
    </w:p>
    <w:p w:rsidR="00E82579" w:rsidRDefault="00E82579">
      <w:pPr>
        <w:spacing w:before="8"/>
        <w:rPr>
          <w:rFonts w:ascii="Calibri" w:eastAsia="Calibri" w:hAnsi="Calibri" w:cs="Calibri"/>
          <w:sz w:val="34"/>
          <w:szCs w:val="34"/>
        </w:rPr>
      </w:pPr>
    </w:p>
    <w:p w:rsidR="00E82579" w:rsidRDefault="0059021A">
      <w:pPr>
        <w:pStyle w:val="Heading3"/>
        <w:numPr>
          <w:ilvl w:val="2"/>
          <w:numId w:val="32"/>
        </w:numPr>
        <w:tabs>
          <w:tab w:val="left" w:pos="1374"/>
        </w:tabs>
        <w:ind w:left="1373" w:hanging="698"/>
        <w:rPr>
          <w:b w:val="0"/>
          <w:bCs w:val="0"/>
        </w:rPr>
      </w:pPr>
      <w:bookmarkStart w:id="183" w:name="4.3._The_participant_witness_"/>
      <w:bookmarkEnd w:id="183"/>
      <w:r>
        <w:t>The</w:t>
      </w:r>
      <w:r>
        <w:rPr>
          <w:spacing w:val="-6"/>
        </w:rPr>
        <w:t xml:space="preserve"> </w:t>
      </w:r>
      <w:r>
        <w:rPr>
          <w:spacing w:val="-1"/>
        </w:rPr>
        <w:t>participant</w:t>
      </w:r>
      <w:r>
        <w:rPr>
          <w:spacing w:val="-6"/>
        </w:rPr>
        <w:t xml:space="preserve"> </w:t>
      </w:r>
      <w:r>
        <w:t>witness</w:t>
      </w:r>
    </w:p>
    <w:p w:rsidR="00E82579" w:rsidRDefault="0059021A">
      <w:pPr>
        <w:pStyle w:val="BodyText"/>
        <w:spacing w:before="81"/>
        <w:ind w:left="653"/>
      </w:pPr>
      <w:bookmarkStart w:id="184" w:name="Fifteen_participant_witnesses_were_recru"/>
      <w:bookmarkEnd w:id="184"/>
      <w:r>
        <w:rPr>
          <w:spacing w:val="-1"/>
        </w:rPr>
        <w:t>Fifteen</w:t>
      </w:r>
      <w:r>
        <w:rPr>
          <w:spacing w:val="-2"/>
        </w:rPr>
        <w:t xml:space="preserve"> </w:t>
      </w:r>
      <w:r>
        <w:rPr>
          <w:spacing w:val="-1"/>
        </w:rPr>
        <w:t>participant</w:t>
      </w:r>
      <w:r>
        <w:rPr>
          <w:spacing w:val="-2"/>
        </w:rPr>
        <w:t xml:space="preserve"> </w:t>
      </w:r>
      <w:r>
        <w:t>witnesses</w:t>
      </w:r>
      <w:r>
        <w:rPr>
          <w:spacing w:val="-2"/>
        </w:rPr>
        <w:t xml:space="preserve"> were </w:t>
      </w:r>
      <w:r>
        <w:rPr>
          <w:spacing w:val="-1"/>
        </w:rPr>
        <w:t>recruited</w:t>
      </w:r>
      <w:r>
        <w:rPr>
          <w:spacing w:val="-2"/>
        </w:rPr>
        <w:t xml:space="preserve"> </w:t>
      </w:r>
      <w:r>
        <w:rPr>
          <w:spacing w:val="-1"/>
        </w:rPr>
        <w:t>from</w:t>
      </w:r>
      <w:r>
        <w:rPr>
          <w:spacing w:val="-2"/>
        </w:rPr>
        <w:t xml:space="preserve"> </w:t>
      </w:r>
      <w:r>
        <w:rPr>
          <w:spacing w:val="-1"/>
        </w:rPr>
        <w:t>across</w:t>
      </w:r>
      <w:r>
        <w:rPr>
          <w:spacing w:val="-2"/>
        </w:rPr>
        <w:t xml:space="preserve"> </w:t>
      </w:r>
      <w:r>
        <w:t>the</w:t>
      </w:r>
      <w:r>
        <w:rPr>
          <w:spacing w:val="-2"/>
        </w:rPr>
        <w:t xml:space="preserve"> </w:t>
      </w:r>
      <w:r>
        <w:rPr>
          <w:spacing w:val="-1"/>
        </w:rPr>
        <w:t>above mentioned</w:t>
      </w:r>
      <w:r>
        <w:rPr>
          <w:spacing w:val="-2"/>
        </w:rPr>
        <w:t xml:space="preserve"> </w:t>
      </w:r>
      <w:r>
        <w:t>trial</w:t>
      </w:r>
      <w:r>
        <w:rPr>
          <w:spacing w:val="-2"/>
        </w:rPr>
        <w:t xml:space="preserve"> </w:t>
      </w:r>
      <w:r>
        <w:rPr>
          <w:spacing w:val="-1"/>
        </w:rPr>
        <w:t>sites,</w:t>
      </w:r>
      <w:r>
        <w:rPr>
          <w:spacing w:val="-2"/>
        </w:rPr>
        <w:t xml:space="preserve"> </w:t>
      </w:r>
      <w:r>
        <w:t>including:</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5" w:name="one_from_WA;"/>
      <w:bookmarkEnd w:id="185"/>
      <w:r>
        <w:t xml:space="preserve">one </w:t>
      </w:r>
      <w:r>
        <w:rPr>
          <w:spacing w:val="-1"/>
        </w:rPr>
        <w:t>from</w:t>
      </w:r>
      <w:r>
        <w:t xml:space="preserve"> </w:t>
      </w:r>
      <w:r>
        <w:rPr>
          <w:spacing w:val="-4"/>
        </w:rPr>
        <w:t>WA;</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6" w:name="two_from_Tasmania;"/>
      <w:bookmarkEnd w:id="186"/>
      <w:r>
        <w:rPr>
          <w:spacing w:val="-1"/>
        </w:rPr>
        <w:t>two</w:t>
      </w:r>
      <w:r>
        <w:t xml:space="preserve"> </w:t>
      </w:r>
      <w:r>
        <w:rPr>
          <w:spacing w:val="-1"/>
        </w:rPr>
        <w:t>from</w:t>
      </w:r>
      <w:r>
        <w:t xml:space="preserve"> </w:t>
      </w:r>
      <w:r>
        <w:rPr>
          <w:spacing w:val="-3"/>
        </w:rPr>
        <w:t>Tasmania;</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7" w:name="three_from_South_Australia;"/>
      <w:bookmarkEnd w:id="187"/>
      <w:r>
        <w:rPr>
          <w:spacing w:val="-1"/>
        </w:rPr>
        <w:t>three</w:t>
      </w:r>
      <w:r>
        <w:t xml:space="preserve"> </w:t>
      </w:r>
      <w:r>
        <w:rPr>
          <w:spacing w:val="-2"/>
        </w:rPr>
        <w:t>from</w:t>
      </w:r>
      <w:r>
        <w:t xml:space="preserve"> South </w:t>
      </w:r>
      <w:r>
        <w:rPr>
          <w:spacing w:val="-1"/>
        </w:rPr>
        <w:t>Australia;</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8" w:name="three_from_NSW;"/>
      <w:bookmarkEnd w:id="188"/>
      <w:r>
        <w:rPr>
          <w:spacing w:val="-1"/>
        </w:rPr>
        <w:t>three</w:t>
      </w:r>
      <w:r>
        <w:t xml:space="preserve"> </w:t>
      </w:r>
      <w:r>
        <w:rPr>
          <w:spacing w:val="-2"/>
        </w:rPr>
        <w:t>from</w:t>
      </w:r>
      <w:r>
        <w:t xml:space="preserve"> </w:t>
      </w:r>
      <w:r>
        <w:rPr>
          <w:spacing w:val="-6"/>
        </w:rPr>
        <w:t>NSW;</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9" w:name="three_from_Victoria;_and"/>
      <w:bookmarkEnd w:id="189"/>
      <w:r>
        <w:rPr>
          <w:spacing w:val="-1"/>
        </w:rPr>
        <w:t>three</w:t>
      </w:r>
      <w:r>
        <w:t xml:space="preserve"> </w:t>
      </w:r>
      <w:r>
        <w:rPr>
          <w:spacing w:val="-2"/>
        </w:rPr>
        <w:t>from</w:t>
      </w:r>
      <w:r>
        <w:t xml:space="preserve"> </w:t>
      </w:r>
      <w:r>
        <w:rPr>
          <w:spacing w:val="-1"/>
        </w:rPr>
        <w:t>Victoria;</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90" w:name="three_from_the_ACT."/>
      <w:bookmarkEnd w:id="190"/>
      <w:r>
        <w:rPr>
          <w:spacing w:val="-1"/>
        </w:rPr>
        <w:t>three</w:t>
      </w:r>
      <w:r>
        <w:t xml:space="preserve"> </w:t>
      </w:r>
      <w:r>
        <w:rPr>
          <w:spacing w:val="-2"/>
        </w:rPr>
        <w:t>from</w:t>
      </w:r>
      <w:r>
        <w:t xml:space="preserve"> the </w:t>
      </w:r>
      <w:r>
        <w:rPr>
          <w:spacing w:val="-7"/>
        </w:rPr>
        <w:t>ACT.</w:t>
      </w:r>
    </w:p>
    <w:p w:rsidR="00E82579" w:rsidRDefault="00E82579">
      <w:pPr>
        <w:spacing w:before="7"/>
        <w:rPr>
          <w:rFonts w:ascii="Calibri" w:eastAsia="Calibri" w:hAnsi="Calibri" w:cs="Calibri"/>
          <w:sz w:val="18"/>
          <w:szCs w:val="18"/>
        </w:rPr>
      </w:pPr>
    </w:p>
    <w:p w:rsidR="00E82579" w:rsidRDefault="0059021A">
      <w:pPr>
        <w:pStyle w:val="BodyText"/>
        <w:spacing w:line="262" w:lineRule="auto"/>
        <w:ind w:left="653" w:right="20"/>
        <w:rPr>
          <w:rFonts w:cs="Calibri"/>
        </w:rPr>
      </w:pPr>
      <w:bookmarkStart w:id="191" w:name="Thirteen_gave_direct_evidence_to_the_cit"/>
      <w:bookmarkEnd w:id="191"/>
      <w:r>
        <w:rPr>
          <w:spacing w:val="-1"/>
        </w:rPr>
        <w:t xml:space="preserve">Thirteen </w:t>
      </w:r>
      <w:r>
        <w:rPr>
          <w:spacing w:val="-3"/>
        </w:rPr>
        <w:t>gave</w:t>
      </w:r>
      <w:r>
        <w:t xml:space="preserve"> </w:t>
      </w:r>
      <w:r>
        <w:rPr>
          <w:spacing w:val="-1"/>
        </w:rPr>
        <w:t>direct</w:t>
      </w:r>
      <w:r>
        <w:t xml:space="preserve"> </w:t>
      </w:r>
      <w:r>
        <w:rPr>
          <w:spacing w:val="-1"/>
        </w:rPr>
        <w:t>evidence</w:t>
      </w:r>
      <w:r>
        <w:t xml:space="preserve"> </w:t>
      </w:r>
      <w:r>
        <w:rPr>
          <w:spacing w:val="-2"/>
        </w:rPr>
        <w:t>to</w:t>
      </w:r>
      <w:r>
        <w:rPr>
          <w:spacing w:val="-1"/>
        </w:rPr>
        <w:t xml:space="preserve"> </w:t>
      </w:r>
      <w:r>
        <w:t xml:space="preserve">the </w:t>
      </w:r>
      <w:r>
        <w:rPr>
          <w:spacing w:val="-1"/>
        </w:rPr>
        <w:t>citizens’</w:t>
      </w:r>
      <w:r>
        <w:t xml:space="preserve"> jury either</w:t>
      </w:r>
      <w:r>
        <w:rPr>
          <w:spacing w:val="-1"/>
        </w:rPr>
        <w:t xml:space="preserve"> </w:t>
      </w:r>
      <w:r>
        <w:t xml:space="preserve">in </w:t>
      </w:r>
      <w:r>
        <w:rPr>
          <w:spacing w:val="-1"/>
        </w:rPr>
        <w:t>person</w:t>
      </w:r>
      <w:r>
        <w:t xml:space="preserve"> or via</w:t>
      </w:r>
      <w:r>
        <w:rPr>
          <w:spacing w:val="-1"/>
        </w:rPr>
        <w:t xml:space="preserve"> </w:t>
      </w:r>
      <w:r>
        <w:t xml:space="preserve">video link up. </w:t>
      </w:r>
      <w:r>
        <w:rPr>
          <w:spacing w:val="-5"/>
        </w:rPr>
        <w:t>Two</w:t>
      </w:r>
      <w:r>
        <w:rPr>
          <w:spacing w:val="43"/>
        </w:rPr>
        <w:t xml:space="preserve"> </w:t>
      </w:r>
      <w:r>
        <w:rPr>
          <w:spacing w:val="-1"/>
        </w:rPr>
        <w:t>participant</w:t>
      </w:r>
      <w:r>
        <w:rPr>
          <w:spacing w:val="-3"/>
        </w:rPr>
        <w:t xml:space="preserve"> </w:t>
      </w:r>
      <w:r>
        <w:t>witnesses</w:t>
      </w:r>
      <w:r>
        <w:rPr>
          <w:spacing w:val="-2"/>
        </w:rPr>
        <w:t xml:space="preserve"> </w:t>
      </w:r>
      <w:r>
        <w:rPr>
          <w:spacing w:val="-1"/>
        </w:rPr>
        <w:t>withdrew</w:t>
      </w:r>
      <w:r>
        <w:rPr>
          <w:spacing w:val="-2"/>
        </w:rPr>
        <w:t xml:space="preserve"> </w:t>
      </w:r>
      <w:r>
        <w:rPr>
          <w:spacing w:val="-1"/>
        </w:rPr>
        <w:t>from</w:t>
      </w:r>
      <w:r>
        <w:rPr>
          <w:spacing w:val="-2"/>
        </w:rPr>
        <w:t xml:space="preserve"> </w:t>
      </w:r>
      <w:r>
        <w:t>the</w:t>
      </w:r>
      <w:r>
        <w:rPr>
          <w:spacing w:val="-2"/>
        </w:rPr>
        <w:t xml:space="preserve"> </w:t>
      </w:r>
      <w:r>
        <w:rPr>
          <w:spacing w:val="-1"/>
        </w:rPr>
        <w:t>process</w:t>
      </w:r>
      <w:r>
        <w:rPr>
          <w:spacing w:val="-3"/>
        </w:rPr>
        <w:t xml:space="preserve"> </w:t>
      </w:r>
      <w:r>
        <w:rPr>
          <w:spacing w:val="-2"/>
        </w:rPr>
        <w:t xml:space="preserve">at late </w:t>
      </w:r>
      <w:r>
        <w:t>notice.</w:t>
      </w:r>
      <w:r>
        <w:rPr>
          <w:spacing w:val="-2"/>
        </w:rPr>
        <w:t xml:space="preserve"> </w:t>
      </w:r>
      <w:r>
        <w:rPr>
          <w:spacing w:val="-1"/>
        </w:rPr>
        <w:t>Five</w:t>
      </w:r>
      <w:r>
        <w:rPr>
          <w:spacing w:val="-2"/>
        </w:rPr>
        <w:t xml:space="preserve"> </w:t>
      </w:r>
      <w:r>
        <w:rPr>
          <w:spacing w:val="-1"/>
        </w:rPr>
        <w:t>participant</w:t>
      </w:r>
      <w:r>
        <w:rPr>
          <w:spacing w:val="-3"/>
        </w:rPr>
        <w:t xml:space="preserve"> </w:t>
      </w:r>
      <w:r>
        <w:t>witnesses</w:t>
      </w:r>
      <w:r>
        <w:rPr>
          <w:spacing w:val="-2"/>
        </w:rPr>
        <w:t xml:space="preserve"> were</w:t>
      </w:r>
      <w:r>
        <w:rPr>
          <w:spacing w:val="59"/>
        </w:rPr>
        <w:t xml:space="preserve"> </w:t>
      </w:r>
      <w:r>
        <w:rPr>
          <w:spacing w:val="-2"/>
        </w:rPr>
        <w:t>represented</w:t>
      </w:r>
      <w:r>
        <w:rPr>
          <w:spacing w:val="-1"/>
        </w:rPr>
        <w:t xml:space="preserve"> by </w:t>
      </w:r>
      <w:r>
        <w:t xml:space="preserve">their </w:t>
      </w:r>
      <w:r>
        <w:rPr>
          <w:spacing w:val="-1"/>
        </w:rPr>
        <w:t xml:space="preserve">parents </w:t>
      </w:r>
      <w:r>
        <w:t>due</w:t>
      </w:r>
      <w:r>
        <w:rPr>
          <w:spacing w:val="-1"/>
        </w:rPr>
        <w:t xml:space="preserve"> </w:t>
      </w:r>
      <w:r>
        <w:rPr>
          <w:spacing w:val="-2"/>
        </w:rPr>
        <w:t>to</w:t>
      </w:r>
      <w:r>
        <w:t xml:space="preserve"> their</w:t>
      </w:r>
      <w:r>
        <w:rPr>
          <w:spacing w:val="-1"/>
        </w:rPr>
        <w:t xml:space="preserve"> age</w:t>
      </w:r>
      <w:r>
        <w:t xml:space="preserve"> </w:t>
      </w:r>
      <w:r>
        <w:rPr>
          <w:spacing w:val="-1"/>
        </w:rPr>
        <w:t xml:space="preserve">and/or by </w:t>
      </w:r>
      <w:r>
        <w:t>choice.</w:t>
      </w:r>
      <w:r>
        <w:rPr>
          <w:spacing w:val="53"/>
        </w:rPr>
        <w:t xml:space="preserve"> </w:t>
      </w:r>
      <w:r>
        <w:t>A number</w:t>
      </w:r>
      <w:r>
        <w:rPr>
          <w:spacing w:val="-1"/>
        </w:rPr>
        <w:t xml:space="preserve"> </w:t>
      </w:r>
      <w:r>
        <w:t xml:space="preserve">of </w:t>
      </w:r>
      <w:r>
        <w:rPr>
          <w:spacing w:val="-1"/>
        </w:rPr>
        <w:t xml:space="preserve">participant </w:t>
      </w:r>
      <w:r>
        <w:t xml:space="preserve">witnesses </w:t>
      </w:r>
      <w:bookmarkStart w:id="192" w:name="were_accompanied_and_supported_by_a_pare"/>
      <w:bookmarkEnd w:id="192"/>
      <w:r>
        <w:t xml:space="preserve"> </w:t>
      </w:r>
      <w:r>
        <w:rPr>
          <w:rFonts w:cs="Calibri"/>
          <w:spacing w:val="-2"/>
        </w:rPr>
        <w:t>were</w:t>
      </w:r>
      <w:r>
        <w:rPr>
          <w:rFonts w:cs="Calibri"/>
          <w:spacing w:val="-3"/>
        </w:rPr>
        <w:t xml:space="preserve"> </w:t>
      </w:r>
      <w:r>
        <w:rPr>
          <w:rFonts w:cs="Calibri"/>
          <w:spacing w:val="-1"/>
        </w:rPr>
        <w:t>accompanied</w:t>
      </w:r>
      <w:r>
        <w:rPr>
          <w:rFonts w:cs="Calibri"/>
          <w:spacing w:val="-2"/>
        </w:rPr>
        <w:t xml:space="preserve"> </w:t>
      </w:r>
      <w:r>
        <w:rPr>
          <w:rFonts w:cs="Calibri"/>
        </w:rPr>
        <w:t>and</w:t>
      </w:r>
      <w:r>
        <w:rPr>
          <w:rFonts w:cs="Calibri"/>
          <w:spacing w:val="-3"/>
        </w:rPr>
        <w:t xml:space="preserve"> </w:t>
      </w:r>
      <w:r>
        <w:rPr>
          <w:rFonts w:cs="Calibri"/>
          <w:spacing w:val="-1"/>
        </w:rPr>
        <w:t>supported</w:t>
      </w:r>
      <w:r>
        <w:rPr>
          <w:rFonts w:cs="Calibri"/>
          <w:spacing w:val="-3"/>
        </w:rPr>
        <w:t xml:space="preserve"> </w:t>
      </w:r>
      <w:r>
        <w:rPr>
          <w:rFonts w:cs="Calibri"/>
          <w:spacing w:val="-1"/>
        </w:rPr>
        <w:t>by</w:t>
      </w:r>
      <w:r>
        <w:rPr>
          <w:rFonts w:cs="Calibri"/>
          <w:spacing w:val="-2"/>
        </w:rPr>
        <w:t xml:space="preserve"> </w:t>
      </w:r>
      <w:r>
        <w:rPr>
          <w:rFonts w:cs="Calibri"/>
        </w:rPr>
        <w:t>a</w:t>
      </w:r>
      <w:r>
        <w:rPr>
          <w:rFonts w:cs="Calibri"/>
          <w:spacing w:val="-2"/>
        </w:rPr>
        <w:t xml:space="preserve"> parent </w:t>
      </w:r>
      <w:r>
        <w:rPr>
          <w:rFonts w:cs="Calibri"/>
          <w:spacing w:val="-1"/>
        </w:rPr>
        <w:t>or</w:t>
      </w:r>
      <w:r>
        <w:rPr>
          <w:rFonts w:cs="Calibri"/>
          <w:spacing w:val="-2"/>
        </w:rPr>
        <w:t xml:space="preserve"> </w:t>
      </w:r>
      <w:r>
        <w:rPr>
          <w:rFonts w:cs="Calibri"/>
          <w:spacing w:val="-1"/>
        </w:rPr>
        <w:t>support</w:t>
      </w:r>
      <w:r>
        <w:rPr>
          <w:rFonts w:cs="Calibri"/>
          <w:spacing w:val="-2"/>
        </w:rPr>
        <w:t xml:space="preserve"> person</w:t>
      </w:r>
      <w:r>
        <w:rPr>
          <w:rFonts w:cs="Calibri"/>
          <w:spacing w:val="-3"/>
        </w:rPr>
        <w:t xml:space="preserve"> </w:t>
      </w:r>
      <w:r>
        <w:rPr>
          <w:rFonts w:cs="Calibri"/>
          <w:spacing w:val="-2"/>
        </w:rPr>
        <w:t>to</w:t>
      </w:r>
      <w:r>
        <w:rPr>
          <w:rFonts w:cs="Calibri"/>
          <w:spacing w:val="-3"/>
        </w:rPr>
        <w:t xml:space="preserve"> </w:t>
      </w:r>
      <w:r>
        <w:rPr>
          <w:rFonts w:cs="Calibri"/>
          <w:spacing w:val="-1"/>
        </w:rPr>
        <w:t>give</w:t>
      </w:r>
      <w:r>
        <w:rPr>
          <w:rFonts w:cs="Calibri"/>
          <w:spacing w:val="-2"/>
        </w:rPr>
        <w:t xml:space="preserve"> </w:t>
      </w:r>
      <w:r>
        <w:rPr>
          <w:rFonts w:cs="Calibri"/>
        </w:rPr>
        <w:t>their</w:t>
      </w:r>
      <w:r>
        <w:rPr>
          <w:rFonts w:cs="Calibri"/>
          <w:spacing w:val="-3"/>
        </w:rPr>
        <w:t xml:space="preserve"> </w:t>
      </w:r>
      <w:r>
        <w:rPr>
          <w:rFonts w:cs="Calibri"/>
          <w:spacing w:val="-1"/>
        </w:rPr>
        <w:t>evidence.</w:t>
      </w:r>
    </w:p>
    <w:p w:rsidR="00E82579" w:rsidRDefault="0059021A">
      <w:pPr>
        <w:pStyle w:val="BodyText"/>
        <w:spacing w:before="200" w:line="262" w:lineRule="auto"/>
        <w:ind w:left="653" w:right="20"/>
      </w:pPr>
      <w:bookmarkStart w:id="193" w:name="Extra_time_was_provided_for_testimony_fr"/>
      <w:bookmarkEnd w:id="193"/>
      <w:r>
        <w:rPr>
          <w:spacing w:val="-1"/>
        </w:rPr>
        <w:t>Extra</w:t>
      </w:r>
      <w:r>
        <w:rPr>
          <w:spacing w:val="-2"/>
        </w:rPr>
        <w:t xml:space="preserve"> </w:t>
      </w:r>
      <w:r>
        <w:t>time</w:t>
      </w:r>
      <w:r>
        <w:rPr>
          <w:spacing w:val="-1"/>
        </w:rPr>
        <w:t xml:space="preserve"> was provided </w:t>
      </w:r>
      <w:r>
        <w:rPr>
          <w:spacing w:val="-2"/>
        </w:rPr>
        <w:t>for testimony</w:t>
      </w:r>
      <w:r>
        <w:rPr>
          <w:spacing w:val="-1"/>
        </w:rPr>
        <w:t xml:space="preserve"> from </w:t>
      </w:r>
      <w:r>
        <w:t>witnesses</w:t>
      </w:r>
      <w:r>
        <w:rPr>
          <w:spacing w:val="-1"/>
        </w:rPr>
        <w:t xml:space="preserve"> </w:t>
      </w:r>
      <w:r>
        <w:t>with</w:t>
      </w:r>
      <w:r>
        <w:rPr>
          <w:spacing w:val="-2"/>
        </w:rPr>
        <w:t xml:space="preserve"> </w:t>
      </w:r>
      <w:r>
        <w:rPr>
          <w:spacing w:val="-1"/>
        </w:rPr>
        <w:t xml:space="preserve">barriers </w:t>
      </w:r>
      <w:r>
        <w:rPr>
          <w:spacing w:val="-2"/>
        </w:rPr>
        <w:t>to</w:t>
      </w:r>
      <w:r>
        <w:rPr>
          <w:spacing w:val="-1"/>
        </w:rPr>
        <w:t xml:space="preserve"> communication; </w:t>
      </w:r>
      <w:r>
        <w:t>witnesses</w:t>
      </w:r>
      <w:r>
        <w:rPr>
          <w:spacing w:val="47"/>
        </w:rPr>
        <w:t xml:space="preserve"> </w:t>
      </w:r>
      <w:r>
        <w:t>with</w:t>
      </w:r>
      <w:r>
        <w:rPr>
          <w:spacing w:val="-1"/>
        </w:rPr>
        <w:t xml:space="preserve"> </w:t>
      </w:r>
      <w:r>
        <w:rPr>
          <w:spacing w:val="-2"/>
        </w:rPr>
        <w:t>physical</w:t>
      </w:r>
      <w:r>
        <w:rPr>
          <w:spacing w:val="-1"/>
        </w:rPr>
        <w:t xml:space="preserve"> barriers </w:t>
      </w:r>
      <w:r>
        <w:rPr>
          <w:spacing w:val="-2"/>
        </w:rPr>
        <w:t>were</w:t>
      </w:r>
      <w:r>
        <w:rPr>
          <w:spacing w:val="-1"/>
        </w:rPr>
        <w:t xml:space="preserve"> </w:t>
      </w:r>
      <w:r>
        <w:t xml:space="preserve">able </w:t>
      </w:r>
      <w:r>
        <w:rPr>
          <w:spacing w:val="-1"/>
        </w:rPr>
        <w:t xml:space="preserve">give </w:t>
      </w:r>
      <w:r>
        <w:rPr>
          <w:spacing w:val="-2"/>
        </w:rPr>
        <w:t>testimony</w:t>
      </w:r>
      <w:r>
        <w:rPr>
          <w:spacing w:val="-1"/>
        </w:rPr>
        <w:t xml:space="preserve"> </w:t>
      </w:r>
      <w:r>
        <w:t>via</w:t>
      </w:r>
      <w:r>
        <w:rPr>
          <w:spacing w:val="-1"/>
        </w:rPr>
        <w:t xml:space="preserve"> </w:t>
      </w:r>
      <w:r>
        <w:t>video</w:t>
      </w:r>
      <w:r>
        <w:rPr>
          <w:spacing w:val="-1"/>
        </w:rPr>
        <w:t xml:space="preserve"> </w:t>
      </w:r>
      <w:r>
        <w:t xml:space="preserve">link. </w:t>
      </w:r>
      <w:r>
        <w:rPr>
          <w:spacing w:val="-1"/>
        </w:rPr>
        <w:t xml:space="preserve">Strong </w:t>
      </w:r>
      <w:r>
        <w:rPr>
          <w:spacing w:val="-2"/>
        </w:rPr>
        <w:t>e</w:t>
      </w:r>
      <w:r>
        <w:rPr>
          <w:spacing w:val="-3"/>
        </w:rPr>
        <w:t>ff</w:t>
      </w:r>
      <w:r>
        <w:rPr>
          <w:spacing w:val="-2"/>
        </w:rPr>
        <w:t>orts</w:t>
      </w:r>
      <w:r>
        <w:rPr>
          <w:spacing w:val="-1"/>
        </w:rPr>
        <w:t xml:space="preserve"> </w:t>
      </w:r>
      <w:r>
        <w:rPr>
          <w:spacing w:val="-2"/>
        </w:rPr>
        <w:t>were</w:t>
      </w:r>
      <w:r>
        <w:rPr>
          <w:spacing w:val="-1"/>
        </w:rPr>
        <w:t xml:space="preserve"> </w:t>
      </w:r>
      <w:r>
        <w:t>made</w:t>
      </w:r>
      <w:r>
        <w:rPr>
          <w:spacing w:val="-1"/>
        </w:rPr>
        <w:t xml:space="preserve"> by</w:t>
      </w:r>
    </w:p>
    <w:p w:rsidR="00E82579" w:rsidRDefault="0059021A">
      <w:pPr>
        <w:pStyle w:val="BodyText"/>
        <w:spacing w:line="262" w:lineRule="auto"/>
        <w:ind w:left="653" w:right="132"/>
      </w:pPr>
      <w:r>
        <w:t>the</w:t>
      </w:r>
      <w:r>
        <w:rPr>
          <w:spacing w:val="-1"/>
        </w:rPr>
        <w:t xml:space="preserve"> project </w:t>
      </w:r>
      <w:r>
        <w:rPr>
          <w:spacing w:val="-2"/>
        </w:rPr>
        <w:t>to</w:t>
      </w:r>
      <w:r>
        <w:rPr>
          <w:spacing w:val="-1"/>
        </w:rPr>
        <w:t xml:space="preserve"> ensure that </w:t>
      </w:r>
      <w:r>
        <w:t>all</w:t>
      </w:r>
      <w:r>
        <w:rPr>
          <w:spacing w:val="-1"/>
        </w:rPr>
        <w:t xml:space="preserve"> barriers </w:t>
      </w:r>
      <w:r>
        <w:rPr>
          <w:spacing w:val="-2"/>
        </w:rPr>
        <w:t>to</w:t>
      </w:r>
      <w:r>
        <w:rPr>
          <w:spacing w:val="-1"/>
        </w:rPr>
        <w:t xml:space="preserve"> participation</w:t>
      </w:r>
      <w:r>
        <w:t xml:space="preserve"> </w:t>
      </w:r>
      <w:r>
        <w:rPr>
          <w:spacing w:val="-2"/>
        </w:rPr>
        <w:t>were</w:t>
      </w:r>
      <w:r>
        <w:rPr>
          <w:spacing w:val="-1"/>
        </w:rPr>
        <w:t xml:space="preserve"> </w:t>
      </w:r>
      <w:r>
        <w:t>diminished.</w:t>
      </w:r>
      <w:r>
        <w:rPr>
          <w:spacing w:val="-1"/>
        </w:rPr>
        <w:t xml:space="preserve"> </w:t>
      </w:r>
      <w:r>
        <w:t>The</w:t>
      </w:r>
      <w:r>
        <w:rPr>
          <w:spacing w:val="-1"/>
        </w:rPr>
        <w:t xml:space="preserve"> </w:t>
      </w:r>
      <w:r>
        <w:t>inclusion</w:t>
      </w:r>
      <w:r>
        <w:rPr>
          <w:spacing w:val="-1"/>
        </w:rPr>
        <w:t xml:space="preserve"> </w:t>
      </w:r>
      <w:r>
        <w:t>of</w:t>
      </w:r>
      <w:r>
        <w:rPr>
          <w:spacing w:val="-1"/>
        </w:rPr>
        <w:t xml:space="preserve"> </w:t>
      </w:r>
      <w:r>
        <w:t>these</w:t>
      </w:r>
      <w:r>
        <w:rPr>
          <w:spacing w:val="51"/>
        </w:rPr>
        <w:t xml:space="preserve"> </w:t>
      </w:r>
      <w:r>
        <w:rPr>
          <w:spacing w:val="-1"/>
        </w:rPr>
        <w:t xml:space="preserve">participant </w:t>
      </w:r>
      <w:r>
        <w:t>witnesses</w:t>
      </w:r>
      <w:r>
        <w:rPr>
          <w:spacing w:val="-1"/>
        </w:rPr>
        <w:t xml:space="preserve"> ensured that</w:t>
      </w:r>
      <w:r>
        <w:t xml:space="preserve"> the</w:t>
      </w:r>
      <w:r>
        <w:rPr>
          <w:spacing w:val="-1"/>
        </w:rPr>
        <w:t xml:space="preserve"> process captured</w:t>
      </w:r>
      <w:r>
        <w:t xml:space="preserve"> p</w:t>
      </w:r>
      <w:r>
        <w:t>eople</w:t>
      </w:r>
      <w:r>
        <w:rPr>
          <w:spacing w:val="-1"/>
        </w:rPr>
        <w:t xml:space="preserve"> </w:t>
      </w:r>
      <w:r>
        <w:t>who</w:t>
      </w:r>
      <w:r>
        <w:rPr>
          <w:spacing w:val="-1"/>
        </w:rPr>
        <w:t xml:space="preserve"> are </w:t>
      </w:r>
      <w:r>
        <w:t>outside of</w:t>
      </w:r>
      <w:r>
        <w:rPr>
          <w:spacing w:val="-1"/>
        </w:rPr>
        <w:t xml:space="preserve"> </w:t>
      </w:r>
      <w:r>
        <w:t>the</w:t>
      </w:r>
      <w:r>
        <w:rPr>
          <w:spacing w:val="-1"/>
        </w:rPr>
        <w:t xml:space="preserve"> </w:t>
      </w:r>
      <w:r>
        <w:t xml:space="preserve">usual </w:t>
      </w:r>
      <w:r>
        <w:rPr>
          <w:spacing w:val="-1"/>
        </w:rPr>
        <w:t>circle</w:t>
      </w:r>
      <w:r>
        <w:rPr>
          <w:spacing w:val="41"/>
        </w:rPr>
        <w:t xml:space="preserve"> </w:t>
      </w:r>
      <w:r>
        <w:t xml:space="preserve">of </w:t>
      </w:r>
      <w:r>
        <w:rPr>
          <w:spacing w:val="-1"/>
        </w:rPr>
        <w:t>informants</w:t>
      </w:r>
      <w:r>
        <w:t xml:space="preserve"> on the NDIS.</w:t>
      </w:r>
    </w:p>
    <w:p w:rsidR="00E82579" w:rsidRDefault="0059021A">
      <w:pPr>
        <w:pStyle w:val="BodyText"/>
        <w:spacing w:before="200" w:line="262" w:lineRule="auto"/>
        <w:ind w:left="653" w:right="20"/>
      </w:pPr>
      <w:bookmarkStart w:id="194" w:name="No_participant_witnesses_were_able_to_be"/>
      <w:bookmarkEnd w:id="194"/>
      <w:r>
        <w:t>No</w:t>
      </w:r>
      <w:r>
        <w:rPr>
          <w:spacing w:val="-1"/>
        </w:rPr>
        <w:t xml:space="preserve"> participant </w:t>
      </w:r>
      <w:r>
        <w:t>witnesses</w:t>
      </w:r>
      <w:r>
        <w:rPr>
          <w:spacing w:val="-1"/>
        </w:rPr>
        <w:t xml:space="preserve"> </w:t>
      </w:r>
      <w:r>
        <w:rPr>
          <w:spacing w:val="-2"/>
        </w:rPr>
        <w:t>were</w:t>
      </w:r>
      <w:r>
        <w:t xml:space="preserve"> able</w:t>
      </w:r>
      <w:r>
        <w:rPr>
          <w:spacing w:val="-1"/>
        </w:rPr>
        <w:t xml:space="preserve"> </w:t>
      </w:r>
      <w:r>
        <w:rPr>
          <w:spacing w:val="-2"/>
        </w:rPr>
        <w:t>to</w:t>
      </w:r>
      <w:r>
        <w:rPr>
          <w:spacing w:val="-1"/>
        </w:rPr>
        <w:t xml:space="preserve"> </w:t>
      </w:r>
      <w:r>
        <w:t xml:space="preserve">be </w:t>
      </w:r>
      <w:r>
        <w:rPr>
          <w:spacing w:val="-1"/>
        </w:rPr>
        <w:t xml:space="preserve">recruited from </w:t>
      </w:r>
      <w:r>
        <w:t>the</w:t>
      </w:r>
      <w:r>
        <w:rPr>
          <w:spacing w:val="-1"/>
        </w:rPr>
        <w:t xml:space="preserve"> </w:t>
      </w:r>
      <w:r>
        <w:t xml:space="preserve">Northern </w:t>
      </w:r>
      <w:r>
        <w:rPr>
          <w:spacing w:val="-3"/>
        </w:rPr>
        <w:t>Territory</w:t>
      </w:r>
      <w:r>
        <w:rPr>
          <w:spacing w:val="-1"/>
        </w:rPr>
        <w:t xml:space="preserve"> </w:t>
      </w:r>
      <w:r>
        <w:t>-</w:t>
      </w:r>
      <w:r>
        <w:rPr>
          <w:spacing w:val="-1"/>
        </w:rPr>
        <w:t xml:space="preserve"> Barkley</w:t>
      </w:r>
      <w:r>
        <w:t xml:space="preserve"> </w:t>
      </w:r>
      <w:r>
        <w:rPr>
          <w:spacing w:val="-1"/>
        </w:rPr>
        <w:t>Region</w:t>
      </w:r>
      <w:r>
        <w:rPr>
          <w:spacing w:val="45"/>
        </w:rPr>
        <w:t xml:space="preserve"> </w:t>
      </w:r>
      <w:r>
        <w:t>NDIS</w:t>
      </w:r>
      <w:r>
        <w:rPr>
          <w:spacing w:val="-2"/>
        </w:rPr>
        <w:t xml:space="preserve"> </w:t>
      </w:r>
      <w:r>
        <w:rPr>
          <w:spacing w:val="-3"/>
        </w:rPr>
        <w:t>Trial</w:t>
      </w:r>
      <w:r>
        <w:rPr>
          <w:spacing w:val="-1"/>
        </w:rPr>
        <w:t xml:space="preserve"> site.</w:t>
      </w:r>
      <w:r>
        <w:rPr>
          <w:spacing w:val="-2"/>
        </w:rPr>
        <w:t xml:space="preserve"> </w:t>
      </w:r>
      <w:r>
        <w:rPr>
          <w:spacing w:val="-1"/>
        </w:rPr>
        <w:t>Numerous a</w:t>
      </w:r>
      <w:r>
        <w:rPr>
          <w:spacing w:val="-2"/>
        </w:rPr>
        <w:t>tt</w:t>
      </w:r>
      <w:r>
        <w:rPr>
          <w:spacing w:val="-1"/>
        </w:rPr>
        <w:t>empts</w:t>
      </w:r>
      <w:r>
        <w:rPr>
          <w:spacing w:val="-2"/>
        </w:rPr>
        <w:t xml:space="preserve"> were</w:t>
      </w:r>
      <w:r>
        <w:rPr>
          <w:spacing w:val="-1"/>
        </w:rPr>
        <w:t xml:space="preserve"> </w:t>
      </w:r>
      <w:r>
        <w:t>made</w:t>
      </w:r>
      <w:r>
        <w:rPr>
          <w:spacing w:val="-2"/>
        </w:rPr>
        <w:t xml:space="preserve"> </w:t>
      </w:r>
      <w:r>
        <w:rPr>
          <w:spacing w:val="-1"/>
        </w:rPr>
        <w:t xml:space="preserve">by </w:t>
      </w:r>
      <w:r>
        <w:t>both</w:t>
      </w:r>
      <w:r>
        <w:rPr>
          <w:spacing w:val="-2"/>
        </w:rPr>
        <w:t xml:space="preserve"> </w:t>
      </w:r>
      <w:r>
        <w:rPr>
          <w:spacing w:val="-1"/>
        </w:rPr>
        <w:t xml:space="preserve">newDemocracy </w:t>
      </w:r>
      <w:r>
        <w:rPr>
          <w:spacing w:val="-2"/>
        </w:rPr>
        <w:t xml:space="preserve">to </w:t>
      </w:r>
      <w:r>
        <w:rPr>
          <w:spacing w:val="-1"/>
        </w:rPr>
        <w:t>recruit participant</w:t>
      </w:r>
      <w:r>
        <w:rPr>
          <w:spacing w:val="51"/>
        </w:rPr>
        <w:t xml:space="preserve"> </w:t>
      </w:r>
      <w:r>
        <w:t xml:space="preserve">witnesses as </w:t>
      </w:r>
      <w:r>
        <w:rPr>
          <w:spacing w:val="-1"/>
        </w:rPr>
        <w:t>well</w:t>
      </w:r>
      <w:r>
        <w:t xml:space="preserve"> as </w:t>
      </w:r>
      <w:r>
        <w:rPr>
          <w:spacing w:val="-1"/>
        </w:rPr>
        <w:t>by</w:t>
      </w:r>
      <w:r>
        <w:t xml:space="preserve"> </w:t>
      </w:r>
      <w:r>
        <w:rPr>
          <w:spacing w:val="-1"/>
        </w:rPr>
        <w:t>PWDA</w:t>
      </w:r>
      <w:r>
        <w:t xml:space="preserve"> </w:t>
      </w:r>
      <w:r>
        <w:rPr>
          <w:spacing w:val="-2"/>
        </w:rPr>
        <w:t>to</w:t>
      </w:r>
      <w:r>
        <w:t xml:space="preserve"> </w:t>
      </w:r>
      <w:r>
        <w:rPr>
          <w:spacing w:val="-1"/>
        </w:rPr>
        <w:t>recruit</w:t>
      </w:r>
      <w:r>
        <w:t xml:space="preserve"> an </w:t>
      </w:r>
      <w:r>
        <w:rPr>
          <w:spacing w:val="-2"/>
        </w:rPr>
        <w:t>advocate</w:t>
      </w:r>
      <w:r>
        <w:t xml:space="preserve"> witness </w:t>
      </w:r>
      <w:r>
        <w:rPr>
          <w:spacing w:val="-2"/>
        </w:rPr>
        <w:t>for</w:t>
      </w:r>
      <w:r>
        <w:t xml:space="preserve"> </w:t>
      </w:r>
      <w:r>
        <w:rPr>
          <w:spacing w:val="-2"/>
        </w:rPr>
        <w:t>engagement</w:t>
      </w:r>
      <w:r>
        <w:t xml:space="preserve"> with this </w:t>
      </w:r>
      <w:r>
        <w:rPr>
          <w:spacing w:val="-1"/>
        </w:rPr>
        <w:t>project,</w:t>
      </w:r>
      <w:r>
        <w:rPr>
          <w:spacing w:val="51"/>
        </w:rPr>
        <w:t xml:space="preserve"> </w:t>
      </w:r>
      <w:r>
        <w:rPr>
          <w:spacing w:val="-2"/>
        </w:rPr>
        <w:t>however</w:t>
      </w:r>
      <w:r>
        <w:t xml:space="preserve"> due </w:t>
      </w:r>
      <w:r>
        <w:rPr>
          <w:spacing w:val="-2"/>
        </w:rPr>
        <w:t>to</w:t>
      </w:r>
      <w:r>
        <w:t xml:space="preserve"> the </w:t>
      </w:r>
      <w:r>
        <w:rPr>
          <w:spacing w:val="-1"/>
        </w:rPr>
        <w:t>low</w:t>
      </w:r>
      <w:r>
        <w:t xml:space="preserve"> </w:t>
      </w:r>
      <w:r>
        <w:rPr>
          <w:spacing w:val="-1"/>
        </w:rPr>
        <w:t>numbers</w:t>
      </w:r>
      <w:r>
        <w:t xml:space="preserve"> of people with disability signed up </w:t>
      </w:r>
      <w:r>
        <w:rPr>
          <w:spacing w:val="-1"/>
        </w:rPr>
        <w:t>to</w:t>
      </w:r>
      <w:r>
        <w:t xml:space="preserve"> the NDIS in this trial </w:t>
      </w:r>
      <w:r>
        <w:rPr>
          <w:spacing w:val="-1"/>
        </w:rPr>
        <w:t>site,</w:t>
      </w:r>
      <w:r>
        <w:rPr>
          <w:spacing w:val="29"/>
        </w:rPr>
        <w:t xml:space="preserve"> </w:t>
      </w:r>
      <w:r>
        <w:rPr>
          <w:spacing w:val="-1"/>
        </w:rPr>
        <w:t>limited</w:t>
      </w:r>
      <w:r>
        <w:rPr>
          <w:spacing w:val="-2"/>
        </w:rPr>
        <w:t xml:space="preserve"> contact</w:t>
      </w:r>
      <w:r>
        <w:rPr>
          <w:spacing w:val="-1"/>
        </w:rPr>
        <w:t xml:space="preserve"> options </w:t>
      </w:r>
      <w:r>
        <w:rPr>
          <w:spacing w:val="-2"/>
        </w:rPr>
        <w:t>for</w:t>
      </w:r>
      <w:r>
        <w:rPr>
          <w:spacing w:val="-1"/>
        </w:rPr>
        <w:t xml:space="preserve"> </w:t>
      </w:r>
      <w:r>
        <w:t>such</w:t>
      </w:r>
      <w:r>
        <w:rPr>
          <w:spacing w:val="-1"/>
        </w:rPr>
        <w:t xml:space="preserve"> </w:t>
      </w:r>
      <w:r>
        <w:t>NDIS</w:t>
      </w:r>
      <w:r>
        <w:rPr>
          <w:spacing w:val="-1"/>
        </w:rPr>
        <w:t xml:space="preserve"> participants, </w:t>
      </w:r>
      <w:r>
        <w:rPr>
          <w:spacing w:val="-2"/>
        </w:rPr>
        <w:t>large</w:t>
      </w:r>
      <w:r>
        <w:rPr>
          <w:spacing w:val="-1"/>
        </w:rPr>
        <w:t xml:space="preserve"> </w:t>
      </w:r>
      <w:r>
        <w:rPr>
          <w:spacing w:val="-3"/>
        </w:rPr>
        <w:t>trave</w:t>
      </w:r>
      <w:r>
        <w:rPr>
          <w:spacing w:val="-3"/>
        </w:rPr>
        <w:t>l</w:t>
      </w:r>
      <w:r>
        <w:rPr>
          <w:spacing w:val="-2"/>
        </w:rPr>
        <w:t xml:space="preserve"> </w:t>
      </w:r>
      <w:r>
        <w:rPr>
          <w:spacing w:val="-1"/>
        </w:rPr>
        <w:t xml:space="preserve">distances across </w:t>
      </w:r>
      <w:r>
        <w:t>the</w:t>
      </w:r>
      <w:r>
        <w:rPr>
          <w:spacing w:val="-1"/>
        </w:rPr>
        <w:t xml:space="preserve"> Barkley region</w:t>
      </w:r>
      <w:r>
        <w:rPr>
          <w:spacing w:val="97"/>
        </w:rPr>
        <w:t xml:space="preserve"> </w:t>
      </w:r>
      <w:r>
        <w:t>necessary</w:t>
      </w:r>
      <w:r>
        <w:rPr>
          <w:spacing w:val="-1"/>
        </w:rPr>
        <w:t xml:space="preserve"> </w:t>
      </w:r>
      <w:r>
        <w:rPr>
          <w:spacing w:val="-2"/>
        </w:rPr>
        <w:t>to</w:t>
      </w:r>
      <w:r>
        <w:t xml:space="preserve"> </w:t>
      </w:r>
      <w:r>
        <w:rPr>
          <w:spacing w:val="-2"/>
        </w:rPr>
        <w:t>undertake</w:t>
      </w:r>
      <w:r>
        <w:t xml:space="preserve"> </w:t>
      </w:r>
      <w:r>
        <w:rPr>
          <w:spacing w:val="-2"/>
        </w:rPr>
        <w:t>face</w:t>
      </w:r>
      <w:r>
        <w:rPr>
          <w:spacing w:val="-1"/>
        </w:rPr>
        <w:t xml:space="preserve"> </w:t>
      </w:r>
      <w:r>
        <w:rPr>
          <w:spacing w:val="-2"/>
        </w:rPr>
        <w:t>to</w:t>
      </w:r>
      <w:r>
        <w:t xml:space="preserve"> </w:t>
      </w:r>
      <w:r>
        <w:rPr>
          <w:spacing w:val="-2"/>
        </w:rPr>
        <w:t>face</w:t>
      </w:r>
      <w:r>
        <w:t xml:space="preserve"> </w:t>
      </w:r>
      <w:r>
        <w:rPr>
          <w:spacing w:val="-1"/>
        </w:rPr>
        <w:t>consultation interviews</w:t>
      </w:r>
      <w:r>
        <w:t xml:space="preserve"> and the </w:t>
      </w:r>
      <w:r>
        <w:rPr>
          <w:spacing w:val="-1"/>
        </w:rPr>
        <w:t xml:space="preserve">withdrawal </w:t>
      </w:r>
      <w:r>
        <w:t xml:space="preserve">of a </w:t>
      </w:r>
      <w:r>
        <w:rPr>
          <w:spacing w:val="-1"/>
        </w:rPr>
        <w:t>person</w:t>
      </w:r>
      <w:r>
        <w:rPr>
          <w:spacing w:val="47"/>
        </w:rPr>
        <w:t xml:space="preserve"> </w:t>
      </w:r>
      <w:r>
        <w:rPr>
          <w:spacing w:val="-1"/>
        </w:rPr>
        <w:t xml:space="preserve">identified </w:t>
      </w:r>
      <w:r>
        <w:t>as</w:t>
      </w:r>
      <w:r>
        <w:rPr>
          <w:spacing w:val="-1"/>
        </w:rPr>
        <w:t xml:space="preserve"> </w:t>
      </w:r>
      <w:r>
        <w:t xml:space="preserve">a </w:t>
      </w:r>
      <w:r>
        <w:rPr>
          <w:spacing w:val="-1"/>
        </w:rPr>
        <w:t xml:space="preserve">potential </w:t>
      </w:r>
      <w:r>
        <w:rPr>
          <w:spacing w:val="-2"/>
        </w:rPr>
        <w:t>advocate</w:t>
      </w:r>
      <w:r>
        <w:t xml:space="preserve"> witness,</w:t>
      </w:r>
      <w:r>
        <w:rPr>
          <w:spacing w:val="-1"/>
        </w:rPr>
        <w:t xml:space="preserve"> </w:t>
      </w:r>
      <w:r>
        <w:t xml:space="preserve">the </w:t>
      </w:r>
      <w:r>
        <w:rPr>
          <w:spacing w:val="-1"/>
        </w:rPr>
        <w:t>project was</w:t>
      </w:r>
      <w:r>
        <w:t xml:space="preserve"> unable</w:t>
      </w:r>
      <w:r>
        <w:rPr>
          <w:spacing w:val="-1"/>
        </w:rPr>
        <w:t xml:space="preserve"> to</w:t>
      </w:r>
      <w:r>
        <w:t xml:space="preserve"> </w:t>
      </w:r>
      <w:r>
        <w:rPr>
          <w:spacing w:val="-1"/>
        </w:rPr>
        <w:t xml:space="preserve">secure </w:t>
      </w:r>
      <w:r>
        <w:t>the</w:t>
      </w:r>
      <w:r>
        <w:rPr>
          <w:spacing w:val="-1"/>
        </w:rPr>
        <w:t xml:space="preserve"> </w:t>
      </w:r>
      <w:r>
        <w:rPr>
          <w:spacing w:val="-2"/>
        </w:rPr>
        <w:t>involvement</w:t>
      </w:r>
      <w:r>
        <w:t xml:space="preserve"> of</w:t>
      </w:r>
      <w:r>
        <w:rPr>
          <w:spacing w:val="-1"/>
        </w:rPr>
        <w:t xml:space="preserve"> </w:t>
      </w:r>
      <w:r>
        <w:t>this</w:t>
      </w:r>
      <w:r>
        <w:rPr>
          <w:spacing w:val="61"/>
        </w:rPr>
        <w:t xml:space="preserve"> </w:t>
      </w:r>
      <w:r>
        <w:t>trial</w:t>
      </w:r>
      <w:r>
        <w:rPr>
          <w:spacing w:val="-1"/>
        </w:rPr>
        <w:t xml:space="preserve"> site.</w:t>
      </w:r>
      <w:r>
        <w:t xml:space="preserve"> It</w:t>
      </w:r>
      <w:r>
        <w:rPr>
          <w:spacing w:val="-1"/>
        </w:rPr>
        <w:t xml:space="preserve"> was</w:t>
      </w:r>
      <w:r>
        <w:t xml:space="preserve"> </w:t>
      </w:r>
      <w:r>
        <w:rPr>
          <w:spacing w:val="-1"/>
        </w:rPr>
        <w:t>determined</w:t>
      </w:r>
      <w:r>
        <w:t xml:space="preserve"> </w:t>
      </w:r>
      <w:r>
        <w:rPr>
          <w:spacing w:val="-1"/>
        </w:rPr>
        <w:t xml:space="preserve">that </w:t>
      </w:r>
      <w:r>
        <w:t xml:space="preserve">an </w:t>
      </w:r>
      <w:r>
        <w:rPr>
          <w:spacing w:val="-1"/>
        </w:rPr>
        <w:t>alternative</w:t>
      </w:r>
      <w:r>
        <w:t xml:space="preserve"> </w:t>
      </w:r>
      <w:r>
        <w:rPr>
          <w:spacing w:val="-1"/>
        </w:rPr>
        <w:t>consultative method</w:t>
      </w:r>
      <w:r>
        <w:t xml:space="preserve"> should be</w:t>
      </w:r>
      <w:r>
        <w:rPr>
          <w:spacing w:val="-1"/>
        </w:rPr>
        <w:t xml:space="preserve"> considered</w:t>
      </w:r>
      <w:r>
        <w:t xml:space="preserve"> in the</w:t>
      </w:r>
      <w:r>
        <w:rPr>
          <w:spacing w:val="39"/>
        </w:rPr>
        <w:t xml:space="preserve"> </w:t>
      </w:r>
      <w:r>
        <w:rPr>
          <w:spacing w:val="-1"/>
        </w:rPr>
        <w:t xml:space="preserve">future </w:t>
      </w:r>
      <w:r>
        <w:rPr>
          <w:spacing w:val="-2"/>
        </w:rPr>
        <w:t>to</w:t>
      </w:r>
      <w:r>
        <w:rPr>
          <w:spacing w:val="-1"/>
        </w:rPr>
        <w:t xml:space="preserve"> </w:t>
      </w:r>
      <w:r>
        <w:rPr>
          <w:spacing w:val="-2"/>
        </w:rPr>
        <w:t>evaluate</w:t>
      </w:r>
      <w:r>
        <w:rPr>
          <w:spacing w:val="-1"/>
        </w:rPr>
        <w:t xml:space="preserve"> </w:t>
      </w:r>
      <w:r>
        <w:t>the</w:t>
      </w:r>
      <w:r>
        <w:rPr>
          <w:spacing w:val="-1"/>
        </w:rPr>
        <w:t xml:space="preserve"> e</w:t>
      </w:r>
      <w:r>
        <w:rPr>
          <w:spacing w:val="-2"/>
        </w:rPr>
        <w:t>ff</w:t>
      </w:r>
      <w:r>
        <w:rPr>
          <w:spacing w:val="-1"/>
        </w:rPr>
        <w:t>ectiveness</w:t>
      </w:r>
      <w:r>
        <w:t xml:space="preserve"> of</w:t>
      </w:r>
      <w:r>
        <w:rPr>
          <w:spacing w:val="-1"/>
        </w:rPr>
        <w:t xml:space="preserve"> </w:t>
      </w:r>
      <w:r>
        <w:t>the</w:t>
      </w:r>
      <w:r>
        <w:rPr>
          <w:spacing w:val="-1"/>
        </w:rPr>
        <w:t xml:space="preserve"> </w:t>
      </w:r>
      <w:r>
        <w:t>NDIS</w:t>
      </w:r>
      <w:r>
        <w:rPr>
          <w:spacing w:val="-1"/>
        </w:rPr>
        <w:t xml:space="preserve"> role</w:t>
      </w:r>
      <w:r>
        <w:t xml:space="preserve"> out</w:t>
      </w:r>
      <w:r>
        <w:rPr>
          <w:spacing w:val="-1"/>
        </w:rPr>
        <w:t xml:space="preserve"> </w:t>
      </w:r>
      <w:r>
        <w:t>in</w:t>
      </w:r>
      <w:r>
        <w:rPr>
          <w:spacing w:val="-1"/>
        </w:rPr>
        <w:t xml:space="preserve"> </w:t>
      </w:r>
      <w:r>
        <w:t>the</w:t>
      </w:r>
      <w:r>
        <w:rPr>
          <w:spacing w:val="-1"/>
        </w:rPr>
        <w:t xml:space="preserve"> Barkley</w:t>
      </w:r>
      <w:r>
        <w:t xml:space="preserve"> </w:t>
      </w:r>
      <w:r>
        <w:rPr>
          <w:spacing w:val="-1"/>
        </w:rPr>
        <w:t>Region.</w:t>
      </w:r>
    </w:p>
    <w:p w:rsidR="00E82579" w:rsidRDefault="00E82579">
      <w:pPr>
        <w:spacing w:line="262" w:lineRule="auto"/>
        <w:sectPr w:rsidR="00E82579">
          <w:footerReference w:type="even" r:id="rId45"/>
          <w:footerReference w:type="default" r:id="rId46"/>
          <w:pgSz w:w="11910" w:h="16840"/>
          <w:pgMar w:top="1020" w:right="1040" w:bottom="740" w:left="480" w:header="0" w:footer="546" w:gutter="0"/>
          <w:pgNumType w:start="10"/>
          <w:cols w:space="720"/>
        </w:sectPr>
      </w:pPr>
    </w:p>
    <w:p w:rsidR="00E82579" w:rsidRDefault="00E82579">
      <w:pPr>
        <w:spacing w:before="3"/>
        <w:rPr>
          <w:rFonts w:ascii="Calibri" w:eastAsia="Calibri" w:hAnsi="Calibri" w:cs="Calibri"/>
          <w:sz w:val="6"/>
          <w:szCs w:val="6"/>
        </w:rPr>
      </w:pPr>
    </w:p>
    <w:p w:rsidR="00E82579" w:rsidRDefault="0059021A">
      <w:pPr>
        <w:spacing w:line="200" w:lineRule="atLeast"/>
        <w:ind w:left="11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120384" cy="6120384"/>
            <wp:effectExtent l="0" t="0" r="0" b="0"/>
            <wp:docPr id="47" name="image34.jpeg" descr="Participant witnesses: Top right: Anne Faulkner. Top middle (L-R): Cindy Zbierski, Michaela Banks and Taryn Waters via video link up from South Australia. Top left:  Jacinta Kelly supported by her Dad, Edward Kelly. Middle Right: Brihana Grant-Griffin, supported by Mum, Alisa Griffin. Bottom right: Bob Buckley representing son Kieran. Right: Focus Group Representative … Simone Stev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47" cstate="print"/>
                    <a:stretch>
                      <a:fillRect/>
                    </a:stretch>
                  </pic:blipFill>
                  <pic:spPr>
                    <a:xfrm>
                      <a:off x="0" y="0"/>
                      <a:ext cx="6120384" cy="6120384"/>
                    </a:xfrm>
                    <a:prstGeom prst="rect">
                      <a:avLst/>
                    </a:prstGeom>
                  </pic:spPr>
                </pic:pic>
              </a:graphicData>
            </a:graphic>
          </wp:inline>
        </w:drawing>
      </w:r>
    </w:p>
    <w:p w:rsidR="00E82579" w:rsidRDefault="0059021A">
      <w:pPr>
        <w:spacing w:before="90" w:line="216" w:lineRule="exact"/>
        <w:ind w:left="254" w:right="728" w:hanging="71"/>
        <w:jc w:val="right"/>
        <w:rPr>
          <w:rFonts w:ascii="Calibri" w:eastAsia="Calibri" w:hAnsi="Calibri" w:cs="Calibri"/>
          <w:sz w:val="18"/>
          <w:szCs w:val="18"/>
        </w:rPr>
      </w:pPr>
      <w:bookmarkStart w:id="195" w:name="Participant_witnesses:_Top_right:_Anne_F"/>
      <w:bookmarkEnd w:id="195"/>
      <w:r>
        <w:rPr>
          <w:rFonts w:ascii="Calibri" w:eastAsia="Calibri" w:hAnsi="Calibri" w:cs="Calibri"/>
          <w:i/>
          <w:color w:val="0065A4"/>
          <w:spacing w:val="-1"/>
          <w:sz w:val="18"/>
          <w:szCs w:val="18"/>
        </w:rPr>
        <w:t xml:space="preserve">Participant </w:t>
      </w:r>
      <w:r>
        <w:rPr>
          <w:rFonts w:ascii="Calibri" w:eastAsia="Calibri" w:hAnsi="Calibri" w:cs="Calibri"/>
          <w:i/>
          <w:color w:val="0065A4"/>
          <w:sz w:val="18"/>
          <w:szCs w:val="18"/>
        </w:rPr>
        <w:t xml:space="preserve">witnesses: </w:t>
      </w:r>
      <w:r>
        <w:rPr>
          <w:rFonts w:ascii="Calibri" w:eastAsia="Calibri" w:hAnsi="Calibri" w:cs="Calibri"/>
          <w:i/>
          <w:color w:val="0065A4"/>
          <w:spacing w:val="-6"/>
          <w:sz w:val="18"/>
          <w:szCs w:val="18"/>
        </w:rPr>
        <w:t>Top</w:t>
      </w:r>
      <w:r>
        <w:rPr>
          <w:rFonts w:ascii="Calibri" w:eastAsia="Calibri" w:hAnsi="Calibri" w:cs="Calibri"/>
          <w:i/>
          <w:color w:val="0065A4"/>
          <w:spacing w:val="-1"/>
          <w:sz w:val="18"/>
          <w:szCs w:val="18"/>
        </w:rPr>
        <w:t xml:space="preserve"> right:</w:t>
      </w:r>
      <w:r>
        <w:rPr>
          <w:rFonts w:ascii="Calibri" w:eastAsia="Calibri" w:hAnsi="Calibri" w:cs="Calibri"/>
          <w:i/>
          <w:color w:val="0065A4"/>
          <w:sz w:val="18"/>
          <w:szCs w:val="18"/>
        </w:rPr>
        <w:t xml:space="preserve"> Anne </w:t>
      </w:r>
      <w:r>
        <w:rPr>
          <w:rFonts w:ascii="Calibri" w:eastAsia="Calibri" w:hAnsi="Calibri" w:cs="Calibri"/>
          <w:i/>
          <w:color w:val="0065A4"/>
          <w:spacing w:val="-2"/>
          <w:sz w:val="18"/>
          <w:szCs w:val="18"/>
        </w:rPr>
        <w:t>Faulkner.</w:t>
      </w:r>
      <w:r>
        <w:rPr>
          <w:rFonts w:ascii="Calibri" w:eastAsia="Calibri" w:hAnsi="Calibri" w:cs="Calibri"/>
          <w:i/>
          <w:color w:val="0065A4"/>
          <w:spacing w:val="-1"/>
          <w:sz w:val="18"/>
          <w:szCs w:val="18"/>
        </w:rPr>
        <w:t xml:space="preserve"> </w:t>
      </w:r>
      <w:r>
        <w:rPr>
          <w:rFonts w:ascii="Calibri" w:eastAsia="Calibri" w:hAnsi="Calibri" w:cs="Calibri"/>
          <w:i/>
          <w:color w:val="0065A4"/>
          <w:spacing w:val="-6"/>
          <w:sz w:val="18"/>
          <w:szCs w:val="18"/>
        </w:rPr>
        <w:t>Top</w:t>
      </w:r>
      <w:r>
        <w:rPr>
          <w:rFonts w:ascii="Calibri" w:eastAsia="Calibri" w:hAnsi="Calibri" w:cs="Calibri"/>
          <w:i/>
          <w:color w:val="0065A4"/>
          <w:sz w:val="18"/>
          <w:szCs w:val="18"/>
        </w:rPr>
        <w:t xml:space="preserve"> middle (L-R):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Cindy Zbierski, Michaela</w:t>
      </w:r>
      <w:r>
        <w:rPr>
          <w:rFonts w:ascii="Calibri" w:eastAsia="Calibri" w:hAnsi="Calibri" w:cs="Calibri"/>
          <w:i/>
          <w:color w:val="0065A4"/>
          <w:spacing w:val="-1"/>
          <w:sz w:val="18"/>
          <w:szCs w:val="18"/>
        </w:rPr>
        <w:t xml:space="preserve"> Banks</w:t>
      </w:r>
      <w:r>
        <w:rPr>
          <w:rFonts w:ascii="Calibri" w:eastAsia="Calibri" w:hAnsi="Calibri" w:cs="Calibri"/>
          <w:i/>
          <w:color w:val="0065A4"/>
          <w:sz w:val="18"/>
          <w:szCs w:val="18"/>
        </w:rPr>
        <w:t xml:space="preserve"> and </w:t>
      </w:r>
      <w:r>
        <w:rPr>
          <w:rFonts w:ascii="Calibri" w:eastAsia="Calibri" w:hAnsi="Calibri" w:cs="Calibri"/>
          <w:i/>
          <w:color w:val="0065A4"/>
          <w:spacing w:val="-4"/>
          <w:sz w:val="18"/>
          <w:szCs w:val="18"/>
        </w:rPr>
        <w:t>Taryn</w:t>
      </w:r>
      <w:r>
        <w:rPr>
          <w:rFonts w:ascii="Calibri" w:eastAsia="Calibri" w:hAnsi="Calibri" w:cs="Calibri"/>
          <w:i/>
          <w:color w:val="0065A4"/>
          <w:spacing w:val="-1"/>
          <w:sz w:val="18"/>
          <w:szCs w:val="18"/>
        </w:rPr>
        <w:t xml:space="preserve"> </w:t>
      </w:r>
      <w:r>
        <w:rPr>
          <w:rFonts w:ascii="Calibri" w:eastAsia="Calibri" w:hAnsi="Calibri" w:cs="Calibri"/>
          <w:i/>
          <w:color w:val="0065A4"/>
          <w:spacing w:val="-2"/>
          <w:sz w:val="18"/>
          <w:szCs w:val="18"/>
        </w:rPr>
        <w:t>Waters</w:t>
      </w:r>
      <w:r>
        <w:rPr>
          <w:rFonts w:ascii="Calibri" w:eastAsia="Calibri" w:hAnsi="Calibri" w:cs="Calibri"/>
          <w:i/>
          <w:color w:val="0065A4"/>
          <w:sz w:val="18"/>
          <w:szCs w:val="18"/>
        </w:rPr>
        <w:t xml:space="preserve"> via video</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link up</w:t>
      </w:r>
      <w:r>
        <w:rPr>
          <w:rFonts w:ascii="Calibri" w:eastAsia="Calibri" w:hAnsi="Calibri" w:cs="Calibri"/>
          <w:i/>
          <w:color w:val="0065A4"/>
          <w:spacing w:val="49"/>
          <w:sz w:val="18"/>
          <w:szCs w:val="18"/>
        </w:rPr>
        <w:t xml:space="preserve"> </w:t>
      </w:r>
      <w:r>
        <w:rPr>
          <w:rFonts w:ascii="Calibri" w:eastAsia="Calibri" w:hAnsi="Calibri" w:cs="Calibri"/>
          <w:i/>
          <w:color w:val="0065A4"/>
          <w:sz w:val="18"/>
          <w:szCs w:val="18"/>
        </w:rPr>
        <w:t>from</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South </w:t>
      </w:r>
      <w:r>
        <w:rPr>
          <w:rFonts w:ascii="Calibri" w:eastAsia="Calibri" w:hAnsi="Calibri" w:cs="Calibri"/>
          <w:i/>
          <w:color w:val="0065A4"/>
          <w:spacing w:val="-1"/>
          <w:sz w:val="18"/>
          <w:szCs w:val="18"/>
        </w:rPr>
        <w:t xml:space="preserve">Australia. </w:t>
      </w:r>
      <w:r>
        <w:rPr>
          <w:rFonts w:ascii="Calibri" w:eastAsia="Calibri" w:hAnsi="Calibri" w:cs="Calibri"/>
          <w:i/>
          <w:color w:val="0065A4"/>
          <w:spacing w:val="-5"/>
          <w:sz w:val="18"/>
          <w:szCs w:val="18"/>
        </w:rPr>
        <w:t>Top</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le</w:t>
      </w:r>
      <w:r>
        <w:rPr>
          <w:rFonts w:ascii="Calibri" w:eastAsia="Calibri" w:hAnsi="Calibri" w:cs="Calibri"/>
          <w:i/>
          <w:color w:val="0065A4"/>
          <w:spacing w:val="-2"/>
          <w:sz w:val="18"/>
          <w:szCs w:val="18"/>
        </w:rPr>
        <w:t>ft:</w:t>
      </w:r>
      <w:r>
        <w:rPr>
          <w:rFonts w:ascii="Calibri" w:eastAsia="Calibri" w:hAnsi="Calibri" w:cs="Calibri"/>
          <w:i/>
          <w:color w:val="0065A4"/>
          <w:spacing w:val="39"/>
          <w:sz w:val="18"/>
          <w:szCs w:val="18"/>
        </w:rPr>
        <w:t xml:space="preserve"> </w:t>
      </w:r>
      <w:r>
        <w:rPr>
          <w:rFonts w:ascii="Calibri" w:eastAsia="Calibri" w:hAnsi="Calibri" w:cs="Calibri"/>
          <w:i/>
          <w:color w:val="0065A4"/>
          <w:spacing w:val="-1"/>
          <w:sz w:val="18"/>
          <w:szCs w:val="18"/>
        </w:rPr>
        <w:t>Jacinta</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Kelly supported</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by </w:t>
      </w:r>
      <w:r>
        <w:rPr>
          <w:rFonts w:ascii="Calibri" w:eastAsia="Calibri" w:hAnsi="Calibri" w:cs="Calibri"/>
          <w:i/>
          <w:color w:val="0065A4"/>
          <w:sz w:val="18"/>
          <w:szCs w:val="18"/>
        </w:rPr>
        <w:t>her Dad,</w:t>
      </w:r>
      <w:r>
        <w:rPr>
          <w:rFonts w:ascii="Calibri" w:eastAsia="Calibri" w:hAnsi="Calibri" w:cs="Calibri"/>
          <w:i/>
          <w:color w:val="0065A4"/>
          <w:spacing w:val="-1"/>
          <w:sz w:val="18"/>
          <w:szCs w:val="18"/>
        </w:rPr>
        <w:t xml:space="preserve"> Edward</w:t>
      </w:r>
      <w:r>
        <w:rPr>
          <w:rFonts w:ascii="Calibri" w:eastAsia="Calibri" w:hAnsi="Calibri" w:cs="Calibri"/>
          <w:i/>
          <w:color w:val="0065A4"/>
          <w:sz w:val="18"/>
          <w:szCs w:val="18"/>
        </w:rPr>
        <w:t xml:space="preserve"> </w:t>
      </w:r>
      <w:r>
        <w:rPr>
          <w:rFonts w:ascii="Calibri" w:eastAsia="Calibri" w:hAnsi="Calibri" w:cs="Calibri"/>
          <w:i/>
          <w:color w:val="0065A4"/>
          <w:spacing w:val="-3"/>
          <w:sz w:val="18"/>
          <w:szCs w:val="18"/>
        </w:rPr>
        <w:t>Kelly.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Middle </w:t>
      </w:r>
      <w:r>
        <w:rPr>
          <w:rFonts w:ascii="Calibri" w:eastAsia="Calibri" w:hAnsi="Calibri" w:cs="Calibri"/>
          <w:i/>
          <w:color w:val="0065A4"/>
          <w:spacing w:val="-1"/>
          <w:sz w:val="18"/>
          <w:szCs w:val="18"/>
        </w:rPr>
        <w:t>Right:</w:t>
      </w:r>
      <w:r>
        <w:rPr>
          <w:rFonts w:ascii="Calibri" w:eastAsia="Calibri" w:hAnsi="Calibri" w:cs="Calibri"/>
          <w:i/>
          <w:color w:val="0065A4"/>
          <w:sz w:val="18"/>
          <w:szCs w:val="18"/>
        </w:rPr>
        <w:t xml:space="preserve"> Brihana</w:t>
      </w:r>
      <w:r>
        <w:rPr>
          <w:rFonts w:ascii="Calibri" w:eastAsia="Calibri" w:hAnsi="Calibri" w:cs="Calibri"/>
          <w:i/>
          <w:color w:val="0065A4"/>
          <w:spacing w:val="-1"/>
          <w:sz w:val="18"/>
          <w:szCs w:val="18"/>
        </w:rPr>
        <w:t xml:space="preserve"> Grant-Griffin,</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supported by</w:t>
      </w:r>
      <w:r>
        <w:rPr>
          <w:rFonts w:ascii="Calibri" w:eastAsia="Calibri" w:hAnsi="Calibri" w:cs="Calibri"/>
          <w:i/>
          <w:color w:val="0065A4"/>
          <w:spacing w:val="97"/>
          <w:sz w:val="18"/>
          <w:szCs w:val="18"/>
        </w:rPr>
        <w:t xml:space="preserve"> </w:t>
      </w:r>
      <w:r>
        <w:rPr>
          <w:rFonts w:ascii="Calibri" w:eastAsia="Calibri" w:hAnsi="Calibri" w:cs="Calibri"/>
          <w:i/>
          <w:color w:val="0065A4"/>
          <w:sz w:val="18"/>
          <w:szCs w:val="18"/>
        </w:rPr>
        <w:t>Mum,</w:t>
      </w:r>
      <w:r>
        <w:rPr>
          <w:rFonts w:ascii="Calibri" w:eastAsia="Calibri" w:hAnsi="Calibri" w:cs="Calibri"/>
          <w:i/>
          <w:color w:val="0065A4"/>
          <w:spacing w:val="-2"/>
          <w:sz w:val="18"/>
          <w:szCs w:val="18"/>
        </w:rPr>
        <w:t xml:space="preserve"> </w:t>
      </w:r>
      <w:r>
        <w:rPr>
          <w:rFonts w:ascii="Calibri" w:eastAsia="Calibri" w:hAnsi="Calibri" w:cs="Calibri"/>
          <w:i/>
          <w:color w:val="0065A4"/>
          <w:sz w:val="18"/>
          <w:szCs w:val="18"/>
        </w:rPr>
        <w:t>Alisa</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Griffin.</w:t>
      </w:r>
      <w:r>
        <w:rPr>
          <w:rFonts w:ascii="Calibri" w:eastAsia="Calibri" w:hAnsi="Calibri" w:cs="Calibri"/>
          <w:i/>
          <w:color w:val="0065A4"/>
          <w:spacing w:val="-2"/>
          <w:sz w:val="18"/>
          <w:szCs w:val="18"/>
        </w:rPr>
        <w:t xml:space="preserve"> Bott</w:t>
      </w:r>
      <w:r>
        <w:rPr>
          <w:rFonts w:ascii="Calibri" w:eastAsia="Calibri" w:hAnsi="Calibri" w:cs="Calibri"/>
          <w:i/>
          <w:color w:val="0065A4"/>
          <w:spacing w:val="-1"/>
          <w:sz w:val="18"/>
          <w:szCs w:val="18"/>
        </w:rPr>
        <w:t xml:space="preserve">om right: </w:t>
      </w:r>
      <w:r>
        <w:rPr>
          <w:rFonts w:ascii="Calibri" w:eastAsia="Calibri" w:hAnsi="Calibri" w:cs="Calibri"/>
          <w:i/>
          <w:color w:val="0065A4"/>
          <w:sz w:val="18"/>
          <w:szCs w:val="18"/>
        </w:rPr>
        <w:t>Bob</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 xml:space="preserve">Buckley representing </w:t>
      </w:r>
      <w:r>
        <w:rPr>
          <w:rFonts w:ascii="Calibri" w:eastAsia="Calibri" w:hAnsi="Calibri" w:cs="Calibri"/>
          <w:i/>
          <w:color w:val="0065A4"/>
          <w:sz w:val="18"/>
          <w:szCs w:val="18"/>
        </w:rPr>
        <w:t>son</w:t>
      </w:r>
      <w:r>
        <w:rPr>
          <w:rFonts w:ascii="Calibri" w:eastAsia="Calibri" w:hAnsi="Calibri" w:cs="Calibri"/>
          <w:i/>
          <w:color w:val="0065A4"/>
          <w:spacing w:val="-2"/>
          <w:sz w:val="18"/>
          <w:szCs w:val="18"/>
        </w:rPr>
        <w:t xml:space="preserve"> </w:t>
      </w:r>
      <w:r>
        <w:rPr>
          <w:rFonts w:ascii="Calibri" w:eastAsia="Calibri" w:hAnsi="Calibri" w:cs="Calibri"/>
          <w:i/>
          <w:color w:val="0065A4"/>
          <w:sz w:val="18"/>
          <w:szCs w:val="18"/>
        </w:rPr>
        <w:t>Kieran.</w:t>
      </w:r>
      <w:r>
        <w:rPr>
          <w:rFonts w:ascii="Calibri" w:eastAsia="Calibri" w:hAnsi="Calibri" w:cs="Calibri"/>
          <w:i/>
          <w:color w:val="0065A4"/>
          <w:spacing w:val="-1"/>
          <w:sz w:val="18"/>
          <w:szCs w:val="18"/>
        </w:rPr>
        <w:t xml:space="preserve"> Right:</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 xml:space="preserve">Focus </w:t>
      </w:r>
      <w:r>
        <w:rPr>
          <w:rFonts w:ascii="Calibri" w:eastAsia="Calibri" w:hAnsi="Calibri" w:cs="Calibri"/>
          <w:i/>
          <w:color w:val="0065A4"/>
          <w:sz w:val="18"/>
          <w:szCs w:val="18"/>
        </w:rPr>
        <w:t>Group</w:t>
      </w:r>
      <w:r>
        <w:rPr>
          <w:rFonts w:ascii="Calibri" w:eastAsia="Calibri" w:hAnsi="Calibri" w:cs="Calibri"/>
          <w:i/>
          <w:color w:val="0065A4"/>
          <w:spacing w:val="-1"/>
          <w:sz w:val="18"/>
          <w:szCs w:val="18"/>
        </w:rPr>
        <w:t xml:space="preserve"> Representative</w:t>
      </w:r>
      <w:r>
        <w:rPr>
          <w:rFonts w:ascii="Calibri" w:eastAsia="Calibri" w:hAnsi="Calibri" w:cs="Calibri"/>
          <w:i/>
          <w:color w:val="0065A4"/>
          <w:spacing w:val="-2"/>
          <w:sz w:val="18"/>
          <w:szCs w:val="18"/>
        </w:rPr>
        <w:t xml:space="preserve"> </w:t>
      </w:r>
      <w:r>
        <w:rPr>
          <w:rFonts w:ascii="Calibri" w:eastAsia="Calibri" w:hAnsi="Calibri" w:cs="Calibri"/>
          <w:i/>
          <w:color w:val="0065A4"/>
          <w:sz w:val="18"/>
          <w:szCs w:val="18"/>
        </w:rPr>
        <w:t>–</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Simone</w:t>
      </w:r>
      <w:r>
        <w:rPr>
          <w:rFonts w:ascii="Calibri" w:eastAsia="Calibri" w:hAnsi="Calibri" w:cs="Calibri"/>
          <w:i/>
          <w:color w:val="0065A4"/>
          <w:spacing w:val="-1"/>
          <w:sz w:val="18"/>
          <w:szCs w:val="18"/>
        </w:rPr>
        <w:t xml:space="preserve"> Stevens.</w:t>
      </w:r>
    </w:p>
    <w:p w:rsidR="00E82579" w:rsidRDefault="00E82579">
      <w:pPr>
        <w:rPr>
          <w:rFonts w:ascii="Calibri" w:eastAsia="Calibri" w:hAnsi="Calibri" w:cs="Calibri"/>
          <w:i/>
          <w:sz w:val="18"/>
          <w:szCs w:val="18"/>
        </w:rPr>
      </w:pPr>
    </w:p>
    <w:p w:rsidR="00E82579" w:rsidRDefault="00E82579">
      <w:pPr>
        <w:rPr>
          <w:rFonts w:ascii="Calibri" w:eastAsia="Calibri" w:hAnsi="Calibri" w:cs="Calibri"/>
          <w:i/>
          <w:sz w:val="18"/>
          <w:szCs w:val="18"/>
        </w:rPr>
      </w:pPr>
    </w:p>
    <w:p w:rsidR="00E82579" w:rsidRDefault="00E82579">
      <w:pPr>
        <w:spacing w:before="4"/>
        <w:rPr>
          <w:rFonts w:ascii="Calibri" w:eastAsia="Calibri" w:hAnsi="Calibri" w:cs="Calibri"/>
          <w:i/>
          <w:sz w:val="18"/>
          <w:szCs w:val="18"/>
        </w:rPr>
      </w:pPr>
    </w:p>
    <w:p w:rsidR="00E82579" w:rsidRDefault="0059021A">
      <w:pPr>
        <w:pStyle w:val="Heading3"/>
        <w:numPr>
          <w:ilvl w:val="2"/>
          <w:numId w:val="32"/>
        </w:numPr>
        <w:tabs>
          <w:tab w:val="left" w:pos="834"/>
        </w:tabs>
        <w:ind w:left="833" w:hanging="698"/>
        <w:rPr>
          <w:b w:val="0"/>
          <w:bCs w:val="0"/>
        </w:rPr>
      </w:pPr>
      <w:bookmarkStart w:id="196" w:name="4.4._Advocate_witness_"/>
      <w:bookmarkEnd w:id="196"/>
      <w:r>
        <w:rPr>
          <w:spacing w:val="-2"/>
        </w:rPr>
        <w:t>Advocate</w:t>
      </w:r>
      <w:r>
        <w:t xml:space="preserve"> witness</w:t>
      </w:r>
    </w:p>
    <w:p w:rsidR="00E82579" w:rsidRDefault="0059021A">
      <w:pPr>
        <w:pStyle w:val="BodyText"/>
        <w:spacing w:before="81" w:line="262" w:lineRule="auto"/>
        <w:ind w:right="897"/>
      </w:pPr>
      <w:bookmarkStart w:id="197" w:name="Six_advocate_witnesses_were_recruited_by"/>
      <w:bookmarkEnd w:id="197"/>
      <w:r>
        <w:t>Six</w:t>
      </w:r>
      <w:r>
        <w:rPr>
          <w:spacing w:val="-1"/>
        </w:rPr>
        <w:t xml:space="preserve"> </w:t>
      </w:r>
      <w:r>
        <w:rPr>
          <w:spacing w:val="-2"/>
        </w:rPr>
        <w:t>advocate</w:t>
      </w:r>
      <w:r>
        <w:t xml:space="preserve"> witnesses </w:t>
      </w:r>
      <w:r>
        <w:rPr>
          <w:spacing w:val="-2"/>
        </w:rPr>
        <w:t>were</w:t>
      </w:r>
      <w:r>
        <w:t xml:space="preserve"> </w:t>
      </w:r>
      <w:r>
        <w:rPr>
          <w:spacing w:val="-1"/>
        </w:rPr>
        <w:t>recruited by</w:t>
      </w:r>
      <w:r>
        <w:t xml:space="preserve"> </w:t>
      </w:r>
      <w:r>
        <w:rPr>
          <w:spacing w:val="-1"/>
        </w:rPr>
        <w:t>PWDA</w:t>
      </w:r>
      <w:r>
        <w:t xml:space="preserve"> each </w:t>
      </w:r>
      <w:r>
        <w:rPr>
          <w:spacing w:val="-1"/>
        </w:rPr>
        <w:t xml:space="preserve">representing </w:t>
      </w:r>
      <w:r>
        <w:t>one of the six</w:t>
      </w:r>
      <w:r>
        <w:rPr>
          <w:spacing w:val="-1"/>
        </w:rPr>
        <w:t xml:space="preserve"> </w:t>
      </w:r>
      <w:r>
        <w:t xml:space="preserve">NDIS trial </w:t>
      </w:r>
      <w:r>
        <w:rPr>
          <w:spacing w:val="-1"/>
        </w:rPr>
        <w:t>sites.</w:t>
      </w:r>
      <w:r>
        <w:rPr>
          <w:spacing w:val="29"/>
        </w:rPr>
        <w:t xml:space="preserve"> </w:t>
      </w:r>
      <w:r>
        <w:rPr>
          <w:spacing w:val="-1"/>
        </w:rPr>
        <w:t>Each</w:t>
      </w:r>
      <w:r>
        <w:t xml:space="preserve"> </w:t>
      </w:r>
      <w:r>
        <w:rPr>
          <w:spacing w:val="-2"/>
        </w:rPr>
        <w:t>advocate</w:t>
      </w:r>
      <w:r>
        <w:t xml:space="preserve"> witness </w:t>
      </w:r>
      <w:r>
        <w:rPr>
          <w:spacing w:val="-1"/>
        </w:rPr>
        <w:t>was</w:t>
      </w:r>
      <w:r>
        <w:t xml:space="preserve"> a </w:t>
      </w:r>
      <w:r>
        <w:rPr>
          <w:spacing w:val="-1"/>
        </w:rPr>
        <w:t>person</w:t>
      </w:r>
      <w:r>
        <w:t xml:space="preserve"> with </w:t>
      </w:r>
      <w:r>
        <w:rPr>
          <w:spacing w:val="-2"/>
        </w:rPr>
        <w:t>disability,</w:t>
      </w:r>
      <w:r>
        <w:t xml:space="preserve"> </w:t>
      </w:r>
      <w:r>
        <w:rPr>
          <w:spacing w:val="-1"/>
        </w:rPr>
        <w:t>selected</w:t>
      </w:r>
      <w:r>
        <w:t xml:space="preserve"> on the basis of being </w:t>
      </w:r>
      <w:r>
        <w:rPr>
          <w:spacing w:val="-2"/>
        </w:rPr>
        <w:t>networked</w:t>
      </w:r>
      <w:r>
        <w:rPr>
          <w:spacing w:val="45"/>
        </w:rPr>
        <w:t xml:space="preserve"> </w:t>
      </w:r>
      <w:r>
        <w:t>within</w:t>
      </w:r>
      <w:r>
        <w:rPr>
          <w:spacing w:val="-1"/>
        </w:rPr>
        <w:t xml:space="preserve"> </w:t>
      </w:r>
      <w:r>
        <w:t xml:space="preserve">the </w:t>
      </w:r>
      <w:r>
        <w:rPr>
          <w:spacing w:val="-1"/>
        </w:rPr>
        <w:t>nominated</w:t>
      </w:r>
      <w:r>
        <w:t xml:space="preserve"> NDIS trial</w:t>
      </w:r>
      <w:r>
        <w:rPr>
          <w:spacing w:val="-1"/>
        </w:rPr>
        <w:t xml:space="preserve"> site,</w:t>
      </w:r>
      <w:r>
        <w:t xml:space="preserve"> </w:t>
      </w:r>
      <w:r>
        <w:rPr>
          <w:spacing w:val="-1"/>
        </w:rPr>
        <w:t>good</w:t>
      </w:r>
      <w:r>
        <w:t xml:space="preserve"> </w:t>
      </w:r>
      <w:r>
        <w:rPr>
          <w:spacing w:val="-1"/>
        </w:rPr>
        <w:t>at</w:t>
      </w:r>
      <w:r>
        <w:t xml:space="preserve"> </w:t>
      </w:r>
      <w:r>
        <w:rPr>
          <w:spacing w:val="-1"/>
        </w:rPr>
        <w:t xml:space="preserve">consultation </w:t>
      </w:r>
      <w:r>
        <w:t xml:space="preserve">and able </w:t>
      </w:r>
      <w:r>
        <w:rPr>
          <w:spacing w:val="-1"/>
        </w:rPr>
        <w:t>to</w:t>
      </w:r>
      <w:r>
        <w:t xml:space="preserve"> bring</w:t>
      </w:r>
      <w:r>
        <w:rPr>
          <w:spacing w:val="-1"/>
        </w:rPr>
        <w:t xml:space="preserve"> </w:t>
      </w:r>
      <w:r>
        <w:t xml:space="preserve">a </w:t>
      </w:r>
      <w:r>
        <w:rPr>
          <w:spacing w:val="-2"/>
        </w:rPr>
        <w:t>greater</w:t>
      </w:r>
      <w:r>
        <w:t xml:space="preserve"> </w:t>
      </w:r>
      <w:r>
        <w:rPr>
          <w:spacing w:val="-2"/>
        </w:rPr>
        <w:t>range</w:t>
      </w:r>
      <w:r>
        <w:t xml:space="preserve"> of</w:t>
      </w:r>
      <w:r>
        <w:rPr>
          <w:spacing w:val="35"/>
        </w:rPr>
        <w:t xml:space="preserve"> </w:t>
      </w:r>
      <w:r>
        <w:rPr>
          <w:spacing w:val="-1"/>
        </w:rPr>
        <w:t>evidence</w:t>
      </w:r>
      <w:r>
        <w:t xml:space="preserve"> </w:t>
      </w:r>
      <w:r>
        <w:rPr>
          <w:spacing w:val="-2"/>
        </w:rPr>
        <w:t>before</w:t>
      </w:r>
      <w:r>
        <w:t xml:space="preserve"> the </w:t>
      </w:r>
      <w:r>
        <w:rPr>
          <w:spacing w:val="-3"/>
        </w:rPr>
        <w:t>jury.</w:t>
      </w:r>
    </w:p>
    <w:p w:rsidR="00E82579" w:rsidRDefault="0059021A">
      <w:pPr>
        <w:pStyle w:val="BodyText"/>
        <w:spacing w:before="200" w:line="262" w:lineRule="auto"/>
        <w:ind w:right="685"/>
      </w:pPr>
      <w:bookmarkStart w:id="198" w:name="The_role_of_the_advocate_witness_was_to_"/>
      <w:bookmarkEnd w:id="198"/>
      <w:r>
        <w:t>The</w:t>
      </w:r>
      <w:r>
        <w:rPr>
          <w:spacing w:val="-1"/>
        </w:rPr>
        <w:t xml:space="preserve"> role</w:t>
      </w:r>
      <w:r>
        <w:t xml:space="preserve"> of the </w:t>
      </w:r>
      <w:r>
        <w:rPr>
          <w:spacing w:val="-2"/>
        </w:rPr>
        <w:t>advocate</w:t>
      </w:r>
      <w:r>
        <w:rPr>
          <w:spacing w:val="-1"/>
        </w:rPr>
        <w:t xml:space="preserve"> </w:t>
      </w:r>
      <w:r>
        <w:t xml:space="preserve">witness </w:t>
      </w:r>
      <w:r>
        <w:rPr>
          <w:spacing w:val="-1"/>
        </w:rPr>
        <w:t>was</w:t>
      </w:r>
      <w:r>
        <w:t xml:space="preserve"> </w:t>
      </w:r>
      <w:r>
        <w:rPr>
          <w:spacing w:val="-2"/>
        </w:rPr>
        <w:t>to</w:t>
      </w:r>
      <w:r>
        <w:t xml:space="preserve"> </w:t>
      </w:r>
      <w:r>
        <w:rPr>
          <w:spacing w:val="-2"/>
        </w:rPr>
        <w:t>gather</w:t>
      </w:r>
      <w:r>
        <w:rPr>
          <w:spacing w:val="-1"/>
        </w:rPr>
        <w:t xml:space="preserve"> feedback</w:t>
      </w:r>
      <w:r>
        <w:t xml:space="preserve"> and </w:t>
      </w:r>
      <w:r>
        <w:rPr>
          <w:spacing w:val="-1"/>
        </w:rPr>
        <w:t>information</w:t>
      </w:r>
      <w:r>
        <w:t xml:space="preserve"> </w:t>
      </w:r>
      <w:r>
        <w:rPr>
          <w:spacing w:val="-1"/>
        </w:rPr>
        <w:t xml:space="preserve">from </w:t>
      </w:r>
      <w:r>
        <w:t xml:space="preserve">a further </w:t>
      </w:r>
      <w:r>
        <w:rPr>
          <w:spacing w:val="-1"/>
        </w:rPr>
        <w:t>group</w:t>
      </w:r>
      <w:r>
        <w:t xml:space="preserve"> of</w:t>
      </w:r>
      <w:r>
        <w:rPr>
          <w:spacing w:val="29"/>
        </w:rPr>
        <w:t xml:space="preserve"> </w:t>
      </w:r>
      <w:r>
        <w:t>people</w:t>
      </w:r>
      <w:r>
        <w:rPr>
          <w:spacing w:val="-1"/>
        </w:rPr>
        <w:t xml:space="preserve"> </w:t>
      </w:r>
      <w:r>
        <w:t>with disability who</w:t>
      </w:r>
      <w:r>
        <w:rPr>
          <w:spacing w:val="-1"/>
        </w:rPr>
        <w:t xml:space="preserve"> </w:t>
      </w:r>
      <w:r>
        <w:t>use the NDIS.</w:t>
      </w:r>
      <w:r>
        <w:rPr>
          <w:spacing w:val="-1"/>
        </w:rPr>
        <w:t xml:space="preserve"> </w:t>
      </w:r>
      <w:r>
        <w:t xml:space="preserve">Using an </w:t>
      </w:r>
      <w:r>
        <w:rPr>
          <w:spacing w:val="-1"/>
        </w:rPr>
        <w:t xml:space="preserve">interview </w:t>
      </w:r>
      <w:r>
        <w:rPr>
          <w:spacing w:val="-2"/>
        </w:rPr>
        <w:t>format</w:t>
      </w:r>
      <w:r>
        <w:t xml:space="preserve"> via </w:t>
      </w:r>
      <w:r>
        <w:rPr>
          <w:spacing w:val="-2"/>
        </w:rPr>
        <w:t>face</w:t>
      </w:r>
      <w:r>
        <w:rPr>
          <w:spacing w:val="-1"/>
        </w:rPr>
        <w:t xml:space="preserve"> </w:t>
      </w:r>
      <w:r>
        <w:rPr>
          <w:spacing w:val="-2"/>
        </w:rPr>
        <w:t>to</w:t>
      </w:r>
      <w:r>
        <w:t xml:space="preserve"> </w:t>
      </w:r>
      <w:r>
        <w:rPr>
          <w:spacing w:val="-2"/>
        </w:rPr>
        <w:t>face</w:t>
      </w:r>
      <w:r>
        <w:t xml:space="preserve"> </w:t>
      </w:r>
      <w:r>
        <w:rPr>
          <w:spacing w:val="-1"/>
        </w:rPr>
        <w:t xml:space="preserve">meetings, </w:t>
      </w:r>
      <w:r>
        <w:t>email</w:t>
      </w:r>
      <w:r>
        <w:rPr>
          <w:spacing w:val="47"/>
        </w:rPr>
        <w:t xml:space="preserve"> </w:t>
      </w:r>
      <w:r>
        <w:t>or</w:t>
      </w:r>
      <w:r>
        <w:rPr>
          <w:spacing w:val="-1"/>
        </w:rPr>
        <w:t xml:space="preserve"> </w:t>
      </w:r>
      <w:r>
        <w:t>phone</w:t>
      </w:r>
      <w:r>
        <w:rPr>
          <w:spacing w:val="-1"/>
        </w:rPr>
        <w:t xml:space="preserve"> interview</w:t>
      </w:r>
      <w:r>
        <w:t xml:space="preserve"> </w:t>
      </w:r>
      <w:r>
        <w:rPr>
          <w:spacing w:val="-2"/>
        </w:rPr>
        <w:t>formats</w:t>
      </w:r>
      <w:r>
        <w:rPr>
          <w:spacing w:val="-1"/>
        </w:rPr>
        <w:t xml:space="preserve"> </w:t>
      </w:r>
      <w:r>
        <w:t>and</w:t>
      </w:r>
      <w:r>
        <w:rPr>
          <w:spacing w:val="-1"/>
        </w:rPr>
        <w:t xml:space="preserve"> </w:t>
      </w:r>
      <w:r>
        <w:t xml:space="preserve">a </w:t>
      </w:r>
      <w:r>
        <w:rPr>
          <w:spacing w:val="-1"/>
        </w:rPr>
        <w:t xml:space="preserve">set </w:t>
      </w:r>
      <w:r>
        <w:t>of</w:t>
      </w:r>
      <w:r>
        <w:rPr>
          <w:spacing w:val="-1"/>
        </w:rPr>
        <w:t xml:space="preserve"> questions</w:t>
      </w:r>
      <w:r>
        <w:t xml:space="preserve"> based</w:t>
      </w:r>
      <w:r>
        <w:rPr>
          <w:spacing w:val="-1"/>
        </w:rPr>
        <w:t xml:space="preserve"> </w:t>
      </w:r>
      <w:r>
        <w:t>on</w:t>
      </w:r>
      <w:r>
        <w:rPr>
          <w:spacing w:val="-1"/>
        </w:rPr>
        <w:t xml:space="preserve"> </w:t>
      </w:r>
      <w:r>
        <w:t xml:space="preserve">the </w:t>
      </w:r>
      <w:r>
        <w:rPr>
          <w:spacing w:val="-4"/>
        </w:rPr>
        <w:t>key</w:t>
      </w:r>
      <w:r>
        <w:rPr>
          <w:spacing w:val="-1"/>
        </w:rPr>
        <w:t xml:space="preserve"> a</w:t>
      </w:r>
      <w:r>
        <w:rPr>
          <w:spacing w:val="-1"/>
        </w:rPr>
        <w:t>ssessment</w:t>
      </w:r>
      <w:r>
        <w:t xml:space="preserve"> </w:t>
      </w:r>
      <w:r>
        <w:rPr>
          <w:spacing w:val="-1"/>
        </w:rPr>
        <w:t xml:space="preserve">questions </w:t>
      </w:r>
      <w:r>
        <w:t>being</w:t>
      </w:r>
      <w:r>
        <w:rPr>
          <w:spacing w:val="65"/>
        </w:rPr>
        <w:t xml:space="preserve"> </w:t>
      </w:r>
      <w:r>
        <w:rPr>
          <w:spacing w:val="-1"/>
        </w:rPr>
        <w:t>considered</w:t>
      </w:r>
      <w:r>
        <w:t xml:space="preserve"> </w:t>
      </w:r>
      <w:r>
        <w:rPr>
          <w:spacing w:val="-1"/>
        </w:rPr>
        <w:t>by</w:t>
      </w:r>
      <w:r>
        <w:t xml:space="preserve"> the </w:t>
      </w:r>
      <w:r>
        <w:rPr>
          <w:spacing w:val="-4"/>
        </w:rPr>
        <w:t>jury,</w:t>
      </w:r>
      <w:r>
        <w:t xml:space="preserve"> the </w:t>
      </w:r>
      <w:r>
        <w:rPr>
          <w:spacing w:val="-2"/>
        </w:rPr>
        <w:t>advocate</w:t>
      </w:r>
      <w:r>
        <w:t xml:space="preserve"> witnesses </w:t>
      </w:r>
      <w:r>
        <w:rPr>
          <w:spacing w:val="-1"/>
        </w:rPr>
        <w:t>interviewed</w:t>
      </w:r>
      <w:r>
        <w:t xml:space="preserve"> a further 45 people with disability and/</w:t>
      </w:r>
      <w:r>
        <w:rPr>
          <w:spacing w:val="29"/>
        </w:rPr>
        <w:t xml:space="preserve"> </w:t>
      </w:r>
      <w:r>
        <w:t>or</w:t>
      </w:r>
      <w:r>
        <w:rPr>
          <w:spacing w:val="-2"/>
        </w:rPr>
        <w:t xml:space="preserve"> </w:t>
      </w:r>
      <w:r>
        <w:t>their</w:t>
      </w:r>
      <w:r>
        <w:rPr>
          <w:spacing w:val="-1"/>
        </w:rPr>
        <w:t xml:space="preserve"> </w:t>
      </w:r>
      <w:r>
        <w:rPr>
          <w:spacing w:val="-2"/>
        </w:rPr>
        <w:t>carers</w:t>
      </w:r>
      <w:r>
        <w:rPr>
          <w:spacing w:val="-1"/>
        </w:rPr>
        <w:t xml:space="preserve"> </w:t>
      </w:r>
      <w:r>
        <w:t>who</w:t>
      </w:r>
      <w:r>
        <w:rPr>
          <w:spacing w:val="-1"/>
        </w:rPr>
        <w:t xml:space="preserve"> </w:t>
      </w:r>
      <w:r>
        <w:rPr>
          <w:spacing w:val="-2"/>
        </w:rPr>
        <w:t>were</w:t>
      </w:r>
      <w:r>
        <w:rPr>
          <w:spacing w:val="-1"/>
        </w:rPr>
        <w:t xml:space="preserve"> current participants </w:t>
      </w:r>
      <w:r>
        <w:t>of</w:t>
      </w:r>
      <w:r>
        <w:rPr>
          <w:spacing w:val="-1"/>
        </w:rPr>
        <w:t xml:space="preserve"> </w:t>
      </w:r>
      <w:r>
        <w:t>the</w:t>
      </w:r>
      <w:r>
        <w:rPr>
          <w:spacing w:val="-1"/>
        </w:rPr>
        <w:t xml:space="preserve"> </w:t>
      </w:r>
      <w:r>
        <w:t>NDIS.</w:t>
      </w:r>
    </w:p>
    <w:p w:rsidR="00E82579" w:rsidRDefault="00E82579">
      <w:pPr>
        <w:spacing w:line="262" w:lineRule="auto"/>
        <w:sectPr w:rsidR="00E82579">
          <w:pgSz w:w="11910" w:h="16840"/>
          <w:pgMar w:top="1040" w:right="460" w:bottom="740" w:left="1020" w:header="0" w:footer="546" w:gutter="0"/>
          <w:cols w:space="720"/>
        </w:sectPr>
      </w:pPr>
    </w:p>
    <w:p w:rsidR="00E82579" w:rsidRDefault="0059021A">
      <w:pPr>
        <w:pStyle w:val="BodyText"/>
        <w:spacing w:before="47" w:line="262" w:lineRule="auto"/>
        <w:ind w:left="653" w:right="560"/>
      </w:pPr>
      <w:bookmarkStart w:id="199" w:name="The_feedback_and_information_gathered_in"/>
      <w:bookmarkEnd w:id="199"/>
      <w:r>
        <w:lastRenderedPageBreak/>
        <w:t>The</w:t>
      </w:r>
      <w:r>
        <w:rPr>
          <w:spacing w:val="-1"/>
        </w:rPr>
        <w:t xml:space="preserve"> feedback</w:t>
      </w:r>
      <w:r>
        <w:t xml:space="preserve"> and </w:t>
      </w:r>
      <w:r>
        <w:rPr>
          <w:spacing w:val="-1"/>
        </w:rPr>
        <w:t xml:space="preserve">information </w:t>
      </w:r>
      <w:r>
        <w:rPr>
          <w:spacing w:val="-2"/>
        </w:rPr>
        <w:t>gathered</w:t>
      </w:r>
      <w:r>
        <w:t xml:space="preserve"> in these</w:t>
      </w:r>
      <w:r>
        <w:rPr>
          <w:spacing w:val="-1"/>
        </w:rPr>
        <w:t xml:space="preserve"> interviews</w:t>
      </w:r>
      <w:r>
        <w:t xml:space="preserve"> </w:t>
      </w:r>
      <w:r>
        <w:rPr>
          <w:spacing w:val="-1"/>
        </w:rPr>
        <w:t>was</w:t>
      </w:r>
      <w:r>
        <w:t xml:space="preserve"> </w:t>
      </w:r>
      <w:r>
        <w:rPr>
          <w:spacing w:val="-1"/>
        </w:rPr>
        <w:t>compiled by</w:t>
      </w:r>
      <w:r>
        <w:t xml:space="preserve"> each </w:t>
      </w:r>
      <w:r>
        <w:rPr>
          <w:spacing w:val="-2"/>
        </w:rPr>
        <w:t>advocate</w:t>
      </w:r>
      <w:r>
        <w:rPr>
          <w:spacing w:val="43"/>
        </w:rPr>
        <w:t xml:space="preserve"> </w:t>
      </w:r>
      <w:r>
        <w:t>witness</w:t>
      </w:r>
      <w:r>
        <w:rPr>
          <w:spacing w:val="-1"/>
        </w:rPr>
        <w:t xml:space="preserve"> </w:t>
      </w:r>
      <w:r>
        <w:t>and</w:t>
      </w:r>
      <w:r>
        <w:rPr>
          <w:spacing w:val="-1"/>
        </w:rPr>
        <w:t xml:space="preserve"> presented </w:t>
      </w:r>
      <w:r>
        <w:t xml:space="preserve">as </w:t>
      </w:r>
      <w:r>
        <w:rPr>
          <w:spacing w:val="-1"/>
        </w:rPr>
        <w:t xml:space="preserve">evidence </w:t>
      </w:r>
      <w:r>
        <w:t>of</w:t>
      </w:r>
      <w:r>
        <w:rPr>
          <w:spacing w:val="-1"/>
        </w:rPr>
        <w:t xml:space="preserve"> </w:t>
      </w:r>
      <w:r>
        <w:t>the</w:t>
      </w:r>
      <w:r>
        <w:rPr>
          <w:spacing w:val="-1"/>
        </w:rPr>
        <w:t xml:space="preserve"> </w:t>
      </w:r>
      <w:r>
        <w:t>NDIS in</w:t>
      </w:r>
      <w:r>
        <w:rPr>
          <w:spacing w:val="-1"/>
        </w:rPr>
        <w:t xml:space="preserve"> practice </w:t>
      </w:r>
      <w:r>
        <w:rPr>
          <w:spacing w:val="-2"/>
        </w:rPr>
        <w:t>to</w:t>
      </w:r>
      <w:r>
        <w:rPr>
          <w:spacing w:val="-1"/>
        </w:rPr>
        <w:t xml:space="preserve"> </w:t>
      </w:r>
      <w:r>
        <w:t xml:space="preserve">the </w:t>
      </w:r>
      <w:r>
        <w:rPr>
          <w:spacing w:val="-1"/>
        </w:rPr>
        <w:t xml:space="preserve">citizens’ </w:t>
      </w:r>
      <w:r>
        <w:rPr>
          <w:spacing w:val="-3"/>
        </w:rPr>
        <w:t>jury.</w:t>
      </w:r>
    </w:p>
    <w:p w:rsidR="00E82579" w:rsidRDefault="0059021A">
      <w:pPr>
        <w:pStyle w:val="BodyText"/>
        <w:spacing w:before="144"/>
        <w:ind w:left="653"/>
      </w:pPr>
      <w:bookmarkStart w:id="200" w:name="The_advocate_witnesses_included:_"/>
      <w:bookmarkEnd w:id="200"/>
      <w:r>
        <w:t xml:space="preserve">The </w:t>
      </w:r>
      <w:r>
        <w:rPr>
          <w:spacing w:val="-2"/>
        </w:rPr>
        <w:t>advocate</w:t>
      </w:r>
      <w:r>
        <w:t xml:space="preserve"> witnesses included:</w:t>
      </w:r>
    </w:p>
    <w:p w:rsidR="00E82579" w:rsidRDefault="0059021A">
      <w:pPr>
        <w:pStyle w:val="BodyText"/>
        <w:numPr>
          <w:ilvl w:val="3"/>
          <w:numId w:val="32"/>
        </w:numPr>
        <w:tabs>
          <w:tab w:val="left" w:pos="1374"/>
        </w:tabs>
        <w:spacing w:before="171"/>
        <w:ind w:left="1373"/>
      </w:pPr>
      <w:bookmarkStart w:id="201" w:name="Angelo_Cianciosi_for_the_Perth_Hills_are"/>
      <w:bookmarkEnd w:id="201"/>
      <w:r>
        <w:rPr>
          <w:spacing w:val="-1"/>
        </w:rPr>
        <w:t>Angelo</w:t>
      </w:r>
      <w:r>
        <w:t xml:space="preserve"> Cianciosi </w:t>
      </w:r>
      <w:r>
        <w:rPr>
          <w:spacing w:val="-2"/>
        </w:rPr>
        <w:t>for</w:t>
      </w:r>
      <w:r>
        <w:t xml:space="preserve"> the </w:t>
      </w:r>
      <w:r>
        <w:rPr>
          <w:spacing w:val="-1"/>
        </w:rPr>
        <w:t>Perth</w:t>
      </w:r>
      <w:r>
        <w:t xml:space="preserve"> Hills </w:t>
      </w:r>
      <w:r>
        <w:rPr>
          <w:spacing w:val="-1"/>
        </w:rPr>
        <w:t>area</w:t>
      </w:r>
      <w:r>
        <w:t xml:space="preserve"> of </w:t>
      </w:r>
      <w:r>
        <w:rPr>
          <w:spacing w:val="-3"/>
        </w:rPr>
        <w:t>Western</w:t>
      </w:r>
      <w:r>
        <w:t xml:space="preserve"> </w:t>
      </w:r>
      <w:r>
        <w:rPr>
          <w:spacing w:val="-1"/>
        </w:rPr>
        <w:t>Australia;</w:t>
      </w:r>
    </w:p>
    <w:p w:rsidR="00E82579" w:rsidRDefault="0059021A">
      <w:pPr>
        <w:pStyle w:val="BodyText"/>
        <w:numPr>
          <w:ilvl w:val="3"/>
          <w:numId w:val="32"/>
        </w:numPr>
        <w:tabs>
          <w:tab w:val="left" w:pos="1374"/>
        </w:tabs>
        <w:spacing w:before="171"/>
        <w:ind w:left="1373"/>
      </w:pPr>
      <w:bookmarkStart w:id="202" w:name="Crockett_Cooke_for_the_Barwon_region_in_"/>
      <w:bookmarkEnd w:id="202"/>
      <w:r>
        <w:rPr>
          <w:spacing w:val="-2"/>
        </w:rPr>
        <w:t>Crocke</w:t>
      </w:r>
      <w:r>
        <w:rPr>
          <w:spacing w:val="-3"/>
        </w:rPr>
        <w:t>tt</w:t>
      </w:r>
      <w:r>
        <w:rPr>
          <w:spacing w:val="-2"/>
        </w:rPr>
        <w:t xml:space="preserve"> Cooke</w:t>
      </w:r>
      <w:r>
        <w:rPr>
          <w:spacing w:val="-1"/>
        </w:rPr>
        <w:t xml:space="preserve"> </w:t>
      </w:r>
      <w:r>
        <w:rPr>
          <w:spacing w:val="-2"/>
        </w:rPr>
        <w:t>for</w:t>
      </w:r>
      <w:r>
        <w:rPr>
          <w:spacing w:val="-1"/>
        </w:rPr>
        <w:t xml:space="preserve"> </w:t>
      </w:r>
      <w:r>
        <w:t>the</w:t>
      </w:r>
      <w:r>
        <w:rPr>
          <w:spacing w:val="-1"/>
        </w:rPr>
        <w:t xml:space="preserve"> Barwon region</w:t>
      </w:r>
      <w:r>
        <w:rPr>
          <w:spacing w:val="-1"/>
        </w:rPr>
        <w:t xml:space="preserve"> </w:t>
      </w:r>
      <w:r>
        <w:t>in</w:t>
      </w:r>
      <w:r>
        <w:rPr>
          <w:spacing w:val="-1"/>
        </w:rPr>
        <w:t xml:space="preserve"> Victoria;</w:t>
      </w:r>
    </w:p>
    <w:p w:rsidR="00E82579" w:rsidRDefault="0059021A">
      <w:pPr>
        <w:pStyle w:val="BodyText"/>
        <w:numPr>
          <w:ilvl w:val="3"/>
          <w:numId w:val="32"/>
        </w:numPr>
        <w:tabs>
          <w:tab w:val="left" w:pos="1374"/>
        </w:tabs>
        <w:spacing w:before="171"/>
        <w:ind w:left="1373"/>
      </w:pPr>
      <w:bookmarkStart w:id="203" w:name="Justin_Ray_for_the_ACT;"/>
      <w:bookmarkEnd w:id="203"/>
      <w:r>
        <w:rPr>
          <w:spacing w:val="-1"/>
        </w:rPr>
        <w:t xml:space="preserve">Justin </w:t>
      </w:r>
      <w:r>
        <w:rPr>
          <w:spacing w:val="-2"/>
        </w:rPr>
        <w:t>Ray</w:t>
      </w:r>
      <w:r>
        <w:rPr>
          <w:spacing w:val="-1"/>
        </w:rPr>
        <w:t xml:space="preserve"> </w:t>
      </w:r>
      <w:r>
        <w:rPr>
          <w:spacing w:val="-2"/>
        </w:rPr>
        <w:t>for</w:t>
      </w:r>
      <w:r>
        <w:t xml:space="preserve"> the</w:t>
      </w:r>
      <w:r>
        <w:rPr>
          <w:spacing w:val="-1"/>
        </w:rPr>
        <w:t xml:space="preserve"> </w:t>
      </w:r>
      <w:r>
        <w:rPr>
          <w:spacing w:val="-4"/>
        </w:rPr>
        <w:t>ACT;</w:t>
      </w:r>
    </w:p>
    <w:p w:rsidR="00E82579" w:rsidRDefault="0059021A">
      <w:pPr>
        <w:pStyle w:val="BodyText"/>
        <w:numPr>
          <w:ilvl w:val="3"/>
          <w:numId w:val="32"/>
        </w:numPr>
        <w:tabs>
          <w:tab w:val="left" w:pos="1374"/>
        </w:tabs>
        <w:spacing w:before="171"/>
        <w:ind w:left="1373"/>
      </w:pPr>
      <w:bookmarkStart w:id="204" w:name="Kerry_Telford_for_South_Australia;"/>
      <w:bookmarkEnd w:id="204"/>
      <w:r>
        <w:rPr>
          <w:spacing w:val="-1"/>
        </w:rPr>
        <w:t>Kerry</w:t>
      </w:r>
      <w:r>
        <w:t xml:space="preserve"> </w:t>
      </w:r>
      <w:r>
        <w:rPr>
          <w:spacing w:val="-5"/>
        </w:rPr>
        <w:t>Telford</w:t>
      </w:r>
      <w:r>
        <w:t xml:space="preserve"> </w:t>
      </w:r>
      <w:r>
        <w:rPr>
          <w:spacing w:val="-2"/>
        </w:rPr>
        <w:t>for</w:t>
      </w:r>
      <w:r>
        <w:t xml:space="preserve"> South </w:t>
      </w:r>
      <w:r>
        <w:rPr>
          <w:spacing w:val="-1"/>
        </w:rPr>
        <w:t>Australia;</w:t>
      </w:r>
    </w:p>
    <w:p w:rsidR="00E82579" w:rsidRDefault="0059021A">
      <w:pPr>
        <w:pStyle w:val="BodyText"/>
        <w:numPr>
          <w:ilvl w:val="3"/>
          <w:numId w:val="32"/>
        </w:numPr>
        <w:tabs>
          <w:tab w:val="left" w:pos="1374"/>
        </w:tabs>
        <w:spacing w:before="171"/>
        <w:ind w:left="1373"/>
      </w:pPr>
      <w:bookmarkStart w:id="205" w:name="Kristy_Trajcevski_for_the_Hunter_Region_"/>
      <w:bookmarkEnd w:id="205"/>
      <w:r>
        <w:rPr>
          <w:spacing w:val="-2"/>
        </w:rPr>
        <w:t>Kristy</w:t>
      </w:r>
      <w:r>
        <w:t xml:space="preserve"> </w:t>
      </w:r>
      <w:r>
        <w:rPr>
          <w:spacing w:val="-3"/>
        </w:rPr>
        <w:t>Trajcevski</w:t>
      </w:r>
      <w:r>
        <w:t xml:space="preserve"> </w:t>
      </w:r>
      <w:r>
        <w:rPr>
          <w:spacing w:val="-2"/>
        </w:rPr>
        <w:t>for</w:t>
      </w:r>
      <w:r>
        <w:t xml:space="preserve"> the </w:t>
      </w:r>
      <w:r>
        <w:rPr>
          <w:spacing w:val="-1"/>
        </w:rPr>
        <w:t>Hunter</w:t>
      </w:r>
      <w:r>
        <w:t xml:space="preserve"> </w:t>
      </w:r>
      <w:r>
        <w:rPr>
          <w:spacing w:val="-1"/>
        </w:rPr>
        <w:t>Region</w:t>
      </w:r>
      <w:r>
        <w:t xml:space="preserve"> in </w:t>
      </w:r>
      <w:r>
        <w:rPr>
          <w:spacing w:val="-6"/>
        </w:rPr>
        <w:t>NSW;</w:t>
      </w:r>
      <w:r>
        <w:t xml:space="preserve"> and</w:t>
      </w:r>
    </w:p>
    <w:p w:rsidR="00E82579" w:rsidRDefault="0059021A">
      <w:pPr>
        <w:pStyle w:val="BodyText"/>
        <w:numPr>
          <w:ilvl w:val="3"/>
          <w:numId w:val="32"/>
        </w:numPr>
        <w:tabs>
          <w:tab w:val="left" w:pos="1374"/>
        </w:tabs>
        <w:spacing w:before="171"/>
        <w:ind w:left="1373"/>
      </w:pPr>
      <w:bookmarkStart w:id="206" w:name="•"/>
      <w:bookmarkStart w:id="207" w:name="Jane_Wardlaw_for_Tasmania."/>
      <w:bookmarkEnd w:id="206"/>
      <w:bookmarkEnd w:id="207"/>
      <w:r>
        <w:t xml:space="preserve">Jane </w:t>
      </w:r>
      <w:r>
        <w:rPr>
          <w:spacing w:val="-3"/>
        </w:rPr>
        <w:t>Wardlaw</w:t>
      </w:r>
      <w:r>
        <w:t xml:space="preserve"> </w:t>
      </w:r>
      <w:r>
        <w:rPr>
          <w:spacing w:val="-2"/>
        </w:rPr>
        <w:t>for</w:t>
      </w:r>
      <w:r>
        <w:t xml:space="preserve"> </w:t>
      </w:r>
      <w:r>
        <w:rPr>
          <w:spacing w:val="-3"/>
        </w:rPr>
        <w:t>Tasmania.</w:t>
      </w:r>
    </w:p>
    <w:p w:rsidR="00E82579" w:rsidRDefault="00E82579">
      <w:pPr>
        <w:spacing w:before="12"/>
        <w:rPr>
          <w:rFonts w:ascii="Calibri" w:eastAsia="Calibri" w:hAnsi="Calibri" w:cs="Calibri"/>
          <w:sz w:val="20"/>
          <w:szCs w:val="20"/>
        </w:rPr>
      </w:pPr>
    </w:p>
    <w:p w:rsidR="00E82579" w:rsidRDefault="0059021A">
      <w:pPr>
        <w:spacing w:line="200" w:lineRule="atLeast"/>
        <w:ind w:left="65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117253" cy="4584192"/>
            <wp:effectExtent l="0" t="0" r="0" b="0"/>
            <wp:docPr id="49" name="image35.jpeg" descr="Advocate witnesses: Top Left: Justin Ray - ACT. Top Right: Kristy Trajcevski … Hunter, NSW. Bottom: Angelo Cianciosi - Perth Hills,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48" cstate="print"/>
                    <a:stretch>
                      <a:fillRect/>
                    </a:stretch>
                  </pic:blipFill>
                  <pic:spPr>
                    <a:xfrm>
                      <a:off x="0" y="0"/>
                      <a:ext cx="6117253" cy="4584192"/>
                    </a:xfrm>
                    <a:prstGeom prst="rect">
                      <a:avLst/>
                    </a:prstGeom>
                  </pic:spPr>
                </pic:pic>
              </a:graphicData>
            </a:graphic>
          </wp:inline>
        </w:drawing>
      </w:r>
    </w:p>
    <w:p w:rsidR="00E82579" w:rsidRDefault="0059021A">
      <w:pPr>
        <w:spacing w:before="78"/>
        <w:ind w:left="741"/>
        <w:rPr>
          <w:rFonts w:ascii="Calibri" w:eastAsia="Calibri" w:hAnsi="Calibri" w:cs="Calibri"/>
          <w:sz w:val="18"/>
          <w:szCs w:val="18"/>
        </w:rPr>
      </w:pPr>
      <w:bookmarkStart w:id="208" w:name="Advocate_witnesses:_Top_Left:_Justin_Ray"/>
      <w:bookmarkEnd w:id="208"/>
      <w:r>
        <w:rPr>
          <w:rFonts w:ascii="Calibri" w:eastAsia="Calibri" w:hAnsi="Calibri" w:cs="Calibri"/>
          <w:i/>
          <w:color w:val="0065A4"/>
          <w:spacing w:val="-1"/>
          <w:sz w:val="18"/>
          <w:szCs w:val="18"/>
        </w:rPr>
        <w:t xml:space="preserve">Advocate </w:t>
      </w:r>
      <w:r>
        <w:rPr>
          <w:rFonts w:ascii="Calibri" w:eastAsia="Calibri" w:hAnsi="Calibri" w:cs="Calibri"/>
          <w:i/>
          <w:color w:val="0065A4"/>
          <w:sz w:val="18"/>
          <w:szCs w:val="18"/>
        </w:rPr>
        <w:t>witnesses:</w:t>
      </w:r>
      <w:r>
        <w:rPr>
          <w:rFonts w:ascii="Calibri" w:eastAsia="Calibri" w:hAnsi="Calibri" w:cs="Calibri"/>
          <w:i/>
          <w:color w:val="0065A4"/>
          <w:spacing w:val="-1"/>
          <w:sz w:val="18"/>
          <w:szCs w:val="18"/>
        </w:rPr>
        <w:t xml:space="preserve"> </w:t>
      </w:r>
      <w:r>
        <w:rPr>
          <w:rFonts w:ascii="Calibri" w:eastAsia="Calibri" w:hAnsi="Calibri" w:cs="Calibri"/>
          <w:i/>
          <w:color w:val="0065A4"/>
          <w:spacing w:val="-6"/>
          <w:sz w:val="18"/>
          <w:szCs w:val="18"/>
        </w:rPr>
        <w:t>Top</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Le</w:t>
      </w:r>
      <w:r>
        <w:rPr>
          <w:rFonts w:ascii="Calibri" w:eastAsia="Calibri" w:hAnsi="Calibri" w:cs="Calibri"/>
          <w:i/>
          <w:color w:val="0065A4"/>
          <w:spacing w:val="-2"/>
          <w:sz w:val="18"/>
          <w:szCs w:val="18"/>
        </w:rPr>
        <w:t>ft:</w:t>
      </w:r>
      <w:r>
        <w:rPr>
          <w:rFonts w:ascii="Calibri" w:eastAsia="Calibri" w:hAnsi="Calibri" w:cs="Calibri"/>
          <w:i/>
          <w:color w:val="0065A4"/>
          <w:spacing w:val="-1"/>
          <w:sz w:val="18"/>
          <w:szCs w:val="18"/>
        </w:rPr>
        <w:t xml:space="preserve"> Justin</w:t>
      </w:r>
      <w:r>
        <w:rPr>
          <w:rFonts w:ascii="Calibri" w:eastAsia="Calibri" w:hAnsi="Calibri" w:cs="Calibri"/>
          <w:i/>
          <w:color w:val="0065A4"/>
          <w:sz w:val="18"/>
          <w:szCs w:val="18"/>
        </w:rPr>
        <w:t xml:space="preserve"> Ray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 </w:t>
      </w:r>
      <w:r>
        <w:rPr>
          <w:rFonts w:ascii="Calibri" w:eastAsia="Calibri" w:hAnsi="Calibri" w:cs="Calibri"/>
          <w:i/>
          <w:color w:val="0065A4"/>
          <w:spacing w:val="-6"/>
          <w:sz w:val="18"/>
          <w:szCs w:val="18"/>
        </w:rPr>
        <w:t>ACT.</w:t>
      </w:r>
      <w:r>
        <w:rPr>
          <w:rFonts w:ascii="Calibri" w:eastAsia="Calibri" w:hAnsi="Calibri" w:cs="Calibri"/>
          <w:i/>
          <w:color w:val="0065A4"/>
          <w:spacing w:val="-1"/>
          <w:sz w:val="18"/>
          <w:szCs w:val="18"/>
        </w:rPr>
        <w:t xml:space="preserve"> </w:t>
      </w:r>
      <w:r>
        <w:rPr>
          <w:rFonts w:ascii="Calibri" w:eastAsia="Calibri" w:hAnsi="Calibri" w:cs="Calibri"/>
          <w:i/>
          <w:color w:val="0065A4"/>
          <w:spacing w:val="-6"/>
          <w:sz w:val="18"/>
          <w:szCs w:val="18"/>
        </w:rPr>
        <w:t>Top</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Right: Kristy</w:t>
      </w:r>
      <w:r>
        <w:rPr>
          <w:rFonts w:ascii="Calibri" w:eastAsia="Calibri" w:hAnsi="Calibri" w:cs="Calibri"/>
          <w:i/>
          <w:color w:val="0065A4"/>
          <w:sz w:val="18"/>
          <w:szCs w:val="18"/>
        </w:rPr>
        <w:t xml:space="preserve"> </w:t>
      </w:r>
      <w:r>
        <w:rPr>
          <w:rFonts w:ascii="Calibri" w:eastAsia="Calibri" w:hAnsi="Calibri" w:cs="Calibri"/>
          <w:i/>
          <w:color w:val="0065A4"/>
          <w:spacing w:val="-2"/>
          <w:sz w:val="18"/>
          <w:szCs w:val="18"/>
        </w:rPr>
        <w:t>Trajcevski</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 </w:t>
      </w:r>
      <w:r>
        <w:rPr>
          <w:rFonts w:ascii="Calibri" w:eastAsia="Calibri" w:hAnsi="Calibri" w:cs="Calibri"/>
          <w:i/>
          <w:color w:val="0065A4"/>
          <w:spacing w:val="-3"/>
          <w:sz w:val="18"/>
          <w:szCs w:val="18"/>
        </w:rPr>
        <w:t>Hunter,</w:t>
      </w:r>
      <w:r>
        <w:rPr>
          <w:rFonts w:ascii="Calibri" w:eastAsia="Calibri" w:hAnsi="Calibri" w:cs="Calibri"/>
          <w:i/>
          <w:color w:val="0065A4"/>
          <w:spacing w:val="-1"/>
          <w:sz w:val="18"/>
          <w:szCs w:val="18"/>
        </w:rPr>
        <w:t xml:space="preserve"> </w:t>
      </w:r>
      <w:r>
        <w:rPr>
          <w:rFonts w:ascii="Calibri" w:eastAsia="Calibri" w:hAnsi="Calibri" w:cs="Calibri"/>
          <w:i/>
          <w:color w:val="0065A4"/>
          <w:spacing w:val="-5"/>
          <w:sz w:val="18"/>
          <w:szCs w:val="18"/>
        </w:rPr>
        <w:t>NSW.</w:t>
      </w:r>
      <w:r>
        <w:rPr>
          <w:rFonts w:ascii="Calibri" w:eastAsia="Calibri" w:hAnsi="Calibri" w:cs="Calibri"/>
          <w:i/>
          <w:color w:val="0065A4"/>
          <w:sz w:val="18"/>
          <w:szCs w:val="18"/>
        </w:rPr>
        <w:t xml:space="preserve"> </w:t>
      </w:r>
      <w:r>
        <w:rPr>
          <w:rFonts w:ascii="Calibri" w:eastAsia="Calibri" w:hAnsi="Calibri" w:cs="Calibri"/>
          <w:i/>
          <w:color w:val="0065A4"/>
          <w:spacing w:val="-2"/>
          <w:sz w:val="18"/>
          <w:szCs w:val="18"/>
        </w:rPr>
        <w:t>Bott</w:t>
      </w:r>
      <w:r>
        <w:rPr>
          <w:rFonts w:ascii="Calibri" w:eastAsia="Calibri" w:hAnsi="Calibri" w:cs="Calibri"/>
          <w:i/>
          <w:color w:val="0065A4"/>
          <w:spacing w:val="-1"/>
          <w:sz w:val="18"/>
          <w:szCs w:val="18"/>
        </w:rPr>
        <w:t xml:space="preserve">om: </w:t>
      </w:r>
      <w:r>
        <w:rPr>
          <w:rFonts w:ascii="Calibri" w:eastAsia="Calibri" w:hAnsi="Calibri" w:cs="Calibri"/>
          <w:i/>
          <w:color w:val="0065A4"/>
          <w:sz w:val="18"/>
          <w:szCs w:val="18"/>
        </w:rPr>
        <w:t>Angelo Cianciosi</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Perth </w:t>
      </w:r>
      <w:r>
        <w:rPr>
          <w:rFonts w:ascii="Calibri" w:eastAsia="Calibri" w:hAnsi="Calibri" w:cs="Calibri"/>
          <w:i/>
          <w:color w:val="0065A4"/>
          <w:sz w:val="18"/>
          <w:szCs w:val="18"/>
        </w:rPr>
        <w:t xml:space="preserve">Hills, </w:t>
      </w:r>
      <w:r>
        <w:rPr>
          <w:rFonts w:ascii="Calibri" w:eastAsia="Calibri" w:hAnsi="Calibri" w:cs="Calibri"/>
          <w:i/>
          <w:color w:val="0065A4"/>
          <w:spacing w:val="-3"/>
          <w:sz w:val="18"/>
          <w:szCs w:val="18"/>
        </w:rPr>
        <w:t>WA.</w:t>
      </w:r>
    </w:p>
    <w:p w:rsidR="00E82579" w:rsidRDefault="00E82579">
      <w:pPr>
        <w:rPr>
          <w:rFonts w:ascii="Calibri" w:eastAsia="Calibri" w:hAnsi="Calibri" w:cs="Calibri"/>
          <w:i/>
          <w:sz w:val="18"/>
          <w:szCs w:val="18"/>
        </w:rPr>
      </w:pPr>
    </w:p>
    <w:p w:rsidR="00E82579" w:rsidRDefault="00E82579">
      <w:pPr>
        <w:rPr>
          <w:rFonts w:ascii="Calibri" w:eastAsia="Calibri" w:hAnsi="Calibri" w:cs="Calibri"/>
          <w:i/>
          <w:sz w:val="18"/>
          <w:szCs w:val="18"/>
        </w:rPr>
      </w:pPr>
    </w:p>
    <w:p w:rsidR="00E82579" w:rsidRDefault="00E82579">
      <w:pPr>
        <w:spacing w:before="9"/>
        <w:rPr>
          <w:rFonts w:ascii="Calibri" w:eastAsia="Calibri" w:hAnsi="Calibri" w:cs="Calibri"/>
          <w:i/>
          <w:sz w:val="15"/>
          <w:szCs w:val="15"/>
        </w:rPr>
      </w:pPr>
    </w:p>
    <w:p w:rsidR="00E82579" w:rsidRDefault="0059021A">
      <w:pPr>
        <w:pStyle w:val="Heading3"/>
        <w:numPr>
          <w:ilvl w:val="2"/>
          <w:numId w:val="32"/>
        </w:numPr>
        <w:tabs>
          <w:tab w:val="left" w:pos="1374"/>
        </w:tabs>
        <w:ind w:left="1373" w:hanging="698"/>
        <w:rPr>
          <w:b w:val="0"/>
          <w:bCs w:val="0"/>
        </w:rPr>
      </w:pPr>
      <w:bookmarkStart w:id="209" w:name="4.5._Additional_evidence_and_testimony_"/>
      <w:bookmarkEnd w:id="209"/>
      <w:r>
        <w:t>Additional</w:t>
      </w:r>
      <w:r>
        <w:rPr>
          <w:spacing w:val="-7"/>
        </w:rPr>
        <w:t xml:space="preserve"> </w:t>
      </w:r>
      <w:r>
        <w:rPr>
          <w:spacing w:val="-1"/>
        </w:rPr>
        <w:t>evidence</w:t>
      </w:r>
      <w:r>
        <w:rPr>
          <w:spacing w:val="-6"/>
        </w:rPr>
        <w:t xml:space="preserve"> </w:t>
      </w:r>
      <w:r>
        <w:t>and</w:t>
      </w:r>
      <w:r>
        <w:rPr>
          <w:spacing w:val="-7"/>
        </w:rPr>
        <w:t xml:space="preserve"> </w:t>
      </w:r>
      <w:r>
        <w:rPr>
          <w:spacing w:val="-2"/>
        </w:rPr>
        <w:t>testimony</w:t>
      </w:r>
    </w:p>
    <w:p w:rsidR="00E82579" w:rsidRDefault="0059021A">
      <w:pPr>
        <w:pStyle w:val="BodyText"/>
        <w:spacing w:before="81" w:line="262" w:lineRule="auto"/>
        <w:ind w:left="653" w:right="560"/>
      </w:pPr>
      <w:bookmarkStart w:id="210" w:name="Two_further_methods_were_used_by_the_pro"/>
      <w:bookmarkEnd w:id="210"/>
      <w:r>
        <w:rPr>
          <w:spacing w:val="-5"/>
        </w:rPr>
        <w:t>Two</w:t>
      </w:r>
      <w:r>
        <w:rPr>
          <w:spacing w:val="-1"/>
        </w:rPr>
        <w:t xml:space="preserve"> </w:t>
      </w:r>
      <w:r>
        <w:t xml:space="preserve">further </w:t>
      </w:r>
      <w:r>
        <w:rPr>
          <w:spacing w:val="-1"/>
        </w:rPr>
        <w:t>methods</w:t>
      </w:r>
      <w:r>
        <w:t xml:space="preserve"> </w:t>
      </w:r>
      <w:r>
        <w:rPr>
          <w:spacing w:val="-2"/>
        </w:rPr>
        <w:t>were</w:t>
      </w:r>
      <w:r>
        <w:rPr>
          <w:spacing w:val="-1"/>
        </w:rPr>
        <w:t xml:space="preserve"> </w:t>
      </w:r>
      <w:r>
        <w:t xml:space="preserve">used </w:t>
      </w:r>
      <w:r>
        <w:rPr>
          <w:spacing w:val="-1"/>
        </w:rPr>
        <w:t>by</w:t>
      </w:r>
      <w:r>
        <w:t xml:space="preserve"> the </w:t>
      </w:r>
      <w:r>
        <w:rPr>
          <w:spacing w:val="-1"/>
        </w:rPr>
        <w:t xml:space="preserve">project </w:t>
      </w:r>
      <w:r>
        <w:rPr>
          <w:spacing w:val="-2"/>
        </w:rPr>
        <w:t>to</w:t>
      </w:r>
      <w:r>
        <w:t xml:space="preserve"> </w:t>
      </w:r>
      <w:r>
        <w:rPr>
          <w:spacing w:val="-1"/>
        </w:rPr>
        <w:t>broaden</w:t>
      </w:r>
      <w:r>
        <w:t xml:space="preserve"> its </w:t>
      </w:r>
      <w:r>
        <w:rPr>
          <w:spacing w:val="-1"/>
        </w:rPr>
        <w:t xml:space="preserve">consultation </w:t>
      </w:r>
      <w:r>
        <w:t xml:space="preserve">base and </w:t>
      </w:r>
      <w:r>
        <w:rPr>
          <w:spacing w:val="-1"/>
        </w:rPr>
        <w:t>allow</w:t>
      </w:r>
      <w:r>
        <w:t xml:space="preserve"> </w:t>
      </w:r>
      <w:r>
        <w:rPr>
          <w:spacing w:val="-2"/>
        </w:rPr>
        <w:t>for</w:t>
      </w:r>
      <w:r>
        <w:rPr>
          <w:spacing w:val="51"/>
        </w:rPr>
        <w:t xml:space="preserve"> </w:t>
      </w:r>
      <w:r>
        <w:rPr>
          <w:spacing w:val="-1"/>
        </w:rPr>
        <w:t xml:space="preserve">maximum </w:t>
      </w:r>
      <w:r>
        <w:t>input</w:t>
      </w:r>
      <w:r>
        <w:rPr>
          <w:spacing w:val="-1"/>
        </w:rPr>
        <w:t xml:space="preserve"> by</w:t>
      </w:r>
      <w:r>
        <w:t xml:space="preserve"> </w:t>
      </w:r>
      <w:r>
        <w:rPr>
          <w:spacing w:val="-2"/>
        </w:rPr>
        <w:t>interested</w:t>
      </w:r>
      <w:r>
        <w:rPr>
          <w:spacing w:val="-1"/>
        </w:rPr>
        <w:t xml:space="preserve"> </w:t>
      </w:r>
      <w:r>
        <w:t>parties and</w:t>
      </w:r>
      <w:r>
        <w:rPr>
          <w:spacing w:val="-1"/>
        </w:rPr>
        <w:t xml:space="preserve"> </w:t>
      </w:r>
      <w:r>
        <w:t xml:space="preserve">included </w:t>
      </w:r>
      <w:r>
        <w:rPr>
          <w:spacing w:val="-1"/>
        </w:rPr>
        <w:t xml:space="preserve">three </w:t>
      </w:r>
      <w:r>
        <w:rPr>
          <w:spacing w:val="-2"/>
        </w:rPr>
        <w:t>focus</w:t>
      </w:r>
      <w:r>
        <w:t xml:space="preserve"> </w:t>
      </w:r>
      <w:r>
        <w:rPr>
          <w:spacing w:val="-1"/>
        </w:rPr>
        <w:t>group forums</w:t>
      </w:r>
      <w:r>
        <w:t xml:space="preserve"> </w:t>
      </w:r>
      <w:r>
        <w:rPr>
          <w:spacing w:val="-2"/>
        </w:rPr>
        <w:t>for</w:t>
      </w:r>
      <w:r>
        <w:rPr>
          <w:spacing w:val="-1"/>
        </w:rPr>
        <w:t xml:space="preserve"> </w:t>
      </w:r>
      <w:r>
        <w:t>people with</w:t>
      </w:r>
      <w:r>
        <w:rPr>
          <w:spacing w:val="37"/>
        </w:rPr>
        <w:t xml:space="preserve"> </w:t>
      </w:r>
      <w:r>
        <w:rPr>
          <w:spacing w:val="-1"/>
        </w:rPr>
        <w:t>intellectual</w:t>
      </w:r>
      <w:r>
        <w:t xml:space="preserve"> disability and a social media </w:t>
      </w:r>
      <w:r>
        <w:rPr>
          <w:spacing w:val="-1"/>
        </w:rPr>
        <w:t>forum.</w:t>
      </w:r>
    </w:p>
    <w:p w:rsidR="00E82579" w:rsidRDefault="0059021A">
      <w:pPr>
        <w:pStyle w:val="BodyText"/>
        <w:spacing w:before="200" w:line="262" w:lineRule="auto"/>
        <w:ind w:left="653" w:right="134"/>
      </w:pPr>
      <w:bookmarkStart w:id="211" w:name="The_advocate_witnesses_from_Tasmania,_Hu"/>
      <w:bookmarkEnd w:id="211"/>
      <w:r>
        <w:t xml:space="preserve">The </w:t>
      </w:r>
      <w:r>
        <w:rPr>
          <w:spacing w:val="-2"/>
        </w:rPr>
        <w:t>advocate</w:t>
      </w:r>
      <w:r>
        <w:t xml:space="preserve"> witnesses </w:t>
      </w:r>
      <w:r>
        <w:rPr>
          <w:spacing w:val="-1"/>
        </w:rPr>
        <w:t>from</w:t>
      </w:r>
      <w:r>
        <w:t xml:space="preserve"> </w:t>
      </w:r>
      <w:r>
        <w:rPr>
          <w:spacing w:val="-3"/>
        </w:rPr>
        <w:t>Tasmania,</w:t>
      </w:r>
      <w:r>
        <w:t xml:space="preserve"> </w:t>
      </w:r>
      <w:r>
        <w:rPr>
          <w:spacing w:val="-1"/>
        </w:rPr>
        <w:t>Hunter/NSW</w:t>
      </w:r>
      <w:r>
        <w:t xml:space="preserve"> and </w:t>
      </w:r>
      <w:r>
        <w:rPr>
          <w:spacing w:val="-1"/>
        </w:rPr>
        <w:t>Barwon/Victoria</w:t>
      </w:r>
      <w:r>
        <w:t xml:space="preserve"> each </w:t>
      </w:r>
      <w:r>
        <w:rPr>
          <w:spacing w:val="-2"/>
        </w:rPr>
        <w:t>recorded</w:t>
      </w:r>
      <w:r>
        <w:t xml:space="preserve"> </w:t>
      </w:r>
      <w:r>
        <w:rPr>
          <w:spacing w:val="-1"/>
        </w:rPr>
        <w:t>feedback</w:t>
      </w:r>
      <w:r>
        <w:rPr>
          <w:spacing w:val="69"/>
        </w:rPr>
        <w:t xml:space="preserve"> </w:t>
      </w:r>
      <w:r>
        <w:rPr>
          <w:spacing w:val="-1"/>
        </w:rPr>
        <w:t>from</w:t>
      </w:r>
      <w:r>
        <w:t xml:space="preserve"> </w:t>
      </w:r>
      <w:r>
        <w:rPr>
          <w:spacing w:val="-1"/>
        </w:rPr>
        <w:t>focus</w:t>
      </w:r>
      <w:r>
        <w:t xml:space="preserve"> </w:t>
      </w:r>
      <w:r>
        <w:rPr>
          <w:spacing w:val="-1"/>
        </w:rPr>
        <w:t>groups</w:t>
      </w:r>
      <w:r>
        <w:t xml:space="preserve"> held with people with </w:t>
      </w:r>
      <w:r>
        <w:rPr>
          <w:spacing w:val="-1"/>
        </w:rPr>
        <w:t>intellectual</w:t>
      </w:r>
      <w:r>
        <w:t xml:space="preserve"> disability who </w:t>
      </w:r>
      <w:r>
        <w:rPr>
          <w:spacing w:val="-2"/>
        </w:rPr>
        <w:t>were</w:t>
      </w:r>
      <w:r>
        <w:t xml:space="preserve"> </w:t>
      </w:r>
      <w:r>
        <w:rPr>
          <w:spacing w:val="-1"/>
        </w:rPr>
        <w:t>users</w:t>
      </w:r>
      <w:r>
        <w:t xml:space="preserve"> of the NDIS</w:t>
      </w:r>
    </w:p>
    <w:p w:rsidR="00E82579" w:rsidRDefault="00E82579">
      <w:pPr>
        <w:spacing w:line="262" w:lineRule="auto"/>
        <w:sectPr w:rsidR="00E82579">
          <w:pgSz w:w="11910" w:h="16840"/>
          <w:pgMar w:top="1020" w:right="1020" w:bottom="740" w:left="480" w:header="0" w:footer="546" w:gutter="0"/>
          <w:cols w:space="720"/>
        </w:sectPr>
      </w:pPr>
    </w:p>
    <w:p w:rsidR="00E82579" w:rsidRDefault="0059021A">
      <w:pPr>
        <w:pStyle w:val="BodyText"/>
        <w:spacing w:before="47" w:line="262" w:lineRule="auto"/>
        <w:ind w:right="897"/>
      </w:pPr>
      <w:bookmarkStart w:id="212" w:name="ParagraphSpan"/>
      <w:bookmarkEnd w:id="212"/>
      <w:r>
        <w:rPr>
          <w:spacing w:val="-1"/>
        </w:rPr>
        <w:lastRenderedPageBreak/>
        <w:t>incor</w:t>
      </w:r>
      <w:r>
        <w:rPr>
          <w:spacing w:val="-1"/>
        </w:rPr>
        <w:t xml:space="preserve">porating </w:t>
      </w:r>
      <w:r>
        <w:t>this</w:t>
      </w:r>
      <w:r>
        <w:rPr>
          <w:spacing w:val="-1"/>
        </w:rPr>
        <w:t xml:space="preserve"> feedback</w:t>
      </w:r>
      <w:r>
        <w:t xml:space="preserve"> </w:t>
      </w:r>
      <w:r>
        <w:rPr>
          <w:spacing w:val="-2"/>
        </w:rPr>
        <w:t>into</w:t>
      </w:r>
      <w:r>
        <w:rPr>
          <w:spacing w:val="-1"/>
        </w:rPr>
        <w:t xml:space="preserve"> </w:t>
      </w:r>
      <w:r>
        <w:t xml:space="preserve">their </w:t>
      </w:r>
      <w:r>
        <w:rPr>
          <w:spacing w:val="-1"/>
        </w:rPr>
        <w:t>evidence provided</w:t>
      </w:r>
      <w:r>
        <w:t xml:space="preserve"> </w:t>
      </w:r>
      <w:r>
        <w:rPr>
          <w:spacing w:val="-2"/>
        </w:rPr>
        <w:t>to</w:t>
      </w:r>
      <w:r>
        <w:rPr>
          <w:spacing w:val="-1"/>
        </w:rPr>
        <w:t xml:space="preserve"> </w:t>
      </w:r>
      <w:r>
        <w:t xml:space="preserve">the </w:t>
      </w:r>
      <w:r>
        <w:rPr>
          <w:spacing w:val="-3"/>
        </w:rPr>
        <w:t>jury.</w:t>
      </w:r>
      <w:r>
        <w:rPr>
          <w:spacing w:val="-1"/>
        </w:rPr>
        <w:t xml:space="preserve"> </w:t>
      </w:r>
      <w:r>
        <w:t xml:space="preserve">A </w:t>
      </w:r>
      <w:r>
        <w:rPr>
          <w:spacing w:val="-2"/>
        </w:rPr>
        <w:t>representative</w:t>
      </w:r>
      <w:r>
        <w:rPr>
          <w:spacing w:val="-1"/>
        </w:rPr>
        <w:t xml:space="preserve"> </w:t>
      </w:r>
      <w:r>
        <w:t>member</w:t>
      </w:r>
      <w:r>
        <w:rPr>
          <w:spacing w:val="51"/>
        </w:rPr>
        <w:t xml:space="preserve"> </w:t>
      </w:r>
      <w:r>
        <w:rPr>
          <w:spacing w:val="-1"/>
        </w:rPr>
        <w:t>from</w:t>
      </w:r>
      <w:r>
        <w:t xml:space="preserve"> the </w:t>
      </w:r>
      <w:r>
        <w:rPr>
          <w:spacing w:val="-1"/>
        </w:rPr>
        <w:t>Barwon</w:t>
      </w:r>
      <w:r>
        <w:t xml:space="preserve"> </w:t>
      </w:r>
      <w:r>
        <w:rPr>
          <w:spacing w:val="-1"/>
        </w:rPr>
        <w:t>focus</w:t>
      </w:r>
      <w:r>
        <w:t xml:space="preserve"> </w:t>
      </w:r>
      <w:r>
        <w:rPr>
          <w:spacing w:val="-1"/>
        </w:rPr>
        <w:t>group</w:t>
      </w:r>
      <w:r>
        <w:t xml:space="preserve"> </w:t>
      </w:r>
      <w:r>
        <w:rPr>
          <w:spacing w:val="-1"/>
        </w:rPr>
        <w:t>was</w:t>
      </w:r>
      <w:r>
        <w:t xml:space="preserve"> also </w:t>
      </w:r>
      <w:r>
        <w:rPr>
          <w:spacing w:val="-1"/>
        </w:rPr>
        <w:t>invited</w:t>
      </w:r>
      <w:r>
        <w:t xml:space="preserve"> </w:t>
      </w:r>
      <w:r>
        <w:rPr>
          <w:spacing w:val="-2"/>
        </w:rPr>
        <w:t>to</w:t>
      </w:r>
      <w:r>
        <w:t xml:space="preserve"> </w:t>
      </w:r>
      <w:r>
        <w:rPr>
          <w:spacing w:val="-1"/>
        </w:rPr>
        <w:t>give</w:t>
      </w:r>
      <w:r>
        <w:t xml:space="preserve"> </w:t>
      </w:r>
      <w:r>
        <w:rPr>
          <w:spacing w:val="-1"/>
        </w:rPr>
        <w:t>direct</w:t>
      </w:r>
      <w:r>
        <w:t xml:space="preserve"> </w:t>
      </w:r>
      <w:r>
        <w:rPr>
          <w:spacing w:val="-1"/>
        </w:rPr>
        <w:t>evidence</w:t>
      </w:r>
      <w:r>
        <w:t xml:space="preserve"> </w:t>
      </w:r>
      <w:r>
        <w:rPr>
          <w:spacing w:val="-2"/>
        </w:rPr>
        <w:t>to</w:t>
      </w:r>
      <w:r>
        <w:t xml:space="preserve"> the </w:t>
      </w:r>
      <w:r>
        <w:rPr>
          <w:spacing w:val="-3"/>
        </w:rPr>
        <w:t>jury.</w:t>
      </w:r>
    </w:p>
    <w:p w:rsidR="00E82579" w:rsidRDefault="0059021A">
      <w:pPr>
        <w:pStyle w:val="BodyText"/>
        <w:spacing w:before="200" w:line="262" w:lineRule="auto"/>
        <w:ind w:right="770" w:hanging="1"/>
        <w:rPr>
          <w:rFonts w:cs="Calibri"/>
        </w:rPr>
      </w:pPr>
      <w:bookmarkStart w:id="213" w:name="On_the_19_of_November_2014,_PWDA_also_ho"/>
      <w:bookmarkEnd w:id="213"/>
      <w:r>
        <w:rPr>
          <w:rFonts w:cs="Calibri"/>
          <w:spacing w:val="-1"/>
        </w:rPr>
        <w:t>O</w:t>
      </w:r>
      <w:r>
        <w:rPr>
          <w:rFonts w:cs="Calibri"/>
        </w:rPr>
        <w:t>n</w:t>
      </w:r>
      <w:r>
        <w:rPr>
          <w:rFonts w:cs="Calibri"/>
          <w:spacing w:val="-2"/>
        </w:rPr>
        <w:t xml:space="preserve"> </w:t>
      </w:r>
      <w:r>
        <w:rPr>
          <w:rFonts w:cs="Calibri"/>
        </w:rPr>
        <w:t>the</w:t>
      </w:r>
      <w:r>
        <w:rPr>
          <w:rFonts w:cs="Calibri"/>
          <w:spacing w:val="-2"/>
        </w:rPr>
        <w:t xml:space="preserve"> </w:t>
      </w:r>
      <w:r>
        <w:rPr>
          <w:rFonts w:cs="Calibri"/>
        </w:rPr>
        <w:t>19</w:t>
      </w:r>
      <w:r>
        <w:rPr>
          <w:rFonts w:cs="Calibri"/>
          <w:position w:val="8"/>
          <w:sz w:val="14"/>
          <w:szCs w:val="14"/>
        </w:rPr>
        <w:t>th</w:t>
      </w:r>
      <w:r>
        <w:rPr>
          <w:rFonts w:cs="Calibri"/>
          <w:spacing w:val="21"/>
          <w:position w:val="8"/>
          <w:sz w:val="14"/>
          <w:szCs w:val="14"/>
        </w:rPr>
        <w:t xml:space="preserve"> </w:t>
      </w:r>
      <w:r>
        <w:t>of</w:t>
      </w:r>
      <w:r>
        <w:rPr>
          <w:spacing w:val="-1"/>
        </w:rPr>
        <w:t xml:space="preserve"> </w:t>
      </w:r>
      <w:r>
        <w:t>N</w:t>
      </w:r>
      <w:r>
        <w:rPr>
          <w:spacing w:val="-1"/>
        </w:rPr>
        <w:t>o</w:t>
      </w:r>
      <w:r>
        <w:rPr>
          <w:spacing w:val="-3"/>
        </w:rPr>
        <w:t>v</w:t>
      </w:r>
      <w:r>
        <w:t>ember</w:t>
      </w:r>
      <w:r>
        <w:rPr>
          <w:spacing w:val="-1"/>
        </w:rPr>
        <w:t xml:space="preserve"> </w:t>
      </w:r>
      <w:r>
        <w:t>2014,</w:t>
      </w:r>
      <w:r>
        <w:rPr>
          <w:spacing w:val="-1"/>
        </w:rPr>
        <w:t xml:space="preserve"> </w:t>
      </w:r>
      <w:r>
        <w:t>PW</w:t>
      </w:r>
      <w:r>
        <w:rPr>
          <w:spacing w:val="-5"/>
        </w:rPr>
        <w:t>D</w:t>
      </w:r>
      <w:r>
        <w:t>A</w:t>
      </w:r>
      <w:r>
        <w:rPr>
          <w:spacing w:val="-1"/>
        </w:rPr>
        <w:t xml:space="preserve"> </w:t>
      </w:r>
      <w:r>
        <w:t>also</w:t>
      </w:r>
      <w:r>
        <w:rPr>
          <w:spacing w:val="-1"/>
        </w:rPr>
        <w:t xml:space="preserve"> </w:t>
      </w:r>
      <w:r>
        <w:t>ho</w:t>
      </w:r>
      <w:r>
        <w:rPr>
          <w:spacing w:val="-3"/>
        </w:rPr>
        <w:t>st</w:t>
      </w:r>
      <w:r>
        <w:t>ed</w:t>
      </w:r>
      <w:r>
        <w:rPr>
          <w:spacing w:val="-1"/>
        </w:rPr>
        <w:t xml:space="preserve"> </w:t>
      </w:r>
      <w:r>
        <w:t>a</w:t>
      </w:r>
      <w:r>
        <w:rPr>
          <w:spacing w:val="-1"/>
        </w:rPr>
        <w:t xml:space="preserve"> </w:t>
      </w:r>
      <w:r>
        <w:t>social</w:t>
      </w:r>
      <w:r>
        <w:rPr>
          <w:spacing w:val="-1"/>
        </w:rPr>
        <w:t xml:space="preserve"> </w:t>
      </w:r>
      <w:r>
        <w:t>media</w:t>
      </w:r>
      <w:r>
        <w:rPr>
          <w:spacing w:val="-1"/>
        </w:rPr>
        <w:t xml:space="preserve"> </w:t>
      </w:r>
      <w:r>
        <w:rPr>
          <w:spacing w:val="-5"/>
        </w:rPr>
        <w:t>f</w:t>
      </w:r>
      <w:r>
        <w:t>orum</w:t>
      </w:r>
      <w:r>
        <w:rPr>
          <w:spacing w:val="-1"/>
        </w:rPr>
        <w:t xml:space="preserve"> </w:t>
      </w:r>
      <w:r>
        <w:t>via</w:t>
      </w:r>
      <w:r>
        <w:rPr>
          <w:spacing w:val="-1"/>
        </w:rPr>
        <w:t xml:space="preserve"> </w:t>
      </w:r>
      <w:r>
        <w:rPr>
          <w:spacing w:val="-7"/>
        </w:rPr>
        <w:t>F</w:t>
      </w:r>
      <w:r>
        <w:t>acebook</w:t>
      </w:r>
      <w:r>
        <w:rPr>
          <w:spacing w:val="-1"/>
        </w:rPr>
        <w:t xml:space="preserve"> </w:t>
      </w:r>
      <w:r>
        <w:t>and</w:t>
      </w:r>
      <w:r>
        <w:rPr>
          <w:spacing w:val="-1"/>
        </w:rPr>
        <w:t xml:space="preserve"> </w:t>
      </w:r>
      <w:r>
        <w:rPr>
          <w:spacing w:val="-10"/>
        </w:rPr>
        <w:t>T</w:t>
      </w:r>
      <w:r>
        <w:t>wit</w:t>
      </w:r>
      <w:r>
        <w:rPr>
          <w:spacing w:val="-4"/>
        </w:rPr>
        <w:t>t</w:t>
      </w:r>
      <w:r>
        <w:t>e</w:t>
      </w:r>
      <w:r>
        <w:rPr>
          <w:spacing w:val="-25"/>
        </w:rPr>
        <w:t>r</w:t>
      </w:r>
      <w:r>
        <w:t>. The</w:t>
      </w:r>
      <w:r>
        <w:rPr>
          <w:spacing w:val="-1"/>
        </w:rPr>
        <w:t xml:space="preserve"> </w:t>
      </w:r>
      <w:r>
        <w:t xml:space="preserve">same </w:t>
      </w:r>
      <w:r>
        <w:rPr>
          <w:spacing w:val="-2"/>
        </w:rPr>
        <w:t>standardized</w:t>
      </w:r>
      <w:r>
        <w:rPr>
          <w:spacing w:val="-1"/>
        </w:rPr>
        <w:t xml:space="preserve"> questions</w:t>
      </w:r>
      <w:r>
        <w:t xml:space="preserve"> used </w:t>
      </w:r>
      <w:r>
        <w:rPr>
          <w:spacing w:val="-1"/>
        </w:rPr>
        <w:t xml:space="preserve">by </w:t>
      </w:r>
      <w:r>
        <w:t xml:space="preserve">the </w:t>
      </w:r>
      <w:r>
        <w:rPr>
          <w:spacing w:val="-2"/>
        </w:rPr>
        <w:t>advocate</w:t>
      </w:r>
      <w:r>
        <w:t xml:space="preserve"> witnesses</w:t>
      </w:r>
      <w:r>
        <w:rPr>
          <w:spacing w:val="-1"/>
        </w:rPr>
        <w:t xml:space="preserve"> </w:t>
      </w:r>
      <w:r>
        <w:t>in their</w:t>
      </w:r>
      <w:r>
        <w:rPr>
          <w:spacing w:val="-1"/>
        </w:rPr>
        <w:t xml:space="preserve"> interviews</w:t>
      </w:r>
      <w:r>
        <w:t xml:space="preserve"> with NDIS</w:t>
      </w:r>
      <w:r>
        <w:rPr>
          <w:spacing w:val="45"/>
        </w:rPr>
        <w:t xml:space="preserve"> </w:t>
      </w:r>
      <w:r>
        <w:rPr>
          <w:spacing w:val="-1"/>
        </w:rPr>
        <w:t>participants</w:t>
      </w:r>
      <w:r>
        <w:rPr>
          <w:spacing w:val="-2"/>
        </w:rPr>
        <w:t xml:space="preserve"> were</w:t>
      </w:r>
      <w:r>
        <w:rPr>
          <w:spacing w:val="-1"/>
        </w:rPr>
        <w:t xml:space="preserve"> posted </w:t>
      </w:r>
      <w:r>
        <w:rPr>
          <w:spacing w:val="-2"/>
        </w:rPr>
        <w:t>onto</w:t>
      </w:r>
      <w:r>
        <w:rPr>
          <w:spacing w:val="-1"/>
        </w:rPr>
        <w:t xml:space="preserve"> </w:t>
      </w:r>
      <w:r>
        <w:rPr>
          <w:spacing w:val="-5"/>
        </w:rPr>
        <w:t>PWDA’s</w:t>
      </w:r>
      <w:r>
        <w:rPr>
          <w:spacing w:val="-1"/>
        </w:rPr>
        <w:t xml:space="preserve"> Facebook page</w:t>
      </w:r>
      <w:r>
        <w:rPr>
          <w:spacing w:val="-2"/>
        </w:rPr>
        <w:t xml:space="preserve"> </w:t>
      </w:r>
      <w:r>
        <w:t>and</w:t>
      </w:r>
      <w:r>
        <w:rPr>
          <w:spacing w:val="-1"/>
        </w:rPr>
        <w:t xml:space="preserve"> </w:t>
      </w:r>
      <w:r>
        <w:rPr>
          <w:spacing w:val="-2"/>
        </w:rPr>
        <w:t>T</w:t>
      </w:r>
      <w:r>
        <w:rPr>
          <w:spacing w:val="-3"/>
        </w:rPr>
        <w:t>witt</w:t>
      </w:r>
      <w:r>
        <w:rPr>
          <w:spacing w:val="-2"/>
        </w:rPr>
        <w:t>er</w:t>
      </w:r>
      <w:r>
        <w:rPr>
          <w:spacing w:val="-1"/>
        </w:rPr>
        <w:t xml:space="preserve"> </w:t>
      </w:r>
      <w:r>
        <w:rPr>
          <w:spacing w:val="-2"/>
        </w:rPr>
        <w:t>feed</w:t>
      </w:r>
      <w:r>
        <w:rPr>
          <w:spacing w:val="-1"/>
        </w:rPr>
        <w:t xml:space="preserve"> </w:t>
      </w:r>
      <w:r>
        <w:rPr>
          <w:spacing w:val="-2"/>
        </w:rPr>
        <w:t>over</w:t>
      </w:r>
      <w:r>
        <w:rPr>
          <w:spacing w:val="-1"/>
        </w:rPr>
        <w:t xml:space="preserve"> </w:t>
      </w:r>
      <w:r>
        <w:t>a</w:t>
      </w:r>
      <w:r>
        <w:rPr>
          <w:spacing w:val="-1"/>
        </w:rPr>
        <w:t xml:space="preserve"> </w:t>
      </w:r>
      <w:r>
        <w:t>period</w:t>
      </w:r>
      <w:r>
        <w:rPr>
          <w:spacing w:val="-2"/>
        </w:rPr>
        <w:t xml:space="preserve"> </w:t>
      </w:r>
      <w:r>
        <w:t>of</w:t>
      </w:r>
      <w:r>
        <w:rPr>
          <w:spacing w:val="-1"/>
        </w:rPr>
        <w:t xml:space="preserve"> </w:t>
      </w:r>
      <w:r>
        <w:t>4</w:t>
      </w:r>
      <w:r>
        <w:rPr>
          <w:spacing w:val="-1"/>
        </w:rPr>
        <w:t xml:space="preserve"> hours.</w:t>
      </w:r>
      <w:r>
        <w:rPr>
          <w:spacing w:val="49"/>
        </w:rPr>
        <w:t xml:space="preserve"> </w:t>
      </w:r>
      <w:r>
        <w:rPr>
          <w:spacing w:val="-1"/>
        </w:rPr>
        <w:t xml:space="preserve">Over </w:t>
      </w:r>
      <w:r>
        <w:t>this time some</w:t>
      </w:r>
      <w:r>
        <w:rPr>
          <w:spacing w:val="-1"/>
        </w:rPr>
        <w:t xml:space="preserve"> </w:t>
      </w:r>
      <w:r>
        <w:t xml:space="preserve">78 people, </w:t>
      </w:r>
      <w:r>
        <w:rPr>
          <w:spacing w:val="-2"/>
        </w:rPr>
        <w:t>located</w:t>
      </w:r>
      <w:r>
        <w:rPr>
          <w:spacing w:val="-1"/>
        </w:rPr>
        <w:t xml:space="preserve"> across</w:t>
      </w:r>
      <w:r>
        <w:t xml:space="preserve"> </w:t>
      </w:r>
      <w:r>
        <w:rPr>
          <w:spacing w:val="-1"/>
        </w:rPr>
        <w:t>Australia,</w:t>
      </w:r>
      <w:r>
        <w:t xml:space="preserve"> </w:t>
      </w:r>
      <w:r>
        <w:rPr>
          <w:spacing w:val="-1"/>
        </w:rPr>
        <w:t>provided feedback</w:t>
      </w:r>
      <w:r>
        <w:t xml:space="preserve"> on their</w:t>
      </w:r>
      <w:r>
        <w:rPr>
          <w:spacing w:val="-1"/>
        </w:rPr>
        <w:t xml:space="preserve"> views</w:t>
      </w:r>
      <w:r>
        <w:t xml:space="preserve"> and</w:t>
      </w:r>
      <w:r>
        <w:rPr>
          <w:spacing w:val="33"/>
        </w:rPr>
        <w:t xml:space="preserve"> </w:t>
      </w:r>
      <w:r>
        <w:rPr>
          <w:spacing w:val="-1"/>
        </w:rPr>
        <w:t>experience</w:t>
      </w:r>
      <w:r>
        <w:rPr>
          <w:spacing w:val="-2"/>
        </w:rPr>
        <w:t xml:space="preserve"> </w:t>
      </w:r>
      <w:r>
        <w:t>of</w:t>
      </w:r>
      <w:r>
        <w:rPr>
          <w:spacing w:val="-1"/>
        </w:rPr>
        <w:t xml:space="preserve"> </w:t>
      </w:r>
      <w:r>
        <w:t>the</w:t>
      </w:r>
      <w:r>
        <w:rPr>
          <w:spacing w:val="-1"/>
        </w:rPr>
        <w:t xml:space="preserve"> </w:t>
      </w:r>
      <w:r>
        <w:t>NDIS.</w:t>
      </w:r>
      <w:r>
        <w:rPr>
          <w:spacing w:val="-1"/>
        </w:rPr>
        <w:t xml:space="preserve"> </w:t>
      </w:r>
      <w:r>
        <w:t>Additional</w:t>
      </w:r>
      <w:r>
        <w:rPr>
          <w:spacing w:val="-1"/>
        </w:rPr>
        <w:t xml:space="preserve"> responses</w:t>
      </w:r>
      <w:r>
        <w:rPr>
          <w:spacing w:val="-2"/>
        </w:rPr>
        <w:t xml:space="preserve"> were</w:t>
      </w:r>
      <w:r>
        <w:rPr>
          <w:spacing w:val="-1"/>
        </w:rPr>
        <w:t xml:space="preserve"> </w:t>
      </w:r>
      <w:r>
        <w:t>also</w:t>
      </w:r>
      <w:r>
        <w:rPr>
          <w:spacing w:val="-1"/>
        </w:rPr>
        <w:t xml:space="preserve"> received </w:t>
      </w:r>
      <w:r>
        <w:t>via</w:t>
      </w:r>
      <w:r>
        <w:rPr>
          <w:spacing w:val="-1"/>
        </w:rPr>
        <w:t xml:space="preserve"> </w:t>
      </w:r>
      <w:r>
        <w:rPr>
          <w:spacing w:val="-2"/>
        </w:rPr>
        <w:t>T</w:t>
      </w:r>
      <w:r>
        <w:rPr>
          <w:spacing w:val="-3"/>
        </w:rPr>
        <w:t>witt</w:t>
      </w:r>
      <w:r>
        <w:rPr>
          <w:spacing w:val="-2"/>
        </w:rPr>
        <w:t>er</w:t>
      </w:r>
      <w:r>
        <w:rPr>
          <w:spacing w:val="-1"/>
        </w:rPr>
        <w:t xml:space="preserve"> </w:t>
      </w:r>
      <w:r>
        <w:t>or</w:t>
      </w:r>
      <w:r>
        <w:rPr>
          <w:spacing w:val="-2"/>
        </w:rPr>
        <w:t xml:space="preserve"> </w:t>
      </w:r>
      <w:r>
        <w:rPr>
          <w:spacing w:val="-1"/>
        </w:rPr>
        <w:t xml:space="preserve">by </w:t>
      </w:r>
      <w:r>
        <w:t>phone,</w:t>
      </w:r>
      <w:r>
        <w:rPr>
          <w:spacing w:val="-1"/>
        </w:rPr>
        <w:t xml:space="preserve"> </w:t>
      </w:r>
      <w:r>
        <w:t>if</w:t>
      </w:r>
      <w:r>
        <w:rPr>
          <w:spacing w:val="-1"/>
        </w:rPr>
        <w:t xml:space="preserve"> </w:t>
      </w:r>
      <w:r>
        <w:t>the</w:t>
      </w:r>
      <w:r>
        <w:rPr>
          <w:spacing w:val="33"/>
        </w:rPr>
        <w:t xml:space="preserve"> </w:t>
      </w:r>
      <w:r>
        <w:rPr>
          <w:spacing w:val="-1"/>
        </w:rPr>
        <w:t>person</w:t>
      </w:r>
      <w:r>
        <w:t xml:space="preserve"> did not </w:t>
      </w:r>
      <w:r>
        <w:rPr>
          <w:spacing w:val="-2"/>
        </w:rPr>
        <w:t>have</w:t>
      </w:r>
      <w:r>
        <w:t xml:space="preserve"> access </w:t>
      </w:r>
      <w:r>
        <w:rPr>
          <w:spacing w:val="-2"/>
        </w:rPr>
        <w:t>to</w:t>
      </w:r>
      <w:r>
        <w:t xml:space="preserve"> </w:t>
      </w:r>
      <w:r>
        <w:rPr>
          <w:spacing w:val="-1"/>
        </w:rPr>
        <w:t>Facebook.</w:t>
      </w:r>
      <w:r>
        <w:t xml:space="preserve"> This </w:t>
      </w:r>
      <w:r>
        <w:rPr>
          <w:spacing w:val="-1"/>
        </w:rPr>
        <w:t>feedback</w:t>
      </w:r>
      <w:r>
        <w:t xml:space="preserve"> </w:t>
      </w:r>
      <w:r>
        <w:rPr>
          <w:spacing w:val="-1"/>
        </w:rPr>
        <w:t>was</w:t>
      </w:r>
      <w:r>
        <w:t xml:space="preserve"> then </w:t>
      </w:r>
      <w:r>
        <w:rPr>
          <w:spacing w:val="-1"/>
        </w:rPr>
        <w:t>compiled</w:t>
      </w:r>
      <w:r>
        <w:t xml:space="preserve"> </w:t>
      </w:r>
      <w:r>
        <w:rPr>
          <w:spacing w:val="-2"/>
        </w:rPr>
        <w:t>into</w:t>
      </w:r>
      <w:r>
        <w:t xml:space="preserve"> a </w:t>
      </w:r>
      <w:r>
        <w:rPr>
          <w:spacing w:val="-1"/>
        </w:rPr>
        <w:t>report</w:t>
      </w:r>
      <w:r>
        <w:t xml:space="preserve"> which </w:t>
      </w:r>
      <w:r>
        <w:rPr>
          <w:spacing w:val="-1"/>
        </w:rPr>
        <w:t>was</w:t>
      </w:r>
      <w:r>
        <w:t xml:space="preserve"> </w:t>
      </w:r>
      <w:bookmarkStart w:id="214" w:name="presented_to_the_jury._"/>
      <w:bookmarkEnd w:id="214"/>
      <w:r>
        <w:t xml:space="preserve"> </w:t>
      </w:r>
      <w:r>
        <w:rPr>
          <w:rFonts w:cs="Calibri"/>
          <w:spacing w:val="-2"/>
        </w:rPr>
        <w:t>presented</w:t>
      </w:r>
      <w:r>
        <w:rPr>
          <w:rFonts w:cs="Calibri"/>
          <w:spacing w:val="-5"/>
        </w:rPr>
        <w:t xml:space="preserve"> </w:t>
      </w:r>
      <w:r>
        <w:rPr>
          <w:rFonts w:cs="Calibri"/>
          <w:spacing w:val="-2"/>
        </w:rPr>
        <w:t>to</w:t>
      </w:r>
      <w:r>
        <w:rPr>
          <w:rFonts w:cs="Calibri"/>
          <w:spacing w:val="-5"/>
        </w:rPr>
        <w:t xml:space="preserve"> </w:t>
      </w:r>
      <w:r>
        <w:rPr>
          <w:rFonts w:cs="Calibri"/>
        </w:rPr>
        <w:t>the</w:t>
      </w:r>
      <w:r>
        <w:rPr>
          <w:rFonts w:cs="Calibri"/>
          <w:spacing w:val="-4"/>
        </w:rPr>
        <w:t xml:space="preserve"> jur</w:t>
      </w:r>
      <w:r>
        <w:rPr>
          <w:rFonts w:cs="Calibri"/>
          <w:spacing w:val="-5"/>
        </w:rPr>
        <w:t>y</w:t>
      </w:r>
      <w:r>
        <w:rPr>
          <w:rFonts w:cs="Calibri"/>
          <w:spacing w:val="-4"/>
        </w:rPr>
        <w:t>.</w:t>
      </w:r>
    </w:p>
    <w:p w:rsidR="00E82579" w:rsidRDefault="0059021A">
      <w:pPr>
        <w:pStyle w:val="BodyText"/>
        <w:spacing w:before="200" w:line="262" w:lineRule="auto"/>
        <w:ind w:right="685"/>
      </w:pPr>
      <w:bookmarkStart w:id="215" w:name="The_final_component_of_evidence_consider"/>
      <w:bookmarkEnd w:id="215"/>
      <w:r>
        <w:t>The</w:t>
      </w:r>
      <w:r>
        <w:rPr>
          <w:spacing w:val="-1"/>
        </w:rPr>
        <w:t xml:space="preserve"> </w:t>
      </w:r>
      <w:r>
        <w:t xml:space="preserve">final </w:t>
      </w:r>
      <w:r>
        <w:rPr>
          <w:spacing w:val="-1"/>
        </w:rPr>
        <w:t>component</w:t>
      </w:r>
      <w:r>
        <w:t xml:space="preserve"> of</w:t>
      </w:r>
      <w:r>
        <w:rPr>
          <w:spacing w:val="-1"/>
        </w:rPr>
        <w:t xml:space="preserve"> evidence</w:t>
      </w:r>
      <w:r>
        <w:t xml:space="preserve"> </w:t>
      </w:r>
      <w:r>
        <w:rPr>
          <w:spacing w:val="-1"/>
        </w:rPr>
        <w:t>considered</w:t>
      </w:r>
      <w:r>
        <w:t xml:space="preserve"> </w:t>
      </w:r>
      <w:r>
        <w:rPr>
          <w:spacing w:val="-1"/>
        </w:rPr>
        <w:t>by</w:t>
      </w:r>
      <w:r>
        <w:t xml:space="preserve"> the</w:t>
      </w:r>
      <w:r>
        <w:rPr>
          <w:spacing w:val="-1"/>
        </w:rPr>
        <w:t xml:space="preserve"> </w:t>
      </w:r>
      <w:r>
        <w:t xml:space="preserve">jury </w:t>
      </w:r>
      <w:r>
        <w:rPr>
          <w:spacing w:val="-1"/>
        </w:rPr>
        <w:t>was</w:t>
      </w:r>
      <w:r>
        <w:t xml:space="preserve"> </w:t>
      </w:r>
      <w:r>
        <w:rPr>
          <w:spacing w:val="-1"/>
        </w:rPr>
        <w:t>that provided</w:t>
      </w:r>
      <w:r>
        <w:t xml:space="preserve"> </w:t>
      </w:r>
      <w:r>
        <w:rPr>
          <w:spacing w:val="-1"/>
        </w:rPr>
        <w:t>by</w:t>
      </w:r>
      <w:r>
        <w:t xml:space="preserve"> the NDIA</w:t>
      </w:r>
      <w:r>
        <w:rPr>
          <w:spacing w:val="-1"/>
        </w:rPr>
        <w:t xml:space="preserve"> </w:t>
      </w:r>
      <w:r>
        <w:rPr>
          <w:spacing w:val="-3"/>
        </w:rPr>
        <w:t>itself.</w:t>
      </w:r>
      <w:r>
        <w:rPr>
          <w:spacing w:val="53"/>
        </w:rPr>
        <w:t xml:space="preserve"> </w:t>
      </w:r>
      <w:r>
        <w:rPr>
          <w:spacing w:val="-1"/>
        </w:rPr>
        <w:t xml:space="preserve">Critical </w:t>
      </w:r>
      <w:r>
        <w:rPr>
          <w:spacing w:val="-2"/>
        </w:rPr>
        <w:t>to</w:t>
      </w:r>
      <w:r>
        <w:rPr>
          <w:spacing w:val="-1"/>
        </w:rPr>
        <w:t xml:space="preserve"> </w:t>
      </w:r>
      <w:r>
        <w:t xml:space="preserve">the </w:t>
      </w:r>
      <w:r>
        <w:rPr>
          <w:spacing w:val="-1"/>
        </w:rPr>
        <w:t>process was</w:t>
      </w:r>
      <w:r>
        <w:t xml:space="preserve"> the</w:t>
      </w:r>
      <w:r>
        <w:rPr>
          <w:spacing w:val="-1"/>
        </w:rPr>
        <w:t xml:space="preserve"> </w:t>
      </w:r>
      <w:r>
        <w:t>ability of</w:t>
      </w:r>
      <w:r>
        <w:rPr>
          <w:spacing w:val="-1"/>
        </w:rPr>
        <w:t xml:space="preserve"> </w:t>
      </w:r>
      <w:r>
        <w:t>the jury</w:t>
      </w:r>
      <w:r>
        <w:rPr>
          <w:spacing w:val="-1"/>
        </w:rPr>
        <w:t xml:space="preserve"> </w:t>
      </w:r>
      <w:r>
        <w:rPr>
          <w:spacing w:val="-2"/>
        </w:rPr>
        <w:t>to</w:t>
      </w:r>
      <w:r>
        <w:rPr>
          <w:spacing w:val="-1"/>
        </w:rPr>
        <w:t xml:space="preserve"> </w:t>
      </w:r>
      <w:r>
        <w:rPr>
          <w:spacing w:val="-2"/>
        </w:rPr>
        <w:t>test</w:t>
      </w:r>
      <w:r>
        <w:t xml:space="preserve"> </w:t>
      </w:r>
      <w:r>
        <w:rPr>
          <w:spacing w:val="-1"/>
        </w:rPr>
        <w:t xml:space="preserve">evidence, </w:t>
      </w:r>
      <w:r>
        <w:rPr>
          <w:spacing w:val="-2"/>
        </w:rPr>
        <w:t>to</w:t>
      </w:r>
      <w:r>
        <w:t xml:space="preserve"> pose</w:t>
      </w:r>
      <w:r>
        <w:rPr>
          <w:spacing w:val="-1"/>
        </w:rPr>
        <w:t xml:space="preserve"> questions</w:t>
      </w:r>
      <w:r>
        <w:t xml:space="preserve"> and</w:t>
      </w:r>
      <w:r>
        <w:rPr>
          <w:spacing w:val="-1"/>
        </w:rPr>
        <w:t xml:space="preserve"> </w:t>
      </w:r>
      <w:r>
        <w:t xml:space="preserve">hear </w:t>
      </w:r>
      <w:r>
        <w:rPr>
          <w:spacing w:val="-1"/>
        </w:rPr>
        <w:t>direct</w:t>
      </w:r>
      <w:r>
        <w:rPr>
          <w:spacing w:val="63"/>
        </w:rPr>
        <w:t xml:space="preserve"> </w:t>
      </w:r>
      <w:r>
        <w:rPr>
          <w:spacing w:val="-1"/>
        </w:rPr>
        <w:t>responses</w:t>
      </w:r>
      <w:r>
        <w:rPr>
          <w:spacing w:val="-2"/>
        </w:rPr>
        <w:t xml:space="preserve"> </w:t>
      </w:r>
      <w:r>
        <w:rPr>
          <w:spacing w:val="-1"/>
        </w:rPr>
        <w:t>provided by</w:t>
      </w:r>
      <w:r>
        <w:rPr>
          <w:spacing w:val="-2"/>
        </w:rPr>
        <w:t xml:space="preserve"> </w:t>
      </w:r>
      <w:r>
        <w:t>high</w:t>
      </w:r>
      <w:r>
        <w:rPr>
          <w:spacing w:val="-1"/>
        </w:rPr>
        <w:t xml:space="preserve"> level</w:t>
      </w:r>
      <w:r>
        <w:rPr>
          <w:spacing w:val="-2"/>
        </w:rPr>
        <w:t xml:space="preserve"> </w:t>
      </w:r>
      <w:r>
        <w:rPr>
          <w:spacing w:val="-1"/>
        </w:rPr>
        <w:t xml:space="preserve">officers </w:t>
      </w:r>
      <w:r>
        <w:t>of</w:t>
      </w:r>
      <w:r>
        <w:rPr>
          <w:spacing w:val="-1"/>
        </w:rPr>
        <w:t xml:space="preserve"> </w:t>
      </w:r>
      <w:r>
        <w:t>the</w:t>
      </w:r>
      <w:r>
        <w:rPr>
          <w:spacing w:val="-2"/>
        </w:rPr>
        <w:t xml:space="preserve"> </w:t>
      </w:r>
      <w:r>
        <w:t>NDIA</w:t>
      </w:r>
      <w:r>
        <w:rPr>
          <w:spacing w:val="-1"/>
        </w:rPr>
        <w:t xml:space="preserve"> </w:t>
      </w:r>
      <w:r>
        <w:rPr>
          <w:spacing w:val="-3"/>
        </w:rPr>
        <w:t>itself.</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834"/>
        </w:tabs>
        <w:ind w:left="833" w:hanging="698"/>
        <w:rPr>
          <w:b w:val="0"/>
          <w:bCs w:val="0"/>
        </w:rPr>
      </w:pPr>
      <w:bookmarkStart w:id="216" w:name="4.6._Documentary_record_"/>
      <w:bookmarkEnd w:id="216"/>
      <w:r>
        <w:rPr>
          <w:spacing w:val="-1"/>
        </w:rPr>
        <w:t>Documentary</w:t>
      </w:r>
      <w:r>
        <w:t xml:space="preserve"> </w:t>
      </w:r>
      <w:r>
        <w:rPr>
          <w:spacing w:val="-2"/>
        </w:rPr>
        <w:t>record</w:t>
      </w:r>
    </w:p>
    <w:p w:rsidR="00E82579" w:rsidRDefault="0059021A">
      <w:pPr>
        <w:pStyle w:val="BodyText"/>
        <w:spacing w:before="81" w:line="262" w:lineRule="auto"/>
        <w:ind w:right="894"/>
      </w:pPr>
      <w:bookmarkStart w:id="217" w:name="A_final_component_of_the_project_was_the"/>
      <w:bookmarkEnd w:id="217"/>
      <w:r>
        <w:t>A</w:t>
      </w:r>
      <w:r>
        <w:rPr>
          <w:spacing w:val="-1"/>
        </w:rPr>
        <w:t xml:space="preserve"> </w:t>
      </w:r>
      <w:r>
        <w:t xml:space="preserve">final </w:t>
      </w:r>
      <w:r>
        <w:rPr>
          <w:spacing w:val="-1"/>
        </w:rPr>
        <w:t xml:space="preserve">component </w:t>
      </w:r>
      <w:r>
        <w:t>of the</w:t>
      </w:r>
      <w:r>
        <w:rPr>
          <w:spacing w:val="-1"/>
        </w:rPr>
        <w:t xml:space="preserve"> project</w:t>
      </w:r>
      <w:r>
        <w:t xml:space="preserve"> </w:t>
      </w:r>
      <w:r>
        <w:rPr>
          <w:spacing w:val="-1"/>
        </w:rPr>
        <w:t xml:space="preserve">was </w:t>
      </w:r>
      <w:r>
        <w:t xml:space="preserve">the </w:t>
      </w:r>
      <w:r>
        <w:rPr>
          <w:spacing w:val="-1"/>
        </w:rPr>
        <w:t xml:space="preserve">creation </w:t>
      </w:r>
      <w:r>
        <w:t>of a</w:t>
      </w:r>
      <w:r>
        <w:rPr>
          <w:spacing w:val="-1"/>
        </w:rPr>
        <w:t xml:space="preserve"> vital</w:t>
      </w:r>
      <w:r>
        <w:t xml:space="preserve"> </w:t>
      </w:r>
      <w:r>
        <w:rPr>
          <w:spacing w:val="-1"/>
        </w:rPr>
        <w:t>documentary that</w:t>
      </w:r>
      <w:r>
        <w:t xml:space="preserve"> will</w:t>
      </w:r>
      <w:r>
        <w:rPr>
          <w:spacing w:val="-1"/>
        </w:rPr>
        <w:t xml:space="preserve"> ‘tell</w:t>
      </w:r>
      <w:r>
        <w:t xml:space="preserve"> the</w:t>
      </w:r>
      <w:r>
        <w:rPr>
          <w:spacing w:val="-1"/>
        </w:rPr>
        <w:t xml:space="preserve"> </w:t>
      </w:r>
      <w:r>
        <w:t>story’</w:t>
      </w:r>
      <w:r>
        <w:rPr>
          <w:spacing w:val="47"/>
        </w:rPr>
        <w:t xml:space="preserve"> </w:t>
      </w:r>
      <w:r>
        <w:t>of</w:t>
      </w:r>
      <w:r>
        <w:rPr>
          <w:spacing w:val="-2"/>
        </w:rPr>
        <w:t xml:space="preserve"> </w:t>
      </w:r>
      <w:r>
        <w:t>the</w:t>
      </w:r>
      <w:r>
        <w:rPr>
          <w:spacing w:val="-1"/>
        </w:rPr>
        <w:t xml:space="preserve"> process </w:t>
      </w:r>
      <w:r>
        <w:t>of</w:t>
      </w:r>
      <w:r>
        <w:rPr>
          <w:spacing w:val="-1"/>
        </w:rPr>
        <w:t xml:space="preserve"> </w:t>
      </w:r>
      <w:r>
        <w:t>the</w:t>
      </w:r>
      <w:r>
        <w:rPr>
          <w:spacing w:val="-1"/>
        </w:rPr>
        <w:t xml:space="preserve"> citizens’ </w:t>
      </w:r>
      <w:r>
        <w:t>jury</w:t>
      </w:r>
      <w:r>
        <w:rPr>
          <w:spacing w:val="-6"/>
        </w:rPr>
        <w:t xml:space="preserve"> </w:t>
      </w:r>
      <w:r>
        <w:rPr>
          <w:rFonts w:cs="Calibri"/>
          <w:sz w:val="22"/>
          <w:szCs w:val="22"/>
        </w:rPr>
        <w:t>and</w:t>
      </w:r>
      <w:r>
        <w:rPr>
          <w:rFonts w:cs="Calibri"/>
          <w:spacing w:val="-1"/>
          <w:sz w:val="22"/>
          <w:szCs w:val="22"/>
        </w:rPr>
        <w:t xml:space="preserve"> </w:t>
      </w:r>
      <w:r>
        <w:t>visually</w:t>
      </w:r>
      <w:r>
        <w:rPr>
          <w:spacing w:val="-2"/>
        </w:rPr>
        <w:t xml:space="preserve"> </w:t>
      </w:r>
      <w:r>
        <w:rPr>
          <w:spacing w:val="-1"/>
        </w:rPr>
        <w:t xml:space="preserve">explain </w:t>
      </w:r>
      <w:r>
        <w:t>the</w:t>
      </w:r>
      <w:r>
        <w:rPr>
          <w:spacing w:val="-1"/>
        </w:rPr>
        <w:t xml:space="preserve"> </w:t>
      </w:r>
      <w:r>
        <w:rPr>
          <w:spacing w:val="-2"/>
        </w:rPr>
        <w:t>jury’s</w:t>
      </w:r>
      <w:r>
        <w:rPr>
          <w:spacing w:val="-1"/>
        </w:rPr>
        <w:t xml:space="preserve"> deliberations </w:t>
      </w:r>
      <w:r>
        <w:t>and</w:t>
      </w:r>
      <w:r>
        <w:rPr>
          <w:spacing w:val="-1"/>
        </w:rPr>
        <w:t xml:space="preserve"> </w:t>
      </w:r>
      <w:r>
        <w:t>its</w:t>
      </w:r>
      <w:r>
        <w:rPr>
          <w:spacing w:val="-1"/>
        </w:rPr>
        <w:t xml:space="preserve"> </w:t>
      </w:r>
      <w:r>
        <w:t>findings.</w:t>
      </w:r>
    </w:p>
    <w:p w:rsidR="00E82579" w:rsidRDefault="0059021A">
      <w:pPr>
        <w:pStyle w:val="BodyText"/>
        <w:spacing w:line="262" w:lineRule="auto"/>
        <w:ind w:right="894"/>
      </w:pPr>
      <w:r>
        <w:t>Filmed</w:t>
      </w:r>
      <w:r>
        <w:rPr>
          <w:spacing w:val="-1"/>
        </w:rPr>
        <w:t xml:space="preserve"> </w:t>
      </w:r>
      <w:r>
        <w:t>and</w:t>
      </w:r>
      <w:r>
        <w:rPr>
          <w:spacing w:val="-1"/>
        </w:rPr>
        <w:t xml:space="preserve"> produced by </w:t>
      </w:r>
      <w:r>
        <w:t>an</w:t>
      </w:r>
      <w:r>
        <w:rPr>
          <w:spacing w:val="-1"/>
        </w:rPr>
        <w:t xml:space="preserve"> experienced</w:t>
      </w:r>
      <w:r>
        <w:t xml:space="preserve"> small</w:t>
      </w:r>
      <w:r>
        <w:rPr>
          <w:spacing w:val="-1"/>
        </w:rPr>
        <w:t xml:space="preserve"> </w:t>
      </w:r>
      <w:r>
        <w:t>filmmaking</w:t>
      </w:r>
      <w:r>
        <w:rPr>
          <w:spacing w:val="-1"/>
        </w:rPr>
        <w:t xml:space="preserve"> consultancy </w:t>
      </w:r>
      <w:r>
        <w:t>–</w:t>
      </w:r>
      <w:r>
        <w:rPr>
          <w:spacing w:val="-1"/>
        </w:rPr>
        <w:t xml:space="preserve"> </w:t>
      </w:r>
      <w:r>
        <w:t>Think</w:t>
      </w:r>
      <w:r>
        <w:rPr>
          <w:spacing w:val="-1"/>
        </w:rPr>
        <w:t xml:space="preserve"> </w:t>
      </w:r>
      <w:r>
        <w:t>Films, the</w:t>
      </w:r>
      <w:r>
        <w:rPr>
          <w:spacing w:val="-1"/>
        </w:rPr>
        <w:t xml:space="preserve"> result</w:t>
      </w:r>
      <w:r>
        <w:rPr>
          <w:spacing w:val="43"/>
        </w:rPr>
        <w:t xml:space="preserve"> </w:t>
      </w:r>
      <w:r>
        <w:t xml:space="preserve">not only </w:t>
      </w:r>
      <w:r>
        <w:rPr>
          <w:spacing w:val="-1"/>
        </w:rPr>
        <w:t>provides</w:t>
      </w:r>
      <w:r>
        <w:t xml:space="preserve"> a </w:t>
      </w:r>
      <w:r>
        <w:rPr>
          <w:spacing w:val="-2"/>
        </w:rPr>
        <w:t>transparent</w:t>
      </w:r>
      <w:r>
        <w:t xml:space="preserve"> </w:t>
      </w:r>
      <w:r>
        <w:rPr>
          <w:spacing w:val="-2"/>
        </w:rPr>
        <w:t>record</w:t>
      </w:r>
      <w:r>
        <w:t xml:space="preserve"> of the </w:t>
      </w:r>
      <w:r>
        <w:rPr>
          <w:spacing w:val="-1"/>
        </w:rPr>
        <w:t>process</w:t>
      </w:r>
      <w:r>
        <w:t xml:space="preserve"> and </w:t>
      </w:r>
      <w:r>
        <w:rPr>
          <w:spacing w:val="-1"/>
        </w:rPr>
        <w:t>outcomes</w:t>
      </w:r>
      <w:r>
        <w:t xml:space="preserve"> but also acts as a </w:t>
      </w:r>
      <w:r>
        <w:rPr>
          <w:spacing w:val="-4"/>
        </w:rPr>
        <w:t>key</w:t>
      </w:r>
      <w:r>
        <w:t xml:space="preserve"> means</w:t>
      </w:r>
      <w:r>
        <w:rPr>
          <w:spacing w:val="45"/>
        </w:rPr>
        <w:t xml:space="preserve"> </w:t>
      </w:r>
      <w:r>
        <w:rPr>
          <w:spacing w:val="-2"/>
        </w:rPr>
        <w:t>to</w:t>
      </w:r>
      <w:r>
        <w:rPr>
          <w:spacing w:val="-1"/>
        </w:rPr>
        <w:t xml:space="preserve"> providing</w:t>
      </w:r>
      <w:r>
        <w:t xml:space="preserve"> an accessible</w:t>
      </w:r>
      <w:r>
        <w:rPr>
          <w:spacing w:val="-1"/>
        </w:rPr>
        <w:t xml:space="preserve"> </w:t>
      </w:r>
      <w:r>
        <w:rPr>
          <w:spacing w:val="-2"/>
        </w:rPr>
        <w:t>scorecard</w:t>
      </w:r>
      <w:r>
        <w:t xml:space="preserve"> </w:t>
      </w:r>
      <w:r>
        <w:rPr>
          <w:spacing w:val="-2"/>
        </w:rPr>
        <w:t>format</w:t>
      </w:r>
      <w:r>
        <w:t xml:space="preserve"> </w:t>
      </w:r>
      <w:r>
        <w:rPr>
          <w:spacing w:val="-2"/>
        </w:rPr>
        <w:t>for</w:t>
      </w:r>
      <w:r>
        <w:rPr>
          <w:spacing w:val="-1"/>
        </w:rPr>
        <w:t xml:space="preserve"> </w:t>
      </w:r>
      <w:r>
        <w:t xml:space="preserve">people with disability </w:t>
      </w:r>
      <w:r>
        <w:rPr>
          <w:spacing w:val="-1"/>
        </w:rPr>
        <w:t xml:space="preserve">through </w:t>
      </w:r>
      <w:r>
        <w:t xml:space="preserve">the </w:t>
      </w:r>
      <w:r>
        <w:rPr>
          <w:spacing w:val="-2"/>
        </w:rPr>
        <w:t>integration</w:t>
      </w:r>
      <w:r>
        <w:t xml:space="preserve"> of</w:t>
      </w:r>
      <w:r>
        <w:rPr>
          <w:spacing w:val="55"/>
        </w:rPr>
        <w:t xml:space="preserve"> </w:t>
      </w:r>
      <w:r>
        <w:t>Auslan</w:t>
      </w:r>
      <w:r>
        <w:rPr>
          <w:spacing w:val="-2"/>
        </w:rPr>
        <w:t xml:space="preserve"> </w:t>
      </w:r>
      <w:r>
        <w:t>and</w:t>
      </w:r>
      <w:r>
        <w:rPr>
          <w:spacing w:val="-1"/>
        </w:rPr>
        <w:t xml:space="preserve"> captioning</w:t>
      </w:r>
      <w:r>
        <w:rPr>
          <w:spacing w:val="-2"/>
        </w:rPr>
        <w:t xml:space="preserve"> </w:t>
      </w:r>
      <w:r>
        <w:rPr>
          <w:spacing w:val="-1"/>
        </w:rPr>
        <w:t xml:space="preserve">descriptions. </w:t>
      </w:r>
      <w:r>
        <w:t>Access</w:t>
      </w:r>
      <w:r>
        <w:rPr>
          <w:spacing w:val="-2"/>
        </w:rPr>
        <w:t xml:space="preserve"> to</w:t>
      </w:r>
      <w:r>
        <w:rPr>
          <w:spacing w:val="-1"/>
        </w:rPr>
        <w:t xml:space="preserve"> </w:t>
      </w:r>
      <w:r>
        <w:t>the</w:t>
      </w:r>
      <w:r>
        <w:rPr>
          <w:spacing w:val="-2"/>
        </w:rPr>
        <w:t xml:space="preserve"> </w:t>
      </w:r>
      <w:r>
        <w:rPr>
          <w:spacing w:val="-1"/>
        </w:rPr>
        <w:t xml:space="preserve">citizens’ </w:t>
      </w:r>
      <w:r>
        <w:t>jury</w:t>
      </w:r>
      <w:r>
        <w:rPr>
          <w:spacing w:val="-2"/>
        </w:rPr>
        <w:t xml:space="preserve"> </w:t>
      </w:r>
      <w:r>
        <w:t>film,</w:t>
      </w:r>
      <w:r>
        <w:rPr>
          <w:spacing w:val="-1"/>
        </w:rPr>
        <w:t xml:space="preserve"> can</w:t>
      </w:r>
      <w:r>
        <w:rPr>
          <w:spacing w:val="-2"/>
        </w:rPr>
        <w:t xml:space="preserve"> </w:t>
      </w:r>
      <w:r>
        <w:t>be</w:t>
      </w:r>
      <w:r>
        <w:rPr>
          <w:spacing w:val="-1"/>
        </w:rPr>
        <w:t xml:space="preserve"> sought </w:t>
      </w:r>
      <w:r>
        <w:t>via</w:t>
      </w:r>
      <w:r>
        <w:rPr>
          <w:spacing w:val="-2"/>
        </w:rPr>
        <w:t xml:space="preserve"> </w:t>
      </w:r>
      <w:r>
        <w:rPr>
          <w:spacing w:val="-5"/>
        </w:rPr>
        <w:t>PWDA’s</w:t>
      </w:r>
      <w:r>
        <w:rPr>
          <w:spacing w:val="59"/>
        </w:rPr>
        <w:t xml:space="preserve"> </w:t>
      </w:r>
      <w:r>
        <w:rPr>
          <w:spacing w:val="-2"/>
        </w:rPr>
        <w:t xml:space="preserve">website </w:t>
      </w:r>
      <w:r>
        <w:t>or</w:t>
      </w:r>
      <w:r>
        <w:rPr>
          <w:spacing w:val="-1"/>
        </w:rPr>
        <w:t xml:space="preserve"> by contacting PWDA </w:t>
      </w:r>
      <w:r>
        <w:rPr>
          <w:spacing w:val="-3"/>
        </w:rPr>
        <w:t>directly.</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3"/>
          <w:szCs w:val="23"/>
        </w:rPr>
      </w:pPr>
    </w:p>
    <w:p w:rsidR="00E82579" w:rsidRDefault="0059021A">
      <w:pPr>
        <w:spacing w:line="200" w:lineRule="atLeast"/>
        <w:ind w:left="125"/>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9617" cy="4023836"/>
            <wp:effectExtent l="0" t="0" r="0" b="0"/>
            <wp:docPr id="51" name="image36.jpeg" descr="Lara Damiani of Think Films filming the Citizens' 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49" cstate="print"/>
                    <a:stretch>
                      <a:fillRect/>
                    </a:stretch>
                  </pic:blipFill>
                  <pic:spPr>
                    <a:xfrm>
                      <a:off x="0" y="0"/>
                      <a:ext cx="6089617" cy="4023836"/>
                    </a:xfrm>
                    <a:prstGeom prst="rect">
                      <a:avLst/>
                    </a:prstGeom>
                  </pic:spPr>
                </pic:pic>
              </a:graphicData>
            </a:graphic>
          </wp:inline>
        </w:drawing>
      </w:r>
    </w:p>
    <w:p w:rsidR="00E82579" w:rsidRDefault="0059021A">
      <w:pPr>
        <w:spacing w:before="92"/>
        <w:ind w:left="5890"/>
        <w:rPr>
          <w:rFonts w:ascii="Calibri" w:eastAsia="Calibri" w:hAnsi="Calibri" w:cs="Calibri"/>
          <w:sz w:val="18"/>
          <w:szCs w:val="18"/>
        </w:rPr>
      </w:pPr>
      <w:bookmarkStart w:id="218" w:name="Lara_Damiani_of_Think_Films_filming_the_"/>
      <w:bookmarkEnd w:id="218"/>
      <w:r>
        <w:rPr>
          <w:rFonts w:ascii="Calibri"/>
          <w:i/>
          <w:color w:val="0065A4"/>
          <w:sz w:val="18"/>
        </w:rPr>
        <w:t>Lara</w:t>
      </w:r>
      <w:r>
        <w:rPr>
          <w:rFonts w:ascii="Calibri"/>
          <w:i/>
          <w:color w:val="0065A4"/>
          <w:spacing w:val="-1"/>
          <w:sz w:val="18"/>
        </w:rPr>
        <w:t xml:space="preserve"> </w:t>
      </w:r>
      <w:r>
        <w:rPr>
          <w:rFonts w:ascii="Calibri"/>
          <w:i/>
          <w:color w:val="0065A4"/>
          <w:sz w:val="18"/>
        </w:rPr>
        <w:t>Damiani</w:t>
      </w:r>
      <w:r>
        <w:rPr>
          <w:rFonts w:ascii="Calibri"/>
          <w:i/>
          <w:color w:val="0065A4"/>
          <w:spacing w:val="-2"/>
          <w:sz w:val="18"/>
        </w:rPr>
        <w:t xml:space="preserve"> </w:t>
      </w:r>
      <w:r>
        <w:rPr>
          <w:rFonts w:ascii="Calibri"/>
          <w:i/>
          <w:color w:val="0065A4"/>
          <w:sz w:val="18"/>
        </w:rPr>
        <w:t>of</w:t>
      </w:r>
      <w:r>
        <w:rPr>
          <w:rFonts w:ascii="Calibri"/>
          <w:i/>
          <w:color w:val="0065A4"/>
          <w:spacing w:val="-1"/>
          <w:sz w:val="18"/>
        </w:rPr>
        <w:t xml:space="preserve"> </w:t>
      </w:r>
      <w:r>
        <w:rPr>
          <w:rFonts w:ascii="Calibri"/>
          <w:i/>
          <w:color w:val="0065A4"/>
          <w:sz w:val="18"/>
        </w:rPr>
        <w:t>Think</w:t>
      </w:r>
      <w:r>
        <w:rPr>
          <w:rFonts w:ascii="Calibri"/>
          <w:i/>
          <w:color w:val="0065A4"/>
          <w:spacing w:val="-1"/>
          <w:sz w:val="18"/>
        </w:rPr>
        <w:t xml:space="preserve"> </w:t>
      </w:r>
      <w:r>
        <w:rPr>
          <w:rFonts w:ascii="Calibri"/>
          <w:i/>
          <w:color w:val="0065A4"/>
          <w:sz w:val="18"/>
        </w:rPr>
        <w:t>Films</w:t>
      </w:r>
      <w:r>
        <w:rPr>
          <w:rFonts w:ascii="Calibri"/>
          <w:i/>
          <w:color w:val="0065A4"/>
          <w:spacing w:val="-1"/>
          <w:sz w:val="18"/>
        </w:rPr>
        <w:t xml:space="preserve"> </w:t>
      </w:r>
      <w:r>
        <w:rPr>
          <w:rFonts w:ascii="Calibri"/>
          <w:i/>
          <w:color w:val="0065A4"/>
          <w:sz w:val="18"/>
        </w:rPr>
        <w:t>filming</w:t>
      </w:r>
      <w:r>
        <w:rPr>
          <w:rFonts w:ascii="Calibri"/>
          <w:i/>
          <w:color w:val="0065A4"/>
          <w:spacing w:val="-1"/>
          <w:sz w:val="18"/>
        </w:rPr>
        <w:t xml:space="preserve"> </w:t>
      </w:r>
      <w:r>
        <w:rPr>
          <w:rFonts w:ascii="Calibri"/>
          <w:i/>
          <w:color w:val="0065A4"/>
          <w:sz w:val="18"/>
        </w:rPr>
        <w:t>the</w:t>
      </w:r>
      <w:r>
        <w:rPr>
          <w:rFonts w:ascii="Calibri"/>
          <w:i/>
          <w:color w:val="0065A4"/>
          <w:spacing w:val="-1"/>
          <w:sz w:val="18"/>
        </w:rPr>
        <w:t xml:space="preserve"> Citizens' </w:t>
      </w:r>
      <w:r>
        <w:rPr>
          <w:rFonts w:ascii="Calibri"/>
          <w:i/>
          <w:color w:val="0065A4"/>
          <w:spacing w:val="-2"/>
          <w:sz w:val="18"/>
        </w:rPr>
        <w:t>Jury.</w:t>
      </w:r>
    </w:p>
    <w:p w:rsidR="00E82579" w:rsidRDefault="00E82579">
      <w:pPr>
        <w:rPr>
          <w:rFonts w:ascii="Calibri" w:eastAsia="Calibri" w:hAnsi="Calibri" w:cs="Calibri"/>
          <w:sz w:val="18"/>
          <w:szCs w:val="18"/>
        </w:rPr>
        <w:sectPr w:rsidR="00E82579">
          <w:footerReference w:type="default" r:id="rId50"/>
          <w:pgSz w:w="11910" w:h="16840"/>
          <w:pgMar w:top="1020" w:right="460" w:bottom="740" w:left="1020" w:header="0" w:footer="546" w:gutter="0"/>
          <w:pgNumType w:start="13"/>
          <w:cols w:space="720"/>
        </w:sectPr>
      </w:pPr>
    </w:p>
    <w:p w:rsidR="00E82579" w:rsidRDefault="00E82579">
      <w:pPr>
        <w:spacing w:before="2"/>
        <w:rPr>
          <w:rFonts w:ascii="Calibri" w:eastAsia="Calibri" w:hAnsi="Calibri" w:cs="Calibri"/>
          <w:i/>
          <w:sz w:val="6"/>
          <w:szCs w:val="6"/>
        </w:rPr>
      </w:pPr>
    </w:p>
    <w:p w:rsidR="00E82579" w:rsidRDefault="0059021A">
      <w:pPr>
        <w:spacing w:line="200" w:lineRule="atLeast"/>
        <w:ind w:left="671"/>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3808" cy="9131808"/>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51" cstate="print"/>
                    <a:stretch>
                      <a:fillRect/>
                    </a:stretch>
                  </pic:blipFill>
                  <pic:spPr>
                    <a:xfrm>
                      <a:off x="0" y="0"/>
                      <a:ext cx="6083808" cy="9131808"/>
                    </a:xfrm>
                    <a:prstGeom prst="rect">
                      <a:avLst/>
                    </a:prstGeom>
                  </pic:spPr>
                </pic:pic>
              </a:graphicData>
            </a:graphic>
          </wp:inline>
        </w:drawing>
      </w:r>
    </w:p>
    <w:p w:rsidR="00E82579" w:rsidRDefault="0059021A">
      <w:pPr>
        <w:spacing w:before="79"/>
        <w:ind w:left="1280"/>
        <w:rPr>
          <w:rFonts w:ascii="Arial" w:eastAsia="Arial" w:hAnsi="Arial" w:cs="Arial"/>
          <w:sz w:val="16"/>
          <w:szCs w:val="16"/>
        </w:rPr>
      </w:pPr>
      <w:bookmarkStart w:id="219" w:name="Top_left:_Juror_Craig_Hughes,_Top_right:"/>
      <w:bookmarkEnd w:id="219"/>
      <w:r>
        <w:rPr>
          <w:rFonts w:ascii="Arial"/>
          <w:i/>
          <w:color w:val="0064A3"/>
          <w:sz w:val="16"/>
        </w:rPr>
        <w:t>Top</w:t>
      </w:r>
      <w:r>
        <w:rPr>
          <w:rFonts w:ascii="Arial"/>
          <w:i/>
          <w:color w:val="0064A3"/>
          <w:spacing w:val="-9"/>
          <w:sz w:val="16"/>
        </w:rPr>
        <w:t xml:space="preserve"> </w:t>
      </w:r>
      <w:r>
        <w:rPr>
          <w:rFonts w:ascii="Arial"/>
          <w:i/>
          <w:color w:val="0064A3"/>
          <w:sz w:val="16"/>
        </w:rPr>
        <w:t>l</w:t>
      </w:r>
      <w:r>
        <w:rPr>
          <w:rFonts w:ascii="Arial"/>
          <w:i/>
          <w:color w:val="0064A3"/>
          <w:spacing w:val="-21"/>
          <w:sz w:val="16"/>
        </w:rPr>
        <w:t>e</w:t>
      </w:r>
      <w:r>
        <w:rPr>
          <w:rFonts w:ascii="Arial"/>
          <w:i/>
          <w:color w:val="0064A3"/>
          <w:sz w:val="16"/>
        </w:rPr>
        <w:t>ft:</w:t>
      </w:r>
      <w:r>
        <w:rPr>
          <w:rFonts w:ascii="Arial"/>
          <w:i/>
          <w:color w:val="0064A3"/>
          <w:spacing w:val="-12"/>
          <w:sz w:val="16"/>
        </w:rPr>
        <w:t xml:space="preserve"> </w:t>
      </w:r>
      <w:r>
        <w:rPr>
          <w:rFonts w:ascii="Arial"/>
          <w:i/>
          <w:color w:val="0064A3"/>
          <w:sz w:val="16"/>
        </w:rPr>
        <w:t>Juror</w:t>
      </w:r>
      <w:r>
        <w:rPr>
          <w:rFonts w:ascii="Arial"/>
          <w:i/>
          <w:color w:val="0064A3"/>
          <w:spacing w:val="14"/>
          <w:sz w:val="16"/>
        </w:rPr>
        <w:t xml:space="preserve"> </w:t>
      </w:r>
      <w:r>
        <w:rPr>
          <w:rFonts w:ascii="Arial"/>
          <w:i/>
          <w:color w:val="0064A3"/>
          <w:sz w:val="16"/>
        </w:rPr>
        <w:t>Craig</w:t>
      </w:r>
      <w:r>
        <w:rPr>
          <w:rFonts w:ascii="Arial"/>
          <w:i/>
          <w:color w:val="0064A3"/>
          <w:spacing w:val="2"/>
          <w:sz w:val="16"/>
        </w:rPr>
        <w:t xml:space="preserve"> </w:t>
      </w:r>
      <w:r>
        <w:rPr>
          <w:rFonts w:ascii="Arial"/>
          <w:i/>
          <w:color w:val="0064A3"/>
          <w:sz w:val="16"/>
        </w:rPr>
        <w:t>Hughes,</w:t>
      </w:r>
      <w:r>
        <w:rPr>
          <w:rFonts w:ascii="Arial"/>
          <w:i/>
          <w:color w:val="0064A3"/>
          <w:spacing w:val="14"/>
          <w:sz w:val="16"/>
        </w:rPr>
        <w:t xml:space="preserve"> </w:t>
      </w:r>
      <w:r>
        <w:rPr>
          <w:rFonts w:ascii="Arial"/>
          <w:i/>
          <w:color w:val="0064A3"/>
          <w:sz w:val="16"/>
        </w:rPr>
        <w:t>Top</w:t>
      </w:r>
      <w:r>
        <w:rPr>
          <w:rFonts w:ascii="Arial"/>
          <w:i/>
          <w:color w:val="0064A3"/>
          <w:spacing w:val="-9"/>
          <w:sz w:val="16"/>
        </w:rPr>
        <w:t xml:space="preserve"> </w:t>
      </w:r>
      <w:r>
        <w:rPr>
          <w:rFonts w:ascii="Arial"/>
          <w:i/>
          <w:color w:val="0064A3"/>
          <w:sz w:val="16"/>
        </w:rPr>
        <w:t>right:</w:t>
      </w:r>
      <w:r>
        <w:rPr>
          <w:rFonts w:ascii="Arial"/>
          <w:i/>
          <w:color w:val="0064A3"/>
          <w:spacing w:val="-3"/>
          <w:sz w:val="16"/>
        </w:rPr>
        <w:t xml:space="preserve"> </w:t>
      </w:r>
      <w:r>
        <w:rPr>
          <w:rFonts w:ascii="Arial"/>
          <w:i/>
          <w:color w:val="0064A3"/>
          <w:sz w:val="16"/>
        </w:rPr>
        <w:t>Juror</w:t>
      </w:r>
      <w:r>
        <w:rPr>
          <w:rFonts w:ascii="Arial"/>
          <w:i/>
          <w:color w:val="0064A3"/>
          <w:spacing w:val="19"/>
          <w:sz w:val="16"/>
        </w:rPr>
        <w:t xml:space="preserve"> </w:t>
      </w:r>
      <w:r>
        <w:rPr>
          <w:rFonts w:ascii="Arial"/>
          <w:i/>
          <w:color w:val="0064A3"/>
          <w:sz w:val="16"/>
        </w:rPr>
        <w:t>Kristen</w:t>
      </w:r>
      <w:r>
        <w:rPr>
          <w:rFonts w:ascii="Arial"/>
          <w:i/>
          <w:color w:val="0064A3"/>
          <w:spacing w:val="4"/>
          <w:sz w:val="16"/>
        </w:rPr>
        <w:t xml:space="preserve"> </w:t>
      </w:r>
      <w:r>
        <w:rPr>
          <w:rFonts w:ascii="Arial"/>
          <w:i/>
          <w:color w:val="0064A3"/>
          <w:sz w:val="16"/>
        </w:rPr>
        <w:t>Laurent,</w:t>
      </w:r>
      <w:r>
        <w:rPr>
          <w:rFonts w:ascii="Arial"/>
          <w:i/>
          <w:color w:val="0064A3"/>
          <w:spacing w:val="9"/>
          <w:sz w:val="16"/>
        </w:rPr>
        <w:t xml:space="preserve"> </w:t>
      </w:r>
      <w:r>
        <w:rPr>
          <w:rFonts w:ascii="Arial"/>
          <w:i/>
          <w:color w:val="0064A3"/>
          <w:sz w:val="16"/>
        </w:rPr>
        <w:t>Middle</w:t>
      </w:r>
      <w:r>
        <w:rPr>
          <w:rFonts w:ascii="Arial"/>
          <w:i/>
          <w:color w:val="0064A3"/>
          <w:spacing w:val="-3"/>
          <w:sz w:val="16"/>
        </w:rPr>
        <w:t xml:space="preserve"> </w:t>
      </w:r>
      <w:r>
        <w:rPr>
          <w:rFonts w:ascii="Arial"/>
          <w:i/>
          <w:color w:val="0064A3"/>
          <w:sz w:val="16"/>
        </w:rPr>
        <w:t>l</w:t>
      </w:r>
      <w:r>
        <w:rPr>
          <w:rFonts w:ascii="Arial"/>
          <w:i/>
          <w:color w:val="0064A3"/>
          <w:spacing w:val="-25"/>
          <w:sz w:val="16"/>
        </w:rPr>
        <w:t>e</w:t>
      </w:r>
      <w:r>
        <w:rPr>
          <w:rFonts w:ascii="Arial"/>
          <w:i/>
          <w:color w:val="0064A3"/>
          <w:sz w:val="16"/>
        </w:rPr>
        <w:t>ft:</w:t>
      </w:r>
      <w:r>
        <w:rPr>
          <w:rFonts w:ascii="Arial"/>
          <w:i/>
          <w:color w:val="0064A3"/>
          <w:spacing w:val="-11"/>
          <w:sz w:val="16"/>
        </w:rPr>
        <w:t xml:space="preserve"> </w:t>
      </w:r>
      <w:r>
        <w:rPr>
          <w:rFonts w:ascii="Arial"/>
          <w:i/>
          <w:color w:val="0064A3"/>
          <w:sz w:val="16"/>
        </w:rPr>
        <w:t>Juror</w:t>
      </w:r>
      <w:r>
        <w:rPr>
          <w:rFonts w:ascii="Arial"/>
          <w:i/>
          <w:color w:val="0064A3"/>
          <w:spacing w:val="18"/>
          <w:sz w:val="16"/>
        </w:rPr>
        <w:t xml:space="preserve"> </w:t>
      </w:r>
      <w:r>
        <w:rPr>
          <w:rFonts w:ascii="Arial"/>
          <w:i/>
          <w:color w:val="0064A3"/>
          <w:sz w:val="16"/>
        </w:rPr>
        <w:t>Gemma</w:t>
      </w:r>
      <w:r>
        <w:rPr>
          <w:rFonts w:ascii="Arial"/>
          <w:i/>
          <w:color w:val="0064A3"/>
          <w:spacing w:val="9"/>
          <w:sz w:val="16"/>
        </w:rPr>
        <w:t xml:space="preserve"> </w:t>
      </w:r>
      <w:r>
        <w:rPr>
          <w:rFonts w:ascii="Arial"/>
          <w:i/>
          <w:color w:val="0064A3"/>
          <w:sz w:val="16"/>
        </w:rPr>
        <w:t>West,</w:t>
      </w:r>
      <w:r>
        <w:rPr>
          <w:rFonts w:ascii="Arial"/>
          <w:i/>
          <w:color w:val="0064A3"/>
          <w:spacing w:val="-7"/>
          <w:sz w:val="16"/>
        </w:rPr>
        <w:t xml:space="preserve"> </w:t>
      </w:r>
      <w:r>
        <w:rPr>
          <w:rFonts w:ascii="Arial"/>
          <w:i/>
          <w:color w:val="0064A3"/>
          <w:sz w:val="16"/>
        </w:rPr>
        <w:t>Middle</w:t>
      </w:r>
      <w:r>
        <w:rPr>
          <w:rFonts w:ascii="Arial"/>
          <w:i/>
          <w:color w:val="0064A3"/>
          <w:spacing w:val="2"/>
          <w:sz w:val="16"/>
        </w:rPr>
        <w:t xml:space="preserve"> </w:t>
      </w:r>
      <w:r>
        <w:rPr>
          <w:rFonts w:ascii="Arial"/>
          <w:i/>
          <w:color w:val="0064A3"/>
          <w:sz w:val="16"/>
        </w:rPr>
        <w:t>right:</w:t>
      </w:r>
      <w:r>
        <w:rPr>
          <w:rFonts w:ascii="Arial"/>
          <w:i/>
          <w:color w:val="0064A3"/>
          <w:spacing w:val="35"/>
          <w:sz w:val="16"/>
        </w:rPr>
        <w:t xml:space="preserve"> </w:t>
      </w:r>
      <w:r>
        <w:rPr>
          <w:rFonts w:ascii="Arial"/>
          <w:i/>
          <w:color w:val="0064A3"/>
          <w:sz w:val="16"/>
        </w:rPr>
        <w:t>Juror</w:t>
      </w:r>
      <w:r>
        <w:rPr>
          <w:rFonts w:ascii="Arial"/>
          <w:i/>
          <w:color w:val="0064A3"/>
          <w:spacing w:val="12"/>
          <w:sz w:val="16"/>
        </w:rPr>
        <w:t xml:space="preserve"> </w:t>
      </w:r>
      <w:r>
        <w:rPr>
          <w:rFonts w:ascii="Arial"/>
          <w:i/>
          <w:color w:val="0064A3"/>
          <w:sz w:val="16"/>
        </w:rPr>
        <w:t>Chris</w:t>
      </w:r>
      <w:r>
        <w:rPr>
          <w:rFonts w:ascii="Arial"/>
          <w:i/>
          <w:color w:val="0064A3"/>
          <w:spacing w:val="1"/>
          <w:sz w:val="16"/>
        </w:rPr>
        <w:t xml:space="preserve"> </w:t>
      </w:r>
      <w:r>
        <w:rPr>
          <w:rFonts w:ascii="Arial"/>
          <w:i/>
          <w:color w:val="0064A3"/>
          <w:sz w:val="16"/>
        </w:rPr>
        <w:t>Ecker,</w:t>
      </w:r>
    </w:p>
    <w:p w:rsidR="00E82579" w:rsidRDefault="0059021A">
      <w:pPr>
        <w:spacing w:before="32"/>
        <w:ind w:left="5719"/>
        <w:rPr>
          <w:rFonts w:ascii="Arial" w:eastAsia="Arial" w:hAnsi="Arial" w:cs="Arial"/>
          <w:sz w:val="16"/>
          <w:szCs w:val="16"/>
        </w:rPr>
      </w:pPr>
      <w:r>
        <w:rPr>
          <w:rFonts w:ascii="Arial"/>
          <w:i/>
          <w:color w:val="0064A3"/>
          <w:sz w:val="16"/>
        </w:rPr>
        <w:t>Bottom:</w:t>
      </w:r>
      <w:r>
        <w:rPr>
          <w:rFonts w:ascii="Arial"/>
          <w:i/>
          <w:color w:val="0064A3"/>
          <w:spacing w:val="5"/>
          <w:sz w:val="16"/>
        </w:rPr>
        <w:t xml:space="preserve"> </w:t>
      </w:r>
      <w:r>
        <w:rPr>
          <w:rFonts w:ascii="Arial"/>
          <w:i/>
          <w:color w:val="0064A3"/>
          <w:sz w:val="16"/>
        </w:rPr>
        <w:t>NOIA</w:t>
      </w:r>
      <w:r>
        <w:rPr>
          <w:rFonts w:ascii="Arial"/>
          <w:i/>
          <w:color w:val="0064A3"/>
          <w:spacing w:val="2"/>
          <w:sz w:val="16"/>
        </w:rPr>
        <w:t xml:space="preserve"> </w:t>
      </w:r>
      <w:r>
        <w:rPr>
          <w:rFonts w:ascii="Arial"/>
          <w:i/>
          <w:color w:val="0064A3"/>
          <w:sz w:val="16"/>
        </w:rPr>
        <w:t>Project</w:t>
      </w:r>
      <w:r>
        <w:rPr>
          <w:rFonts w:ascii="Arial"/>
          <w:i/>
          <w:color w:val="0064A3"/>
          <w:spacing w:val="-4"/>
          <w:sz w:val="16"/>
        </w:rPr>
        <w:t xml:space="preserve"> </w:t>
      </w:r>
      <w:r>
        <w:rPr>
          <w:rFonts w:ascii="Arial"/>
          <w:i/>
          <w:color w:val="0064A3"/>
          <w:sz w:val="16"/>
        </w:rPr>
        <w:t>St</w:t>
      </w:r>
      <w:r>
        <w:rPr>
          <w:rFonts w:ascii="Arial"/>
          <w:i/>
          <w:color w:val="0064A3"/>
          <w:spacing w:val="-28"/>
          <w:sz w:val="16"/>
        </w:rPr>
        <w:t>a</w:t>
      </w:r>
      <w:r>
        <w:rPr>
          <w:rFonts w:ascii="Arial"/>
          <w:i/>
          <w:color w:val="0064A3"/>
          <w:sz w:val="16"/>
        </w:rPr>
        <w:t>ff</w:t>
      </w:r>
      <w:r>
        <w:rPr>
          <w:rFonts w:ascii="Arial"/>
          <w:i/>
          <w:color w:val="0064A3"/>
          <w:spacing w:val="-7"/>
          <w:sz w:val="16"/>
        </w:rPr>
        <w:t xml:space="preserve"> </w:t>
      </w:r>
      <w:r>
        <w:rPr>
          <w:rFonts w:ascii="Arial"/>
          <w:i/>
          <w:color w:val="0064A3"/>
          <w:sz w:val="16"/>
        </w:rPr>
        <w:t>observing</w:t>
      </w:r>
      <w:r>
        <w:rPr>
          <w:rFonts w:ascii="Arial"/>
          <w:i/>
          <w:color w:val="0064A3"/>
          <w:spacing w:val="9"/>
          <w:sz w:val="16"/>
        </w:rPr>
        <w:t xml:space="preserve"> </w:t>
      </w:r>
      <w:r>
        <w:rPr>
          <w:rFonts w:ascii="Arial"/>
          <w:i/>
          <w:color w:val="0064A3"/>
          <w:sz w:val="16"/>
        </w:rPr>
        <w:t>the</w:t>
      </w:r>
      <w:r>
        <w:rPr>
          <w:rFonts w:ascii="Arial"/>
          <w:i/>
          <w:color w:val="0064A3"/>
          <w:spacing w:val="-5"/>
          <w:sz w:val="16"/>
        </w:rPr>
        <w:t xml:space="preserve"> </w:t>
      </w:r>
      <w:r>
        <w:rPr>
          <w:rFonts w:ascii="Arial"/>
          <w:i/>
          <w:color w:val="0064A3"/>
          <w:sz w:val="16"/>
        </w:rPr>
        <w:t>Citizens'</w:t>
      </w:r>
      <w:r>
        <w:rPr>
          <w:rFonts w:ascii="Arial"/>
          <w:i/>
          <w:color w:val="0064A3"/>
          <w:spacing w:val="-9"/>
          <w:sz w:val="16"/>
        </w:rPr>
        <w:t xml:space="preserve"> </w:t>
      </w:r>
      <w:r>
        <w:rPr>
          <w:rFonts w:ascii="Arial"/>
          <w:i/>
          <w:color w:val="0064A3"/>
          <w:sz w:val="16"/>
        </w:rPr>
        <w:t>Jury</w:t>
      </w:r>
      <w:r>
        <w:rPr>
          <w:rFonts w:ascii="Arial"/>
          <w:i/>
          <w:color w:val="0064A3"/>
          <w:spacing w:val="-4"/>
          <w:sz w:val="16"/>
        </w:rPr>
        <w:t xml:space="preserve"> </w:t>
      </w:r>
      <w:r>
        <w:rPr>
          <w:rFonts w:ascii="Arial"/>
          <w:i/>
          <w:color w:val="0064A3"/>
          <w:sz w:val="16"/>
        </w:rPr>
        <w:t>process.</w:t>
      </w:r>
    </w:p>
    <w:p w:rsidR="00E82579" w:rsidRDefault="0059021A">
      <w:pPr>
        <w:tabs>
          <w:tab w:val="left" w:pos="4221"/>
        </w:tabs>
        <w:spacing w:before="85"/>
        <w:ind w:left="109"/>
        <w:rPr>
          <w:rFonts w:ascii="Arial" w:eastAsia="Arial" w:hAnsi="Arial" w:cs="Arial"/>
          <w:sz w:val="19"/>
          <w:szCs w:val="19"/>
        </w:rPr>
      </w:pPr>
      <w:r>
        <w:rPr>
          <w:rFonts w:ascii="Courier New"/>
          <w:b/>
          <w:color w:val="0064A3"/>
          <w:spacing w:val="-16"/>
          <w:position w:val="-2"/>
          <w:sz w:val="24"/>
        </w:rPr>
        <w:t>14</w:t>
      </w:r>
      <w:r>
        <w:rPr>
          <w:rFonts w:ascii="Courier New"/>
          <w:b/>
          <w:color w:val="0064A3"/>
          <w:spacing w:val="-16"/>
          <w:position w:val="-2"/>
          <w:sz w:val="24"/>
        </w:rPr>
        <w:tab/>
      </w:r>
      <w:r>
        <w:rPr>
          <w:rFonts w:ascii="Arial"/>
          <w:b/>
          <w:color w:val="729ECA"/>
          <w:w w:val="90"/>
          <w:sz w:val="19"/>
        </w:rPr>
        <w:t>NDIS</w:t>
      </w:r>
      <w:r>
        <w:rPr>
          <w:rFonts w:ascii="Arial"/>
          <w:b/>
          <w:color w:val="729ECA"/>
          <w:spacing w:val="-11"/>
          <w:w w:val="90"/>
          <w:sz w:val="19"/>
        </w:rPr>
        <w:t xml:space="preserve"> </w:t>
      </w:r>
      <w:r>
        <w:rPr>
          <w:rFonts w:ascii="Arial"/>
          <w:b/>
          <w:color w:val="729ECA"/>
          <w:w w:val="90"/>
          <w:sz w:val="19"/>
        </w:rPr>
        <w:t>Citizens'</w:t>
      </w:r>
      <w:r>
        <w:rPr>
          <w:rFonts w:ascii="Arial"/>
          <w:b/>
          <w:color w:val="729ECA"/>
          <w:spacing w:val="7"/>
          <w:w w:val="90"/>
          <w:sz w:val="19"/>
        </w:rPr>
        <w:t xml:space="preserve"> </w:t>
      </w:r>
      <w:r>
        <w:rPr>
          <w:rFonts w:ascii="Arial"/>
          <w:b/>
          <w:color w:val="729ECA"/>
          <w:w w:val="90"/>
          <w:sz w:val="19"/>
        </w:rPr>
        <w:t>Jury</w:t>
      </w:r>
      <w:r>
        <w:rPr>
          <w:rFonts w:ascii="Arial"/>
          <w:b/>
          <w:color w:val="729ECA"/>
          <w:spacing w:val="-5"/>
          <w:w w:val="90"/>
          <w:sz w:val="19"/>
        </w:rPr>
        <w:t xml:space="preserve"> </w:t>
      </w:r>
      <w:r>
        <w:rPr>
          <w:rFonts w:ascii="Arial"/>
          <w:b/>
          <w:color w:val="729ECA"/>
          <w:w w:val="90"/>
          <w:sz w:val="19"/>
        </w:rPr>
        <w:t>Scorecard</w:t>
      </w:r>
    </w:p>
    <w:p w:rsidR="00E82579" w:rsidRDefault="00E82579">
      <w:pPr>
        <w:rPr>
          <w:rFonts w:ascii="Arial" w:eastAsia="Arial" w:hAnsi="Arial" w:cs="Arial"/>
          <w:sz w:val="19"/>
          <w:szCs w:val="19"/>
        </w:rPr>
        <w:sectPr w:rsidR="00E82579">
          <w:footerReference w:type="even" r:id="rId52"/>
          <w:pgSz w:w="11910" w:h="16840"/>
          <w:pgMar w:top="1040" w:right="1040" w:bottom="280" w:left="500" w:header="0" w:footer="0" w:gutter="0"/>
          <w:cols w:space="720"/>
        </w:sectPr>
      </w:pPr>
    </w:p>
    <w:p w:rsidR="00E82579" w:rsidRDefault="0059021A">
      <w:pPr>
        <w:pStyle w:val="Heading1"/>
        <w:spacing w:line="476" w:lineRule="exact"/>
        <w:rPr>
          <w:b w:val="0"/>
          <w:bCs w:val="0"/>
        </w:rPr>
      </w:pPr>
      <w:bookmarkStart w:id="220" w:name="H2"/>
      <w:bookmarkStart w:id="221" w:name="Sect"/>
      <w:bookmarkStart w:id="222" w:name="http://www.pc.gov.au/inquiries/completed"/>
      <w:bookmarkEnd w:id="220"/>
      <w:bookmarkEnd w:id="221"/>
      <w:bookmarkEnd w:id="222"/>
      <w:r>
        <w:rPr>
          <w:spacing w:val="-1"/>
        </w:rPr>
        <w:lastRenderedPageBreak/>
        <w:t>Citizens’</w:t>
      </w:r>
      <w:r>
        <w:rPr>
          <w:spacing w:val="-4"/>
        </w:rPr>
        <w:t xml:space="preserve"> </w:t>
      </w:r>
      <w:r>
        <w:t>Jury</w:t>
      </w:r>
      <w:r>
        <w:rPr>
          <w:spacing w:val="-4"/>
        </w:rPr>
        <w:t xml:space="preserve"> </w:t>
      </w:r>
      <w:r>
        <w:rPr>
          <w:spacing w:val="-2"/>
        </w:rPr>
        <w:t>Scorecard</w:t>
      </w:r>
    </w:p>
    <w:p w:rsidR="00E82579" w:rsidRDefault="0059021A">
      <w:pPr>
        <w:pStyle w:val="Heading2"/>
        <w:numPr>
          <w:ilvl w:val="1"/>
          <w:numId w:val="32"/>
        </w:numPr>
        <w:tabs>
          <w:tab w:val="left" w:pos="474"/>
        </w:tabs>
        <w:spacing w:before="170"/>
        <w:jc w:val="left"/>
        <w:rPr>
          <w:b w:val="0"/>
          <w:bCs w:val="0"/>
        </w:rPr>
      </w:pPr>
      <w:bookmarkStart w:id="223" w:name="5.Executive_summary"/>
      <w:bookmarkEnd w:id="223"/>
      <w:r>
        <w:rPr>
          <w:spacing w:val="-2"/>
        </w:rPr>
        <w:t>Executive</w:t>
      </w:r>
      <w:r>
        <w:rPr>
          <w:spacing w:val="-10"/>
        </w:rPr>
        <w:t xml:space="preserve"> </w:t>
      </w:r>
      <w:r>
        <w:t>summary</w:t>
      </w:r>
    </w:p>
    <w:p w:rsidR="00E82579" w:rsidRDefault="00E82579">
      <w:pPr>
        <w:spacing w:before="3"/>
        <w:rPr>
          <w:rFonts w:ascii="Calibri" w:eastAsia="Calibri" w:hAnsi="Calibri" w:cs="Calibri"/>
          <w:b/>
          <w:bCs/>
          <w:sz w:val="41"/>
          <w:szCs w:val="41"/>
        </w:rPr>
      </w:pPr>
    </w:p>
    <w:p w:rsidR="00E82579" w:rsidRDefault="0059021A">
      <w:pPr>
        <w:pStyle w:val="BodyText"/>
        <w:spacing w:line="262" w:lineRule="auto"/>
        <w:ind w:right="897"/>
        <w:rPr>
          <w:rFonts w:cs="Calibri"/>
        </w:rPr>
      </w:pPr>
      <w:bookmarkStart w:id="224" w:name="The_NDIS_citizens’_jury_was_formed_over_"/>
      <w:bookmarkEnd w:id="224"/>
      <w:r>
        <w:t>The</w:t>
      </w:r>
      <w:r>
        <w:rPr>
          <w:spacing w:val="-1"/>
        </w:rPr>
        <w:t xml:space="preserve"> </w:t>
      </w:r>
      <w:r>
        <w:t xml:space="preserve">NDIS </w:t>
      </w:r>
      <w:r>
        <w:rPr>
          <w:spacing w:val="-1"/>
        </w:rPr>
        <w:t>citizens’</w:t>
      </w:r>
      <w:r>
        <w:t xml:space="preserve"> jury </w:t>
      </w:r>
      <w:r>
        <w:rPr>
          <w:spacing w:val="-1"/>
        </w:rPr>
        <w:t>was formed</w:t>
      </w:r>
      <w:r>
        <w:t xml:space="preserve"> </w:t>
      </w:r>
      <w:r>
        <w:rPr>
          <w:spacing w:val="-1"/>
        </w:rPr>
        <w:t>over</w:t>
      </w:r>
      <w:r>
        <w:t xml:space="preserve"> a 3.5</w:t>
      </w:r>
      <w:r>
        <w:rPr>
          <w:spacing w:val="-1"/>
        </w:rPr>
        <w:t xml:space="preserve"> </w:t>
      </w:r>
      <w:r>
        <w:rPr>
          <w:spacing w:val="-2"/>
        </w:rPr>
        <w:t>day</w:t>
      </w:r>
      <w:r>
        <w:t xml:space="preserve"> ‘trial’ in </w:t>
      </w:r>
      <w:r>
        <w:rPr>
          <w:spacing w:val="-1"/>
        </w:rPr>
        <w:t>February</w:t>
      </w:r>
      <w:r>
        <w:t xml:space="preserve"> 2015,</w:t>
      </w:r>
      <w:r>
        <w:rPr>
          <w:spacing w:val="-1"/>
        </w:rPr>
        <w:t xml:space="preserve"> </w:t>
      </w:r>
      <w:r>
        <w:t xml:space="preserve">and with </w:t>
      </w:r>
      <w:r>
        <w:rPr>
          <w:spacing w:val="-1"/>
        </w:rPr>
        <w:t>expert</w:t>
      </w:r>
      <w:r>
        <w:t xml:space="preserve"> and</w:t>
      </w:r>
      <w:r>
        <w:rPr>
          <w:spacing w:val="27"/>
        </w:rPr>
        <w:t xml:space="preserve"> </w:t>
      </w:r>
      <w:r>
        <w:rPr>
          <w:spacing w:val="-2"/>
        </w:rPr>
        <w:t>advocate</w:t>
      </w:r>
      <w:r>
        <w:rPr>
          <w:spacing w:val="-1"/>
        </w:rPr>
        <w:t xml:space="preserve"> </w:t>
      </w:r>
      <w:r>
        <w:t>witness</w:t>
      </w:r>
      <w:r>
        <w:rPr>
          <w:spacing w:val="-1"/>
        </w:rPr>
        <w:t xml:space="preserve"> testimonies</w:t>
      </w:r>
      <w:r>
        <w:t xml:space="preserve"> </w:t>
      </w:r>
      <w:r>
        <w:rPr>
          <w:spacing w:val="-1"/>
        </w:rPr>
        <w:t xml:space="preserve">was </w:t>
      </w:r>
      <w:r>
        <w:rPr>
          <w:spacing w:val="-2"/>
        </w:rPr>
        <w:t>tasked</w:t>
      </w:r>
      <w:r>
        <w:rPr>
          <w:spacing w:val="-1"/>
        </w:rPr>
        <w:t xml:space="preserve"> </w:t>
      </w:r>
      <w:r>
        <w:t xml:space="preserve">with </w:t>
      </w:r>
      <w:r>
        <w:rPr>
          <w:spacing w:val="-1"/>
        </w:rPr>
        <w:t xml:space="preserve">determining </w:t>
      </w:r>
      <w:r>
        <w:rPr>
          <w:spacing w:val="-2"/>
        </w:rPr>
        <w:t>to</w:t>
      </w:r>
      <w:r>
        <w:t xml:space="preserve"> </w:t>
      </w:r>
      <w:r>
        <w:rPr>
          <w:spacing w:val="-1"/>
        </w:rPr>
        <w:t xml:space="preserve">what </w:t>
      </w:r>
      <w:r>
        <w:rPr>
          <w:spacing w:val="-2"/>
        </w:rPr>
        <w:t>extent</w:t>
      </w:r>
      <w:r>
        <w:rPr>
          <w:spacing w:val="-1"/>
        </w:rPr>
        <w:t xml:space="preserve"> </w:t>
      </w:r>
      <w:r>
        <w:t>the NDIS</w:t>
      </w:r>
      <w:r>
        <w:rPr>
          <w:spacing w:val="-1"/>
        </w:rPr>
        <w:t xml:space="preserve"> </w:t>
      </w:r>
      <w:r>
        <w:t xml:space="preserve">is </w:t>
      </w:r>
      <w:r>
        <w:rPr>
          <w:spacing w:val="-3"/>
        </w:rPr>
        <w:t>‘on</w:t>
      </w:r>
      <w:r>
        <w:rPr>
          <w:spacing w:val="-1"/>
        </w:rPr>
        <w:t xml:space="preserve"> track’</w:t>
      </w:r>
      <w:r>
        <w:rPr>
          <w:spacing w:val="45"/>
        </w:rPr>
        <w:t xml:space="preserve"> </w:t>
      </w:r>
      <w:r>
        <w:rPr>
          <w:spacing w:val="-2"/>
        </w:rPr>
        <w:t>to</w:t>
      </w:r>
      <w:r>
        <w:rPr>
          <w:spacing w:val="-1"/>
        </w:rPr>
        <w:t xml:space="preserve"> achieve </w:t>
      </w:r>
      <w:r>
        <w:t>its</w:t>
      </w:r>
      <w:r>
        <w:rPr>
          <w:spacing w:val="-1"/>
        </w:rPr>
        <w:t xml:space="preserve"> </w:t>
      </w:r>
      <w:r>
        <w:rPr>
          <w:spacing w:val="-2"/>
        </w:rPr>
        <w:t>stated</w:t>
      </w:r>
      <w:r>
        <w:rPr>
          <w:spacing w:val="-1"/>
        </w:rPr>
        <w:t xml:space="preserve"> aspirations</w:t>
      </w:r>
      <w:r>
        <w:t xml:space="preserve"> and</w:t>
      </w:r>
      <w:r>
        <w:rPr>
          <w:spacing w:val="-1"/>
        </w:rPr>
        <w:t xml:space="preserve"> </w:t>
      </w:r>
      <w:r>
        <w:t>the</w:t>
      </w:r>
      <w:r>
        <w:rPr>
          <w:spacing w:val="-1"/>
        </w:rPr>
        <w:t xml:space="preserve"> </w:t>
      </w:r>
      <w:r>
        <w:t>kinds</w:t>
      </w:r>
      <w:r>
        <w:rPr>
          <w:spacing w:val="-1"/>
        </w:rPr>
        <w:t xml:space="preserve"> </w:t>
      </w:r>
      <w:r>
        <w:t>of</w:t>
      </w:r>
      <w:r>
        <w:rPr>
          <w:spacing w:val="-1"/>
        </w:rPr>
        <w:t xml:space="preserve"> transformational</w:t>
      </w:r>
      <w:r>
        <w:t xml:space="preserve"> </w:t>
      </w:r>
      <w:r>
        <w:rPr>
          <w:spacing w:val="-1"/>
        </w:rPr>
        <w:t xml:space="preserve">change </w:t>
      </w:r>
      <w:r>
        <w:t>described</w:t>
      </w:r>
      <w:r>
        <w:rPr>
          <w:spacing w:val="-1"/>
        </w:rPr>
        <w:t xml:space="preserve"> </w:t>
      </w:r>
      <w:r>
        <w:t>in</w:t>
      </w:r>
      <w:r>
        <w:rPr>
          <w:spacing w:val="-1"/>
        </w:rPr>
        <w:t xml:space="preserve"> </w:t>
      </w:r>
      <w:r>
        <w:t>the</w:t>
      </w:r>
      <w:r>
        <w:rPr>
          <w:spacing w:val="23"/>
        </w:rPr>
        <w:t xml:space="preserve"> </w:t>
      </w:r>
      <w:r>
        <w:rPr>
          <w:spacing w:val="-1"/>
        </w:rPr>
        <w:t>Productivity</w:t>
      </w:r>
      <w:r>
        <w:rPr>
          <w:spacing w:val="-2"/>
        </w:rPr>
        <w:t xml:space="preserve"> Commission’s</w:t>
      </w:r>
      <w:r>
        <w:rPr>
          <w:spacing w:val="-1"/>
        </w:rPr>
        <w:t xml:space="preserve"> </w:t>
      </w:r>
      <w:r>
        <w:t>2011</w:t>
      </w:r>
      <w:r>
        <w:rPr>
          <w:spacing w:val="-1"/>
        </w:rPr>
        <w:t xml:space="preserve"> </w:t>
      </w:r>
      <w:r>
        <w:t>Disability</w:t>
      </w:r>
      <w:r>
        <w:rPr>
          <w:spacing w:val="-2"/>
        </w:rPr>
        <w:t xml:space="preserve"> </w:t>
      </w:r>
      <w:r>
        <w:rPr>
          <w:spacing w:val="-1"/>
        </w:rPr>
        <w:t xml:space="preserve">Care </w:t>
      </w:r>
      <w:r>
        <w:t>and</w:t>
      </w:r>
      <w:r>
        <w:rPr>
          <w:spacing w:val="-1"/>
        </w:rPr>
        <w:t xml:space="preserve"> </w:t>
      </w:r>
      <w:r>
        <w:t>Support</w:t>
      </w:r>
      <w:r>
        <w:rPr>
          <w:spacing w:val="-2"/>
        </w:rPr>
        <w:t xml:space="preserve"> </w:t>
      </w:r>
      <w:r>
        <w:t>Inquiry</w:t>
      </w:r>
      <w:r>
        <w:rPr>
          <w:spacing w:val="-1"/>
        </w:rPr>
        <w:t xml:space="preserve"> R</w:t>
      </w:r>
      <w:bookmarkStart w:id="225" w:name="1"/>
      <w:bookmarkEnd w:id="225"/>
      <w:r>
        <w:rPr>
          <w:spacing w:val="-1"/>
        </w:rPr>
        <w:t>eport</w:t>
      </w:r>
      <w:r>
        <w:rPr>
          <w:rFonts w:cs="Calibri"/>
          <w:spacing w:val="-1"/>
          <w:position w:val="8"/>
          <w:sz w:val="14"/>
          <w:szCs w:val="14"/>
        </w:rPr>
        <w:t>1</w:t>
      </w:r>
      <w:r>
        <w:rPr>
          <w:rFonts w:cs="Calibri"/>
          <w:spacing w:val="-1"/>
        </w:rPr>
        <w:t>.</w:t>
      </w:r>
    </w:p>
    <w:p w:rsidR="00E82579" w:rsidRDefault="0059021A">
      <w:pPr>
        <w:pStyle w:val="BodyText"/>
        <w:spacing w:before="200" w:line="262" w:lineRule="auto"/>
        <w:ind w:right="678"/>
      </w:pPr>
      <w:bookmarkStart w:id="226" w:name="The_jury_was_asked_to_develop_a_scorecar"/>
      <w:bookmarkEnd w:id="226"/>
      <w:r>
        <w:t xml:space="preserve">The jury </w:t>
      </w:r>
      <w:r>
        <w:rPr>
          <w:spacing w:val="-1"/>
        </w:rPr>
        <w:t>was</w:t>
      </w:r>
      <w:r>
        <w:t xml:space="preserve"> </w:t>
      </w:r>
      <w:r>
        <w:rPr>
          <w:spacing w:val="-2"/>
        </w:rPr>
        <w:t>asked</w:t>
      </w:r>
      <w:r>
        <w:t xml:space="preserve"> </w:t>
      </w:r>
      <w:r>
        <w:rPr>
          <w:spacing w:val="-2"/>
        </w:rPr>
        <w:t>to</w:t>
      </w:r>
      <w:r>
        <w:t xml:space="preserve"> </w:t>
      </w:r>
      <w:r>
        <w:rPr>
          <w:spacing w:val="-1"/>
        </w:rPr>
        <w:t>develop</w:t>
      </w:r>
      <w:r>
        <w:t xml:space="preserve"> a </w:t>
      </w:r>
      <w:r>
        <w:rPr>
          <w:spacing w:val="-2"/>
        </w:rPr>
        <w:t>scorecard</w:t>
      </w:r>
      <w:r>
        <w:t xml:space="preserve"> </w:t>
      </w:r>
      <w:r>
        <w:rPr>
          <w:spacing w:val="-2"/>
        </w:rPr>
        <w:t>to</w:t>
      </w:r>
      <w:r>
        <w:t xml:space="preserve"> </w:t>
      </w:r>
      <w:r>
        <w:rPr>
          <w:spacing w:val="-1"/>
        </w:rPr>
        <w:t>measure</w:t>
      </w:r>
      <w:r>
        <w:t xml:space="preserve"> this. Due </w:t>
      </w:r>
      <w:r>
        <w:rPr>
          <w:spacing w:val="-2"/>
        </w:rPr>
        <w:t>to</w:t>
      </w:r>
      <w:r>
        <w:t xml:space="preserve"> the wide </w:t>
      </w:r>
      <w:r>
        <w:rPr>
          <w:spacing w:val="-2"/>
        </w:rPr>
        <w:t>range</w:t>
      </w:r>
      <w:r>
        <w:t xml:space="preserve"> of witness</w:t>
      </w:r>
      <w:r>
        <w:rPr>
          <w:spacing w:val="39"/>
        </w:rPr>
        <w:t xml:space="preserve"> </w:t>
      </w:r>
      <w:r>
        <w:rPr>
          <w:spacing w:val="-1"/>
        </w:rPr>
        <w:t>testimonies</w:t>
      </w:r>
      <w:r>
        <w:rPr>
          <w:spacing w:val="-3"/>
        </w:rPr>
        <w:t xml:space="preserve"> </w:t>
      </w:r>
      <w:r>
        <w:t>and</w:t>
      </w:r>
      <w:r>
        <w:rPr>
          <w:spacing w:val="-2"/>
        </w:rPr>
        <w:t xml:space="preserve"> </w:t>
      </w:r>
      <w:r>
        <w:rPr>
          <w:spacing w:val="-1"/>
        </w:rPr>
        <w:t>variation</w:t>
      </w:r>
      <w:r>
        <w:rPr>
          <w:spacing w:val="-3"/>
        </w:rPr>
        <w:t xml:space="preserve"> </w:t>
      </w:r>
      <w:r>
        <w:t>in</w:t>
      </w:r>
      <w:r>
        <w:rPr>
          <w:spacing w:val="-2"/>
        </w:rPr>
        <w:t xml:space="preserve"> </w:t>
      </w:r>
      <w:r>
        <w:t>the</w:t>
      </w:r>
      <w:r>
        <w:rPr>
          <w:spacing w:val="-2"/>
        </w:rPr>
        <w:t xml:space="preserve"> </w:t>
      </w:r>
      <w:r>
        <w:rPr>
          <w:spacing w:val="-1"/>
        </w:rPr>
        <w:t>experiences</w:t>
      </w:r>
      <w:r>
        <w:rPr>
          <w:spacing w:val="-3"/>
        </w:rPr>
        <w:t xml:space="preserve"> </w:t>
      </w:r>
      <w:r>
        <w:t>of</w:t>
      </w:r>
      <w:r>
        <w:rPr>
          <w:spacing w:val="-2"/>
        </w:rPr>
        <w:t xml:space="preserve"> </w:t>
      </w:r>
      <w:r>
        <w:rPr>
          <w:spacing w:val="-1"/>
        </w:rPr>
        <w:t>participants</w:t>
      </w:r>
      <w:r>
        <w:rPr>
          <w:spacing w:val="-2"/>
        </w:rPr>
        <w:t xml:space="preserve"> </w:t>
      </w:r>
      <w:r>
        <w:t>and</w:t>
      </w:r>
      <w:r>
        <w:rPr>
          <w:spacing w:val="-3"/>
        </w:rPr>
        <w:t xml:space="preserve"> </w:t>
      </w:r>
      <w:r>
        <w:rPr>
          <w:spacing w:val="-1"/>
        </w:rPr>
        <w:t>implementation</w:t>
      </w:r>
      <w:r>
        <w:rPr>
          <w:spacing w:val="-2"/>
        </w:rPr>
        <w:t xml:space="preserve"> </w:t>
      </w:r>
      <w:r>
        <w:t>time</w:t>
      </w:r>
      <w:r>
        <w:rPr>
          <w:spacing w:val="-2"/>
        </w:rPr>
        <w:t xml:space="preserve"> </w:t>
      </w:r>
      <w:r>
        <w:rPr>
          <w:spacing w:val="-1"/>
        </w:rPr>
        <w:t>lapsed</w:t>
      </w:r>
      <w:r>
        <w:rPr>
          <w:spacing w:val="-3"/>
        </w:rPr>
        <w:t xml:space="preserve"> </w:t>
      </w:r>
      <w:r>
        <w:rPr>
          <w:spacing w:val="-2"/>
        </w:rPr>
        <w:t xml:space="preserve">at </w:t>
      </w:r>
      <w:r>
        <w:t>the</w:t>
      </w:r>
      <w:r>
        <w:rPr>
          <w:spacing w:val="73"/>
        </w:rPr>
        <w:t xml:space="preserve"> </w:t>
      </w:r>
      <w:r>
        <w:t xml:space="preserve">trial </w:t>
      </w:r>
      <w:r>
        <w:rPr>
          <w:spacing w:val="-1"/>
        </w:rPr>
        <w:t>sites</w:t>
      </w:r>
      <w:r>
        <w:t xml:space="preserve"> in each </w:t>
      </w:r>
      <w:r>
        <w:rPr>
          <w:spacing w:val="-3"/>
        </w:rPr>
        <w:t>state</w:t>
      </w:r>
      <w:r>
        <w:t xml:space="preserve"> and </w:t>
      </w:r>
      <w:r>
        <w:rPr>
          <w:spacing w:val="-1"/>
        </w:rPr>
        <w:t>territory</w:t>
      </w:r>
      <w:r>
        <w:t xml:space="preserve"> of </w:t>
      </w:r>
      <w:r>
        <w:rPr>
          <w:spacing w:val="-1"/>
        </w:rPr>
        <w:t>Australia,</w:t>
      </w:r>
      <w:r>
        <w:t xml:space="preserve"> the jury decided </w:t>
      </w:r>
      <w:r>
        <w:rPr>
          <w:spacing w:val="-1"/>
        </w:rPr>
        <w:t>that</w:t>
      </w:r>
      <w:r>
        <w:t xml:space="preserve"> a </w:t>
      </w:r>
      <w:r>
        <w:rPr>
          <w:spacing w:val="-1"/>
        </w:rPr>
        <w:t>numerical-style</w:t>
      </w:r>
      <w:r>
        <w:t xml:space="preserve"> </w:t>
      </w:r>
      <w:r>
        <w:rPr>
          <w:spacing w:val="-2"/>
        </w:rPr>
        <w:t>scorecard</w:t>
      </w:r>
      <w:r>
        <w:rPr>
          <w:spacing w:val="55"/>
        </w:rPr>
        <w:t xml:space="preserve"> </w:t>
      </w:r>
      <w:r>
        <w:rPr>
          <w:spacing w:val="-1"/>
        </w:rPr>
        <w:t>would</w:t>
      </w:r>
      <w:r>
        <w:t xml:space="preserve"> not be </w:t>
      </w:r>
      <w:r>
        <w:rPr>
          <w:spacing w:val="-1"/>
        </w:rPr>
        <w:t>adequate</w:t>
      </w:r>
      <w:r>
        <w:t xml:space="preserve"> and </w:t>
      </w:r>
      <w:r>
        <w:rPr>
          <w:spacing w:val="-1"/>
        </w:rPr>
        <w:t>probably</w:t>
      </w:r>
      <w:r>
        <w:t xml:space="preserve"> be misleading in describing the </w:t>
      </w:r>
      <w:r>
        <w:rPr>
          <w:spacing w:val="-4"/>
        </w:rPr>
        <w:t>NDIA’s</w:t>
      </w:r>
      <w:r>
        <w:t xml:space="preserve"> </w:t>
      </w:r>
      <w:r>
        <w:rPr>
          <w:spacing w:val="-1"/>
        </w:rPr>
        <w:t>achievement</w:t>
      </w:r>
      <w:r>
        <w:t xml:space="preserve"> of </w:t>
      </w:r>
      <w:r>
        <w:rPr>
          <w:spacing w:val="-1"/>
        </w:rPr>
        <w:t>goals</w:t>
      </w:r>
      <w:r>
        <w:rPr>
          <w:spacing w:val="31"/>
        </w:rPr>
        <w:t xml:space="preserve"> </w:t>
      </w:r>
      <w:r>
        <w:rPr>
          <w:spacing w:val="-2"/>
        </w:rPr>
        <w:t>to</w:t>
      </w:r>
      <w:r>
        <w:rPr>
          <w:spacing w:val="-1"/>
        </w:rPr>
        <w:t xml:space="preserve"> </w:t>
      </w:r>
      <w:r>
        <w:rPr>
          <w:spacing w:val="-2"/>
        </w:rPr>
        <w:t>date.</w:t>
      </w:r>
      <w:r>
        <w:t xml:space="preserve"> </w:t>
      </w:r>
      <w:r>
        <w:rPr>
          <w:spacing w:val="-11"/>
        </w:rPr>
        <w:t>To</w:t>
      </w:r>
      <w:r>
        <w:t xml:space="preserve"> this</w:t>
      </w:r>
      <w:r>
        <w:rPr>
          <w:spacing w:val="-1"/>
        </w:rPr>
        <w:t xml:space="preserve"> </w:t>
      </w:r>
      <w:r>
        <w:t xml:space="preserve">end, the jury </w:t>
      </w:r>
      <w:r>
        <w:rPr>
          <w:spacing w:val="-2"/>
        </w:rPr>
        <w:t>have</w:t>
      </w:r>
      <w:r>
        <w:rPr>
          <w:spacing w:val="-1"/>
        </w:rPr>
        <w:t xml:space="preserve"> reported</w:t>
      </w:r>
      <w:r>
        <w:t xml:space="preserve"> the successes</w:t>
      </w:r>
      <w:r>
        <w:rPr>
          <w:spacing w:val="-1"/>
        </w:rPr>
        <w:t xml:space="preserve"> </w:t>
      </w:r>
      <w:r>
        <w:t xml:space="preserve">of the trial </w:t>
      </w:r>
      <w:r>
        <w:rPr>
          <w:spacing w:val="-1"/>
        </w:rPr>
        <w:t xml:space="preserve">sites </w:t>
      </w:r>
      <w:r>
        <w:t xml:space="preserve">and </w:t>
      </w:r>
      <w:r>
        <w:rPr>
          <w:spacing w:val="-1"/>
        </w:rPr>
        <w:t>recommendations</w:t>
      </w:r>
      <w:r>
        <w:t xml:space="preserve"> </w:t>
      </w:r>
      <w:r>
        <w:rPr>
          <w:spacing w:val="-2"/>
        </w:rPr>
        <w:t>to</w:t>
      </w:r>
      <w:r>
        <w:rPr>
          <w:spacing w:val="33"/>
        </w:rPr>
        <w:t xml:space="preserve"> </w:t>
      </w:r>
      <w:r>
        <w:t>be</w:t>
      </w:r>
      <w:r>
        <w:rPr>
          <w:spacing w:val="-1"/>
        </w:rPr>
        <w:t xml:space="preserve"> implemented</w:t>
      </w:r>
      <w:r>
        <w:t xml:space="preserve"> prior</w:t>
      </w:r>
      <w:r>
        <w:rPr>
          <w:spacing w:val="-1"/>
        </w:rPr>
        <w:t xml:space="preserve"> </w:t>
      </w:r>
      <w:r>
        <w:rPr>
          <w:spacing w:val="-2"/>
        </w:rPr>
        <w:t>to</w:t>
      </w:r>
      <w:r>
        <w:t xml:space="preserve"> the </w:t>
      </w:r>
      <w:r>
        <w:rPr>
          <w:spacing w:val="-1"/>
        </w:rPr>
        <w:t>national roll</w:t>
      </w:r>
      <w:r>
        <w:t xml:space="preserve"> out of</w:t>
      </w:r>
      <w:r>
        <w:rPr>
          <w:spacing w:val="-1"/>
        </w:rPr>
        <w:t xml:space="preserve"> </w:t>
      </w:r>
      <w:r>
        <w:t xml:space="preserve">the scheme, </w:t>
      </w:r>
      <w:r>
        <w:rPr>
          <w:spacing w:val="-2"/>
        </w:rPr>
        <w:t>against</w:t>
      </w:r>
      <w:r>
        <w:rPr>
          <w:spacing w:val="-1"/>
        </w:rPr>
        <w:t xml:space="preserve"> </w:t>
      </w:r>
      <w:r>
        <w:t xml:space="preserve">the </w:t>
      </w:r>
      <w:r>
        <w:rPr>
          <w:spacing w:val="-1"/>
        </w:rPr>
        <w:t>eight</w:t>
      </w:r>
      <w:r>
        <w:t xml:space="preserve"> themes</w:t>
      </w:r>
      <w:r>
        <w:rPr>
          <w:spacing w:val="-1"/>
        </w:rPr>
        <w:t xml:space="preserve"> </w:t>
      </w:r>
      <w:r>
        <w:t>describe</w:t>
      </w:r>
      <w:r>
        <w:t xml:space="preserve">d </w:t>
      </w:r>
      <w:r>
        <w:rPr>
          <w:spacing w:val="-1"/>
        </w:rPr>
        <w:t>by</w:t>
      </w:r>
      <w:r>
        <w:rPr>
          <w:spacing w:val="39"/>
        </w:rPr>
        <w:t xml:space="preserve"> </w:t>
      </w:r>
      <w:r>
        <w:t>the</w:t>
      </w:r>
      <w:r>
        <w:rPr>
          <w:spacing w:val="-5"/>
        </w:rPr>
        <w:t xml:space="preserve"> </w:t>
      </w:r>
      <w:r>
        <w:rPr>
          <w:spacing w:val="-1"/>
        </w:rPr>
        <w:t>Productivity</w:t>
      </w:r>
      <w:r>
        <w:rPr>
          <w:spacing w:val="-5"/>
        </w:rPr>
        <w:t xml:space="preserve"> </w:t>
      </w:r>
      <w:r>
        <w:t>Commission.</w:t>
      </w:r>
    </w:p>
    <w:p w:rsidR="00E82579" w:rsidRDefault="0059021A">
      <w:pPr>
        <w:pStyle w:val="BodyText"/>
        <w:spacing w:before="200" w:line="262" w:lineRule="auto"/>
        <w:ind w:right="678"/>
      </w:pPr>
      <w:bookmarkStart w:id="227" w:name="The_jury_was_unanimous_in_affirming_the_"/>
      <w:bookmarkEnd w:id="227"/>
      <w:r>
        <w:t>The</w:t>
      </w:r>
      <w:r>
        <w:rPr>
          <w:spacing w:val="-2"/>
        </w:rPr>
        <w:t xml:space="preserve"> </w:t>
      </w:r>
      <w:r>
        <w:t>jury</w:t>
      </w:r>
      <w:r>
        <w:rPr>
          <w:spacing w:val="-2"/>
        </w:rPr>
        <w:t xml:space="preserve"> </w:t>
      </w:r>
      <w:r>
        <w:rPr>
          <w:spacing w:val="-1"/>
        </w:rPr>
        <w:t xml:space="preserve">was </w:t>
      </w:r>
      <w:r>
        <w:t>unanimous</w:t>
      </w:r>
      <w:r>
        <w:rPr>
          <w:spacing w:val="-2"/>
        </w:rPr>
        <w:t xml:space="preserve"> </w:t>
      </w:r>
      <w:r>
        <w:t>in</w:t>
      </w:r>
      <w:r>
        <w:rPr>
          <w:spacing w:val="-1"/>
        </w:rPr>
        <w:t xml:space="preserve"> affirming</w:t>
      </w:r>
      <w:r>
        <w:rPr>
          <w:spacing w:val="-2"/>
        </w:rPr>
        <w:t xml:space="preserve"> </w:t>
      </w:r>
      <w:r>
        <w:t>the</w:t>
      </w:r>
      <w:r>
        <w:rPr>
          <w:spacing w:val="-2"/>
        </w:rPr>
        <w:t xml:space="preserve"> intent,</w:t>
      </w:r>
      <w:r>
        <w:rPr>
          <w:spacing w:val="-1"/>
        </w:rPr>
        <w:t xml:space="preserve"> ethos</w:t>
      </w:r>
      <w:r>
        <w:rPr>
          <w:spacing w:val="-2"/>
        </w:rPr>
        <w:t xml:space="preserve"> </w:t>
      </w:r>
      <w:r>
        <w:t>and</w:t>
      </w:r>
      <w:r>
        <w:rPr>
          <w:spacing w:val="-1"/>
        </w:rPr>
        <w:t xml:space="preserve"> rationale</w:t>
      </w:r>
      <w:r>
        <w:rPr>
          <w:spacing w:val="-2"/>
        </w:rPr>
        <w:t xml:space="preserve"> for </w:t>
      </w:r>
      <w:r>
        <w:t>the</w:t>
      </w:r>
      <w:r>
        <w:rPr>
          <w:spacing w:val="-1"/>
        </w:rPr>
        <w:t xml:space="preserve"> </w:t>
      </w:r>
      <w:r>
        <w:t>NDIS.</w:t>
      </w:r>
      <w:r>
        <w:rPr>
          <w:spacing w:val="-2"/>
        </w:rPr>
        <w:t xml:space="preserve"> </w:t>
      </w:r>
      <w:r>
        <w:rPr>
          <w:spacing w:val="-1"/>
        </w:rPr>
        <w:t>Unquestionably</w:t>
      </w:r>
      <w:r>
        <w:rPr>
          <w:spacing w:val="61"/>
          <w:w w:val="99"/>
        </w:rPr>
        <w:t xml:space="preserve"> </w:t>
      </w:r>
      <w:r>
        <w:t xml:space="preserve">the NDIS is </w:t>
      </w:r>
      <w:r>
        <w:rPr>
          <w:spacing w:val="-1"/>
        </w:rPr>
        <w:t>already</w:t>
      </w:r>
      <w:r>
        <w:t xml:space="preserve"> enabling quality of </w:t>
      </w:r>
      <w:r>
        <w:rPr>
          <w:spacing w:val="-2"/>
        </w:rPr>
        <w:t>life</w:t>
      </w:r>
      <w:r>
        <w:t xml:space="preserve"> </w:t>
      </w:r>
      <w:r>
        <w:rPr>
          <w:spacing w:val="-1"/>
        </w:rPr>
        <w:t>outcomes</w:t>
      </w:r>
      <w:r>
        <w:t xml:space="preserve"> </w:t>
      </w:r>
      <w:r>
        <w:rPr>
          <w:spacing w:val="-2"/>
        </w:rPr>
        <w:t>for</w:t>
      </w:r>
      <w:r>
        <w:t xml:space="preserve"> some people with disability </w:t>
      </w:r>
      <w:r>
        <w:rPr>
          <w:spacing w:val="-1"/>
        </w:rPr>
        <w:t>that</w:t>
      </w:r>
      <w:r>
        <w:t xml:space="preserve"> </w:t>
      </w:r>
      <w:r>
        <w:rPr>
          <w:spacing w:val="-1"/>
        </w:rPr>
        <w:t>would</w:t>
      </w:r>
      <w:r>
        <w:rPr>
          <w:spacing w:val="31"/>
        </w:rPr>
        <w:t xml:space="preserve"> </w:t>
      </w:r>
      <w:r>
        <w:t>otherwise</w:t>
      </w:r>
      <w:r>
        <w:rPr>
          <w:spacing w:val="-1"/>
        </w:rPr>
        <w:t xml:space="preserve"> </w:t>
      </w:r>
      <w:r>
        <w:t>be</w:t>
      </w:r>
      <w:r>
        <w:rPr>
          <w:spacing w:val="-1"/>
        </w:rPr>
        <w:t xml:space="preserve"> una</w:t>
      </w:r>
      <w:r>
        <w:rPr>
          <w:spacing w:val="-2"/>
        </w:rPr>
        <w:t>tt</w:t>
      </w:r>
      <w:r>
        <w:rPr>
          <w:spacing w:val="-1"/>
        </w:rPr>
        <w:t>ainable.</w:t>
      </w:r>
      <w:r>
        <w:t xml:space="preserve"> The</w:t>
      </w:r>
      <w:r>
        <w:rPr>
          <w:spacing w:val="-1"/>
        </w:rPr>
        <w:t xml:space="preserve"> </w:t>
      </w:r>
      <w:r>
        <w:t xml:space="preserve">jury </w:t>
      </w:r>
      <w:r>
        <w:rPr>
          <w:spacing w:val="-1"/>
        </w:rPr>
        <w:t xml:space="preserve">believes </w:t>
      </w:r>
      <w:r>
        <w:t>the NDIA</w:t>
      </w:r>
      <w:r>
        <w:rPr>
          <w:spacing w:val="-1"/>
        </w:rPr>
        <w:t xml:space="preserve"> </w:t>
      </w:r>
      <w:r>
        <w:t>has learned</w:t>
      </w:r>
      <w:r>
        <w:rPr>
          <w:spacing w:val="-1"/>
        </w:rPr>
        <w:t xml:space="preserve"> </w:t>
      </w:r>
      <w:r>
        <w:rPr>
          <w:spacing w:val="-2"/>
        </w:rPr>
        <w:t>many</w:t>
      </w:r>
      <w:r>
        <w:t xml:space="preserve"> lessons</w:t>
      </w:r>
      <w:r>
        <w:rPr>
          <w:spacing w:val="-1"/>
        </w:rPr>
        <w:t xml:space="preserve"> from </w:t>
      </w:r>
      <w:r>
        <w:t>the early</w:t>
      </w:r>
      <w:r>
        <w:rPr>
          <w:spacing w:val="33"/>
        </w:rPr>
        <w:t xml:space="preserve"> </w:t>
      </w:r>
      <w:r>
        <w:rPr>
          <w:spacing w:val="-2"/>
        </w:rPr>
        <w:t>stages,</w:t>
      </w:r>
      <w:r>
        <w:rPr>
          <w:spacing w:val="-1"/>
        </w:rPr>
        <w:t xml:space="preserve"> where implementation</w:t>
      </w:r>
      <w:r>
        <w:t xml:space="preserve"> </w:t>
      </w:r>
      <w:r>
        <w:rPr>
          <w:spacing w:val="-1"/>
        </w:rPr>
        <w:t xml:space="preserve">was rapid, </w:t>
      </w:r>
      <w:r>
        <w:t xml:space="preserve">and </w:t>
      </w:r>
      <w:r>
        <w:rPr>
          <w:spacing w:val="-1"/>
        </w:rPr>
        <w:t xml:space="preserve">are hopeful </w:t>
      </w:r>
      <w:r>
        <w:t>the issues</w:t>
      </w:r>
      <w:r>
        <w:rPr>
          <w:spacing w:val="-1"/>
        </w:rPr>
        <w:t xml:space="preserve"> that </w:t>
      </w:r>
      <w:r>
        <w:rPr>
          <w:spacing w:val="-2"/>
        </w:rPr>
        <w:t>have</w:t>
      </w:r>
      <w:r>
        <w:t xml:space="preserve"> been</w:t>
      </w:r>
      <w:r>
        <w:rPr>
          <w:spacing w:val="-1"/>
        </w:rPr>
        <w:t xml:space="preserve"> identified</w:t>
      </w:r>
      <w:r>
        <w:t xml:space="preserve"> and</w:t>
      </w:r>
      <w:r>
        <w:rPr>
          <w:spacing w:val="53"/>
        </w:rPr>
        <w:t xml:space="preserve"> </w:t>
      </w:r>
      <w:r>
        <w:rPr>
          <w:spacing w:val="-1"/>
        </w:rPr>
        <w:t>recommendations that follow</w:t>
      </w:r>
      <w:r>
        <w:t xml:space="preserve"> will</w:t>
      </w:r>
      <w:r>
        <w:rPr>
          <w:spacing w:val="-1"/>
        </w:rPr>
        <w:t xml:space="preserve"> </w:t>
      </w:r>
      <w:r>
        <w:t>help</w:t>
      </w:r>
      <w:r>
        <w:rPr>
          <w:spacing w:val="-1"/>
        </w:rPr>
        <w:t xml:space="preserve"> to</w:t>
      </w:r>
      <w:r>
        <w:t xml:space="preserve"> </w:t>
      </w:r>
      <w:r>
        <w:rPr>
          <w:spacing w:val="-2"/>
        </w:rPr>
        <w:t>strengthen</w:t>
      </w:r>
      <w:r>
        <w:rPr>
          <w:spacing w:val="-1"/>
        </w:rPr>
        <w:t xml:space="preserve"> </w:t>
      </w:r>
      <w:r>
        <w:t>the NDIS</w:t>
      </w:r>
      <w:r>
        <w:rPr>
          <w:spacing w:val="-1"/>
        </w:rPr>
        <w:t xml:space="preserve"> </w:t>
      </w:r>
      <w:r>
        <w:t>as</w:t>
      </w:r>
      <w:r>
        <w:rPr>
          <w:spacing w:val="-1"/>
        </w:rPr>
        <w:t xml:space="preserve"> </w:t>
      </w:r>
      <w:r>
        <w:t xml:space="preserve">it </w:t>
      </w:r>
      <w:r>
        <w:rPr>
          <w:spacing w:val="-1"/>
        </w:rPr>
        <w:t xml:space="preserve">moves </w:t>
      </w:r>
      <w:r>
        <w:rPr>
          <w:spacing w:val="-2"/>
        </w:rPr>
        <w:t>to</w:t>
      </w:r>
      <w:r>
        <w:rPr>
          <w:spacing w:val="-1"/>
        </w:rPr>
        <w:t xml:space="preserve"> </w:t>
      </w:r>
      <w:r>
        <w:t xml:space="preserve">full </w:t>
      </w:r>
      <w:r>
        <w:rPr>
          <w:spacing w:val="-1"/>
        </w:rPr>
        <w:t>implementa</w:t>
      </w:r>
      <w:r>
        <w:rPr>
          <w:spacing w:val="-1"/>
        </w:rPr>
        <w:t>tion</w:t>
      </w:r>
      <w:r>
        <w:rPr>
          <w:spacing w:val="49"/>
          <w:w w:val="99"/>
        </w:rPr>
        <w:t xml:space="preserve"> </w:t>
      </w:r>
      <w:r>
        <w:t>and</w:t>
      </w:r>
      <w:r>
        <w:rPr>
          <w:spacing w:val="-2"/>
        </w:rPr>
        <w:t xml:space="preserve"> </w:t>
      </w:r>
      <w:r>
        <w:rPr>
          <w:spacing w:val="-1"/>
        </w:rPr>
        <w:t xml:space="preserve">continues </w:t>
      </w:r>
      <w:r>
        <w:rPr>
          <w:spacing w:val="-2"/>
        </w:rPr>
        <w:t>to</w:t>
      </w:r>
      <w:r>
        <w:rPr>
          <w:spacing w:val="-1"/>
        </w:rPr>
        <w:t xml:space="preserve"> </w:t>
      </w:r>
      <w:r>
        <w:rPr>
          <w:spacing w:val="-2"/>
        </w:rPr>
        <w:t xml:space="preserve">make </w:t>
      </w:r>
      <w:r>
        <w:t>a</w:t>
      </w:r>
      <w:r>
        <w:rPr>
          <w:spacing w:val="-1"/>
        </w:rPr>
        <w:t xml:space="preserve"> significant difference </w:t>
      </w:r>
      <w:r>
        <w:t>in</w:t>
      </w:r>
      <w:r>
        <w:rPr>
          <w:spacing w:val="-2"/>
        </w:rPr>
        <w:t xml:space="preserve"> </w:t>
      </w:r>
      <w:r>
        <w:t>the</w:t>
      </w:r>
      <w:r>
        <w:rPr>
          <w:spacing w:val="-1"/>
        </w:rPr>
        <w:t xml:space="preserve"> lives </w:t>
      </w:r>
      <w:r>
        <w:t>of</w:t>
      </w:r>
      <w:r>
        <w:rPr>
          <w:spacing w:val="-2"/>
        </w:rPr>
        <w:t xml:space="preserve"> </w:t>
      </w:r>
      <w:r>
        <w:t>people</w:t>
      </w:r>
      <w:r>
        <w:rPr>
          <w:spacing w:val="-1"/>
        </w:rPr>
        <w:t xml:space="preserve"> </w:t>
      </w:r>
      <w:r>
        <w:t>with</w:t>
      </w:r>
      <w:r>
        <w:rPr>
          <w:spacing w:val="-1"/>
        </w:rPr>
        <w:t xml:space="preserve"> </w:t>
      </w:r>
      <w:r>
        <w:rPr>
          <w:spacing w:val="-2"/>
        </w:rPr>
        <w:t>disability,</w:t>
      </w:r>
      <w:r>
        <w:rPr>
          <w:spacing w:val="-1"/>
        </w:rPr>
        <w:t xml:space="preserve"> </w:t>
      </w:r>
      <w:r>
        <w:t>their</w:t>
      </w:r>
      <w:r>
        <w:rPr>
          <w:spacing w:val="-2"/>
        </w:rPr>
        <w:t xml:space="preserve"> carers,</w:t>
      </w:r>
      <w:r>
        <w:rPr>
          <w:spacing w:val="41"/>
        </w:rPr>
        <w:t xml:space="preserve"> </w:t>
      </w:r>
      <w:r>
        <w:rPr>
          <w:spacing w:val="-1"/>
        </w:rPr>
        <w:t>families</w:t>
      </w:r>
      <w:r>
        <w:t xml:space="preserve"> and the </w:t>
      </w:r>
      <w:r>
        <w:rPr>
          <w:spacing w:val="-1"/>
        </w:rPr>
        <w:t>broader</w:t>
      </w:r>
      <w:r>
        <w:t xml:space="preserve"> </w:t>
      </w:r>
      <w:r>
        <w:rPr>
          <w:spacing w:val="-1"/>
        </w:rPr>
        <w:t>Australian</w:t>
      </w:r>
      <w:r>
        <w:t xml:space="preserve"> </w:t>
      </w:r>
      <w:r>
        <w:rPr>
          <w:spacing w:val="-2"/>
        </w:rPr>
        <w:t>community.</w:t>
      </w:r>
    </w:p>
    <w:p w:rsidR="00E82579" w:rsidRDefault="0059021A">
      <w:pPr>
        <w:pStyle w:val="BodyText"/>
        <w:spacing w:before="200"/>
      </w:pPr>
      <w:bookmarkStart w:id="228" w:name="Several_successes_were_identified_by_the"/>
      <w:bookmarkEnd w:id="228"/>
      <w:r>
        <w:rPr>
          <w:spacing w:val="-2"/>
        </w:rPr>
        <w:t>Several</w:t>
      </w:r>
      <w:r>
        <w:rPr>
          <w:spacing w:val="-1"/>
        </w:rPr>
        <w:t xml:space="preserve"> </w:t>
      </w:r>
      <w:r>
        <w:t xml:space="preserve">successes </w:t>
      </w:r>
      <w:r>
        <w:rPr>
          <w:spacing w:val="-2"/>
        </w:rPr>
        <w:t>were</w:t>
      </w:r>
      <w:r>
        <w:rPr>
          <w:spacing w:val="-1"/>
        </w:rPr>
        <w:t xml:space="preserve"> identified</w:t>
      </w:r>
      <w:r>
        <w:t xml:space="preserve"> </w:t>
      </w:r>
      <w:r>
        <w:rPr>
          <w:spacing w:val="-1"/>
        </w:rPr>
        <w:t xml:space="preserve">by </w:t>
      </w:r>
      <w:r>
        <w:t>the jury</w:t>
      </w:r>
      <w:r>
        <w:rPr>
          <w:spacing w:val="-1"/>
        </w:rPr>
        <w:t xml:space="preserve"> </w:t>
      </w:r>
      <w:r>
        <w:t xml:space="preserve">as </w:t>
      </w:r>
      <w:r>
        <w:rPr>
          <w:spacing w:val="-1"/>
        </w:rPr>
        <w:t xml:space="preserve">having </w:t>
      </w:r>
      <w:r>
        <w:t xml:space="preserve">been </w:t>
      </w:r>
      <w:r>
        <w:rPr>
          <w:spacing w:val="-1"/>
        </w:rPr>
        <w:t>achieved by</w:t>
      </w:r>
      <w:r>
        <w:t xml:space="preserve"> the</w:t>
      </w:r>
      <w:r>
        <w:rPr>
          <w:spacing w:val="-1"/>
        </w:rPr>
        <w:t xml:space="preserve"> </w:t>
      </w:r>
      <w:r>
        <w:t>NDIS. These</w:t>
      </w:r>
      <w:r>
        <w:rPr>
          <w:spacing w:val="-1"/>
        </w:rPr>
        <w:t xml:space="preserve"> </w:t>
      </w:r>
      <w:r>
        <w:t>fit</w:t>
      </w:r>
    </w:p>
    <w:p w:rsidR="00E82579" w:rsidRDefault="0059021A">
      <w:pPr>
        <w:pStyle w:val="BodyText"/>
        <w:spacing w:before="27" w:line="262" w:lineRule="auto"/>
        <w:ind w:right="685"/>
      </w:pPr>
      <w:r>
        <w:t xml:space="preserve">under the themes of: inclusivity; choice and </w:t>
      </w:r>
      <w:r>
        <w:rPr>
          <w:spacing w:val="-2"/>
        </w:rPr>
        <w:t>control;</w:t>
      </w:r>
      <w:r>
        <w:t xml:space="preserve"> an enhanced sense of security; and </w:t>
      </w:r>
      <w:r>
        <w:rPr>
          <w:spacing w:val="-1"/>
        </w:rPr>
        <w:t>improved</w:t>
      </w:r>
      <w:r>
        <w:rPr>
          <w:spacing w:val="28"/>
        </w:rPr>
        <w:t xml:space="preserve"> </w:t>
      </w:r>
      <w:r>
        <w:rPr>
          <w:spacing w:val="-1"/>
        </w:rPr>
        <w:t>options</w:t>
      </w:r>
      <w:r>
        <w:rPr>
          <w:spacing w:val="-2"/>
        </w:rPr>
        <w:t xml:space="preserve"> for </w:t>
      </w:r>
      <w:r>
        <w:rPr>
          <w:spacing w:val="-1"/>
        </w:rPr>
        <w:t>participants through</w:t>
      </w:r>
      <w:r>
        <w:rPr>
          <w:spacing w:val="-2"/>
        </w:rPr>
        <w:t xml:space="preserve"> </w:t>
      </w:r>
      <w:r>
        <w:t>use</w:t>
      </w:r>
      <w:r>
        <w:rPr>
          <w:spacing w:val="-2"/>
        </w:rPr>
        <w:t xml:space="preserve"> </w:t>
      </w:r>
      <w:r>
        <w:t>of</w:t>
      </w:r>
      <w:r>
        <w:rPr>
          <w:spacing w:val="-1"/>
        </w:rPr>
        <w:t xml:space="preserve"> </w:t>
      </w:r>
      <w:r>
        <w:t>a</w:t>
      </w:r>
      <w:r>
        <w:rPr>
          <w:spacing w:val="-2"/>
        </w:rPr>
        <w:t xml:space="preserve"> </w:t>
      </w:r>
      <w:r>
        <w:rPr>
          <w:spacing w:val="-1"/>
        </w:rPr>
        <w:t>long-term</w:t>
      </w:r>
      <w:r>
        <w:rPr>
          <w:spacing w:val="-2"/>
        </w:rPr>
        <w:t xml:space="preserve"> </w:t>
      </w:r>
      <w:r>
        <w:t>funding</w:t>
      </w:r>
      <w:r>
        <w:rPr>
          <w:spacing w:val="-1"/>
        </w:rPr>
        <w:t xml:space="preserve"> </w:t>
      </w:r>
      <w:r>
        <w:t>vision.</w:t>
      </w:r>
    </w:p>
    <w:p w:rsidR="00E82579" w:rsidRDefault="0059021A">
      <w:pPr>
        <w:pStyle w:val="BodyText"/>
        <w:spacing w:before="200" w:line="262" w:lineRule="auto"/>
        <w:ind w:right="897"/>
      </w:pPr>
      <w:bookmarkStart w:id="229" w:name="However,_the_NDIS_has_not_been_without_c"/>
      <w:bookmarkEnd w:id="229"/>
      <w:r>
        <w:rPr>
          <w:spacing w:val="-4"/>
        </w:rPr>
        <w:t>However,</w:t>
      </w:r>
      <w:r>
        <w:rPr>
          <w:spacing w:val="-1"/>
        </w:rPr>
        <w:t xml:space="preserve"> </w:t>
      </w:r>
      <w:r>
        <w:t>the NDIS</w:t>
      </w:r>
      <w:r>
        <w:rPr>
          <w:spacing w:val="-1"/>
        </w:rPr>
        <w:t xml:space="preserve"> </w:t>
      </w:r>
      <w:r>
        <w:t>has not been</w:t>
      </w:r>
      <w:r>
        <w:rPr>
          <w:spacing w:val="-1"/>
        </w:rPr>
        <w:t xml:space="preserve"> </w:t>
      </w:r>
      <w:r>
        <w:t xml:space="preserve">without </w:t>
      </w:r>
      <w:r>
        <w:rPr>
          <w:spacing w:val="-1"/>
        </w:rPr>
        <w:t>challenges.</w:t>
      </w:r>
      <w:r>
        <w:t xml:space="preserve"> The</w:t>
      </w:r>
      <w:r>
        <w:rPr>
          <w:spacing w:val="-1"/>
        </w:rPr>
        <w:t xml:space="preserve"> rapid</w:t>
      </w:r>
      <w:r>
        <w:t xml:space="preserve"> </w:t>
      </w:r>
      <w:r>
        <w:rPr>
          <w:spacing w:val="-1"/>
        </w:rPr>
        <w:t>timeframe</w:t>
      </w:r>
      <w:r>
        <w:t xml:space="preserve"> </w:t>
      </w:r>
      <w:r>
        <w:rPr>
          <w:spacing w:val="-2"/>
        </w:rPr>
        <w:t>from</w:t>
      </w:r>
      <w:r>
        <w:rPr>
          <w:spacing w:val="-1"/>
        </w:rPr>
        <w:t xml:space="preserve"> </w:t>
      </w:r>
      <w:r>
        <w:t>passing of</w:t>
      </w:r>
      <w:r>
        <w:rPr>
          <w:spacing w:val="33"/>
        </w:rPr>
        <w:t xml:space="preserve"> </w:t>
      </w:r>
      <w:r>
        <w:rPr>
          <w:spacing w:val="-1"/>
        </w:rPr>
        <w:t>leg</w:t>
      </w:r>
      <w:r>
        <w:rPr>
          <w:spacing w:val="-1"/>
        </w:rPr>
        <w:t xml:space="preserve">islation through </w:t>
      </w:r>
      <w:r>
        <w:rPr>
          <w:spacing w:val="-2"/>
        </w:rPr>
        <w:t>to</w:t>
      </w:r>
      <w:r>
        <w:t xml:space="preserve"> the</w:t>
      </w:r>
      <w:r>
        <w:rPr>
          <w:spacing w:val="-1"/>
        </w:rPr>
        <w:t xml:space="preserve"> </w:t>
      </w:r>
      <w:r>
        <w:rPr>
          <w:spacing w:val="-5"/>
        </w:rPr>
        <w:t>NDIA’s</w:t>
      </w:r>
      <w:r>
        <w:t xml:space="preserve"> </w:t>
      </w:r>
      <w:r>
        <w:rPr>
          <w:spacing w:val="-1"/>
        </w:rPr>
        <w:t xml:space="preserve">inception, </w:t>
      </w:r>
      <w:r>
        <w:t>then</w:t>
      </w:r>
      <w:r>
        <w:rPr>
          <w:spacing w:val="-1"/>
        </w:rPr>
        <w:t xml:space="preserve"> roll</w:t>
      </w:r>
      <w:r>
        <w:t xml:space="preserve"> out</w:t>
      </w:r>
      <w:r>
        <w:rPr>
          <w:spacing w:val="-1"/>
        </w:rPr>
        <w:t xml:space="preserve"> </w:t>
      </w:r>
      <w:r>
        <w:t>of trial</w:t>
      </w:r>
      <w:r>
        <w:rPr>
          <w:spacing w:val="-1"/>
        </w:rPr>
        <w:t xml:space="preserve"> sites </w:t>
      </w:r>
      <w:r>
        <w:t xml:space="preserve">has </w:t>
      </w:r>
      <w:r>
        <w:rPr>
          <w:spacing w:val="-1"/>
        </w:rPr>
        <w:t>understandably caused</w:t>
      </w:r>
      <w:r>
        <w:rPr>
          <w:spacing w:val="77"/>
        </w:rPr>
        <w:t xml:space="preserve"> </w:t>
      </w:r>
      <w:r>
        <w:rPr>
          <w:spacing w:val="-1"/>
        </w:rPr>
        <w:t>teething problems.</w:t>
      </w:r>
      <w:r>
        <w:t xml:space="preserve"> </w:t>
      </w:r>
      <w:r>
        <w:rPr>
          <w:spacing w:val="-1"/>
        </w:rPr>
        <w:t xml:space="preserve">Recommendations </w:t>
      </w:r>
      <w:r>
        <w:rPr>
          <w:spacing w:val="-2"/>
        </w:rPr>
        <w:t>to</w:t>
      </w:r>
      <w:r>
        <w:t xml:space="preserve"> </w:t>
      </w:r>
      <w:r>
        <w:rPr>
          <w:spacing w:val="-1"/>
        </w:rPr>
        <w:t xml:space="preserve">address </w:t>
      </w:r>
      <w:r>
        <w:t>some of</w:t>
      </w:r>
      <w:r>
        <w:rPr>
          <w:spacing w:val="-1"/>
        </w:rPr>
        <w:t xml:space="preserve"> </w:t>
      </w:r>
      <w:r>
        <w:t xml:space="preserve">these </w:t>
      </w:r>
      <w:r>
        <w:rPr>
          <w:spacing w:val="-1"/>
        </w:rPr>
        <w:t>challenges</w:t>
      </w:r>
      <w:r>
        <w:t xml:space="preserve"> </w:t>
      </w:r>
      <w:r>
        <w:rPr>
          <w:spacing w:val="-2"/>
        </w:rPr>
        <w:t>are</w:t>
      </w:r>
      <w:r>
        <w:rPr>
          <w:spacing w:val="-1"/>
        </w:rPr>
        <w:t xml:space="preserve"> detailed</w:t>
      </w:r>
      <w:r>
        <w:t xml:space="preserve"> </w:t>
      </w:r>
      <w:r>
        <w:rPr>
          <w:spacing w:val="-2"/>
        </w:rPr>
        <w:t>against</w:t>
      </w:r>
      <w:r>
        <w:rPr>
          <w:spacing w:val="75"/>
        </w:rPr>
        <w:t xml:space="preserve"> </w:t>
      </w:r>
      <w:r>
        <w:t>each</w:t>
      </w:r>
      <w:r>
        <w:rPr>
          <w:spacing w:val="-1"/>
        </w:rPr>
        <w:t xml:space="preserve"> </w:t>
      </w:r>
      <w:r>
        <w:t>of</w:t>
      </w:r>
      <w:r>
        <w:rPr>
          <w:spacing w:val="-1"/>
        </w:rPr>
        <w:t xml:space="preserve"> </w:t>
      </w:r>
      <w:r>
        <w:t>the</w:t>
      </w:r>
      <w:r>
        <w:rPr>
          <w:spacing w:val="-1"/>
        </w:rPr>
        <w:t xml:space="preserve"> eight</w:t>
      </w:r>
      <w:r>
        <w:t xml:space="preserve"> themes,</w:t>
      </w:r>
      <w:r>
        <w:rPr>
          <w:spacing w:val="-1"/>
        </w:rPr>
        <w:t xml:space="preserve"> detailed </w:t>
      </w:r>
      <w:r>
        <w:t>in</w:t>
      </w:r>
      <w:r>
        <w:rPr>
          <w:spacing w:val="-1"/>
        </w:rPr>
        <w:t xml:space="preserve"> </w:t>
      </w:r>
      <w:r>
        <w:t xml:space="preserve">the </w:t>
      </w:r>
      <w:r>
        <w:rPr>
          <w:spacing w:val="-1"/>
        </w:rPr>
        <w:t xml:space="preserve">Productivity </w:t>
      </w:r>
      <w:r>
        <w:rPr>
          <w:spacing w:val="-2"/>
        </w:rPr>
        <w:t>Commission’s</w:t>
      </w:r>
      <w:r>
        <w:rPr>
          <w:spacing w:val="-1"/>
        </w:rPr>
        <w:t xml:space="preserve"> </w:t>
      </w:r>
      <w:r>
        <w:t>Inquiry</w:t>
      </w:r>
      <w:r>
        <w:rPr>
          <w:spacing w:val="-1"/>
        </w:rPr>
        <w:t xml:space="preserve"> Report</w:t>
      </w:r>
      <w:r>
        <w:t xml:space="preserve"> </w:t>
      </w:r>
      <w:r>
        <w:rPr>
          <w:spacing w:val="-2"/>
        </w:rPr>
        <w:t>into</w:t>
      </w:r>
      <w:r>
        <w:rPr>
          <w:spacing w:val="-1"/>
        </w:rPr>
        <w:t xml:space="preserve"> </w:t>
      </w:r>
      <w:r>
        <w:t>Disability</w:t>
      </w:r>
      <w:r>
        <w:rPr>
          <w:spacing w:val="55"/>
        </w:rPr>
        <w:t xml:space="preserve"> </w:t>
      </w:r>
      <w:r>
        <w:rPr>
          <w:spacing w:val="-1"/>
        </w:rPr>
        <w:t>Care</w:t>
      </w:r>
      <w:r>
        <w:t xml:space="preserve"> and Support.</w:t>
      </w:r>
    </w:p>
    <w:p w:rsidR="00E82579" w:rsidRDefault="0059021A">
      <w:pPr>
        <w:pStyle w:val="BodyText"/>
        <w:spacing w:before="200" w:line="262" w:lineRule="auto"/>
        <w:ind w:right="685"/>
      </w:pPr>
      <w:bookmarkStart w:id="230" w:name="Part_of_the_NDIS_remit_was_to_enable_par"/>
      <w:bookmarkEnd w:id="230"/>
      <w:r>
        <w:rPr>
          <w:spacing w:val="-2"/>
        </w:rPr>
        <w:t>Part</w:t>
      </w:r>
      <w:r>
        <w:rPr>
          <w:spacing w:val="-1"/>
        </w:rPr>
        <w:t xml:space="preserve"> </w:t>
      </w:r>
      <w:r>
        <w:t>of</w:t>
      </w:r>
      <w:r>
        <w:rPr>
          <w:spacing w:val="-1"/>
        </w:rPr>
        <w:t xml:space="preserve"> </w:t>
      </w:r>
      <w:r>
        <w:t>the NDIS</w:t>
      </w:r>
      <w:r>
        <w:rPr>
          <w:spacing w:val="-1"/>
        </w:rPr>
        <w:t xml:space="preserve"> remit</w:t>
      </w:r>
      <w:r>
        <w:t xml:space="preserve"> </w:t>
      </w:r>
      <w:r>
        <w:rPr>
          <w:spacing w:val="-1"/>
        </w:rPr>
        <w:t xml:space="preserve">was </w:t>
      </w:r>
      <w:r>
        <w:rPr>
          <w:spacing w:val="-2"/>
        </w:rPr>
        <w:t>to</w:t>
      </w:r>
      <w:r>
        <w:t xml:space="preserve"> enable</w:t>
      </w:r>
      <w:r>
        <w:rPr>
          <w:spacing w:val="-1"/>
        </w:rPr>
        <w:t xml:space="preserve"> participants</w:t>
      </w:r>
      <w:r>
        <w:t xml:space="preserve"> </w:t>
      </w:r>
      <w:r>
        <w:rPr>
          <w:spacing w:val="-2"/>
        </w:rPr>
        <w:t>to</w:t>
      </w:r>
      <w:r>
        <w:rPr>
          <w:spacing w:val="-1"/>
        </w:rPr>
        <w:t xml:space="preserve"> </w:t>
      </w:r>
      <w:r>
        <w:t>lead an</w:t>
      </w:r>
      <w:r>
        <w:rPr>
          <w:spacing w:val="-1"/>
        </w:rPr>
        <w:t xml:space="preserve"> </w:t>
      </w:r>
      <w:r>
        <w:rPr>
          <w:spacing w:val="-2"/>
        </w:rPr>
        <w:t>“ordinary</w:t>
      </w:r>
      <w:r>
        <w:t xml:space="preserve"> </w:t>
      </w:r>
      <w:r>
        <w:rPr>
          <w:spacing w:val="-5"/>
        </w:rPr>
        <w:t>life”,</w:t>
      </w:r>
      <w:r>
        <w:rPr>
          <w:spacing w:val="-1"/>
        </w:rPr>
        <w:t xml:space="preserve"> that</w:t>
      </w:r>
      <w:r>
        <w:t xml:space="preserve"> is</w:t>
      </w:r>
      <w:r>
        <w:rPr>
          <w:spacing w:val="-1"/>
        </w:rPr>
        <w:t xml:space="preserve"> </w:t>
      </w:r>
      <w:r>
        <w:t xml:space="preserve">a </w:t>
      </w:r>
      <w:r>
        <w:rPr>
          <w:spacing w:val="-2"/>
        </w:rPr>
        <w:t>life</w:t>
      </w:r>
      <w:r>
        <w:rPr>
          <w:spacing w:val="-1"/>
        </w:rPr>
        <w:t xml:space="preserve"> that</w:t>
      </w:r>
      <w:r>
        <w:t xml:space="preserve"> </w:t>
      </w:r>
      <w:r>
        <w:rPr>
          <w:spacing w:val="-1"/>
        </w:rPr>
        <w:t>they</w:t>
      </w:r>
      <w:r>
        <w:rPr>
          <w:spacing w:val="57"/>
        </w:rPr>
        <w:t xml:space="preserve"> </w:t>
      </w:r>
      <w:r>
        <w:rPr>
          <w:spacing w:val="-1"/>
        </w:rPr>
        <w:t>would</w:t>
      </w:r>
      <w:r>
        <w:t xml:space="preserve"> normally </w:t>
      </w:r>
      <w:r>
        <w:rPr>
          <w:spacing w:val="-2"/>
        </w:rPr>
        <w:t>have</w:t>
      </w:r>
      <w:r>
        <w:t xml:space="preserve"> had the chance </w:t>
      </w:r>
      <w:r>
        <w:rPr>
          <w:spacing w:val="-2"/>
        </w:rPr>
        <w:t>to</w:t>
      </w:r>
      <w:r>
        <w:t xml:space="preserve"> lead had it not been </w:t>
      </w:r>
      <w:r>
        <w:rPr>
          <w:spacing w:val="-2"/>
        </w:rPr>
        <w:t>for</w:t>
      </w:r>
      <w:r>
        <w:t xml:space="preserve"> their </w:t>
      </w:r>
      <w:r>
        <w:rPr>
          <w:spacing w:val="-2"/>
        </w:rPr>
        <w:t>disability.</w:t>
      </w:r>
      <w:r>
        <w:rPr>
          <w:spacing w:val="54"/>
        </w:rPr>
        <w:t xml:space="preserve"> </w:t>
      </w:r>
      <w:r>
        <w:t xml:space="preserve">A </w:t>
      </w:r>
      <w:r>
        <w:rPr>
          <w:spacing w:val="-1"/>
        </w:rPr>
        <w:t>recurring</w:t>
      </w:r>
      <w:r>
        <w:t xml:space="preserve"> theme</w:t>
      </w:r>
      <w:r>
        <w:rPr>
          <w:spacing w:val="33"/>
        </w:rPr>
        <w:t xml:space="preserve"> </w:t>
      </w:r>
      <w:r>
        <w:rPr>
          <w:spacing w:val="-1"/>
        </w:rPr>
        <w:t xml:space="preserve">throughout </w:t>
      </w:r>
      <w:r>
        <w:t>the</w:t>
      </w:r>
      <w:r>
        <w:rPr>
          <w:spacing w:val="-1"/>
        </w:rPr>
        <w:t xml:space="preserve"> </w:t>
      </w:r>
      <w:r>
        <w:t>‘trial’</w:t>
      </w:r>
      <w:r>
        <w:rPr>
          <w:spacing w:val="-1"/>
        </w:rPr>
        <w:t xml:space="preserve"> was</w:t>
      </w:r>
      <w:r>
        <w:t xml:space="preserve"> the</w:t>
      </w:r>
      <w:r>
        <w:rPr>
          <w:spacing w:val="-1"/>
        </w:rPr>
        <w:t xml:space="preserve"> importance </w:t>
      </w:r>
      <w:r>
        <w:t>of NDIS</w:t>
      </w:r>
      <w:r>
        <w:rPr>
          <w:spacing w:val="-1"/>
        </w:rPr>
        <w:t xml:space="preserve"> planners </w:t>
      </w:r>
      <w:r>
        <w:t>in</w:t>
      </w:r>
      <w:r>
        <w:rPr>
          <w:spacing w:val="-1"/>
        </w:rPr>
        <w:t xml:space="preserve"> </w:t>
      </w:r>
      <w:r>
        <w:t xml:space="preserve">enabling </w:t>
      </w:r>
      <w:r>
        <w:rPr>
          <w:spacing w:val="-1"/>
        </w:rPr>
        <w:t xml:space="preserve">participants </w:t>
      </w:r>
      <w:r>
        <w:rPr>
          <w:spacing w:val="-2"/>
        </w:rPr>
        <w:t>to</w:t>
      </w:r>
      <w:r>
        <w:rPr>
          <w:spacing w:val="-1"/>
        </w:rPr>
        <w:t xml:space="preserve"> achieve</w:t>
      </w:r>
      <w:r>
        <w:t xml:space="preserve"> the</w:t>
      </w:r>
      <w:r>
        <w:rPr>
          <w:spacing w:val="63"/>
        </w:rPr>
        <w:t xml:space="preserve"> </w:t>
      </w:r>
      <w:r>
        <w:t>said</w:t>
      </w:r>
      <w:r>
        <w:rPr>
          <w:spacing w:val="-1"/>
        </w:rPr>
        <w:t xml:space="preserve"> </w:t>
      </w:r>
      <w:r>
        <w:rPr>
          <w:spacing w:val="-2"/>
        </w:rPr>
        <w:t>‘ordinary</w:t>
      </w:r>
      <w:r>
        <w:t xml:space="preserve"> </w:t>
      </w:r>
      <w:r>
        <w:rPr>
          <w:spacing w:val="-2"/>
        </w:rPr>
        <w:t>life’</w:t>
      </w:r>
      <w:r>
        <w:t xml:space="preserve"> under the</w:t>
      </w:r>
      <w:r>
        <w:rPr>
          <w:spacing w:val="-1"/>
        </w:rPr>
        <w:t xml:space="preserve"> </w:t>
      </w:r>
      <w:r>
        <w:t xml:space="preserve">themes, </w:t>
      </w:r>
      <w:r>
        <w:rPr>
          <w:spacing w:val="-1"/>
        </w:rPr>
        <w:t>through</w:t>
      </w:r>
      <w:r>
        <w:t xml:space="preserve"> </w:t>
      </w:r>
      <w:r>
        <w:rPr>
          <w:spacing w:val="-1"/>
        </w:rPr>
        <w:t>assisting</w:t>
      </w:r>
      <w:r>
        <w:t xml:space="preserve"> them</w:t>
      </w:r>
      <w:r>
        <w:rPr>
          <w:spacing w:val="-1"/>
        </w:rPr>
        <w:t xml:space="preserve"> </w:t>
      </w:r>
      <w:r>
        <w:rPr>
          <w:spacing w:val="-2"/>
        </w:rPr>
        <w:t>to</w:t>
      </w:r>
      <w:r>
        <w:t xml:space="preserve"> </w:t>
      </w:r>
      <w:r>
        <w:rPr>
          <w:spacing w:val="-1"/>
        </w:rPr>
        <w:t>develop</w:t>
      </w:r>
      <w:r>
        <w:t xml:space="preserve"> and </w:t>
      </w:r>
      <w:r>
        <w:rPr>
          <w:spacing w:val="-2"/>
        </w:rPr>
        <w:t>review</w:t>
      </w:r>
      <w:r>
        <w:rPr>
          <w:spacing w:val="-1"/>
        </w:rPr>
        <w:t xml:space="preserve"> </w:t>
      </w:r>
      <w:r>
        <w:t>their plan, and</w:t>
      </w:r>
      <w:r>
        <w:rPr>
          <w:spacing w:val="53"/>
        </w:rPr>
        <w:t xml:space="preserve"> </w:t>
      </w:r>
      <w:r>
        <w:t xml:space="preserve">in the </w:t>
      </w:r>
      <w:r>
        <w:rPr>
          <w:spacing w:val="-1"/>
        </w:rPr>
        <w:t>local</w:t>
      </w:r>
      <w:r>
        <w:t xml:space="preserve"> </w:t>
      </w:r>
      <w:r>
        <w:rPr>
          <w:spacing w:val="-1"/>
        </w:rPr>
        <w:t>area</w:t>
      </w:r>
      <w:r>
        <w:t xml:space="preserve"> </w:t>
      </w:r>
      <w:r>
        <w:rPr>
          <w:spacing w:val="-2"/>
        </w:rPr>
        <w:t>coordinators</w:t>
      </w:r>
      <w:r>
        <w:t xml:space="preserve"> </w:t>
      </w:r>
      <w:r>
        <w:rPr>
          <w:spacing w:val="-2"/>
        </w:rPr>
        <w:t>for</w:t>
      </w:r>
      <w:r>
        <w:t xml:space="preserve"> helping </w:t>
      </w:r>
      <w:r>
        <w:rPr>
          <w:spacing w:val="-1"/>
        </w:rPr>
        <w:t>to</w:t>
      </w:r>
      <w:r>
        <w:t xml:space="preserve"> </w:t>
      </w:r>
      <w:r>
        <w:rPr>
          <w:spacing w:val="-1"/>
        </w:rPr>
        <w:t>achieve</w:t>
      </w:r>
      <w:r>
        <w:t xml:space="preserve"> the</w:t>
      </w:r>
      <w:r>
        <w:t xml:space="preserve"> </w:t>
      </w:r>
      <w:r>
        <w:rPr>
          <w:spacing w:val="-3"/>
        </w:rPr>
        <w:t>plan’s</w:t>
      </w:r>
      <w:r>
        <w:t xml:space="preserve"> </w:t>
      </w:r>
      <w:r>
        <w:rPr>
          <w:spacing w:val="-1"/>
        </w:rPr>
        <w:t>goals.</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6"/>
        <w:rPr>
          <w:rFonts w:ascii="Calibri" w:eastAsia="Calibri" w:hAnsi="Calibri" w:cs="Calibri"/>
          <w:sz w:val="14"/>
          <w:szCs w:val="14"/>
        </w:rPr>
      </w:pPr>
    </w:p>
    <w:p w:rsidR="00E82579" w:rsidRDefault="0059021A">
      <w:pPr>
        <w:spacing w:line="20" w:lineRule="atLeast"/>
        <w:ind w:left="103"/>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v:group id="_x0000_s1184" style="width:73pt;height:1pt;mso-position-horizontal-relative:char;mso-position-vertical-relative:line" coordsize="1460,20">
            <v:group id="_x0000_s1185" style="position:absolute;left:10;top:10;width:1440;height:2" coordorigin="10,10" coordsize="1440,2">
              <v:shape id="_x0000_s1186" style="position:absolute;left:10;top:10;width:1440;height:2" coordorigin="10,10" coordsize="1440,0" path="m10,10r1440,e" filled="f" strokeweight="1pt">
                <v:path arrowok="t"/>
              </v:shape>
            </v:group>
            <w10:anchorlock/>
          </v:group>
        </w:pict>
      </w:r>
    </w:p>
    <w:p w:rsidR="00E82579" w:rsidRDefault="0059021A">
      <w:pPr>
        <w:spacing w:before="12"/>
        <w:ind w:left="113"/>
        <w:rPr>
          <w:rFonts w:ascii="Calibri" w:eastAsia="Calibri" w:hAnsi="Calibri" w:cs="Calibri"/>
        </w:rPr>
      </w:pPr>
      <w:bookmarkStart w:id="231" w:name="1_"/>
      <w:bookmarkEnd w:id="231"/>
      <w:r>
        <w:rPr>
          <w:rFonts w:ascii="Calibri"/>
          <w:position w:val="7"/>
          <w:sz w:val="13"/>
        </w:rPr>
        <w:t>1</w:t>
      </w:r>
      <w:r>
        <w:rPr>
          <w:rFonts w:ascii="Calibri"/>
          <w:spacing w:val="5"/>
          <w:position w:val="7"/>
          <w:sz w:val="13"/>
        </w:rPr>
        <w:t xml:space="preserve"> </w:t>
      </w:r>
      <w:hyperlink r:id="rId53">
        <w:r>
          <w:rPr>
            <w:rFonts w:ascii="Calibri"/>
            <w:spacing w:val="-1"/>
          </w:rPr>
          <w:t>http://www.pc.gov.au/inquiries/completed/disability-support/report</w:t>
        </w:r>
      </w:hyperlink>
    </w:p>
    <w:p w:rsidR="00E82579" w:rsidRDefault="00E82579">
      <w:pPr>
        <w:rPr>
          <w:rFonts w:ascii="Calibri" w:eastAsia="Calibri" w:hAnsi="Calibri" w:cs="Calibri"/>
        </w:rPr>
        <w:sectPr w:rsidR="00E82579">
          <w:footerReference w:type="even" r:id="rId54"/>
          <w:footerReference w:type="default" r:id="rId55"/>
          <w:pgSz w:w="11910" w:h="16840"/>
          <w:pgMar w:top="1040" w:right="460" w:bottom="740" w:left="1020" w:header="0" w:footer="546" w:gutter="0"/>
          <w:pgNumType w:start="15"/>
          <w:cols w:space="720"/>
        </w:sectPr>
      </w:pPr>
    </w:p>
    <w:p w:rsidR="00E82579" w:rsidRDefault="0059021A">
      <w:pPr>
        <w:pStyle w:val="BodyText"/>
        <w:spacing w:before="47" w:line="262" w:lineRule="auto"/>
        <w:ind w:left="653" w:right="560"/>
      </w:pPr>
      <w:bookmarkStart w:id="232" w:name="The_importance_of_the_planner’s_role_can"/>
      <w:bookmarkEnd w:id="232"/>
      <w:r>
        <w:lastRenderedPageBreak/>
        <w:t>The</w:t>
      </w:r>
      <w:r>
        <w:rPr>
          <w:spacing w:val="-1"/>
        </w:rPr>
        <w:t xml:space="preserve"> importance</w:t>
      </w:r>
      <w:r>
        <w:t xml:space="preserve"> of</w:t>
      </w:r>
      <w:r>
        <w:rPr>
          <w:spacing w:val="-1"/>
        </w:rPr>
        <w:t xml:space="preserve"> </w:t>
      </w:r>
      <w:r>
        <w:t xml:space="preserve">the </w:t>
      </w:r>
      <w:r>
        <w:rPr>
          <w:spacing w:val="-1"/>
        </w:rPr>
        <w:t>planner’s</w:t>
      </w:r>
      <w:r>
        <w:t xml:space="preserve"> </w:t>
      </w:r>
      <w:r>
        <w:rPr>
          <w:spacing w:val="-1"/>
        </w:rPr>
        <w:t>role cannot</w:t>
      </w:r>
      <w:r>
        <w:t xml:space="preserve"> be</w:t>
      </w:r>
      <w:r>
        <w:rPr>
          <w:spacing w:val="-1"/>
        </w:rPr>
        <w:t xml:space="preserve"> underestimated</w:t>
      </w:r>
      <w:r>
        <w:t xml:space="preserve"> when </w:t>
      </w:r>
      <w:r>
        <w:rPr>
          <w:spacing w:val="-1"/>
        </w:rPr>
        <w:t>determining whether</w:t>
      </w:r>
      <w:r>
        <w:rPr>
          <w:spacing w:val="57"/>
        </w:rPr>
        <w:t xml:space="preserve"> </w:t>
      </w:r>
      <w:r>
        <w:t xml:space="preserve">the NDIS will be </w:t>
      </w:r>
      <w:r>
        <w:rPr>
          <w:spacing w:val="-1"/>
        </w:rPr>
        <w:t>successful</w:t>
      </w:r>
      <w:r>
        <w:t xml:space="preserve"> in the long </w:t>
      </w:r>
      <w:r>
        <w:rPr>
          <w:spacing w:val="-1"/>
        </w:rPr>
        <w:t>term.</w:t>
      </w:r>
      <w:r>
        <w:t xml:space="preserve"> As such, the NDIS needs </w:t>
      </w:r>
      <w:r>
        <w:rPr>
          <w:spacing w:val="-2"/>
        </w:rPr>
        <w:t>to</w:t>
      </w:r>
      <w:r>
        <w:t xml:space="preserve"> </w:t>
      </w:r>
      <w:r>
        <w:rPr>
          <w:spacing w:val="-1"/>
        </w:rPr>
        <w:t>nurture,</w:t>
      </w:r>
      <w:r>
        <w:t xml:space="preserve"> </w:t>
      </w:r>
      <w:r>
        <w:rPr>
          <w:spacing w:val="-1"/>
        </w:rPr>
        <w:t>resource</w:t>
      </w:r>
      <w:r>
        <w:t xml:space="preserve"> and</w:t>
      </w:r>
    </w:p>
    <w:p w:rsidR="00E82579" w:rsidRDefault="0059021A">
      <w:pPr>
        <w:pStyle w:val="BodyText"/>
        <w:spacing w:line="262" w:lineRule="auto"/>
        <w:ind w:left="653" w:right="134"/>
      </w:pPr>
      <w:r>
        <w:t>support</w:t>
      </w:r>
      <w:r>
        <w:rPr>
          <w:spacing w:val="-1"/>
        </w:rPr>
        <w:t xml:space="preserve"> </w:t>
      </w:r>
      <w:r>
        <w:t xml:space="preserve">its </w:t>
      </w:r>
      <w:r>
        <w:rPr>
          <w:spacing w:val="-1"/>
        </w:rPr>
        <w:t xml:space="preserve">planners </w:t>
      </w:r>
      <w:r>
        <w:rPr>
          <w:spacing w:val="-2"/>
        </w:rPr>
        <w:t>especially,</w:t>
      </w:r>
      <w:r>
        <w:t xml:space="preserve"> but also</w:t>
      </w:r>
      <w:r>
        <w:rPr>
          <w:spacing w:val="-1"/>
        </w:rPr>
        <w:t xml:space="preserve"> </w:t>
      </w:r>
      <w:r>
        <w:t xml:space="preserve">other </w:t>
      </w:r>
      <w:r>
        <w:rPr>
          <w:spacing w:val="-1"/>
        </w:rPr>
        <w:t>frontline</w:t>
      </w:r>
      <w:r>
        <w:t xml:space="preserve"> </w:t>
      </w:r>
      <w:r>
        <w:rPr>
          <w:spacing w:val="-4"/>
        </w:rPr>
        <w:t>sta</w:t>
      </w:r>
      <w:r>
        <w:rPr>
          <w:spacing w:val="-5"/>
        </w:rPr>
        <w:t>ff</w:t>
      </w:r>
      <w:r>
        <w:rPr>
          <w:spacing w:val="-4"/>
        </w:rPr>
        <w:t>.</w:t>
      </w:r>
      <w:r>
        <w:rPr>
          <w:spacing w:val="-1"/>
        </w:rPr>
        <w:t xml:space="preserve"> Having</w:t>
      </w:r>
      <w:r>
        <w:t xml:space="preserve"> the </w:t>
      </w:r>
      <w:r>
        <w:rPr>
          <w:spacing w:val="-1"/>
        </w:rPr>
        <w:t xml:space="preserve">right </w:t>
      </w:r>
      <w:r>
        <w:t xml:space="preserve">skill </w:t>
      </w:r>
      <w:r>
        <w:rPr>
          <w:spacing w:val="-1"/>
        </w:rPr>
        <w:t>sets</w:t>
      </w:r>
      <w:r>
        <w:t xml:space="preserve"> and</w:t>
      </w:r>
      <w:r>
        <w:rPr>
          <w:spacing w:val="-1"/>
        </w:rPr>
        <w:t xml:space="preserve"> personal</w:t>
      </w:r>
      <w:r>
        <w:rPr>
          <w:spacing w:val="43"/>
        </w:rPr>
        <w:t xml:space="preserve"> </w:t>
      </w:r>
      <w:r>
        <w:t>qualities</w:t>
      </w:r>
      <w:r>
        <w:rPr>
          <w:spacing w:val="-2"/>
        </w:rPr>
        <w:t xml:space="preserve"> </w:t>
      </w:r>
      <w:r>
        <w:t>in</w:t>
      </w:r>
      <w:r>
        <w:rPr>
          <w:spacing w:val="-1"/>
        </w:rPr>
        <w:t xml:space="preserve"> </w:t>
      </w:r>
      <w:r>
        <w:t>these</w:t>
      </w:r>
      <w:r>
        <w:rPr>
          <w:spacing w:val="-1"/>
        </w:rPr>
        <w:t xml:space="preserve"> roles </w:t>
      </w:r>
      <w:r>
        <w:t>will</w:t>
      </w:r>
      <w:r>
        <w:rPr>
          <w:spacing w:val="-1"/>
        </w:rPr>
        <w:t xml:space="preserve"> </w:t>
      </w:r>
      <w:r>
        <w:t>be</w:t>
      </w:r>
      <w:r>
        <w:rPr>
          <w:spacing w:val="-1"/>
        </w:rPr>
        <w:t xml:space="preserve"> fundamental </w:t>
      </w:r>
      <w:r>
        <w:rPr>
          <w:spacing w:val="-2"/>
        </w:rPr>
        <w:t xml:space="preserve">to </w:t>
      </w:r>
      <w:r>
        <w:t>the</w:t>
      </w:r>
      <w:r>
        <w:rPr>
          <w:spacing w:val="-1"/>
        </w:rPr>
        <w:t xml:space="preserve"> </w:t>
      </w:r>
      <w:r>
        <w:t>success</w:t>
      </w:r>
      <w:r>
        <w:rPr>
          <w:spacing w:val="-1"/>
        </w:rPr>
        <w:t xml:space="preserve"> </w:t>
      </w:r>
      <w:r>
        <w:t>of</w:t>
      </w:r>
      <w:r>
        <w:rPr>
          <w:spacing w:val="-1"/>
        </w:rPr>
        <w:t xml:space="preserve"> </w:t>
      </w:r>
      <w:r>
        <w:t>the</w:t>
      </w:r>
      <w:r>
        <w:rPr>
          <w:spacing w:val="-1"/>
        </w:rPr>
        <w:t xml:space="preserve"> </w:t>
      </w:r>
      <w:r>
        <w:t>scheme</w:t>
      </w:r>
      <w:r>
        <w:rPr>
          <w:spacing w:val="-1"/>
        </w:rPr>
        <w:t xml:space="preserve"> </w:t>
      </w:r>
      <w:r>
        <w:t>both</w:t>
      </w:r>
      <w:r>
        <w:rPr>
          <w:spacing w:val="-1"/>
        </w:rPr>
        <w:t xml:space="preserve"> </w:t>
      </w:r>
      <w:r>
        <w:rPr>
          <w:spacing w:val="-2"/>
        </w:rPr>
        <w:t>for</w:t>
      </w:r>
      <w:r>
        <w:rPr>
          <w:spacing w:val="-1"/>
        </w:rPr>
        <w:t xml:space="preserve"> participants</w:t>
      </w:r>
      <w:r>
        <w:rPr>
          <w:spacing w:val="-2"/>
        </w:rPr>
        <w:t xml:space="preserve"> </w:t>
      </w:r>
      <w:r>
        <w:t>and</w:t>
      </w:r>
      <w:r>
        <w:rPr>
          <w:spacing w:val="39"/>
        </w:rPr>
        <w:t xml:space="preserve"> </w:t>
      </w:r>
      <w:r>
        <w:t>the</w:t>
      </w:r>
      <w:r>
        <w:rPr>
          <w:spacing w:val="-1"/>
        </w:rPr>
        <w:t xml:space="preserve"> </w:t>
      </w:r>
      <w:r>
        <w:rPr>
          <w:spacing w:val="-2"/>
        </w:rPr>
        <w:t>strategic</w:t>
      </w:r>
      <w:r>
        <w:rPr>
          <w:spacing w:val="-1"/>
        </w:rPr>
        <w:t xml:space="preserve"> </w:t>
      </w:r>
      <w:r>
        <w:t>and</w:t>
      </w:r>
      <w:r>
        <w:rPr>
          <w:spacing w:val="-1"/>
        </w:rPr>
        <w:t xml:space="preserve"> </w:t>
      </w:r>
      <w:r>
        <w:rPr>
          <w:spacing w:val="-2"/>
        </w:rPr>
        <w:t>e</w:t>
      </w:r>
      <w:r>
        <w:rPr>
          <w:spacing w:val="-3"/>
        </w:rPr>
        <w:t>ff</w:t>
      </w:r>
      <w:r>
        <w:rPr>
          <w:spacing w:val="-2"/>
        </w:rPr>
        <w:t>ective</w:t>
      </w:r>
      <w:r>
        <w:rPr>
          <w:spacing w:val="-1"/>
        </w:rPr>
        <w:t xml:space="preserve"> </w:t>
      </w:r>
      <w:r>
        <w:t>use of</w:t>
      </w:r>
      <w:r>
        <w:rPr>
          <w:spacing w:val="-1"/>
        </w:rPr>
        <w:t xml:space="preserve"> </w:t>
      </w:r>
      <w:r>
        <w:t>the</w:t>
      </w:r>
      <w:r>
        <w:rPr>
          <w:spacing w:val="-1"/>
        </w:rPr>
        <w:t xml:space="preserve"> Australian community’s</w:t>
      </w:r>
      <w:r>
        <w:t xml:space="preserve"> </w:t>
      </w:r>
      <w:r>
        <w:rPr>
          <w:spacing w:val="-1"/>
        </w:rPr>
        <w:t xml:space="preserve">resources through </w:t>
      </w:r>
      <w:r>
        <w:t>the</w:t>
      </w:r>
      <w:r>
        <w:rPr>
          <w:spacing w:val="-1"/>
        </w:rPr>
        <w:t xml:space="preserve"> Medicare</w:t>
      </w:r>
      <w:r>
        <w:t xml:space="preserve"> </w:t>
      </w:r>
      <w:r>
        <w:rPr>
          <w:spacing w:val="-4"/>
        </w:rPr>
        <w:t>levy.</w:t>
      </w:r>
    </w:p>
    <w:p w:rsidR="00E82579" w:rsidRDefault="0059021A">
      <w:pPr>
        <w:pStyle w:val="BodyText"/>
        <w:spacing w:before="200"/>
        <w:ind w:left="653"/>
      </w:pPr>
      <w:bookmarkStart w:id="233" w:name="Besides_planners,_another_key_outcome_of"/>
      <w:bookmarkEnd w:id="233"/>
      <w:r>
        <w:t>Besides</w:t>
      </w:r>
      <w:r>
        <w:rPr>
          <w:spacing w:val="-2"/>
        </w:rPr>
        <w:t xml:space="preserve"> </w:t>
      </w:r>
      <w:r>
        <w:rPr>
          <w:spacing w:val="-1"/>
        </w:rPr>
        <w:t xml:space="preserve">planners, </w:t>
      </w:r>
      <w:r>
        <w:t>another</w:t>
      </w:r>
      <w:r>
        <w:rPr>
          <w:spacing w:val="-1"/>
        </w:rPr>
        <w:t xml:space="preserve"> </w:t>
      </w:r>
      <w:r>
        <w:rPr>
          <w:spacing w:val="-4"/>
        </w:rPr>
        <w:t>key</w:t>
      </w:r>
      <w:r>
        <w:rPr>
          <w:spacing w:val="-2"/>
        </w:rPr>
        <w:t xml:space="preserve"> </w:t>
      </w:r>
      <w:r>
        <w:rPr>
          <w:spacing w:val="-1"/>
        </w:rPr>
        <w:t xml:space="preserve">outcome </w:t>
      </w:r>
      <w:r>
        <w:t>of</w:t>
      </w:r>
      <w:r>
        <w:rPr>
          <w:spacing w:val="-1"/>
        </w:rPr>
        <w:t xml:space="preserve"> </w:t>
      </w:r>
      <w:r>
        <w:t>the</w:t>
      </w:r>
      <w:r>
        <w:rPr>
          <w:spacing w:val="-1"/>
        </w:rPr>
        <w:t xml:space="preserve"> recommendations</w:t>
      </w:r>
      <w:r>
        <w:rPr>
          <w:spacing w:val="-2"/>
        </w:rPr>
        <w:t xml:space="preserve"> </w:t>
      </w:r>
      <w:r>
        <w:rPr>
          <w:spacing w:val="-1"/>
        </w:rPr>
        <w:t xml:space="preserve">are </w:t>
      </w:r>
      <w:r>
        <w:t>supporting</w:t>
      </w:r>
      <w:r>
        <w:rPr>
          <w:spacing w:val="-1"/>
        </w:rPr>
        <w:t xml:space="preserve"> </w:t>
      </w:r>
      <w:r>
        <w:t>the</w:t>
      </w:r>
      <w:r>
        <w:rPr>
          <w:spacing w:val="-2"/>
        </w:rPr>
        <w:t xml:space="preserve"> </w:t>
      </w:r>
      <w:r>
        <w:rPr>
          <w:spacing w:val="-1"/>
        </w:rPr>
        <w:t xml:space="preserve">change </w:t>
      </w:r>
      <w:r>
        <w:t>of</w:t>
      </w:r>
    </w:p>
    <w:p w:rsidR="00E82579" w:rsidRDefault="0059021A">
      <w:pPr>
        <w:pStyle w:val="BodyText"/>
        <w:spacing w:before="27" w:line="262" w:lineRule="auto"/>
        <w:ind w:left="653" w:right="156"/>
      </w:pPr>
      <w:r>
        <w:t xml:space="preserve">the service </w:t>
      </w:r>
      <w:r>
        <w:rPr>
          <w:spacing w:val="-1"/>
        </w:rPr>
        <w:t>provision</w:t>
      </w:r>
      <w:r>
        <w:t xml:space="preserve"> model </w:t>
      </w:r>
      <w:r>
        <w:rPr>
          <w:spacing w:val="-1"/>
        </w:rPr>
        <w:t>from</w:t>
      </w:r>
      <w:r>
        <w:t xml:space="preserve"> one </w:t>
      </w:r>
      <w:r>
        <w:rPr>
          <w:spacing w:val="-1"/>
        </w:rPr>
        <w:t>where</w:t>
      </w:r>
      <w:r>
        <w:t xml:space="preserve"> service </w:t>
      </w:r>
      <w:r>
        <w:rPr>
          <w:spacing w:val="-2"/>
        </w:rPr>
        <w:t>providers</w:t>
      </w:r>
      <w:r>
        <w:t xml:space="preserve"> held the </w:t>
      </w:r>
      <w:r>
        <w:rPr>
          <w:spacing w:val="-1"/>
        </w:rPr>
        <w:t>power</w:t>
      </w:r>
      <w:r>
        <w:t xml:space="preserve"> under the </w:t>
      </w:r>
      <w:r>
        <w:rPr>
          <w:spacing w:val="-1"/>
        </w:rPr>
        <w:t>pre-NDIS</w:t>
      </w:r>
      <w:r>
        <w:rPr>
          <w:spacing w:val="43"/>
        </w:rPr>
        <w:t xml:space="preserve"> </w:t>
      </w:r>
      <w:r>
        <w:t>“block</w:t>
      </w:r>
      <w:r>
        <w:rPr>
          <w:spacing w:val="-1"/>
        </w:rPr>
        <w:t xml:space="preserve"> </w:t>
      </w:r>
      <w:r>
        <w:rPr>
          <w:spacing w:val="1"/>
        </w:rPr>
        <w:t>funding”</w:t>
      </w:r>
      <w:r>
        <w:rPr>
          <w:spacing w:val="-1"/>
        </w:rPr>
        <w:t xml:space="preserve"> </w:t>
      </w:r>
      <w:r>
        <w:t>model,</w:t>
      </w:r>
      <w:r>
        <w:rPr>
          <w:spacing w:val="-1"/>
        </w:rPr>
        <w:t xml:space="preserve"> </w:t>
      </w:r>
      <w:r>
        <w:rPr>
          <w:spacing w:val="-2"/>
        </w:rPr>
        <w:t>to</w:t>
      </w:r>
      <w:r>
        <w:t xml:space="preserve"> the</w:t>
      </w:r>
      <w:r>
        <w:rPr>
          <w:spacing w:val="-1"/>
        </w:rPr>
        <w:t xml:space="preserve"> part</w:t>
      </w:r>
      <w:r>
        <w:rPr>
          <w:spacing w:val="-1"/>
        </w:rPr>
        <w:t xml:space="preserve">icipants </w:t>
      </w:r>
      <w:r>
        <w:t xml:space="preserve">being </w:t>
      </w:r>
      <w:r>
        <w:rPr>
          <w:spacing w:val="-1"/>
        </w:rPr>
        <w:t xml:space="preserve">provided </w:t>
      </w:r>
      <w:r>
        <w:t>funds</w:t>
      </w:r>
      <w:r>
        <w:rPr>
          <w:spacing w:val="-1"/>
        </w:rPr>
        <w:t xml:space="preserve"> to </w:t>
      </w:r>
      <w:r>
        <w:rPr>
          <w:spacing w:val="-2"/>
        </w:rPr>
        <w:t>pay</w:t>
      </w:r>
      <w:r>
        <w:t xml:space="preserve"> and</w:t>
      </w:r>
      <w:r>
        <w:rPr>
          <w:spacing w:val="-1"/>
        </w:rPr>
        <w:t xml:space="preserve"> </w:t>
      </w:r>
      <w:r>
        <w:t>choose</w:t>
      </w:r>
      <w:r>
        <w:rPr>
          <w:spacing w:val="-1"/>
        </w:rPr>
        <w:t xml:space="preserve"> </w:t>
      </w:r>
      <w:r>
        <w:t>their service</w:t>
      </w:r>
      <w:r>
        <w:rPr>
          <w:spacing w:val="39"/>
        </w:rPr>
        <w:t xml:space="preserve"> </w:t>
      </w:r>
      <w:r>
        <w:rPr>
          <w:spacing w:val="-2"/>
        </w:rPr>
        <w:t>providers</w:t>
      </w:r>
      <w:r>
        <w:rPr>
          <w:spacing w:val="-1"/>
        </w:rPr>
        <w:t xml:space="preserve"> </w:t>
      </w:r>
      <w:r>
        <w:rPr>
          <w:spacing w:val="-3"/>
        </w:rPr>
        <w:t>directly,</w:t>
      </w:r>
      <w:r>
        <w:rPr>
          <w:spacing w:val="-1"/>
        </w:rPr>
        <w:t xml:space="preserve"> </w:t>
      </w:r>
      <w:r>
        <w:t>and the</w:t>
      </w:r>
      <w:r>
        <w:rPr>
          <w:spacing w:val="-1"/>
        </w:rPr>
        <w:t xml:space="preserve"> complexities</w:t>
      </w:r>
      <w:r>
        <w:t xml:space="preserve"> </w:t>
      </w:r>
      <w:r>
        <w:rPr>
          <w:spacing w:val="-1"/>
        </w:rPr>
        <w:t xml:space="preserve">brought </w:t>
      </w:r>
      <w:r>
        <w:t xml:space="preserve">about </w:t>
      </w:r>
      <w:r>
        <w:rPr>
          <w:spacing w:val="-1"/>
        </w:rPr>
        <w:t xml:space="preserve">by </w:t>
      </w:r>
      <w:r>
        <w:t>this</w:t>
      </w:r>
      <w:r>
        <w:rPr>
          <w:spacing w:val="-1"/>
        </w:rPr>
        <w:t xml:space="preserve"> change.</w:t>
      </w:r>
    </w:p>
    <w:p w:rsidR="00E82579" w:rsidRDefault="0059021A">
      <w:pPr>
        <w:pStyle w:val="BodyText"/>
        <w:spacing w:before="200" w:line="262" w:lineRule="auto"/>
        <w:ind w:left="653" w:right="156"/>
      </w:pPr>
      <w:bookmarkStart w:id="234" w:name="The_NDIA_should_not_underestimate_the_im"/>
      <w:bookmarkEnd w:id="234"/>
      <w:r>
        <w:t>The</w:t>
      </w:r>
      <w:r>
        <w:rPr>
          <w:spacing w:val="-1"/>
        </w:rPr>
        <w:t xml:space="preserve"> </w:t>
      </w:r>
      <w:r>
        <w:t>NDIA</w:t>
      </w:r>
      <w:r>
        <w:rPr>
          <w:spacing w:val="-1"/>
        </w:rPr>
        <w:t xml:space="preserve"> </w:t>
      </w:r>
      <w:r>
        <w:t>should</w:t>
      </w:r>
      <w:r>
        <w:rPr>
          <w:spacing w:val="-1"/>
        </w:rPr>
        <w:t xml:space="preserve"> </w:t>
      </w:r>
      <w:r>
        <w:t>not</w:t>
      </w:r>
      <w:r>
        <w:rPr>
          <w:spacing w:val="-1"/>
        </w:rPr>
        <w:t xml:space="preserve"> underestimate </w:t>
      </w:r>
      <w:r>
        <w:t xml:space="preserve">the </w:t>
      </w:r>
      <w:r>
        <w:rPr>
          <w:spacing w:val="-1"/>
        </w:rPr>
        <w:t xml:space="preserve">importance </w:t>
      </w:r>
      <w:r>
        <w:t>of</w:t>
      </w:r>
      <w:r>
        <w:rPr>
          <w:spacing w:val="-1"/>
        </w:rPr>
        <w:t xml:space="preserve"> </w:t>
      </w:r>
      <w:r>
        <w:t>seeking</w:t>
      </w:r>
      <w:r>
        <w:rPr>
          <w:spacing w:val="-1"/>
        </w:rPr>
        <w:t xml:space="preserve"> </w:t>
      </w:r>
      <w:r>
        <w:rPr>
          <w:spacing w:val="-2"/>
        </w:rPr>
        <w:t>robust</w:t>
      </w:r>
      <w:r>
        <w:rPr>
          <w:spacing w:val="-1"/>
        </w:rPr>
        <w:t xml:space="preserve"> </w:t>
      </w:r>
      <w:r>
        <w:t>and</w:t>
      </w:r>
      <w:r>
        <w:rPr>
          <w:spacing w:val="-1"/>
        </w:rPr>
        <w:t xml:space="preserve"> routine</w:t>
      </w:r>
      <w:r>
        <w:t xml:space="preserve"> </w:t>
      </w:r>
      <w:r>
        <w:rPr>
          <w:spacing w:val="-1"/>
        </w:rPr>
        <w:t xml:space="preserve">feedback </w:t>
      </w:r>
      <w:r>
        <w:t>about</w:t>
      </w:r>
      <w:r>
        <w:rPr>
          <w:spacing w:val="37"/>
        </w:rPr>
        <w:t xml:space="preserve"> </w:t>
      </w:r>
      <w:r>
        <w:t>its</w:t>
      </w:r>
      <w:r>
        <w:rPr>
          <w:spacing w:val="-1"/>
        </w:rPr>
        <w:t xml:space="preserve"> performance from</w:t>
      </w:r>
      <w:r>
        <w:t xml:space="preserve"> </w:t>
      </w:r>
      <w:r>
        <w:rPr>
          <w:spacing w:val="-1"/>
        </w:rPr>
        <w:t xml:space="preserve">participants </w:t>
      </w:r>
      <w:r>
        <w:rPr>
          <w:spacing w:val="-2"/>
        </w:rPr>
        <w:t>to</w:t>
      </w:r>
      <w:r>
        <w:rPr>
          <w:spacing w:val="-1"/>
        </w:rPr>
        <w:t xml:space="preserve"> ensure</w:t>
      </w:r>
      <w:r>
        <w:t xml:space="preserve"> it</w:t>
      </w:r>
      <w:r>
        <w:rPr>
          <w:spacing w:val="-1"/>
        </w:rPr>
        <w:t xml:space="preserve"> </w:t>
      </w:r>
      <w:r>
        <w:t>is</w:t>
      </w:r>
      <w:r>
        <w:rPr>
          <w:spacing w:val="-1"/>
        </w:rPr>
        <w:t xml:space="preserve"> </w:t>
      </w:r>
      <w:r>
        <w:t>on the</w:t>
      </w:r>
      <w:r>
        <w:rPr>
          <w:spacing w:val="-1"/>
        </w:rPr>
        <w:t xml:space="preserve"> right track,</w:t>
      </w:r>
      <w:r>
        <w:t xml:space="preserve"> and</w:t>
      </w:r>
      <w:r>
        <w:rPr>
          <w:spacing w:val="-1"/>
        </w:rPr>
        <w:t xml:space="preserve"> </w:t>
      </w:r>
      <w:r>
        <w:rPr>
          <w:spacing w:val="-3"/>
        </w:rPr>
        <w:t>unfortunately,</w:t>
      </w:r>
      <w:r>
        <w:rPr>
          <w:spacing w:val="-1"/>
        </w:rPr>
        <w:t xml:space="preserve"> </w:t>
      </w:r>
      <w:r>
        <w:t>although the</w:t>
      </w:r>
      <w:r>
        <w:rPr>
          <w:spacing w:val="69"/>
        </w:rPr>
        <w:t xml:space="preserve"> </w:t>
      </w:r>
      <w:r>
        <w:t>NDIS</w:t>
      </w:r>
      <w:r>
        <w:rPr>
          <w:spacing w:val="-1"/>
        </w:rPr>
        <w:t xml:space="preserve"> </w:t>
      </w:r>
      <w:r>
        <w:t xml:space="preserve">has </w:t>
      </w:r>
      <w:r>
        <w:rPr>
          <w:spacing w:val="-1"/>
        </w:rPr>
        <w:t>actively</w:t>
      </w:r>
      <w:r>
        <w:t xml:space="preserve"> </w:t>
      </w:r>
      <w:r>
        <w:rPr>
          <w:spacing w:val="-2"/>
        </w:rPr>
        <w:t>gathered</w:t>
      </w:r>
      <w:r>
        <w:rPr>
          <w:spacing w:val="-1"/>
        </w:rPr>
        <w:t xml:space="preserve"> feedback,</w:t>
      </w:r>
      <w:r>
        <w:t xml:space="preserve"> the </w:t>
      </w:r>
      <w:r>
        <w:rPr>
          <w:spacing w:val="-1"/>
        </w:rPr>
        <w:t>results from</w:t>
      </w:r>
      <w:r>
        <w:t xml:space="preserve"> </w:t>
      </w:r>
      <w:r>
        <w:rPr>
          <w:spacing w:val="-1"/>
        </w:rPr>
        <w:t>surveys</w:t>
      </w:r>
      <w:r>
        <w:t xml:space="preserve"> using</w:t>
      </w:r>
      <w:r>
        <w:rPr>
          <w:spacing w:val="-1"/>
        </w:rPr>
        <w:t xml:space="preserve"> </w:t>
      </w:r>
      <w:r>
        <w:t xml:space="preserve">their </w:t>
      </w:r>
      <w:r>
        <w:rPr>
          <w:spacing w:val="-1"/>
        </w:rPr>
        <w:t>current</w:t>
      </w:r>
      <w:r>
        <w:t xml:space="preserve"> </w:t>
      </w:r>
      <w:r>
        <w:rPr>
          <w:spacing w:val="-1"/>
        </w:rPr>
        <w:t xml:space="preserve">method </w:t>
      </w:r>
      <w:r>
        <w:t>did not</w:t>
      </w:r>
      <w:r>
        <w:rPr>
          <w:spacing w:val="43"/>
        </w:rPr>
        <w:t xml:space="preserve"> </w:t>
      </w:r>
      <w:r>
        <w:rPr>
          <w:spacing w:val="-1"/>
        </w:rPr>
        <w:t>reflect</w:t>
      </w:r>
      <w:r>
        <w:rPr>
          <w:spacing w:val="-3"/>
        </w:rPr>
        <w:t xml:space="preserve"> </w:t>
      </w:r>
      <w:r>
        <w:t>the</w:t>
      </w:r>
      <w:r>
        <w:rPr>
          <w:spacing w:val="-2"/>
        </w:rPr>
        <w:t xml:space="preserve"> </w:t>
      </w:r>
      <w:r>
        <w:rPr>
          <w:spacing w:val="-1"/>
        </w:rPr>
        <w:t>testimonies</w:t>
      </w:r>
      <w:r>
        <w:rPr>
          <w:spacing w:val="-2"/>
        </w:rPr>
        <w:t xml:space="preserve"> </w:t>
      </w:r>
      <w:r>
        <w:rPr>
          <w:spacing w:val="-1"/>
        </w:rPr>
        <w:t>heard</w:t>
      </w:r>
      <w:r>
        <w:rPr>
          <w:spacing w:val="-2"/>
        </w:rPr>
        <w:t xml:space="preserve"> </w:t>
      </w:r>
      <w:r>
        <w:rPr>
          <w:spacing w:val="-1"/>
        </w:rPr>
        <w:t>by</w:t>
      </w:r>
      <w:r>
        <w:rPr>
          <w:spacing w:val="-2"/>
        </w:rPr>
        <w:t xml:space="preserve"> </w:t>
      </w:r>
      <w:r>
        <w:t>the</w:t>
      </w:r>
      <w:r>
        <w:rPr>
          <w:spacing w:val="-2"/>
        </w:rPr>
        <w:t xml:space="preserve"> </w:t>
      </w:r>
      <w:r>
        <w:rPr>
          <w:spacing w:val="-3"/>
        </w:rPr>
        <w:t>jury.</w:t>
      </w:r>
    </w:p>
    <w:p w:rsidR="00E82579" w:rsidRDefault="0059021A">
      <w:pPr>
        <w:pStyle w:val="BodyText"/>
        <w:spacing w:before="200" w:line="262" w:lineRule="auto"/>
        <w:ind w:left="653" w:right="207"/>
      </w:pPr>
      <w:bookmarkStart w:id="235" w:name="The_rapid_growth_of_the_scheme_as_the_ND"/>
      <w:bookmarkEnd w:id="235"/>
      <w:r>
        <w:t>The</w:t>
      </w:r>
      <w:r>
        <w:rPr>
          <w:spacing w:val="-1"/>
        </w:rPr>
        <w:t xml:space="preserve"> rapid</w:t>
      </w:r>
      <w:r>
        <w:t xml:space="preserve"> </w:t>
      </w:r>
      <w:r>
        <w:rPr>
          <w:spacing w:val="-1"/>
        </w:rPr>
        <w:t xml:space="preserve">growth </w:t>
      </w:r>
      <w:r>
        <w:t>of the</w:t>
      </w:r>
      <w:r>
        <w:rPr>
          <w:spacing w:val="-1"/>
        </w:rPr>
        <w:t xml:space="preserve"> </w:t>
      </w:r>
      <w:r>
        <w:t>scheme as</w:t>
      </w:r>
      <w:r>
        <w:rPr>
          <w:spacing w:val="-1"/>
        </w:rPr>
        <w:t xml:space="preserve"> </w:t>
      </w:r>
      <w:r>
        <w:t>t</w:t>
      </w:r>
      <w:r>
        <w:t>he NDIS</w:t>
      </w:r>
      <w:r>
        <w:rPr>
          <w:spacing w:val="-1"/>
        </w:rPr>
        <w:t xml:space="preserve"> rolls</w:t>
      </w:r>
      <w:r>
        <w:t xml:space="preserve"> out </w:t>
      </w:r>
      <w:r>
        <w:rPr>
          <w:spacing w:val="-1"/>
        </w:rPr>
        <w:t xml:space="preserve">nationally </w:t>
      </w:r>
      <w:r>
        <w:t>will be</w:t>
      </w:r>
      <w:r>
        <w:rPr>
          <w:spacing w:val="-1"/>
        </w:rPr>
        <w:t xml:space="preserve"> arguably</w:t>
      </w:r>
      <w:r>
        <w:t xml:space="preserve"> the</w:t>
      </w:r>
      <w:r>
        <w:rPr>
          <w:spacing w:val="-1"/>
        </w:rPr>
        <w:t xml:space="preserve"> most</w:t>
      </w:r>
      <w:r>
        <w:rPr>
          <w:spacing w:val="33"/>
        </w:rPr>
        <w:t xml:space="preserve"> </w:t>
      </w:r>
      <w:r>
        <w:t>challenging</w:t>
      </w:r>
      <w:r>
        <w:rPr>
          <w:spacing w:val="-1"/>
        </w:rPr>
        <w:t xml:space="preserve"> task </w:t>
      </w:r>
      <w:r>
        <w:rPr>
          <w:spacing w:val="-2"/>
        </w:rPr>
        <w:t>for</w:t>
      </w:r>
      <w:r>
        <w:rPr>
          <w:spacing w:val="-1"/>
        </w:rPr>
        <w:t xml:space="preserve"> </w:t>
      </w:r>
      <w:r>
        <w:t>the NDIA.</w:t>
      </w:r>
      <w:r>
        <w:rPr>
          <w:spacing w:val="-1"/>
        </w:rPr>
        <w:t xml:space="preserve"> </w:t>
      </w:r>
      <w:r>
        <w:rPr>
          <w:spacing w:val="-2"/>
        </w:rPr>
        <w:t>Evaluating</w:t>
      </w:r>
      <w:r>
        <w:rPr>
          <w:spacing w:val="-1"/>
        </w:rPr>
        <w:t xml:space="preserve"> </w:t>
      </w:r>
      <w:r>
        <w:t>trial</w:t>
      </w:r>
      <w:r>
        <w:rPr>
          <w:spacing w:val="-1"/>
        </w:rPr>
        <w:t xml:space="preserve"> site</w:t>
      </w:r>
      <w:r>
        <w:t xml:space="preserve"> </w:t>
      </w:r>
      <w:r>
        <w:rPr>
          <w:spacing w:val="-1"/>
        </w:rPr>
        <w:t xml:space="preserve">outcomes, developing </w:t>
      </w:r>
      <w:r>
        <w:t xml:space="preserve">a </w:t>
      </w:r>
      <w:r>
        <w:rPr>
          <w:spacing w:val="-2"/>
        </w:rPr>
        <w:t>best-practice</w:t>
      </w:r>
      <w:r>
        <w:rPr>
          <w:spacing w:val="-1"/>
        </w:rPr>
        <w:t xml:space="preserve"> </w:t>
      </w:r>
      <w:r>
        <w:t>model</w:t>
      </w:r>
      <w:r>
        <w:rPr>
          <w:spacing w:val="-1"/>
        </w:rPr>
        <w:t xml:space="preserve"> </w:t>
      </w:r>
      <w:r>
        <w:t>and</w:t>
      </w:r>
      <w:r>
        <w:rPr>
          <w:spacing w:val="61"/>
        </w:rPr>
        <w:t xml:space="preserve"> </w:t>
      </w:r>
      <w:r>
        <w:rPr>
          <w:spacing w:val="-1"/>
        </w:rPr>
        <w:t xml:space="preserve">rolling </w:t>
      </w:r>
      <w:r>
        <w:t>it</w:t>
      </w:r>
      <w:r>
        <w:rPr>
          <w:spacing w:val="-1"/>
        </w:rPr>
        <w:t xml:space="preserve"> </w:t>
      </w:r>
      <w:r>
        <w:t>out in</w:t>
      </w:r>
      <w:r>
        <w:rPr>
          <w:spacing w:val="-1"/>
        </w:rPr>
        <w:t xml:space="preserve"> </w:t>
      </w:r>
      <w:r>
        <w:t>the</w:t>
      </w:r>
      <w:r>
        <w:rPr>
          <w:spacing w:val="-1"/>
        </w:rPr>
        <w:t xml:space="preserve"> current</w:t>
      </w:r>
      <w:r>
        <w:t xml:space="preserve"> scheduled</w:t>
      </w:r>
      <w:r>
        <w:rPr>
          <w:spacing w:val="-1"/>
        </w:rPr>
        <w:t xml:space="preserve"> </w:t>
      </w:r>
      <w:r>
        <w:t>period;</w:t>
      </w:r>
      <w:r>
        <w:rPr>
          <w:spacing w:val="-1"/>
        </w:rPr>
        <w:t xml:space="preserve"> whilst</w:t>
      </w:r>
      <w:r>
        <w:t xml:space="preserve"> </w:t>
      </w:r>
      <w:r>
        <w:rPr>
          <w:spacing w:val="-1"/>
        </w:rPr>
        <w:t xml:space="preserve">sourcing adequate </w:t>
      </w:r>
      <w:r>
        <w:t>qualified and</w:t>
      </w:r>
      <w:r>
        <w:rPr>
          <w:spacing w:val="-1"/>
        </w:rPr>
        <w:t xml:space="preserve"> experienced</w:t>
      </w:r>
      <w:r>
        <w:rPr>
          <w:spacing w:val="45"/>
        </w:rPr>
        <w:t xml:space="preserve"> </w:t>
      </w:r>
      <w:r>
        <w:rPr>
          <w:spacing w:val="-1"/>
        </w:rPr>
        <w:t>frontline</w:t>
      </w:r>
      <w:r>
        <w:rPr>
          <w:spacing w:val="-2"/>
        </w:rPr>
        <w:t xml:space="preserve"> </w:t>
      </w:r>
      <w:r>
        <w:rPr>
          <w:spacing w:val="-4"/>
        </w:rPr>
        <w:t>sta</w:t>
      </w:r>
      <w:r>
        <w:rPr>
          <w:spacing w:val="-5"/>
        </w:rPr>
        <w:t>ff</w:t>
      </w:r>
      <w:r>
        <w:rPr>
          <w:spacing w:val="-4"/>
        </w:rPr>
        <w:t>,</w:t>
      </w:r>
      <w:r>
        <w:rPr>
          <w:spacing w:val="-1"/>
        </w:rPr>
        <w:t xml:space="preserve"> </w:t>
      </w:r>
      <w:r>
        <w:t>both</w:t>
      </w:r>
      <w:r>
        <w:rPr>
          <w:spacing w:val="-1"/>
        </w:rPr>
        <w:t xml:space="preserve"> from </w:t>
      </w:r>
      <w:r>
        <w:t>a</w:t>
      </w:r>
      <w:r>
        <w:rPr>
          <w:spacing w:val="-1"/>
        </w:rPr>
        <w:t xml:space="preserve"> high-turnover industry </w:t>
      </w:r>
      <w:r>
        <w:t>and</w:t>
      </w:r>
      <w:r>
        <w:rPr>
          <w:spacing w:val="-1"/>
        </w:rPr>
        <w:t xml:space="preserve"> </w:t>
      </w:r>
      <w:r>
        <w:t>with</w:t>
      </w:r>
      <w:r>
        <w:rPr>
          <w:spacing w:val="-1"/>
        </w:rPr>
        <w:t xml:space="preserve"> </w:t>
      </w:r>
      <w:r>
        <w:t>the</w:t>
      </w:r>
      <w:r>
        <w:rPr>
          <w:spacing w:val="-1"/>
        </w:rPr>
        <w:t xml:space="preserve"> </w:t>
      </w:r>
      <w:r>
        <w:t>necessary</w:t>
      </w:r>
      <w:r>
        <w:rPr>
          <w:spacing w:val="-1"/>
        </w:rPr>
        <w:t xml:space="preserve"> aforementioned</w:t>
      </w:r>
      <w:r>
        <w:rPr>
          <w:spacing w:val="39"/>
          <w:w w:val="99"/>
        </w:rPr>
        <w:t xml:space="preserve"> </w:t>
      </w:r>
      <w:r>
        <w:t>qualities,</w:t>
      </w:r>
      <w:r>
        <w:rPr>
          <w:spacing w:val="-2"/>
        </w:rPr>
        <w:t xml:space="preserve"> </w:t>
      </w:r>
      <w:r>
        <w:t>will</w:t>
      </w:r>
      <w:r>
        <w:rPr>
          <w:spacing w:val="-2"/>
        </w:rPr>
        <w:t xml:space="preserve"> </w:t>
      </w:r>
      <w:r>
        <w:t>be</w:t>
      </w:r>
      <w:r>
        <w:rPr>
          <w:spacing w:val="-2"/>
        </w:rPr>
        <w:t xml:space="preserve"> </w:t>
      </w:r>
      <w:r>
        <w:rPr>
          <w:spacing w:val="-1"/>
        </w:rPr>
        <w:t xml:space="preserve">unprecedented </w:t>
      </w:r>
      <w:r>
        <w:t>in</w:t>
      </w:r>
      <w:r>
        <w:rPr>
          <w:spacing w:val="-2"/>
        </w:rPr>
        <w:t xml:space="preserve"> </w:t>
      </w:r>
      <w:r>
        <w:rPr>
          <w:spacing w:val="-1"/>
        </w:rPr>
        <w:t>Australia.</w:t>
      </w:r>
      <w:r>
        <w:rPr>
          <w:spacing w:val="-2"/>
        </w:rPr>
        <w:t xml:space="preserve"> </w:t>
      </w:r>
      <w:r>
        <w:t>The</w:t>
      </w:r>
      <w:r>
        <w:rPr>
          <w:spacing w:val="-2"/>
        </w:rPr>
        <w:t xml:space="preserve"> </w:t>
      </w:r>
      <w:r>
        <w:rPr>
          <w:spacing w:val="-1"/>
        </w:rPr>
        <w:t xml:space="preserve">estimated </w:t>
      </w:r>
      <w:r>
        <w:rPr>
          <w:spacing w:val="-2"/>
        </w:rPr>
        <w:t>sta</w:t>
      </w:r>
      <w:r>
        <w:rPr>
          <w:spacing w:val="-3"/>
        </w:rPr>
        <w:t>ff</w:t>
      </w:r>
      <w:r>
        <w:rPr>
          <w:spacing w:val="-2"/>
        </w:rPr>
        <w:t xml:space="preserve"> </w:t>
      </w:r>
      <w:r>
        <w:rPr>
          <w:spacing w:val="-1"/>
        </w:rPr>
        <w:t>employed</w:t>
      </w:r>
      <w:r>
        <w:rPr>
          <w:spacing w:val="-2"/>
        </w:rPr>
        <w:t xml:space="preserve"> </w:t>
      </w:r>
      <w:r>
        <w:t>under</w:t>
      </w:r>
      <w:r>
        <w:rPr>
          <w:spacing w:val="-2"/>
        </w:rPr>
        <w:t xml:space="preserve"> </w:t>
      </w:r>
      <w:r>
        <w:t>the</w:t>
      </w:r>
      <w:r>
        <w:rPr>
          <w:spacing w:val="-1"/>
        </w:rPr>
        <w:t xml:space="preserve"> </w:t>
      </w:r>
      <w:r>
        <w:t>NDIS</w:t>
      </w:r>
      <w:r>
        <w:rPr>
          <w:spacing w:val="-2"/>
        </w:rPr>
        <w:t xml:space="preserve"> </w:t>
      </w:r>
      <w:r>
        <w:rPr>
          <w:spacing w:val="-1"/>
        </w:rPr>
        <w:t>a</w:t>
      </w:r>
      <w:r>
        <w:rPr>
          <w:spacing w:val="-2"/>
        </w:rPr>
        <w:t>ft</w:t>
      </w:r>
      <w:r>
        <w:rPr>
          <w:spacing w:val="-1"/>
        </w:rPr>
        <w:t>er</w:t>
      </w:r>
      <w:r>
        <w:rPr>
          <w:spacing w:val="23"/>
        </w:rPr>
        <w:t xml:space="preserve"> </w:t>
      </w:r>
      <w:r>
        <w:rPr>
          <w:spacing w:val="-1"/>
        </w:rPr>
        <w:t xml:space="preserve">national rollout </w:t>
      </w:r>
      <w:r>
        <w:t>will</w:t>
      </w:r>
      <w:r>
        <w:rPr>
          <w:spacing w:val="-1"/>
        </w:rPr>
        <w:t xml:space="preserve"> </w:t>
      </w:r>
      <w:r>
        <w:t>be</w:t>
      </w:r>
      <w:r>
        <w:rPr>
          <w:spacing w:val="-1"/>
        </w:rPr>
        <w:t xml:space="preserve"> </w:t>
      </w:r>
      <w:r>
        <w:t>95</w:t>
      </w:r>
      <w:r>
        <w:rPr>
          <w:spacing w:val="-1"/>
        </w:rPr>
        <w:t xml:space="preserve"> </w:t>
      </w:r>
      <w:r>
        <w:t>000</w:t>
      </w:r>
      <w:r>
        <w:rPr>
          <w:spacing w:val="-1"/>
        </w:rPr>
        <w:t xml:space="preserve"> </w:t>
      </w:r>
      <w:r>
        <w:t>FTE.</w:t>
      </w:r>
    </w:p>
    <w:p w:rsidR="00E82579" w:rsidRDefault="0059021A">
      <w:pPr>
        <w:pStyle w:val="BodyText"/>
        <w:spacing w:before="200" w:line="262" w:lineRule="auto"/>
        <w:ind w:left="653" w:right="134"/>
        <w:rPr>
          <w:rFonts w:cs="Calibri"/>
        </w:rPr>
      </w:pPr>
      <w:bookmarkStart w:id="236" w:name="However,_the_NDIS_is_fortunate_to_have_b"/>
      <w:bookmarkEnd w:id="236"/>
      <w:r>
        <w:rPr>
          <w:spacing w:val="-4"/>
        </w:rPr>
        <w:t>However,</w:t>
      </w:r>
      <w:r>
        <w:rPr>
          <w:spacing w:val="-1"/>
        </w:rPr>
        <w:t xml:space="preserve"> </w:t>
      </w:r>
      <w:r>
        <w:t>the</w:t>
      </w:r>
      <w:r>
        <w:rPr>
          <w:spacing w:val="-1"/>
        </w:rPr>
        <w:t xml:space="preserve"> </w:t>
      </w:r>
      <w:r>
        <w:t>NDIS is</w:t>
      </w:r>
      <w:r>
        <w:rPr>
          <w:spacing w:val="-1"/>
        </w:rPr>
        <w:t xml:space="preserve"> </w:t>
      </w:r>
      <w:r>
        <w:rPr>
          <w:spacing w:val="-2"/>
        </w:rPr>
        <w:t>fortunate</w:t>
      </w:r>
      <w:r>
        <w:rPr>
          <w:spacing w:val="-1"/>
        </w:rPr>
        <w:t xml:space="preserve"> </w:t>
      </w:r>
      <w:r>
        <w:rPr>
          <w:spacing w:val="-2"/>
        </w:rPr>
        <w:t>to</w:t>
      </w:r>
      <w:r>
        <w:t xml:space="preserve"> </w:t>
      </w:r>
      <w:r>
        <w:rPr>
          <w:spacing w:val="-2"/>
        </w:rPr>
        <w:t>have</w:t>
      </w:r>
      <w:r>
        <w:rPr>
          <w:spacing w:val="-1"/>
        </w:rPr>
        <w:t xml:space="preserve"> </w:t>
      </w:r>
      <w:r>
        <w:t>bipartisan</w:t>
      </w:r>
      <w:r>
        <w:rPr>
          <w:spacing w:val="-1"/>
        </w:rPr>
        <w:t xml:space="preserve"> </w:t>
      </w:r>
      <w:r>
        <w:t>support, being</w:t>
      </w:r>
      <w:r>
        <w:rPr>
          <w:spacing w:val="-1"/>
        </w:rPr>
        <w:t xml:space="preserve"> </w:t>
      </w:r>
      <w:r>
        <w:t>passed</w:t>
      </w:r>
      <w:r>
        <w:rPr>
          <w:spacing w:val="-1"/>
        </w:rPr>
        <w:t xml:space="preserve"> by</w:t>
      </w:r>
      <w:r>
        <w:t xml:space="preserve"> an</w:t>
      </w:r>
      <w:r>
        <w:rPr>
          <w:spacing w:val="-1"/>
        </w:rPr>
        <w:t xml:space="preserve"> </w:t>
      </w:r>
      <w:r>
        <w:t>unanimous</w:t>
      </w:r>
      <w:r>
        <w:rPr>
          <w:spacing w:val="-1"/>
        </w:rPr>
        <w:t xml:space="preserve"> </w:t>
      </w:r>
      <w:r>
        <w:rPr>
          <w:spacing w:val="-2"/>
        </w:rPr>
        <w:t>vote</w:t>
      </w:r>
      <w:r>
        <w:t xml:space="preserve"> of</w:t>
      </w:r>
      <w:r>
        <w:rPr>
          <w:spacing w:val="31"/>
        </w:rPr>
        <w:t xml:space="preserve"> </w:t>
      </w:r>
      <w:r>
        <w:t xml:space="preserve">the </w:t>
      </w:r>
      <w:r>
        <w:rPr>
          <w:spacing w:val="-1"/>
        </w:rPr>
        <w:t>Parliament</w:t>
      </w:r>
      <w:r>
        <w:t xml:space="preserve"> in 2013. With this backing and the </w:t>
      </w:r>
      <w:r>
        <w:rPr>
          <w:spacing w:val="-1"/>
        </w:rPr>
        <w:t>commitment</w:t>
      </w:r>
      <w:r>
        <w:t xml:space="preserve"> </w:t>
      </w:r>
      <w:r>
        <w:rPr>
          <w:spacing w:val="-1"/>
        </w:rPr>
        <w:t>by</w:t>
      </w:r>
      <w:r>
        <w:t xml:space="preserve"> the NDIA </w:t>
      </w:r>
      <w:r>
        <w:rPr>
          <w:spacing w:val="-2"/>
        </w:rPr>
        <w:t>to</w:t>
      </w:r>
      <w:r>
        <w:t xml:space="preserve"> “learn, build and</w:t>
      </w:r>
      <w:r>
        <w:rPr>
          <w:spacing w:val="28"/>
        </w:rPr>
        <w:t xml:space="preserve"> </w:t>
      </w:r>
      <w:r>
        <w:t>repeat”</w:t>
      </w:r>
      <w:r>
        <w:rPr>
          <w:spacing w:val="-1"/>
        </w:rPr>
        <w:t xml:space="preserve"> </w:t>
      </w:r>
      <w:r>
        <w:t>in</w:t>
      </w:r>
      <w:r>
        <w:rPr>
          <w:spacing w:val="-1"/>
        </w:rPr>
        <w:t xml:space="preserve"> </w:t>
      </w:r>
      <w:r>
        <w:t xml:space="preserve">its </w:t>
      </w:r>
      <w:r>
        <w:rPr>
          <w:spacing w:val="-1"/>
        </w:rPr>
        <w:t xml:space="preserve">operations, </w:t>
      </w:r>
      <w:r>
        <w:t>the</w:t>
      </w:r>
      <w:r>
        <w:rPr>
          <w:spacing w:val="-1"/>
        </w:rPr>
        <w:t xml:space="preserve"> </w:t>
      </w:r>
      <w:r>
        <w:t>NDIS has</w:t>
      </w:r>
      <w:r>
        <w:rPr>
          <w:spacing w:val="-1"/>
        </w:rPr>
        <w:t xml:space="preserve"> </w:t>
      </w:r>
      <w:r>
        <w:t xml:space="preserve">the </w:t>
      </w:r>
      <w:r>
        <w:rPr>
          <w:spacing w:val="-1"/>
        </w:rPr>
        <w:t xml:space="preserve">potential </w:t>
      </w:r>
      <w:r>
        <w:rPr>
          <w:spacing w:val="-2"/>
        </w:rPr>
        <w:t>to</w:t>
      </w:r>
      <w:r>
        <w:rPr>
          <w:spacing w:val="-1"/>
        </w:rPr>
        <w:t xml:space="preserve"> become</w:t>
      </w:r>
      <w:r>
        <w:t xml:space="preserve"> a</w:t>
      </w:r>
      <w:r>
        <w:rPr>
          <w:spacing w:val="-1"/>
        </w:rPr>
        <w:t xml:space="preserve"> world-class</w:t>
      </w:r>
      <w:r>
        <w:t xml:space="preserve"> disability</w:t>
      </w:r>
      <w:r>
        <w:rPr>
          <w:spacing w:val="-1"/>
        </w:rPr>
        <w:t xml:space="preserve"> insuranc</w:t>
      </w:r>
      <w:r>
        <w:rPr>
          <w:spacing w:val="-1"/>
        </w:rPr>
        <w:t>e</w:t>
      </w:r>
      <w:r>
        <w:t xml:space="preserve"> </w:t>
      </w:r>
      <w:bookmarkStart w:id="237" w:name="scheme._"/>
      <w:bookmarkEnd w:id="237"/>
      <w:r>
        <w:t xml:space="preserve"> </w:t>
      </w:r>
      <w:r>
        <w:rPr>
          <w:rFonts w:cs="Calibri"/>
          <w:spacing w:val="-1"/>
        </w:rPr>
        <w:t>scheme.</w:t>
      </w:r>
    </w:p>
    <w:p w:rsidR="00E82579" w:rsidRDefault="00E82579">
      <w:pPr>
        <w:spacing w:before="5"/>
        <w:rPr>
          <w:rFonts w:ascii="Calibri" w:eastAsia="Calibri" w:hAnsi="Calibri" w:cs="Calibri"/>
          <w:sz w:val="26"/>
          <w:szCs w:val="26"/>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6666" cy="3624834"/>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56" cstate="print"/>
                    <a:stretch>
                      <a:fillRect/>
                    </a:stretch>
                  </pic:blipFill>
                  <pic:spPr>
                    <a:xfrm>
                      <a:off x="0" y="0"/>
                      <a:ext cx="6086666" cy="3624834"/>
                    </a:xfrm>
                    <a:prstGeom prst="rect">
                      <a:avLst/>
                    </a:prstGeom>
                  </pic:spPr>
                </pic:pic>
              </a:graphicData>
            </a:graphic>
          </wp:inline>
        </w:drawing>
      </w:r>
    </w:p>
    <w:p w:rsidR="00E82579" w:rsidRDefault="0059021A">
      <w:pPr>
        <w:spacing w:before="108"/>
        <w:ind w:left="5990"/>
        <w:rPr>
          <w:rFonts w:ascii="Calibri" w:eastAsia="Calibri" w:hAnsi="Calibri" w:cs="Calibri"/>
          <w:sz w:val="18"/>
          <w:szCs w:val="18"/>
        </w:rPr>
      </w:pPr>
      <w:bookmarkStart w:id="238" w:name="Juror_–_Anne_O’Grady_makes_notes_during_"/>
      <w:bookmarkEnd w:id="238"/>
      <w:r>
        <w:rPr>
          <w:rFonts w:ascii="Calibri" w:eastAsia="Calibri" w:hAnsi="Calibri" w:cs="Calibri"/>
          <w:i/>
          <w:color w:val="0065A4"/>
          <w:sz w:val="18"/>
          <w:szCs w:val="18"/>
        </w:rPr>
        <w:t>Juror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Anne</w:t>
      </w:r>
      <w:r>
        <w:rPr>
          <w:rFonts w:ascii="Calibri" w:eastAsia="Calibri" w:hAnsi="Calibri" w:cs="Calibri"/>
          <w:i/>
          <w:color w:val="0065A4"/>
          <w:spacing w:val="-1"/>
          <w:sz w:val="18"/>
          <w:szCs w:val="18"/>
        </w:rPr>
        <w:t xml:space="preserve"> O’Grady</w:t>
      </w:r>
      <w:r>
        <w:rPr>
          <w:rFonts w:ascii="Calibri" w:eastAsia="Calibri" w:hAnsi="Calibri" w:cs="Calibri"/>
          <w:i/>
          <w:color w:val="0065A4"/>
          <w:sz w:val="18"/>
          <w:szCs w:val="18"/>
        </w:rPr>
        <w:t xml:space="preserve"> </w:t>
      </w:r>
      <w:r>
        <w:rPr>
          <w:rFonts w:ascii="Calibri" w:eastAsia="Calibri" w:hAnsi="Calibri" w:cs="Calibri"/>
          <w:i/>
          <w:color w:val="0065A4"/>
          <w:spacing w:val="-2"/>
          <w:sz w:val="18"/>
          <w:szCs w:val="18"/>
        </w:rPr>
        <w:t>makes</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notes </w:t>
      </w:r>
      <w:r>
        <w:rPr>
          <w:rFonts w:ascii="Calibri" w:eastAsia="Calibri" w:hAnsi="Calibri" w:cs="Calibri"/>
          <w:i/>
          <w:color w:val="0065A4"/>
          <w:sz w:val="18"/>
          <w:szCs w:val="18"/>
        </w:rPr>
        <w:t xml:space="preserve">during the </w:t>
      </w:r>
      <w:r>
        <w:rPr>
          <w:rFonts w:ascii="Calibri" w:eastAsia="Calibri" w:hAnsi="Calibri" w:cs="Calibri"/>
          <w:i/>
          <w:color w:val="0065A4"/>
          <w:spacing w:val="-1"/>
          <w:sz w:val="18"/>
          <w:szCs w:val="18"/>
        </w:rPr>
        <w:t xml:space="preserve">Citizens’ </w:t>
      </w:r>
      <w:r>
        <w:rPr>
          <w:rFonts w:ascii="Calibri" w:eastAsia="Calibri" w:hAnsi="Calibri" w:cs="Calibri"/>
          <w:i/>
          <w:color w:val="0065A4"/>
          <w:spacing w:val="-2"/>
          <w:sz w:val="18"/>
          <w:szCs w:val="18"/>
        </w:rPr>
        <w:t>Jury.</w:t>
      </w:r>
    </w:p>
    <w:p w:rsidR="00E82579" w:rsidRDefault="00E82579">
      <w:pPr>
        <w:rPr>
          <w:rFonts w:ascii="Calibri" w:eastAsia="Calibri" w:hAnsi="Calibri" w:cs="Calibri"/>
          <w:sz w:val="18"/>
          <w:szCs w:val="18"/>
        </w:rPr>
        <w:sectPr w:rsidR="00E82579">
          <w:pgSz w:w="11910" w:h="16840"/>
          <w:pgMar w:top="1020" w:right="1020" w:bottom="740" w:left="480" w:header="0" w:footer="546" w:gutter="0"/>
          <w:cols w:space="720"/>
        </w:sectPr>
      </w:pPr>
    </w:p>
    <w:p w:rsidR="00E82579" w:rsidRDefault="0059021A">
      <w:pPr>
        <w:pStyle w:val="Heading2"/>
        <w:numPr>
          <w:ilvl w:val="1"/>
          <w:numId w:val="32"/>
        </w:numPr>
        <w:tabs>
          <w:tab w:val="left" w:pos="474"/>
        </w:tabs>
        <w:spacing w:line="436" w:lineRule="exact"/>
        <w:jc w:val="left"/>
        <w:rPr>
          <w:b w:val="0"/>
          <w:bCs w:val="0"/>
        </w:rPr>
      </w:pPr>
      <w:bookmarkStart w:id="239" w:name="Comments_about_the_jury_process_and_sele"/>
      <w:bookmarkEnd w:id="239"/>
      <w:r>
        <w:rPr>
          <w:spacing w:val="-1"/>
        </w:rPr>
        <w:lastRenderedPageBreak/>
        <w:t>Comments</w:t>
      </w:r>
      <w:r>
        <w:rPr>
          <w:spacing w:val="-2"/>
        </w:rPr>
        <w:t xml:space="preserve"> </w:t>
      </w:r>
      <w:r>
        <w:t>about</w:t>
      </w:r>
      <w:r>
        <w:rPr>
          <w:spacing w:val="-2"/>
        </w:rPr>
        <w:t xml:space="preserve"> </w:t>
      </w:r>
      <w:r>
        <w:t>the</w:t>
      </w:r>
      <w:r>
        <w:rPr>
          <w:spacing w:val="-2"/>
        </w:rPr>
        <w:t xml:space="preserve"> </w:t>
      </w:r>
      <w:r>
        <w:t>jury</w:t>
      </w:r>
      <w:r>
        <w:rPr>
          <w:spacing w:val="-1"/>
        </w:rPr>
        <w:t xml:space="preserve"> process</w:t>
      </w:r>
      <w:r>
        <w:rPr>
          <w:spacing w:val="-2"/>
        </w:rPr>
        <w:t xml:space="preserve"> </w:t>
      </w:r>
      <w:r>
        <w:t>and</w:t>
      </w:r>
      <w:r>
        <w:rPr>
          <w:spacing w:val="-2"/>
        </w:rPr>
        <w:t xml:space="preserve"> </w:t>
      </w:r>
      <w:r>
        <w:t>selection</w:t>
      </w:r>
      <w:r>
        <w:rPr>
          <w:spacing w:val="-1"/>
        </w:rPr>
        <w:t xml:space="preserve"> </w:t>
      </w:r>
      <w:r>
        <w:t>of</w:t>
      </w:r>
      <w:r>
        <w:rPr>
          <w:spacing w:val="-2"/>
        </w:rPr>
        <w:t xml:space="preserve"> </w:t>
      </w:r>
      <w:r>
        <w:t>witnesses</w:t>
      </w:r>
    </w:p>
    <w:p w:rsidR="00E82579" w:rsidRDefault="00E82579">
      <w:pPr>
        <w:spacing w:before="8"/>
        <w:rPr>
          <w:rFonts w:ascii="Calibri" w:eastAsia="Calibri" w:hAnsi="Calibri" w:cs="Calibri"/>
          <w:b/>
          <w:bCs/>
          <w:sz w:val="47"/>
          <w:szCs w:val="47"/>
        </w:rPr>
      </w:pPr>
    </w:p>
    <w:p w:rsidR="00E82579" w:rsidRDefault="0059021A">
      <w:pPr>
        <w:pStyle w:val="BodyText"/>
        <w:spacing w:line="262" w:lineRule="auto"/>
        <w:ind w:right="894"/>
      </w:pPr>
      <w:bookmarkStart w:id="240" w:name="The_jury_recognises_that_there_was_an_el"/>
      <w:bookmarkEnd w:id="240"/>
      <w:r>
        <w:t>The</w:t>
      </w:r>
      <w:r>
        <w:rPr>
          <w:spacing w:val="-2"/>
        </w:rPr>
        <w:t xml:space="preserve"> </w:t>
      </w:r>
      <w:r>
        <w:t>jury</w:t>
      </w:r>
      <w:r>
        <w:rPr>
          <w:spacing w:val="-1"/>
        </w:rPr>
        <w:t xml:space="preserve"> recognises</w:t>
      </w:r>
      <w:r>
        <w:rPr>
          <w:spacing w:val="-2"/>
        </w:rPr>
        <w:t xml:space="preserve"> </w:t>
      </w:r>
      <w:r>
        <w:rPr>
          <w:spacing w:val="-1"/>
        </w:rPr>
        <w:t>that there</w:t>
      </w:r>
      <w:r>
        <w:rPr>
          <w:spacing w:val="-2"/>
        </w:rPr>
        <w:t xml:space="preserve"> </w:t>
      </w:r>
      <w:r>
        <w:rPr>
          <w:spacing w:val="-1"/>
        </w:rPr>
        <w:t xml:space="preserve">was </w:t>
      </w:r>
      <w:r>
        <w:t>an</w:t>
      </w:r>
      <w:r>
        <w:rPr>
          <w:spacing w:val="-2"/>
        </w:rPr>
        <w:t xml:space="preserve"> </w:t>
      </w:r>
      <w:r>
        <w:rPr>
          <w:spacing w:val="-1"/>
        </w:rPr>
        <w:t xml:space="preserve">element </w:t>
      </w:r>
      <w:r>
        <w:t>of</w:t>
      </w:r>
      <w:r>
        <w:rPr>
          <w:spacing w:val="-2"/>
        </w:rPr>
        <w:t xml:space="preserve"> </w:t>
      </w:r>
      <w:r>
        <w:rPr>
          <w:spacing w:val="-1"/>
        </w:rPr>
        <w:t xml:space="preserve">self-selection </w:t>
      </w:r>
      <w:r>
        <w:rPr>
          <w:spacing w:val="-2"/>
        </w:rPr>
        <w:t xml:space="preserve">involved </w:t>
      </w:r>
      <w:r>
        <w:t>with</w:t>
      </w:r>
      <w:r>
        <w:rPr>
          <w:spacing w:val="-1"/>
        </w:rPr>
        <w:t xml:space="preserve"> participants</w:t>
      </w:r>
      <w:r>
        <w:rPr>
          <w:spacing w:val="-2"/>
        </w:rPr>
        <w:t xml:space="preserve"> </w:t>
      </w:r>
      <w:r>
        <w:rPr>
          <w:spacing w:val="-1"/>
        </w:rPr>
        <w:t>that</w:t>
      </w:r>
      <w:r>
        <w:rPr>
          <w:spacing w:val="71"/>
        </w:rPr>
        <w:t xml:space="preserve"> </w:t>
      </w:r>
      <w:r>
        <w:rPr>
          <w:spacing w:val="-2"/>
        </w:rPr>
        <w:t>were</w:t>
      </w:r>
      <w:r>
        <w:rPr>
          <w:spacing w:val="-1"/>
        </w:rPr>
        <w:t xml:space="preserve"> </w:t>
      </w:r>
      <w:r>
        <w:t>willing</w:t>
      </w:r>
      <w:r>
        <w:rPr>
          <w:spacing w:val="-1"/>
        </w:rPr>
        <w:t xml:space="preserve"> to give</w:t>
      </w:r>
      <w:r>
        <w:t xml:space="preserve"> </w:t>
      </w:r>
      <w:r>
        <w:rPr>
          <w:spacing w:val="-1"/>
        </w:rPr>
        <w:t xml:space="preserve">evidence. </w:t>
      </w:r>
      <w:r>
        <w:t>Although</w:t>
      </w:r>
      <w:r>
        <w:rPr>
          <w:spacing w:val="-1"/>
        </w:rPr>
        <w:t xml:space="preserve"> random</w:t>
      </w:r>
      <w:r>
        <w:t xml:space="preserve"> selection</w:t>
      </w:r>
      <w:r>
        <w:rPr>
          <w:spacing w:val="-1"/>
        </w:rPr>
        <w:t xml:space="preserve"> was </w:t>
      </w:r>
      <w:r>
        <w:t xml:space="preserve">used </w:t>
      </w:r>
      <w:r>
        <w:rPr>
          <w:spacing w:val="-1"/>
        </w:rPr>
        <w:t xml:space="preserve">through </w:t>
      </w:r>
      <w:r>
        <w:t>the</w:t>
      </w:r>
      <w:r>
        <w:rPr>
          <w:spacing w:val="-1"/>
        </w:rPr>
        <w:t xml:space="preserve"> New</w:t>
      </w:r>
      <w:r>
        <w:t xml:space="preserve"> </w:t>
      </w:r>
      <w:r>
        <w:rPr>
          <w:spacing w:val="-1"/>
        </w:rPr>
        <w:t>Democracy</w:t>
      </w:r>
      <w:r>
        <w:rPr>
          <w:spacing w:val="35"/>
        </w:rPr>
        <w:t xml:space="preserve"> </w:t>
      </w:r>
      <w:r>
        <w:rPr>
          <w:spacing w:val="-1"/>
        </w:rPr>
        <w:t>Foundation,</w:t>
      </w:r>
      <w:r>
        <w:rPr>
          <w:spacing w:val="-2"/>
        </w:rPr>
        <w:t xml:space="preserve"> </w:t>
      </w:r>
      <w:r>
        <w:rPr>
          <w:spacing w:val="-1"/>
        </w:rPr>
        <w:t>most</w:t>
      </w:r>
      <w:r>
        <w:rPr>
          <w:spacing w:val="-2"/>
        </w:rPr>
        <w:t xml:space="preserve"> </w:t>
      </w:r>
      <w:r>
        <w:t>of</w:t>
      </w:r>
      <w:r>
        <w:rPr>
          <w:spacing w:val="-2"/>
        </w:rPr>
        <w:t xml:space="preserve"> </w:t>
      </w:r>
      <w:r>
        <w:t>the</w:t>
      </w:r>
      <w:r>
        <w:rPr>
          <w:spacing w:val="-1"/>
        </w:rPr>
        <w:t xml:space="preserve"> participants</w:t>
      </w:r>
      <w:r>
        <w:rPr>
          <w:spacing w:val="-2"/>
        </w:rPr>
        <w:t xml:space="preserve"> </w:t>
      </w:r>
      <w:r>
        <w:rPr>
          <w:spacing w:val="-1"/>
        </w:rPr>
        <w:t>appeared</w:t>
      </w:r>
      <w:r>
        <w:rPr>
          <w:spacing w:val="-2"/>
        </w:rPr>
        <w:t xml:space="preserve"> to</w:t>
      </w:r>
      <w:r>
        <w:rPr>
          <w:spacing w:val="-1"/>
        </w:rPr>
        <w:t xml:space="preserve"> </w:t>
      </w:r>
      <w:r>
        <w:t>be</w:t>
      </w:r>
      <w:r>
        <w:rPr>
          <w:spacing w:val="-2"/>
        </w:rPr>
        <w:t xml:space="preserve"> </w:t>
      </w:r>
      <w:r>
        <w:rPr>
          <w:spacing w:val="-1"/>
        </w:rPr>
        <w:t>very</w:t>
      </w:r>
      <w:r>
        <w:rPr>
          <w:spacing w:val="-2"/>
        </w:rPr>
        <w:t xml:space="preserve"> </w:t>
      </w:r>
      <w:r>
        <w:rPr>
          <w:spacing w:val="-1"/>
        </w:rPr>
        <w:t xml:space="preserve">assertive, </w:t>
      </w:r>
      <w:r>
        <w:t>and</w:t>
      </w:r>
      <w:r>
        <w:rPr>
          <w:spacing w:val="-2"/>
        </w:rPr>
        <w:t xml:space="preserve"> therefore </w:t>
      </w:r>
      <w:r>
        <w:rPr>
          <w:spacing w:val="-1"/>
        </w:rPr>
        <w:t xml:space="preserve">perhaps </w:t>
      </w:r>
      <w:r>
        <w:t>not</w:t>
      </w:r>
      <w:r>
        <w:rPr>
          <w:spacing w:val="73"/>
        </w:rPr>
        <w:t xml:space="preserve"> </w:t>
      </w:r>
      <w:r>
        <w:rPr>
          <w:spacing w:val="-1"/>
        </w:rPr>
        <w:t>reflective</w:t>
      </w:r>
      <w:r>
        <w:rPr>
          <w:spacing w:val="-2"/>
        </w:rPr>
        <w:t xml:space="preserve"> </w:t>
      </w:r>
      <w:r>
        <w:t>of</w:t>
      </w:r>
      <w:r>
        <w:rPr>
          <w:spacing w:val="-1"/>
        </w:rPr>
        <w:t xml:space="preserve"> </w:t>
      </w:r>
      <w:r>
        <w:t>the</w:t>
      </w:r>
      <w:r>
        <w:rPr>
          <w:spacing w:val="-1"/>
        </w:rPr>
        <w:t xml:space="preserve"> broader </w:t>
      </w:r>
      <w:r>
        <w:rPr>
          <w:spacing w:val="-2"/>
        </w:rPr>
        <w:t>range</w:t>
      </w:r>
      <w:r>
        <w:rPr>
          <w:spacing w:val="-1"/>
        </w:rPr>
        <w:t xml:space="preserve"> </w:t>
      </w:r>
      <w:r>
        <w:t>of</w:t>
      </w:r>
      <w:r>
        <w:rPr>
          <w:spacing w:val="-1"/>
        </w:rPr>
        <w:t xml:space="preserve"> participants. </w:t>
      </w:r>
      <w:r>
        <w:t>The</w:t>
      </w:r>
      <w:r>
        <w:rPr>
          <w:spacing w:val="-1"/>
        </w:rPr>
        <w:t xml:space="preserve"> </w:t>
      </w:r>
      <w:r>
        <w:t>jury</w:t>
      </w:r>
      <w:r>
        <w:rPr>
          <w:spacing w:val="-1"/>
        </w:rPr>
        <w:t xml:space="preserve"> believes that </w:t>
      </w:r>
      <w:r>
        <w:t>it</w:t>
      </w:r>
      <w:r>
        <w:rPr>
          <w:spacing w:val="-1"/>
        </w:rPr>
        <w:t xml:space="preserve"> </w:t>
      </w:r>
      <w:r>
        <w:t>should</w:t>
      </w:r>
      <w:r>
        <w:rPr>
          <w:spacing w:val="-1"/>
        </w:rPr>
        <w:t xml:space="preserve"> </w:t>
      </w:r>
      <w:r>
        <w:t>be</w:t>
      </w:r>
      <w:r>
        <w:rPr>
          <w:spacing w:val="-1"/>
        </w:rPr>
        <w:t xml:space="preserve"> noted that</w:t>
      </w:r>
      <w:r>
        <w:rPr>
          <w:spacing w:val="53"/>
        </w:rPr>
        <w:t xml:space="preserve"> </w:t>
      </w:r>
      <w:r>
        <w:rPr>
          <w:spacing w:val="-1"/>
        </w:rPr>
        <w:t xml:space="preserve">evidence provided </w:t>
      </w:r>
      <w:r>
        <w:rPr>
          <w:spacing w:val="-2"/>
        </w:rPr>
        <w:t>may</w:t>
      </w:r>
      <w:r>
        <w:t xml:space="preserve"> not</w:t>
      </w:r>
      <w:r>
        <w:rPr>
          <w:spacing w:val="-1"/>
        </w:rPr>
        <w:t xml:space="preserve"> </w:t>
      </w:r>
      <w:r>
        <w:t xml:space="preserve">be </w:t>
      </w:r>
      <w:r>
        <w:rPr>
          <w:spacing w:val="-1"/>
        </w:rPr>
        <w:t xml:space="preserve">sufficiently </w:t>
      </w:r>
      <w:r>
        <w:t>balanced</w:t>
      </w:r>
      <w:r>
        <w:rPr>
          <w:spacing w:val="-1"/>
        </w:rPr>
        <w:t xml:space="preserve"> </w:t>
      </w:r>
      <w:r>
        <w:rPr>
          <w:spacing w:val="-2"/>
        </w:rPr>
        <w:t>for</w:t>
      </w:r>
      <w:r>
        <w:t xml:space="preserve"> </w:t>
      </w:r>
      <w:r>
        <w:rPr>
          <w:spacing w:val="-1"/>
        </w:rPr>
        <w:t>that reason</w:t>
      </w:r>
      <w:r>
        <w:t xml:space="preserve"> –</w:t>
      </w:r>
      <w:r>
        <w:rPr>
          <w:spacing w:val="-1"/>
        </w:rPr>
        <w:t xml:space="preserve"> that </w:t>
      </w:r>
      <w:r>
        <w:t>those who</w:t>
      </w:r>
      <w:r>
        <w:rPr>
          <w:spacing w:val="-1"/>
        </w:rPr>
        <w:t xml:space="preserve"> accepted</w:t>
      </w:r>
      <w:r>
        <w:rPr>
          <w:spacing w:val="61"/>
        </w:rPr>
        <w:t xml:space="preserve"> </w:t>
      </w:r>
      <w:r>
        <w:t>the</w:t>
      </w:r>
      <w:r>
        <w:rPr>
          <w:spacing w:val="-1"/>
        </w:rPr>
        <w:t xml:space="preserve"> </w:t>
      </w:r>
      <w:r>
        <w:t>opportunity</w:t>
      </w:r>
      <w:r>
        <w:rPr>
          <w:spacing w:val="-1"/>
        </w:rPr>
        <w:t xml:space="preserve"> </w:t>
      </w:r>
      <w:r>
        <w:rPr>
          <w:spacing w:val="-2"/>
        </w:rPr>
        <w:t>were</w:t>
      </w:r>
      <w:r>
        <w:rPr>
          <w:spacing w:val="-1"/>
        </w:rPr>
        <w:t xml:space="preserve"> </w:t>
      </w:r>
      <w:r>
        <w:rPr>
          <w:spacing w:val="-2"/>
        </w:rPr>
        <w:t>likely</w:t>
      </w:r>
      <w:r>
        <w:rPr>
          <w:spacing w:val="-1"/>
        </w:rPr>
        <w:t xml:space="preserve"> </w:t>
      </w:r>
      <w:r>
        <w:rPr>
          <w:spacing w:val="-2"/>
        </w:rPr>
        <w:t>to</w:t>
      </w:r>
      <w:r>
        <w:rPr>
          <w:spacing w:val="-1"/>
        </w:rPr>
        <w:t xml:space="preserve"> </w:t>
      </w:r>
      <w:r>
        <w:t xml:space="preserve">be </w:t>
      </w:r>
      <w:r>
        <w:rPr>
          <w:spacing w:val="-1"/>
        </w:rPr>
        <w:t xml:space="preserve">more confident, </w:t>
      </w:r>
      <w:r>
        <w:t>and</w:t>
      </w:r>
      <w:r>
        <w:rPr>
          <w:spacing w:val="-1"/>
        </w:rPr>
        <w:t xml:space="preserve"> perhaps </w:t>
      </w:r>
      <w:r>
        <w:t>either</w:t>
      </w:r>
      <w:r>
        <w:rPr>
          <w:spacing w:val="-1"/>
        </w:rPr>
        <w:t xml:space="preserve"> very</w:t>
      </w:r>
      <w:r>
        <w:t xml:space="preserve"> </w:t>
      </w:r>
      <w:r>
        <w:rPr>
          <w:spacing w:val="-1"/>
        </w:rPr>
        <w:t xml:space="preserve">satisfied, </w:t>
      </w:r>
      <w:r>
        <w:t>or</w:t>
      </w:r>
      <w:r>
        <w:rPr>
          <w:spacing w:val="-1"/>
        </w:rPr>
        <w:t xml:space="preserve"> very</w:t>
      </w:r>
      <w:r>
        <w:rPr>
          <w:spacing w:val="45"/>
        </w:rPr>
        <w:t xml:space="preserve"> </w:t>
      </w:r>
      <w:r>
        <w:rPr>
          <w:spacing w:val="-1"/>
        </w:rPr>
        <w:t xml:space="preserve">dissatisfied, </w:t>
      </w:r>
      <w:r>
        <w:t>with</w:t>
      </w:r>
      <w:r>
        <w:rPr>
          <w:spacing w:val="-1"/>
        </w:rPr>
        <w:t xml:space="preserve"> </w:t>
      </w:r>
      <w:r>
        <w:t>their</w:t>
      </w:r>
      <w:r>
        <w:rPr>
          <w:spacing w:val="-1"/>
        </w:rPr>
        <w:t xml:space="preserve"> experience </w:t>
      </w:r>
      <w:r>
        <w:t>of</w:t>
      </w:r>
      <w:r>
        <w:rPr>
          <w:spacing w:val="-1"/>
        </w:rPr>
        <w:t xml:space="preserve"> </w:t>
      </w:r>
      <w:r>
        <w:t>the NDIS</w:t>
      </w:r>
      <w:r>
        <w:rPr>
          <w:spacing w:val="-1"/>
        </w:rPr>
        <w:t xml:space="preserve"> </w:t>
      </w:r>
      <w:r>
        <w:t>thus</w:t>
      </w:r>
      <w:r>
        <w:rPr>
          <w:spacing w:val="-1"/>
        </w:rPr>
        <w:t xml:space="preserve"> </w:t>
      </w:r>
      <w:r>
        <w:rPr>
          <w:spacing w:val="-8"/>
        </w:rPr>
        <w:t>far.</w:t>
      </w:r>
    </w:p>
    <w:p w:rsidR="00E82579" w:rsidRDefault="0059021A">
      <w:pPr>
        <w:pStyle w:val="BodyText"/>
        <w:spacing w:before="200" w:line="262" w:lineRule="auto"/>
        <w:ind w:right="678"/>
        <w:rPr>
          <w:rFonts w:cs="Calibri"/>
        </w:rPr>
      </w:pPr>
      <w:bookmarkStart w:id="241" w:name="The_jury_recognised_that_participant_wit"/>
      <w:bookmarkEnd w:id="241"/>
      <w:r>
        <w:t>The</w:t>
      </w:r>
      <w:r>
        <w:rPr>
          <w:spacing w:val="-1"/>
        </w:rPr>
        <w:t xml:space="preserve"> </w:t>
      </w:r>
      <w:r>
        <w:t>jury</w:t>
      </w:r>
      <w:r>
        <w:rPr>
          <w:spacing w:val="-1"/>
        </w:rPr>
        <w:t xml:space="preserve"> recognised that</w:t>
      </w:r>
      <w:r>
        <w:t xml:space="preserve"> </w:t>
      </w:r>
      <w:r>
        <w:rPr>
          <w:spacing w:val="-1"/>
        </w:rPr>
        <w:t xml:space="preserve">participant </w:t>
      </w:r>
      <w:r>
        <w:t>witnesses</w:t>
      </w:r>
      <w:r>
        <w:rPr>
          <w:spacing w:val="-1"/>
        </w:rPr>
        <w:t xml:space="preserve"> </w:t>
      </w:r>
      <w:r>
        <w:t>had an</w:t>
      </w:r>
      <w:r>
        <w:rPr>
          <w:spacing w:val="-1"/>
        </w:rPr>
        <w:t xml:space="preserve"> obvious reason </w:t>
      </w:r>
      <w:r>
        <w:rPr>
          <w:spacing w:val="-2"/>
        </w:rPr>
        <w:t>to</w:t>
      </w:r>
      <w:r>
        <w:t xml:space="preserve"> </w:t>
      </w:r>
      <w:r>
        <w:rPr>
          <w:spacing w:val="-1"/>
        </w:rPr>
        <w:t xml:space="preserve">share </w:t>
      </w:r>
      <w:r>
        <w:t>their</w:t>
      </w:r>
      <w:r>
        <w:rPr>
          <w:spacing w:val="-1"/>
        </w:rPr>
        <w:t xml:space="preserve"> </w:t>
      </w:r>
      <w:r>
        <w:rPr>
          <w:spacing w:val="-4"/>
        </w:rPr>
        <w:t>story,</w:t>
      </w:r>
      <w:r>
        <w:t xml:space="preserve"> </w:t>
      </w:r>
      <w:r>
        <w:rPr>
          <w:spacing w:val="-1"/>
        </w:rPr>
        <w:t>whereas</w:t>
      </w:r>
      <w:r>
        <w:rPr>
          <w:spacing w:val="61"/>
        </w:rPr>
        <w:t xml:space="preserve"> </w:t>
      </w:r>
      <w:r>
        <w:rPr>
          <w:spacing w:val="-2"/>
        </w:rPr>
        <w:t>advocate</w:t>
      </w:r>
      <w:r>
        <w:rPr>
          <w:spacing w:val="-1"/>
        </w:rPr>
        <w:t xml:space="preserve"> </w:t>
      </w:r>
      <w:r>
        <w:t>witnesses</w:t>
      </w:r>
      <w:r>
        <w:rPr>
          <w:spacing w:val="-1"/>
        </w:rPr>
        <w:t xml:space="preserve"> </w:t>
      </w:r>
      <w:r>
        <w:t>had</w:t>
      </w:r>
      <w:r>
        <w:rPr>
          <w:spacing w:val="-1"/>
        </w:rPr>
        <w:t xml:space="preserve"> </w:t>
      </w:r>
      <w:r>
        <w:t>a</w:t>
      </w:r>
      <w:r>
        <w:rPr>
          <w:spacing w:val="-1"/>
        </w:rPr>
        <w:t xml:space="preserve"> </w:t>
      </w:r>
      <w:r>
        <w:rPr>
          <w:spacing w:val="-2"/>
        </w:rPr>
        <w:t>range</w:t>
      </w:r>
      <w:r>
        <w:rPr>
          <w:spacing w:val="-1"/>
        </w:rPr>
        <w:t xml:space="preserve"> </w:t>
      </w:r>
      <w:r>
        <w:t>of</w:t>
      </w:r>
      <w:r>
        <w:rPr>
          <w:spacing w:val="-1"/>
        </w:rPr>
        <w:t xml:space="preserve"> </w:t>
      </w:r>
      <w:r>
        <w:t>other</w:t>
      </w:r>
      <w:r>
        <w:rPr>
          <w:spacing w:val="-1"/>
        </w:rPr>
        <w:t xml:space="preserve"> reasons,</w:t>
      </w:r>
      <w:r>
        <w:t xml:space="preserve"> such</w:t>
      </w:r>
      <w:r>
        <w:rPr>
          <w:spacing w:val="-1"/>
        </w:rPr>
        <w:t xml:space="preserve"> </w:t>
      </w:r>
      <w:r>
        <w:t>as</w:t>
      </w:r>
      <w:r>
        <w:rPr>
          <w:spacing w:val="-1"/>
        </w:rPr>
        <w:t xml:space="preserve"> advocating </w:t>
      </w:r>
      <w:r>
        <w:rPr>
          <w:spacing w:val="-2"/>
        </w:rPr>
        <w:t>for</w:t>
      </w:r>
      <w:r>
        <w:rPr>
          <w:spacing w:val="-1"/>
        </w:rPr>
        <w:t xml:space="preserve"> </w:t>
      </w:r>
      <w:r>
        <w:t>the</w:t>
      </w:r>
      <w:r>
        <w:rPr>
          <w:spacing w:val="-1"/>
        </w:rPr>
        <w:t xml:space="preserve"> </w:t>
      </w:r>
      <w:r>
        <w:t>needs</w:t>
      </w:r>
      <w:r>
        <w:rPr>
          <w:spacing w:val="-1"/>
        </w:rPr>
        <w:t xml:space="preserve"> </w:t>
      </w:r>
      <w:r>
        <w:t>of</w:t>
      </w:r>
      <w:r>
        <w:rPr>
          <w:spacing w:val="-1"/>
        </w:rPr>
        <w:t xml:space="preserve"> </w:t>
      </w:r>
      <w:r>
        <w:t>particular</w:t>
      </w:r>
      <w:r>
        <w:rPr>
          <w:w w:val="99"/>
        </w:rPr>
        <w:t xml:space="preserve"> </w:t>
      </w:r>
      <w:bookmarkStart w:id="242" w:name="groups._"/>
      <w:bookmarkEnd w:id="242"/>
      <w:r>
        <w:rPr>
          <w:w w:val="99"/>
        </w:rPr>
        <w:t xml:space="preserve"> </w:t>
      </w:r>
      <w:r>
        <w:rPr>
          <w:spacing w:val="-2"/>
        </w:rPr>
        <w:t>groups.</w:t>
      </w:r>
    </w:p>
    <w:p w:rsidR="00E82579" w:rsidRDefault="0059021A">
      <w:pPr>
        <w:pStyle w:val="BodyText"/>
        <w:spacing w:before="200" w:line="262" w:lineRule="auto"/>
        <w:ind w:right="678"/>
      </w:pPr>
      <w:bookmarkStart w:id="243" w:name="The_jury_identified_that_the_vast_majori"/>
      <w:bookmarkEnd w:id="243"/>
      <w:r>
        <w:t>The</w:t>
      </w:r>
      <w:r>
        <w:rPr>
          <w:spacing w:val="-1"/>
        </w:rPr>
        <w:t xml:space="preserve"> </w:t>
      </w:r>
      <w:r>
        <w:t xml:space="preserve">jury </w:t>
      </w:r>
      <w:r>
        <w:rPr>
          <w:spacing w:val="-1"/>
        </w:rPr>
        <w:t>identified</w:t>
      </w:r>
      <w:r>
        <w:t xml:space="preserve"> </w:t>
      </w:r>
      <w:r>
        <w:rPr>
          <w:spacing w:val="-1"/>
        </w:rPr>
        <w:t xml:space="preserve">that </w:t>
      </w:r>
      <w:r>
        <w:t xml:space="preserve">the </w:t>
      </w:r>
      <w:r>
        <w:rPr>
          <w:spacing w:val="-2"/>
        </w:rPr>
        <w:t>vast</w:t>
      </w:r>
      <w:r>
        <w:rPr>
          <w:spacing w:val="-1"/>
        </w:rPr>
        <w:t xml:space="preserve"> </w:t>
      </w:r>
      <w:r>
        <w:t>majority</w:t>
      </w:r>
      <w:r>
        <w:t xml:space="preserve"> of witnesses</w:t>
      </w:r>
      <w:r>
        <w:rPr>
          <w:spacing w:val="-1"/>
        </w:rPr>
        <w:t xml:space="preserve"> </w:t>
      </w:r>
      <w:r>
        <w:rPr>
          <w:spacing w:val="-2"/>
        </w:rPr>
        <w:t>were</w:t>
      </w:r>
      <w:r>
        <w:t xml:space="preserve"> </w:t>
      </w:r>
      <w:r>
        <w:rPr>
          <w:spacing w:val="-1"/>
        </w:rPr>
        <w:t>Caucasian,</w:t>
      </w:r>
      <w:r>
        <w:t xml:space="preserve"> and</w:t>
      </w:r>
      <w:r>
        <w:rPr>
          <w:spacing w:val="-1"/>
        </w:rPr>
        <w:t xml:space="preserve"> cannot</w:t>
      </w:r>
      <w:r>
        <w:t xml:space="preserve"> be </w:t>
      </w:r>
      <w:r>
        <w:rPr>
          <w:spacing w:val="-1"/>
        </w:rPr>
        <w:t>certain that</w:t>
      </w:r>
      <w:r>
        <w:rPr>
          <w:spacing w:val="61"/>
        </w:rPr>
        <w:t xml:space="preserve"> </w:t>
      </w:r>
      <w:r>
        <w:rPr>
          <w:spacing w:val="-1"/>
        </w:rPr>
        <w:t xml:space="preserve">evidence was provided from </w:t>
      </w:r>
      <w:r>
        <w:t>a</w:t>
      </w:r>
      <w:r>
        <w:rPr>
          <w:spacing w:val="-1"/>
        </w:rPr>
        <w:t xml:space="preserve"> sufficiently </w:t>
      </w:r>
      <w:r>
        <w:rPr>
          <w:spacing w:val="-2"/>
        </w:rPr>
        <w:t>representative</w:t>
      </w:r>
      <w:r>
        <w:rPr>
          <w:spacing w:val="-1"/>
        </w:rPr>
        <w:t xml:space="preserve"> source, </w:t>
      </w:r>
      <w:r>
        <w:t>as the</w:t>
      </w:r>
      <w:r>
        <w:rPr>
          <w:spacing w:val="-1"/>
        </w:rPr>
        <w:t xml:space="preserve"> demographic </w:t>
      </w:r>
      <w:r>
        <w:t>of</w:t>
      </w:r>
      <w:r>
        <w:rPr>
          <w:spacing w:val="-1"/>
        </w:rPr>
        <w:t xml:space="preserve"> </w:t>
      </w:r>
      <w:r>
        <w:rPr>
          <w:spacing w:val="-2"/>
        </w:rPr>
        <w:t>likely</w:t>
      </w:r>
      <w:r>
        <w:rPr>
          <w:spacing w:val="77"/>
        </w:rPr>
        <w:t xml:space="preserve"> </w:t>
      </w:r>
      <w:r>
        <w:rPr>
          <w:spacing w:val="-1"/>
        </w:rPr>
        <w:t xml:space="preserve">participants </w:t>
      </w:r>
      <w:r>
        <w:t>of</w:t>
      </w:r>
      <w:r>
        <w:rPr>
          <w:spacing w:val="-1"/>
        </w:rPr>
        <w:t xml:space="preserve"> </w:t>
      </w:r>
      <w:r>
        <w:t>the NDIS</w:t>
      </w:r>
      <w:r>
        <w:rPr>
          <w:spacing w:val="-1"/>
        </w:rPr>
        <w:t xml:space="preserve"> </w:t>
      </w:r>
      <w:r>
        <w:t>is not</w:t>
      </w:r>
      <w:r>
        <w:rPr>
          <w:spacing w:val="-1"/>
        </w:rPr>
        <w:t xml:space="preserve"> </w:t>
      </w:r>
      <w:r>
        <w:rPr>
          <w:spacing w:val="-2"/>
        </w:rPr>
        <w:t>yet</w:t>
      </w:r>
      <w:r>
        <w:t xml:space="preserve"> </w:t>
      </w:r>
      <w:r>
        <w:rPr>
          <w:spacing w:val="-1"/>
        </w:rPr>
        <w:t xml:space="preserve">known, </w:t>
      </w:r>
      <w:r>
        <w:t xml:space="preserve">due </w:t>
      </w:r>
      <w:r>
        <w:rPr>
          <w:spacing w:val="-2"/>
        </w:rPr>
        <w:t>to</w:t>
      </w:r>
      <w:r>
        <w:rPr>
          <w:spacing w:val="-1"/>
        </w:rPr>
        <w:t xml:space="preserve"> </w:t>
      </w:r>
      <w:r>
        <w:t>a lack</w:t>
      </w:r>
      <w:r>
        <w:rPr>
          <w:spacing w:val="-1"/>
        </w:rPr>
        <w:t xml:space="preserve"> </w:t>
      </w:r>
      <w:r>
        <w:t>of</w:t>
      </w:r>
      <w:r>
        <w:rPr>
          <w:spacing w:val="-1"/>
        </w:rPr>
        <w:t xml:space="preserve"> </w:t>
      </w:r>
      <w:r>
        <w:rPr>
          <w:spacing w:val="-2"/>
        </w:rPr>
        <w:t>accurate</w:t>
      </w:r>
      <w:r>
        <w:t xml:space="preserve"> </w:t>
      </w:r>
      <w:r>
        <w:rPr>
          <w:spacing w:val="-1"/>
        </w:rPr>
        <w:t xml:space="preserve">Australian </w:t>
      </w:r>
      <w:r>
        <w:rPr>
          <w:spacing w:val="-2"/>
        </w:rPr>
        <w:t>data</w:t>
      </w:r>
      <w:r>
        <w:t xml:space="preserve"> on</w:t>
      </w:r>
      <w:r>
        <w:rPr>
          <w:spacing w:val="-1"/>
        </w:rPr>
        <w:t xml:space="preserve"> </w:t>
      </w:r>
      <w:r>
        <w:t>the number</w:t>
      </w:r>
      <w:r>
        <w:rPr>
          <w:spacing w:val="55"/>
        </w:rPr>
        <w:t xml:space="preserve"> </w:t>
      </w:r>
      <w:r>
        <w:t xml:space="preserve">of people with </w:t>
      </w:r>
      <w:r>
        <w:rPr>
          <w:spacing w:val="-2"/>
        </w:rPr>
        <w:t>disability.</w:t>
      </w:r>
    </w:p>
    <w:p w:rsidR="00E82579" w:rsidRDefault="0059021A">
      <w:pPr>
        <w:pStyle w:val="BodyText"/>
        <w:spacing w:before="200" w:line="262" w:lineRule="auto"/>
        <w:ind w:right="678"/>
      </w:pPr>
      <w:bookmarkStart w:id="244" w:name="The_evidence_heard_represented_every_Aus"/>
      <w:bookmarkEnd w:id="244"/>
      <w:r>
        <w:t>The</w:t>
      </w:r>
      <w:r>
        <w:rPr>
          <w:spacing w:val="-1"/>
        </w:rPr>
        <w:t xml:space="preserve"> evidence heard </w:t>
      </w:r>
      <w:r>
        <w:rPr>
          <w:spacing w:val="-2"/>
        </w:rPr>
        <w:t>represented</w:t>
      </w:r>
      <w:r>
        <w:rPr>
          <w:spacing w:val="-1"/>
        </w:rPr>
        <w:t xml:space="preserve"> every Australian</w:t>
      </w:r>
      <w:r>
        <w:t xml:space="preserve"> </w:t>
      </w:r>
      <w:r>
        <w:rPr>
          <w:spacing w:val="-3"/>
        </w:rPr>
        <w:t>state</w:t>
      </w:r>
      <w:r>
        <w:rPr>
          <w:spacing w:val="-1"/>
        </w:rPr>
        <w:t xml:space="preserve"> </w:t>
      </w:r>
      <w:r>
        <w:t xml:space="preserve">and </w:t>
      </w:r>
      <w:r>
        <w:rPr>
          <w:spacing w:val="-1"/>
        </w:rPr>
        <w:t xml:space="preserve">territory </w:t>
      </w:r>
      <w:r>
        <w:rPr>
          <w:spacing w:val="-2"/>
        </w:rPr>
        <w:t>except</w:t>
      </w:r>
      <w:r>
        <w:rPr>
          <w:spacing w:val="-1"/>
        </w:rPr>
        <w:t xml:space="preserve"> two: </w:t>
      </w:r>
      <w:r>
        <w:t>Northern</w:t>
      </w:r>
      <w:r>
        <w:rPr>
          <w:spacing w:val="-1"/>
        </w:rPr>
        <w:t xml:space="preserve"> </w:t>
      </w:r>
      <w:r>
        <w:rPr>
          <w:spacing w:val="-3"/>
        </w:rPr>
        <w:t>Territory</w:t>
      </w:r>
      <w:r>
        <w:rPr>
          <w:spacing w:val="59"/>
        </w:rPr>
        <w:t xml:space="preserve"> </w:t>
      </w:r>
      <w:r>
        <w:t xml:space="preserve">(as outlined </w:t>
      </w:r>
      <w:r>
        <w:rPr>
          <w:spacing w:val="-1"/>
        </w:rPr>
        <w:t>above)</w:t>
      </w:r>
      <w:r>
        <w:t xml:space="preserve"> and Queensland. </w:t>
      </w:r>
      <w:r>
        <w:rPr>
          <w:spacing w:val="-2"/>
        </w:rPr>
        <w:t>Queensland’s</w:t>
      </w:r>
      <w:r>
        <w:t xml:space="preserve"> </w:t>
      </w:r>
      <w:r>
        <w:rPr>
          <w:spacing w:val="-3"/>
        </w:rPr>
        <w:t>state</w:t>
      </w:r>
      <w:r>
        <w:t xml:space="preserve"> </w:t>
      </w:r>
      <w:r>
        <w:rPr>
          <w:spacing w:val="-1"/>
        </w:rPr>
        <w:t>government</w:t>
      </w:r>
      <w:r>
        <w:t xml:space="preserve"> has </w:t>
      </w:r>
      <w:r>
        <w:rPr>
          <w:spacing w:val="-1"/>
        </w:rPr>
        <w:t>elected</w:t>
      </w:r>
      <w:r>
        <w:t xml:space="preserve"> not </w:t>
      </w:r>
      <w:r>
        <w:rPr>
          <w:spacing w:val="-2"/>
        </w:rPr>
        <w:t>to</w:t>
      </w:r>
      <w:r>
        <w:t xml:space="preserve"> </w:t>
      </w:r>
      <w:r>
        <w:rPr>
          <w:spacing w:val="-3"/>
        </w:rPr>
        <w:t>take</w:t>
      </w:r>
      <w:r>
        <w:t xml:space="preserve"> part</w:t>
      </w:r>
    </w:p>
    <w:p w:rsidR="00E82579" w:rsidRDefault="0059021A">
      <w:pPr>
        <w:pStyle w:val="BodyText"/>
        <w:spacing w:line="262" w:lineRule="auto"/>
        <w:ind w:right="897"/>
      </w:pPr>
      <w:r>
        <w:t>in</w:t>
      </w:r>
      <w:r>
        <w:rPr>
          <w:spacing w:val="-1"/>
        </w:rPr>
        <w:t xml:space="preserve"> </w:t>
      </w:r>
      <w:r>
        <w:t>the NDIS</w:t>
      </w:r>
      <w:r>
        <w:rPr>
          <w:spacing w:val="-1"/>
        </w:rPr>
        <w:t xml:space="preserve"> </w:t>
      </w:r>
      <w:r>
        <w:t>trial phase, but</w:t>
      </w:r>
      <w:r>
        <w:rPr>
          <w:spacing w:val="-1"/>
        </w:rPr>
        <w:t xml:space="preserve"> commen</w:t>
      </w:r>
      <w:r>
        <w:rPr>
          <w:spacing w:val="-1"/>
        </w:rPr>
        <w:t>ce</w:t>
      </w:r>
      <w:r>
        <w:t xml:space="preserve"> with the</w:t>
      </w:r>
      <w:r>
        <w:rPr>
          <w:spacing w:val="-1"/>
        </w:rPr>
        <w:t xml:space="preserve"> national</w:t>
      </w:r>
      <w:r>
        <w:t xml:space="preserve"> </w:t>
      </w:r>
      <w:r>
        <w:rPr>
          <w:spacing w:val="-1"/>
        </w:rPr>
        <w:t>rollout,</w:t>
      </w:r>
      <w:r>
        <w:t xml:space="preserve"> and</w:t>
      </w:r>
      <w:r>
        <w:rPr>
          <w:spacing w:val="-1"/>
        </w:rPr>
        <w:t xml:space="preserve"> </w:t>
      </w:r>
      <w:r>
        <w:rPr>
          <w:spacing w:val="-2"/>
        </w:rPr>
        <w:t>therefore</w:t>
      </w:r>
      <w:r>
        <w:t xml:space="preserve"> does not</w:t>
      </w:r>
      <w:r>
        <w:rPr>
          <w:spacing w:val="-1"/>
        </w:rPr>
        <w:t xml:space="preserve"> </w:t>
      </w:r>
      <w:r>
        <w:rPr>
          <w:spacing w:val="-2"/>
        </w:rPr>
        <w:t>have</w:t>
      </w:r>
      <w:r>
        <w:t xml:space="preserve"> a</w:t>
      </w:r>
      <w:r>
        <w:rPr>
          <w:spacing w:val="39"/>
        </w:rPr>
        <w:t xml:space="preserve"> </w:t>
      </w:r>
      <w:r>
        <w:t>trial</w:t>
      </w:r>
      <w:r>
        <w:rPr>
          <w:spacing w:val="-2"/>
        </w:rPr>
        <w:t xml:space="preserve"> </w:t>
      </w:r>
      <w:r>
        <w:rPr>
          <w:spacing w:val="-1"/>
        </w:rPr>
        <w:t xml:space="preserve">site </w:t>
      </w:r>
      <w:r>
        <w:rPr>
          <w:spacing w:val="-2"/>
        </w:rPr>
        <w:t>like</w:t>
      </w:r>
      <w:r>
        <w:rPr>
          <w:spacing w:val="-1"/>
        </w:rPr>
        <w:t xml:space="preserve"> </w:t>
      </w:r>
      <w:r>
        <w:t>the</w:t>
      </w:r>
      <w:r>
        <w:rPr>
          <w:spacing w:val="-1"/>
        </w:rPr>
        <w:t xml:space="preserve"> </w:t>
      </w:r>
      <w:r>
        <w:t>other</w:t>
      </w:r>
      <w:r>
        <w:rPr>
          <w:spacing w:val="-1"/>
        </w:rPr>
        <w:t xml:space="preserve"> </w:t>
      </w:r>
      <w:r>
        <w:rPr>
          <w:spacing w:val="-2"/>
        </w:rPr>
        <w:t>states</w:t>
      </w:r>
      <w:r>
        <w:rPr>
          <w:spacing w:val="-1"/>
        </w:rPr>
        <w:t xml:space="preserve"> </w:t>
      </w:r>
      <w:r>
        <w:t>and</w:t>
      </w:r>
      <w:r>
        <w:rPr>
          <w:spacing w:val="-1"/>
        </w:rPr>
        <w:t xml:space="preserve"> territories, </w:t>
      </w:r>
      <w:r>
        <w:t>so</w:t>
      </w:r>
      <w:r>
        <w:rPr>
          <w:spacing w:val="-1"/>
        </w:rPr>
        <w:t xml:space="preserve"> </w:t>
      </w:r>
      <w:r>
        <w:t>no</w:t>
      </w:r>
      <w:r>
        <w:rPr>
          <w:spacing w:val="-1"/>
        </w:rPr>
        <w:t xml:space="preserve"> participants </w:t>
      </w:r>
      <w:r>
        <w:rPr>
          <w:spacing w:val="-2"/>
        </w:rPr>
        <w:t>existed</w:t>
      </w:r>
      <w:r>
        <w:rPr>
          <w:spacing w:val="-1"/>
        </w:rPr>
        <w:t xml:space="preserve"> </w:t>
      </w:r>
      <w:r>
        <w:rPr>
          <w:spacing w:val="-2"/>
        </w:rPr>
        <w:t>to</w:t>
      </w:r>
      <w:r>
        <w:rPr>
          <w:spacing w:val="-1"/>
        </w:rPr>
        <w:t xml:space="preserve"> provide </w:t>
      </w:r>
      <w:r>
        <w:t>a</w:t>
      </w:r>
      <w:r>
        <w:rPr>
          <w:spacing w:val="-1"/>
        </w:rPr>
        <w:t xml:space="preserve"> </w:t>
      </w:r>
      <w:r>
        <w:rPr>
          <w:spacing w:val="-3"/>
        </w:rPr>
        <w:t>testimony.</w:t>
      </w:r>
    </w:p>
    <w:p w:rsidR="00E82579" w:rsidRDefault="0059021A">
      <w:pPr>
        <w:pStyle w:val="BodyText"/>
        <w:spacing w:before="200" w:line="262" w:lineRule="auto"/>
        <w:ind w:right="992"/>
        <w:jc w:val="both"/>
      </w:pPr>
      <w:bookmarkStart w:id="245" w:name="For_each_trial_site_represented,_evidenc"/>
      <w:bookmarkEnd w:id="245"/>
      <w:r>
        <w:rPr>
          <w:spacing w:val="-2"/>
        </w:rPr>
        <w:t>For</w:t>
      </w:r>
      <w:r>
        <w:rPr>
          <w:spacing w:val="-1"/>
        </w:rPr>
        <w:t xml:space="preserve"> </w:t>
      </w:r>
      <w:r>
        <w:t>each</w:t>
      </w:r>
      <w:r>
        <w:rPr>
          <w:spacing w:val="-1"/>
        </w:rPr>
        <w:t xml:space="preserve"> </w:t>
      </w:r>
      <w:r>
        <w:t xml:space="preserve">trial </w:t>
      </w:r>
      <w:r>
        <w:rPr>
          <w:spacing w:val="-1"/>
        </w:rPr>
        <w:t xml:space="preserve">site </w:t>
      </w:r>
      <w:r>
        <w:rPr>
          <w:spacing w:val="-2"/>
        </w:rPr>
        <w:t>represented,</w:t>
      </w:r>
      <w:r>
        <w:rPr>
          <w:spacing w:val="-1"/>
        </w:rPr>
        <w:t xml:space="preserve"> evidence</w:t>
      </w:r>
      <w:r>
        <w:t xml:space="preserve"> </w:t>
      </w:r>
      <w:r>
        <w:rPr>
          <w:spacing w:val="-1"/>
        </w:rPr>
        <w:t>was provided from</w:t>
      </w:r>
      <w:r>
        <w:t xml:space="preserve"> 0-3</w:t>
      </w:r>
      <w:r>
        <w:rPr>
          <w:spacing w:val="-1"/>
        </w:rPr>
        <w:t xml:space="preserve"> participant </w:t>
      </w:r>
      <w:r>
        <w:t>witnesses, as</w:t>
      </w:r>
      <w:r>
        <w:rPr>
          <w:spacing w:val="-1"/>
        </w:rPr>
        <w:t xml:space="preserve"> well </w:t>
      </w:r>
      <w:r>
        <w:t>as</w:t>
      </w:r>
      <w:r>
        <w:rPr>
          <w:spacing w:val="65"/>
        </w:rPr>
        <w:t xml:space="preserve"> </w:t>
      </w:r>
      <w:r>
        <w:rPr>
          <w:spacing w:val="-2"/>
        </w:rPr>
        <w:t>advocate</w:t>
      </w:r>
      <w:r>
        <w:rPr>
          <w:spacing w:val="-1"/>
        </w:rPr>
        <w:t xml:space="preserve"> </w:t>
      </w:r>
      <w:r>
        <w:t>witnesses,</w:t>
      </w:r>
      <w:r>
        <w:rPr>
          <w:spacing w:val="-1"/>
        </w:rPr>
        <w:t xml:space="preserve"> </w:t>
      </w:r>
      <w:r>
        <w:t>who</w:t>
      </w:r>
      <w:r>
        <w:rPr>
          <w:spacing w:val="-1"/>
        </w:rPr>
        <w:t xml:space="preserve"> </w:t>
      </w:r>
      <w:r>
        <w:t xml:space="preserve">each </w:t>
      </w:r>
      <w:r>
        <w:rPr>
          <w:spacing w:val="-1"/>
        </w:rPr>
        <w:t xml:space="preserve">interviewed </w:t>
      </w:r>
      <w:r>
        <w:t>4-10</w:t>
      </w:r>
      <w:r>
        <w:rPr>
          <w:spacing w:val="-1"/>
        </w:rPr>
        <w:t xml:space="preserve"> participants, </w:t>
      </w:r>
      <w:r>
        <w:t xml:space="preserve">giving </w:t>
      </w:r>
      <w:r>
        <w:rPr>
          <w:spacing w:val="-1"/>
        </w:rPr>
        <w:t xml:space="preserve">evidence </w:t>
      </w:r>
      <w:r>
        <w:t>on</w:t>
      </w:r>
      <w:r>
        <w:rPr>
          <w:spacing w:val="-1"/>
        </w:rPr>
        <w:t xml:space="preserve"> </w:t>
      </w:r>
      <w:r>
        <w:t>their</w:t>
      </w:r>
      <w:r>
        <w:rPr>
          <w:spacing w:val="-1"/>
        </w:rPr>
        <w:t xml:space="preserve"> </w:t>
      </w:r>
      <w:r>
        <w:rPr>
          <w:spacing w:val="-3"/>
        </w:rPr>
        <w:t>behalf.</w:t>
      </w:r>
      <w:r>
        <w:t xml:space="preserve"> As</w:t>
      </w:r>
      <w:r>
        <w:rPr>
          <w:spacing w:val="59"/>
        </w:rPr>
        <w:t xml:space="preserve"> </w:t>
      </w:r>
      <w:r>
        <w:t>each</w:t>
      </w:r>
      <w:r>
        <w:rPr>
          <w:spacing w:val="-1"/>
        </w:rPr>
        <w:t xml:space="preserve"> </w:t>
      </w:r>
      <w:r>
        <w:t xml:space="preserve">pilot </w:t>
      </w:r>
      <w:r>
        <w:rPr>
          <w:spacing w:val="-1"/>
        </w:rPr>
        <w:t>site</w:t>
      </w:r>
      <w:r>
        <w:t xml:space="preserve"> is run </w:t>
      </w:r>
      <w:r>
        <w:rPr>
          <w:spacing w:val="-4"/>
        </w:rPr>
        <w:t>diff</w:t>
      </w:r>
      <w:r>
        <w:rPr>
          <w:spacing w:val="-3"/>
        </w:rPr>
        <w:t>erently,</w:t>
      </w:r>
      <w:r>
        <w:rPr>
          <w:spacing w:val="-1"/>
        </w:rPr>
        <w:t xml:space="preserve"> </w:t>
      </w:r>
      <w:r>
        <w:t xml:space="preserve">the jury </w:t>
      </w:r>
      <w:r>
        <w:rPr>
          <w:spacing w:val="-1"/>
        </w:rPr>
        <w:t>recognised</w:t>
      </w:r>
      <w:r>
        <w:t xml:space="preserve"> </w:t>
      </w:r>
      <w:r>
        <w:rPr>
          <w:spacing w:val="-1"/>
        </w:rPr>
        <w:t>that</w:t>
      </w:r>
      <w:r>
        <w:t xml:space="preserve"> these sample</w:t>
      </w:r>
      <w:r>
        <w:rPr>
          <w:spacing w:val="-1"/>
        </w:rPr>
        <w:t xml:space="preserve"> </w:t>
      </w:r>
      <w:r>
        <w:rPr>
          <w:spacing w:val="-2"/>
        </w:rPr>
        <w:t>sizes</w:t>
      </w:r>
      <w:r>
        <w:t xml:space="preserve"> </w:t>
      </w:r>
      <w:r>
        <w:rPr>
          <w:spacing w:val="-2"/>
        </w:rPr>
        <w:t>were</w:t>
      </w:r>
      <w:r>
        <w:t xml:space="preserve"> small.</w:t>
      </w:r>
    </w:p>
    <w:p w:rsidR="00E82579" w:rsidRDefault="0059021A">
      <w:pPr>
        <w:pStyle w:val="BodyText"/>
        <w:spacing w:before="200" w:line="262" w:lineRule="auto"/>
        <w:ind w:right="1061"/>
        <w:jc w:val="both"/>
      </w:pPr>
      <w:bookmarkStart w:id="246" w:name="In_terms_of_representation_of_various_im"/>
      <w:bookmarkEnd w:id="246"/>
      <w:r>
        <w:t>In</w:t>
      </w:r>
      <w:r>
        <w:rPr>
          <w:spacing w:val="-1"/>
        </w:rPr>
        <w:t xml:space="preserve"> terms</w:t>
      </w:r>
      <w:r>
        <w:t xml:space="preserve"> of </w:t>
      </w:r>
      <w:r>
        <w:rPr>
          <w:spacing w:val="-2"/>
        </w:rPr>
        <w:t>representation</w:t>
      </w:r>
      <w:r>
        <w:t xml:space="preserve"> of</w:t>
      </w:r>
      <w:r>
        <w:rPr>
          <w:spacing w:val="-1"/>
        </w:rPr>
        <w:t xml:space="preserve"> various</w:t>
      </w:r>
      <w:r>
        <w:t xml:space="preserve"> </w:t>
      </w:r>
      <w:r>
        <w:rPr>
          <w:spacing w:val="-1"/>
        </w:rPr>
        <w:t>impairments,</w:t>
      </w:r>
      <w:r>
        <w:t xml:space="preserve"> the jury</w:t>
      </w:r>
      <w:r>
        <w:rPr>
          <w:spacing w:val="-1"/>
        </w:rPr>
        <w:t xml:space="preserve"> </w:t>
      </w:r>
      <w:r>
        <w:t>did n</w:t>
      </w:r>
      <w:r>
        <w:t xml:space="preserve">ot hear </w:t>
      </w:r>
      <w:r>
        <w:rPr>
          <w:spacing w:val="-1"/>
        </w:rPr>
        <w:t xml:space="preserve">from </w:t>
      </w:r>
      <w:r>
        <w:rPr>
          <w:spacing w:val="-2"/>
        </w:rPr>
        <w:t>anyone</w:t>
      </w:r>
      <w:r>
        <w:t xml:space="preserve"> who </w:t>
      </w:r>
      <w:r>
        <w:rPr>
          <w:spacing w:val="-1"/>
        </w:rPr>
        <w:t>lives</w:t>
      </w:r>
      <w:r>
        <w:rPr>
          <w:spacing w:val="69"/>
        </w:rPr>
        <w:t xml:space="preserve"> </w:t>
      </w:r>
      <w:r>
        <w:t>in</w:t>
      </w:r>
      <w:r>
        <w:rPr>
          <w:spacing w:val="-1"/>
        </w:rPr>
        <w:t xml:space="preserve"> </w:t>
      </w:r>
      <w:r>
        <w:t xml:space="preserve">a </w:t>
      </w:r>
      <w:r>
        <w:rPr>
          <w:spacing w:val="-1"/>
        </w:rPr>
        <w:t xml:space="preserve">boarding </w:t>
      </w:r>
      <w:r>
        <w:t>house or</w:t>
      </w:r>
      <w:r>
        <w:rPr>
          <w:spacing w:val="-1"/>
        </w:rPr>
        <w:t xml:space="preserve"> from</w:t>
      </w:r>
      <w:r>
        <w:t xml:space="preserve"> an </w:t>
      </w:r>
      <w:r>
        <w:rPr>
          <w:spacing w:val="-1"/>
        </w:rPr>
        <w:t xml:space="preserve">institution </w:t>
      </w:r>
      <w:r>
        <w:rPr>
          <w:spacing w:val="-2"/>
        </w:rPr>
        <w:t>like</w:t>
      </w:r>
      <w:r>
        <w:t xml:space="preserve"> </w:t>
      </w:r>
      <w:r>
        <w:rPr>
          <w:spacing w:val="-1"/>
        </w:rPr>
        <w:t xml:space="preserve">Stockton </w:t>
      </w:r>
      <w:r>
        <w:t xml:space="preserve">in </w:t>
      </w:r>
      <w:r>
        <w:rPr>
          <w:spacing w:val="-1"/>
        </w:rPr>
        <w:t>New</w:t>
      </w:r>
      <w:r>
        <w:t xml:space="preserve"> South</w:t>
      </w:r>
      <w:r>
        <w:rPr>
          <w:spacing w:val="-1"/>
        </w:rPr>
        <w:t xml:space="preserve"> </w:t>
      </w:r>
      <w:r>
        <w:rPr>
          <w:spacing w:val="-2"/>
        </w:rPr>
        <w:t>Wales,</w:t>
      </w:r>
      <w:r>
        <w:t xml:space="preserve"> which</w:t>
      </w:r>
      <w:r>
        <w:rPr>
          <w:spacing w:val="-1"/>
        </w:rPr>
        <w:t xml:space="preserve"> </w:t>
      </w:r>
      <w:r>
        <w:t>is the</w:t>
      </w:r>
      <w:r>
        <w:rPr>
          <w:spacing w:val="-1"/>
        </w:rPr>
        <w:t xml:space="preserve"> </w:t>
      </w:r>
      <w:r>
        <w:t>home</w:t>
      </w:r>
      <w:r>
        <w:rPr>
          <w:spacing w:val="37"/>
        </w:rPr>
        <w:t xml:space="preserve"> </w:t>
      </w:r>
      <w:r>
        <w:rPr>
          <w:spacing w:val="-2"/>
        </w:rPr>
        <w:t>for</w:t>
      </w:r>
      <w:r>
        <w:t xml:space="preserve"> </w:t>
      </w:r>
      <w:r>
        <w:rPr>
          <w:spacing w:val="-1"/>
        </w:rPr>
        <w:t>hundreds</w:t>
      </w:r>
      <w:r>
        <w:t xml:space="preserve"> of people with </w:t>
      </w:r>
      <w:r>
        <w:rPr>
          <w:spacing w:val="-1"/>
        </w:rPr>
        <w:t>intellectual</w:t>
      </w:r>
      <w:r>
        <w:t xml:space="preserve"> </w:t>
      </w:r>
      <w:r>
        <w:rPr>
          <w:spacing w:val="-2"/>
        </w:rPr>
        <w:t>disability,</w:t>
      </w:r>
      <w:r>
        <w:t xml:space="preserve"> </w:t>
      </w:r>
      <w:r>
        <w:rPr>
          <w:spacing w:val="-1"/>
        </w:rPr>
        <w:t>amongst</w:t>
      </w:r>
      <w:r>
        <w:t xml:space="preserve"> other </w:t>
      </w:r>
      <w:r>
        <w:rPr>
          <w:spacing w:val="-1"/>
        </w:rPr>
        <w:t>impairments.</w:t>
      </w:r>
      <w:r>
        <w:t xml:space="preserve"> </w:t>
      </w:r>
      <w:r>
        <w:rPr>
          <w:spacing w:val="-4"/>
        </w:rPr>
        <w:t>However,</w:t>
      </w:r>
      <w:r>
        <w:t xml:space="preserve"> it is</w:t>
      </w:r>
    </w:p>
    <w:p w:rsidR="00E82579" w:rsidRDefault="0059021A">
      <w:pPr>
        <w:pStyle w:val="BodyText"/>
        <w:spacing w:line="262" w:lineRule="auto"/>
        <w:ind w:right="678"/>
      </w:pPr>
      <w:r>
        <w:rPr>
          <w:spacing w:val="-1"/>
        </w:rPr>
        <w:t>important</w:t>
      </w:r>
      <w:r>
        <w:t xml:space="preserve"> </w:t>
      </w:r>
      <w:r>
        <w:rPr>
          <w:spacing w:val="-2"/>
        </w:rPr>
        <w:t>to</w:t>
      </w:r>
      <w:r>
        <w:t xml:space="preserve"> </w:t>
      </w:r>
      <w:r>
        <w:rPr>
          <w:spacing w:val="-1"/>
        </w:rPr>
        <w:t>note</w:t>
      </w:r>
      <w:r>
        <w:t xml:space="preserve"> </w:t>
      </w:r>
      <w:r>
        <w:rPr>
          <w:spacing w:val="-1"/>
        </w:rPr>
        <w:t>that</w:t>
      </w:r>
      <w:r>
        <w:t xml:space="preserve"> </w:t>
      </w:r>
      <w:r>
        <w:rPr>
          <w:spacing w:val="-1"/>
        </w:rPr>
        <w:t>despite</w:t>
      </w:r>
      <w:r>
        <w:t xml:space="preserve"> the jury not hearing </w:t>
      </w:r>
      <w:r>
        <w:rPr>
          <w:spacing w:val="-1"/>
        </w:rPr>
        <w:t>from</w:t>
      </w:r>
      <w:r>
        <w:t xml:space="preserve"> </w:t>
      </w:r>
      <w:r>
        <w:rPr>
          <w:spacing w:val="-2"/>
        </w:rPr>
        <w:t>any</w:t>
      </w:r>
      <w:r>
        <w:t xml:space="preserve"> witnesses </w:t>
      </w:r>
      <w:r>
        <w:rPr>
          <w:spacing w:val="-1"/>
        </w:rPr>
        <w:t>from</w:t>
      </w:r>
      <w:r>
        <w:t xml:space="preserve"> </w:t>
      </w:r>
      <w:r>
        <w:rPr>
          <w:spacing w:val="-1"/>
        </w:rPr>
        <w:t>Stockton,</w:t>
      </w:r>
      <w:r>
        <w:t xml:space="preserve"> </w:t>
      </w:r>
      <w:r>
        <w:rPr>
          <w:spacing w:val="-1"/>
        </w:rPr>
        <w:t>that</w:t>
      </w:r>
      <w:r>
        <w:t xml:space="preserve"> </w:t>
      </w:r>
      <w:r>
        <w:rPr>
          <w:spacing w:val="-2"/>
        </w:rPr>
        <w:t>several</w:t>
      </w:r>
      <w:r>
        <w:rPr>
          <w:spacing w:val="35"/>
        </w:rPr>
        <w:t xml:space="preserve"> </w:t>
      </w:r>
      <w:r>
        <w:rPr>
          <w:spacing w:val="-1"/>
        </w:rPr>
        <w:t>a</w:t>
      </w:r>
      <w:r>
        <w:rPr>
          <w:spacing w:val="-2"/>
        </w:rPr>
        <w:t>tt</w:t>
      </w:r>
      <w:r>
        <w:rPr>
          <w:spacing w:val="-1"/>
        </w:rPr>
        <w:t>empts</w:t>
      </w:r>
      <w:r>
        <w:rPr>
          <w:spacing w:val="-2"/>
        </w:rPr>
        <w:t xml:space="preserve"> were</w:t>
      </w:r>
      <w:r>
        <w:rPr>
          <w:spacing w:val="-1"/>
        </w:rPr>
        <w:t xml:space="preserve"> </w:t>
      </w:r>
      <w:r>
        <w:t>made</w:t>
      </w:r>
      <w:r>
        <w:rPr>
          <w:spacing w:val="-1"/>
        </w:rPr>
        <w:t xml:space="preserve"> by </w:t>
      </w:r>
      <w:r>
        <w:t>the</w:t>
      </w:r>
      <w:r>
        <w:rPr>
          <w:spacing w:val="-1"/>
        </w:rPr>
        <w:t xml:space="preserve"> </w:t>
      </w:r>
      <w:r>
        <w:rPr>
          <w:spacing w:val="-2"/>
        </w:rPr>
        <w:t>advocate</w:t>
      </w:r>
      <w:r>
        <w:rPr>
          <w:spacing w:val="-1"/>
        </w:rPr>
        <w:t xml:space="preserve"> </w:t>
      </w:r>
      <w:r>
        <w:t>witness,</w:t>
      </w:r>
      <w:r>
        <w:rPr>
          <w:spacing w:val="-2"/>
        </w:rPr>
        <w:t xml:space="preserve"> Kristy</w:t>
      </w:r>
      <w:r>
        <w:rPr>
          <w:spacing w:val="-1"/>
        </w:rPr>
        <w:t xml:space="preserve"> </w:t>
      </w:r>
      <w:r>
        <w:rPr>
          <w:spacing w:val="-3"/>
        </w:rPr>
        <w:t>Trajcevski,</w:t>
      </w:r>
      <w:r>
        <w:rPr>
          <w:spacing w:val="-1"/>
        </w:rPr>
        <w:t xml:space="preserve"> </w:t>
      </w:r>
      <w:r>
        <w:t>a</w:t>
      </w:r>
      <w:r>
        <w:rPr>
          <w:spacing w:val="-1"/>
        </w:rPr>
        <w:t xml:space="preserve"> </w:t>
      </w:r>
      <w:r>
        <w:t>qualified</w:t>
      </w:r>
      <w:r>
        <w:rPr>
          <w:spacing w:val="-1"/>
        </w:rPr>
        <w:t xml:space="preserve"> </w:t>
      </w:r>
      <w:r>
        <w:rPr>
          <w:spacing w:val="-4"/>
        </w:rPr>
        <w:t>lawyer,</w:t>
      </w:r>
      <w:r>
        <w:rPr>
          <w:spacing w:val="-1"/>
        </w:rPr>
        <w:t xml:space="preserve"> </w:t>
      </w:r>
      <w:r>
        <w:rPr>
          <w:spacing w:val="-2"/>
        </w:rPr>
        <w:t>to</w:t>
      </w:r>
      <w:r>
        <w:rPr>
          <w:spacing w:val="-1"/>
        </w:rPr>
        <w:t xml:space="preserve"> interview</w:t>
      </w:r>
      <w:r>
        <w:rPr>
          <w:spacing w:val="-2"/>
        </w:rPr>
        <w:t xml:space="preserve"> at</w:t>
      </w:r>
      <w:r>
        <w:rPr>
          <w:spacing w:val="59"/>
        </w:rPr>
        <w:t xml:space="preserve"> </w:t>
      </w:r>
      <w:r>
        <w:rPr>
          <w:spacing w:val="-1"/>
        </w:rPr>
        <w:t xml:space="preserve">least three Stockton residents. </w:t>
      </w:r>
      <w:r>
        <w:t>These</w:t>
      </w:r>
      <w:r>
        <w:rPr>
          <w:spacing w:val="-1"/>
        </w:rPr>
        <w:t xml:space="preserve"> a</w:t>
      </w:r>
      <w:r>
        <w:rPr>
          <w:spacing w:val="-2"/>
        </w:rPr>
        <w:t>tt</w:t>
      </w:r>
      <w:r>
        <w:rPr>
          <w:spacing w:val="-1"/>
        </w:rPr>
        <w:t xml:space="preserve">empts </w:t>
      </w:r>
      <w:r>
        <w:t>seemed</w:t>
      </w:r>
      <w:r>
        <w:rPr>
          <w:spacing w:val="-1"/>
        </w:rPr>
        <w:t xml:space="preserve"> </w:t>
      </w:r>
      <w:r>
        <w:rPr>
          <w:spacing w:val="-2"/>
        </w:rPr>
        <w:t>to</w:t>
      </w:r>
      <w:r>
        <w:t xml:space="preserve"> be</w:t>
      </w:r>
      <w:r>
        <w:rPr>
          <w:spacing w:val="-1"/>
        </w:rPr>
        <w:t xml:space="preserve"> </w:t>
      </w:r>
      <w:r>
        <w:rPr>
          <w:spacing w:val="-2"/>
        </w:rPr>
        <w:t>blocked</w:t>
      </w:r>
      <w:r>
        <w:rPr>
          <w:spacing w:val="-1"/>
        </w:rPr>
        <w:t xml:space="preserve"> by </w:t>
      </w:r>
      <w:r>
        <w:rPr>
          <w:spacing w:val="-2"/>
        </w:rPr>
        <w:t>sta</w:t>
      </w:r>
      <w:r>
        <w:rPr>
          <w:spacing w:val="-3"/>
        </w:rPr>
        <w:t>ff</w:t>
      </w:r>
      <w:r>
        <w:rPr>
          <w:spacing w:val="-1"/>
        </w:rPr>
        <w:t xml:space="preserve"> </w:t>
      </w:r>
      <w:r>
        <w:rPr>
          <w:spacing w:val="-2"/>
        </w:rPr>
        <w:t>at</w:t>
      </w:r>
      <w:r>
        <w:rPr>
          <w:spacing w:val="-1"/>
        </w:rPr>
        <w:t xml:space="preserve"> Stockton, </w:t>
      </w:r>
      <w:r>
        <w:t>based on</w:t>
      </w:r>
      <w:r>
        <w:rPr>
          <w:spacing w:val="35"/>
        </w:rPr>
        <w:t xml:space="preserve"> </w:t>
      </w:r>
      <w:r>
        <w:t xml:space="preserve">the </w:t>
      </w:r>
      <w:r>
        <w:rPr>
          <w:spacing w:val="-1"/>
        </w:rPr>
        <w:t>following:</w:t>
      </w:r>
    </w:p>
    <w:p w:rsidR="00E82579" w:rsidRDefault="0059021A">
      <w:pPr>
        <w:pStyle w:val="BodyText"/>
        <w:numPr>
          <w:ilvl w:val="0"/>
          <w:numId w:val="1"/>
        </w:numPr>
        <w:tabs>
          <w:tab w:val="left" w:pos="834"/>
        </w:tabs>
        <w:spacing w:before="200" w:line="262" w:lineRule="auto"/>
        <w:ind w:right="678"/>
        <w:rPr>
          <w:rFonts w:cs="Calibri"/>
        </w:rPr>
      </w:pPr>
      <w:bookmarkStart w:id="247" w:name="•_Letters_were_sent_by_Ms_Trajcevski_wel"/>
      <w:bookmarkEnd w:id="247"/>
      <w:r>
        <w:rPr>
          <w:spacing w:val="-2"/>
        </w:rPr>
        <w:t>Le</w:t>
      </w:r>
      <w:r>
        <w:rPr>
          <w:spacing w:val="-3"/>
        </w:rPr>
        <w:t>tt</w:t>
      </w:r>
      <w:r>
        <w:rPr>
          <w:spacing w:val="-2"/>
        </w:rPr>
        <w:t xml:space="preserve">ers were </w:t>
      </w:r>
      <w:r>
        <w:rPr>
          <w:spacing w:val="-1"/>
        </w:rPr>
        <w:t>sent</w:t>
      </w:r>
      <w:r>
        <w:rPr>
          <w:spacing w:val="-2"/>
        </w:rPr>
        <w:t xml:space="preserve"> </w:t>
      </w:r>
      <w:r>
        <w:rPr>
          <w:spacing w:val="-1"/>
        </w:rPr>
        <w:t xml:space="preserve">by </w:t>
      </w:r>
      <w:r>
        <w:t>Ms</w:t>
      </w:r>
      <w:r>
        <w:rPr>
          <w:spacing w:val="-2"/>
        </w:rPr>
        <w:t xml:space="preserve"> </w:t>
      </w:r>
      <w:r>
        <w:rPr>
          <w:spacing w:val="-3"/>
        </w:rPr>
        <w:t>Trajcevski</w:t>
      </w:r>
      <w:r>
        <w:rPr>
          <w:spacing w:val="-2"/>
        </w:rPr>
        <w:t xml:space="preserve"> </w:t>
      </w:r>
      <w:r>
        <w:rPr>
          <w:spacing w:val="-1"/>
        </w:rPr>
        <w:t xml:space="preserve">well </w:t>
      </w:r>
      <w:r>
        <w:t>in</w:t>
      </w:r>
      <w:r>
        <w:rPr>
          <w:spacing w:val="-2"/>
        </w:rPr>
        <w:t xml:space="preserve"> </w:t>
      </w:r>
      <w:r>
        <w:rPr>
          <w:spacing w:val="-1"/>
        </w:rPr>
        <w:t>advance,</w:t>
      </w:r>
      <w:r>
        <w:rPr>
          <w:spacing w:val="-2"/>
        </w:rPr>
        <w:t xml:space="preserve"> </w:t>
      </w:r>
      <w:r>
        <w:t>notifying</w:t>
      </w:r>
      <w:r>
        <w:rPr>
          <w:spacing w:val="-1"/>
        </w:rPr>
        <w:t xml:space="preserve"> participants</w:t>
      </w:r>
      <w:r>
        <w:rPr>
          <w:spacing w:val="-2"/>
        </w:rPr>
        <w:t xml:space="preserve"> </w:t>
      </w:r>
      <w:r>
        <w:t>about</w:t>
      </w:r>
      <w:r>
        <w:rPr>
          <w:spacing w:val="-2"/>
        </w:rPr>
        <w:t xml:space="preserve"> </w:t>
      </w:r>
      <w:r>
        <w:t>the</w:t>
      </w:r>
      <w:r>
        <w:rPr>
          <w:spacing w:val="-2"/>
        </w:rPr>
        <w:t xml:space="preserve"> </w:t>
      </w:r>
      <w:r>
        <w:rPr>
          <w:spacing w:val="-1"/>
        </w:rPr>
        <w:t>process,</w:t>
      </w:r>
      <w:r>
        <w:rPr>
          <w:spacing w:val="65"/>
        </w:rPr>
        <w:t xml:space="preserve"> </w:t>
      </w:r>
      <w:r>
        <w:rPr>
          <w:spacing w:val="-1"/>
        </w:rPr>
        <w:t xml:space="preserve">inviting </w:t>
      </w:r>
      <w:r>
        <w:t xml:space="preserve">them </w:t>
      </w:r>
      <w:r>
        <w:rPr>
          <w:spacing w:val="-2"/>
        </w:rPr>
        <w:t>to</w:t>
      </w:r>
      <w:r>
        <w:rPr>
          <w:spacing w:val="-1"/>
        </w:rPr>
        <w:t xml:space="preserve"> </w:t>
      </w:r>
      <w:r>
        <w:rPr>
          <w:spacing w:val="-3"/>
        </w:rPr>
        <w:t>take</w:t>
      </w:r>
      <w:r>
        <w:t xml:space="preserve"> part and</w:t>
      </w:r>
      <w:r>
        <w:rPr>
          <w:spacing w:val="-1"/>
        </w:rPr>
        <w:t xml:space="preserve"> that</w:t>
      </w:r>
      <w:r>
        <w:t xml:space="preserve"> </w:t>
      </w:r>
      <w:r>
        <w:rPr>
          <w:spacing w:val="-1"/>
        </w:rPr>
        <w:t>they</w:t>
      </w:r>
      <w:r>
        <w:t xml:space="preserve"> </w:t>
      </w:r>
      <w:r>
        <w:rPr>
          <w:spacing w:val="-1"/>
        </w:rPr>
        <w:t xml:space="preserve">would </w:t>
      </w:r>
      <w:r>
        <w:t xml:space="preserve">be </w:t>
      </w:r>
      <w:r>
        <w:rPr>
          <w:spacing w:val="-2"/>
        </w:rPr>
        <w:t>contacted,</w:t>
      </w:r>
      <w:r>
        <w:t xml:space="preserve"> </w:t>
      </w:r>
      <w:r>
        <w:rPr>
          <w:spacing w:val="-2"/>
        </w:rPr>
        <w:t>to</w:t>
      </w:r>
      <w:r>
        <w:rPr>
          <w:spacing w:val="-1"/>
        </w:rPr>
        <w:t xml:space="preserve"> </w:t>
      </w:r>
      <w:r>
        <w:t xml:space="preserve">which no </w:t>
      </w:r>
      <w:r>
        <w:rPr>
          <w:spacing w:val="-1"/>
        </w:rPr>
        <w:t>response was</w:t>
      </w:r>
      <w:r>
        <w:t xml:space="preserve"> </w:t>
      </w:r>
      <w:bookmarkStart w:id="248" w:name="received."/>
      <w:bookmarkEnd w:id="248"/>
      <w:r>
        <w:t xml:space="preserve"> </w:t>
      </w:r>
      <w:r>
        <w:rPr>
          <w:spacing w:val="-1"/>
        </w:rPr>
        <w:t>received.</w:t>
      </w:r>
    </w:p>
    <w:p w:rsidR="00E82579" w:rsidRDefault="0059021A">
      <w:pPr>
        <w:pStyle w:val="BodyText"/>
        <w:numPr>
          <w:ilvl w:val="0"/>
          <w:numId w:val="1"/>
        </w:numPr>
        <w:tabs>
          <w:tab w:val="left" w:pos="834"/>
        </w:tabs>
        <w:spacing w:before="200"/>
      </w:pPr>
      <w:bookmarkStart w:id="249" w:name="•_Ms_Trajcevski_then:"/>
      <w:bookmarkEnd w:id="249"/>
      <w:r>
        <w:t xml:space="preserve">Ms </w:t>
      </w:r>
      <w:r>
        <w:rPr>
          <w:spacing w:val="-3"/>
        </w:rPr>
        <w:t>Trajcevski</w:t>
      </w:r>
      <w:r>
        <w:t xml:space="preserve"> then:</w:t>
      </w:r>
    </w:p>
    <w:p w:rsidR="00E82579" w:rsidRDefault="00E82579">
      <w:pPr>
        <w:spacing w:before="7"/>
        <w:rPr>
          <w:rFonts w:ascii="Calibri" w:eastAsia="Calibri" w:hAnsi="Calibri" w:cs="Calibri"/>
          <w:sz w:val="18"/>
          <w:szCs w:val="18"/>
        </w:rPr>
      </w:pPr>
    </w:p>
    <w:p w:rsidR="00E82579" w:rsidRDefault="0059021A">
      <w:pPr>
        <w:pStyle w:val="BodyText"/>
        <w:numPr>
          <w:ilvl w:val="1"/>
          <w:numId w:val="1"/>
        </w:numPr>
        <w:tabs>
          <w:tab w:val="left" w:pos="1554"/>
        </w:tabs>
        <w:spacing w:line="259" w:lineRule="auto"/>
        <w:ind w:right="1066"/>
      </w:pPr>
      <w:bookmarkStart w:id="250" w:name="o._Attempted_to_contact_the_participants"/>
      <w:bookmarkEnd w:id="250"/>
      <w:r>
        <w:rPr>
          <w:spacing w:val="-2"/>
        </w:rPr>
        <w:t>A</w:t>
      </w:r>
      <w:r>
        <w:rPr>
          <w:spacing w:val="-3"/>
        </w:rPr>
        <w:t>tt</w:t>
      </w:r>
      <w:r>
        <w:rPr>
          <w:spacing w:val="-2"/>
        </w:rPr>
        <w:t>empted</w:t>
      </w:r>
      <w:r>
        <w:rPr>
          <w:spacing w:val="-2"/>
        </w:rPr>
        <w:t xml:space="preserve"> to contact </w:t>
      </w:r>
      <w:r>
        <w:t>the</w:t>
      </w:r>
      <w:r>
        <w:rPr>
          <w:spacing w:val="-1"/>
        </w:rPr>
        <w:t xml:space="preserve"> participants</w:t>
      </w:r>
      <w:r>
        <w:rPr>
          <w:spacing w:val="-2"/>
        </w:rPr>
        <w:t xml:space="preserve"> </w:t>
      </w:r>
      <w:r>
        <w:rPr>
          <w:spacing w:val="-1"/>
        </w:rPr>
        <w:t>over</w:t>
      </w:r>
      <w:r>
        <w:rPr>
          <w:spacing w:val="-2"/>
        </w:rPr>
        <w:t xml:space="preserve"> </w:t>
      </w:r>
      <w:r>
        <w:t>the</w:t>
      </w:r>
      <w:r>
        <w:rPr>
          <w:spacing w:val="-2"/>
        </w:rPr>
        <w:t xml:space="preserve"> </w:t>
      </w:r>
      <w:r>
        <w:t>phone</w:t>
      </w:r>
      <w:r>
        <w:rPr>
          <w:spacing w:val="-1"/>
        </w:rPr>
        <w:t xml:space="preserve"> </w:t>
      </w:r>
      <w:r>
        <w:t>via</w:t>
      </w:r>
      <w:r>
        <w:rPr>
          <w:spacing w:val="-2"/>
        </w:rPr>
        <w:t xml:space="preserve"> </w:t>
      </w:r>
      <w:r>
        <w:rPr>
          <w:spacing w:val="-3"/>
        </w:rPr>
        <w:t>Stockton’s</w:t>
      </w:r>
      <w:r>
        <w:rPr>
          <w:spacing w:val="-2"/>
        </w:rPr>
        <w:t xml:space="preserve"> </w:t>
      </w:r>
      <w:r>
        <w:t>main</w:t>
      </w:r>
      <w:r>
        <w:rPr>
          <w:spacing w:val="55"/>
        </w:rPr>
        <w:t xml:space="preserve"> </w:t>
      </w:r>
      <w:r>
        <w:rPr>
          <w:spacing w:val="-1"/>
        </w:rPr>
        <w:t>switchboard,</w:t>
      </w:r>
      <w:r>
        <w:rPr>
          <w:spacing w:val="-2"/>
        </w:rPr>
        <w:t xml:space="preserve"> to </w:t>
      </w:r>
      <w:r>
        <w:t>which</w:t>
      </w:r>
      <w:r>
        <w:rPr>
          <w:spacing w:val="-1"/>
        </w:rPr>
        <w:t xml:space="preserve"> </w:t>
      </w:r>
      <w:r>
        <w:t>the</w:t>
      </w:r>
      <w:r>
        <w:rPr>
          <w:spacing w:val="-2"/>
        </w:rPr>
        <w:t xml:space="preserve"> </w:t>
      </w:r>
      <w:r>
        <w:rPr>
          <w:spacing w:val="-1"/>
        </w:rPr>
        <w:t xml:space="preserve">receptionist </w:t>
      </w:r>
      <w:r>
        <w:rPr>
          <w:spacing w:val="-3"/>
        </w:rPr>
        <w:t>off</w:t>
      </w:r>
      <w:r>
        <w:rPr>
          <w:spacing w:val="-2"/>
        </w:rPr>
        <w:t>ered to</w:t>
      </w:r>
      <w:r>
        <w:rPr>
          <w:spacing w:val="-1"/>
        </w:rPr>
        <w:t xml:space="preserve"> answer</w:t>
      </w:r>
      <w:r>
        <w:rPr>
          <w:spacing w:val="-2"/>
        </w:rPr>
        <w:t xml:space="preserve"> </w:t>
      </w:r>
      <w:r>
        <w:rPr>
          <w:spacing w:val="-1"/>
        </w:rPr>
        <w:t xml:space="preserve">questions </w:t>
      </w:r>
      <w:r>
        <w:t>on</w:t>
      </w:r>
      <w:r>
        <w:rPr>
          <w:spacing w:val="-2"/>
        </w:rPr>
        <w:t xml:space="preserve"> </w:t>
      </w:r>
      <w:r>
        <w:t>the</w:t>
      </w:r>
      <w:r>
        <w:rPr>
          <w:spacing w:val="43"/>
        </w:rPr>
        <w:t xml:space="preserve"> </w:t>
      </w:r>
      <w:r>
        <w:rPr>
          <w:spacing w:val="-1"/>
        </w:rPr>
        <w:t>participants’</w:t>
      </w:r>
      <w:r>
        <w:rPr>
          <w:spacing w:val="-2"/>
        </w:rPr>
        <w:t xml:space="preserve"> </w:t>
      </w:r>
      <w:r>
        <w:rPr>
          <w:spacing w:val="-3"/>
        </w:rPr>
        <w:t>behalf,</w:t>
      </w:r>
      <w:r>
        <w:rPr>
          <w:spacing w:val="-2"/>
        </w:rPr>
        <w:t xml:space="preserve"> stating </w:t>
      </w:r>
      <w:r>
        <w:rPr>
          <w:spacing w:val="-1"/>
        </w:rPr>
        <w:t>that</w:t>
      </w:r>
      <w:r>
        <w:rPr>
          <w:spacing w:val="-2"/>
        </w:rPr>
        <w:t xml:space="preserve"> </w:t>
      </w:r>
      <w:r>
        <w:rPr>
          <w:spacing w:val="-1"/>
        </w:rPr>
        <w:t>they</w:t>
      </w:r>
      <w:r>
        <w:rPr>
          <w:spacing w:val="-2"/>
        </w:rPr>
        <w:t xml:space="preserve"> </w:t>
      </w:r>
      <w:r>
        <w:rPr>
          <w:spacing w:val="-1"/>
        </w:rPr>
        <w:t>couldn’t</w:t>
      </w:r>
      <w:r>
        <w:rPr>
          <w:spacing w:val="-2"/>
        </w:rPr>
        <w:t xml:space="preserve"> </w:t>
      </w:r>
      <w:r>
        <w:rPr>
          <w:spacing w:val="-1"/>
        </w:rPr>
        <w:t xml:space="preserve">answer </w:t>
      </w:r>
      <w:r>
        <w:t>the</w:t>
      </w:r>
      <w:r>
        <w:rPr>
          <w:spacing w:val="-2"/>
        </w:rPr>
        <w:t xml:space="preserve"> </w:t>
      </w:r>
      <w:r>
        <w:rPr>
          <w:spacing w:val="-1"/>
        </w:rPr>
        <w:t>questions</w:t>
      </w:r>
      <w:r>
        <w:rPr>
          <w:spacing w:val="-2"/>
        </w:rPr>
        <w:t xml:space="preserve"> </w:t>
      </w:r>
      <w:r>
        <w:rPr>
          <w:spacing w:val="-1"/>
        </w:rPr>
        <w:t>because</w:t>
      </w:r>
      <w:r>
        <w:rPr>
          <w:spacing w:val="-2"/>
        </w:rPr>
        <w:t xml:space="preserve"> </w:t>
      </w:r>
      <w:r>
        <w:t>the</w:t>
      </w:r>
      <w:r>
        <w:rPr>
          <w:spacing w:val="87"/>
        </w:rPr>
        <w:t xml:space="preserve"> </w:t>
      </w:r>
      <w:r>
        <w:rPr>
          <w:spacing w:val="-1"/>
        </w:rPr>
        <w:t xml:space="preserve">participants </w:t>
      </w:r>
      <w:r>
        <w:t>had</w:t>
      </w:r>
      <w:r>
        <w:rPr>
          <w:spacing w:val="-1"/>
        </w:rPr>
        <w:t xml:space="preserve"> intellectual </w:t>
      </w:r>
      <w:r>
        <w:t>disability</w:t>
      </w:r>
      <w:r>
        <w:rPr>
          <w:spacing w:val="-1"/>
        </w:rPr>
        <w:t xml:space="preserve"> </w:t>
      </w:r>
      <w:r>
        <w:t>and</w:t>
      </w:r>
      <w:r>
        <w:rPr>
          <w:spacing w:val="-1"/>
        </w:rPr>
        <w:t xml:space="preserve"> would </w:t>
      </w:r>
      <w:r>
        <w:t>not</w:t>
      </w:r>
      <w:r>
        <w:rPr>
          <w:spacing w:val="-1"/>
        </w:rPr>
        <w:t xml:space="preserve"> </w:t>
      </w:r>
      <w:r>
        <w:t>be</w:t>
      </w:r>
      <w:r>
        <w:rPr>
          <w:spacing w:val="-1"/>
        </w:rPr>
        <w:t xml:space="preserve"> </w:t>
      </w:r>
      <w:r>
        <w:t>able</w:t>
      </w:r>
      <w:r>
        <w:rPr>
          <w:spacing w:val="-1"/>
        </w:rPr>
        <w:t xml:space="preserve"> to </w:t>
      </w:r>
      <w:r>
        <w:t>speak;</w:t>
      </w:r>
    </w:p>
    <w:p w:rsidR="00E82579" w:rsidRDefault="00E82579">
      <w:pPr>
        <w:spacing w:line="259" w:lineRule="auto"/>
        <w:sectPr w:rsidR="00E82579">
          <w:pgSz w:w="11910" w:h="16840"/>
          <w:pgMar w:top="1040" w:right="460" w:bottom="740" w:left="1020" w:header="0" w:footer="546" w:gutter="0"/>
          <w:cols w:space="720"/>
        </w:sectPr>
      </w:pPr>
    </w:p>
    <w:p w:rsidR="00E82579" w:rsidRDefault="0059021A">
      <w:pPr>
        <w:pStyle w:val="BodyText"/>
        <w:numPr>
          <w:ilvl w:val="2"/>
          <w:numId w:val="1"/>
        </w:numPr>
        <w:tabs>
          <w:tab w:val="left" w:pos="2094"/>
        </w:tabs>
        <w:spacing w:before="47" w:line="260" w:lineRule="auto"/>
        <w:ind w:right="134"/>
      </w:pPr>
      <w:bookmarkStart w:id="251" w:name="o._Ms_Trajcevski_told_the_receptionist_t"/>
      <w:bookmarkEnd w:id="251"/>
      <w:r>
        <w:lastRenderedPageBreak/>
        <w:t>Ms</w:t>
      </w:r>
      <w:r>
        <w:rPr>
          <w:spacing w:val="-1"/>
        </w:rPr>
        <w:t xml:space="preserve"> </w:t>
      </w:r>
      <w:r>
        <w:rPr>
          <w:spacing w:val="-3"/>
        </w:rPr>
        <w:t>Trajcevski</w:t>
      </w:r>
      <w:r>
        <w:rPr>
          <w:spacing w:val="-1"/>
        </w:rPr>
        <w:t xml:space="preserve"> told </w:t>
      </w:r>
      <w:r>
        <w:t>the</w:t>
      </w:r>
      <w:r>
        <w:rPr>
          <w:spacing w:val="-1"/>
        </w:rPr>
        <w:t xml:space="preserve"> receptionist that </w:t>
      </w:r>
      <w:r>
        <w:t>she</w:t>
      </w:r>
      <w:r>
        <w:rPr>
          <w:spacing w:val="-1"/>
        </w:rPr>
        <w:t xml:space="preserve"> </w:t>
      </w:r>
      <w:r>
        <w:t xml:space="preserve">had </w:t>
      </w:r>
      <w:r>
        <w:rPr>
          <w:spacing w:val="-1"/>
        </w:rPr>
        <w:t xml:space="preserve">sent </w:t>
      </w:r>
      <w:r>
        <w:t>a</w:t>
      </w:r>
      <w:r>
        <w:rPr>
          <w:spacing w:val="-1"/>
        </w:rPr>
        <w:t xml:space="preserve"> le</w:t>
      </w:r>
      <w:r>
        <w:rPr>
          <w:spacing w:val="-2"/>
        </w:rPr>
        <w:t>tt</w:t>
      </w:r>
      <w:r>
        <w:rPr>
          <w:spacing w:val="-1"/>
        </w:rPr>
        <w:t xml:space="preserve">er </w:t>
      </w:r>
      <w:r>
        <w:rPr>
          <w:spacing w:val="-2"/>
        </w:rPr>
        <w:t>to</w:t>
      </w:r>
      <w:r>
        <w:rPr>
          <w:spacing w:val="-1"/>
        </w:rPr>
        <w:t xml:space="preserve"> </w:t>
      </w:r>
      <w:r>
        <w:t>them,</w:t>
      </w:r>
      <w:r>
        <w:rPr>
          <w:spacing w:val="-1"/>
        </w:rPr>
        <w:t xml:space="preserve"> </w:t>
      </w:r>
      <w:r>
        <w:t>so</w:t>
      </w:r>
      <w:r>
        <w:rPr>
          <w:spacing w:val="-1"/>
        </w:rPr>
        <w:t xml:space="preserve"> they</w:t>
      </w:r>
      <w:r>
        <w:t xml:space="preserve"> should</w:t>
      </w:r>
      <w:r>
        <w:rPr>
          <w:spacing w:val="37"/>
        </w:rPr>
        <w:t xml:space="preserve"> </w:t>
      </w:r>
      <w:r>
        <w:t>be</w:t>
      </w:r>
      <w:r>
        <w:rPr>
          <w:spacing w:val="-2"/>
        </w:rPr>
        <w:t xml:space="preserve"> aware</w:t>
      </w:r>
      <w:r>
        <w:rPr>
          <w:spacing w:val="-1"/>
        </w:rPr>
        <w:t xml:space="preserve"> that </w:t>
      </w:r>
      <w:r>
        <w:t>she</w:t>
      </w:r>
      <w:r>
        <w:rPr>
          <w:spacing w:val="-1"/>
        </w:rPr>
        <w:t xml:space="preserve"> would a</w:t>
      </w:r>
      <w:r>
        <w:rPr>
          <w:spacing w:val="-2"/>
        </w:rPr>
        <w:t>tt</w:t>
      </w:r>
      <w:r>
        <w:rPr>
          <w:spacing w:val="-1"/>
        </w:rPr>
        <w:t xml:space="preserve">empt </w:t>
      </w:r>
      <w:r>
        <w:rPr>
          <w:spacing w:val="-2"/>
        </w:rPr>
        <w:t xml:space="preserve">to </w:t>
      </w:r>
      <w:r>
        <w:rPr>
          <w:spacing w:val="-1"/>
        </w:rPr>
        <w:t xml:space="preserve">call, </w:t>
      </w:r>
      <w:r>
        <w:rPr>
          <w:spacing w:val="-2"/>
        </w:rPr>
        <w:t>to</w:t>
      </w:r>
      <w:r>
        <w:rPr>
          <w:spacing w:val="-1"/>
        </w:rPr>
        <w:t xml:space="preserve"> </w:t>
      </w:r>
      <w:r>
        <w:t>which</w:t>
      </w:r>
      <w:r>
        <w:rPr>
          <w:spacing w:val="-1"/>
        </w:rPr>
        <w:t xml:space="preserve"> </w:t>
      </w:r>
      <w:r>
        <w:t>she</w:t>
      </w:r>
      <w:r>
        <w:rPr>
          <w:spacing w:val="-1"/>
        </w:rPr>
        <w:t xml:space="preserve"> was told</w:t>
      </w:r>
      <w:r>
        <w:rPr>
          <w:spacing w:val="-2"/>
        </w:rPr>
        <w:t xml:space="preserve"> </w:t>
      </w:r>
      <w:r>
        <w:rPr>
          <w:spacing w:val="-1"/>
        </w:rPr>
        <w:t xml:space="preserve">that </w:t>
      </w:r>
      <w:r>
        <w:t>the</w:t>
      </w:r>
      <w:r>
        <w:rPr>
          <w:spacing w:val="-1"/>
        </w:rPr>
        <w:t xml:space="preserve"> participants</w:t>
      </w:r>
      <w:r>
        <w:rPr>
          <w:spacing w:val="45"/>
        </w:rPr>
        <w:t xml:space="preserve"> </w:t>
      </w:r>
      <w:r>
        <w:t>had</w:t>
      </w:r>
      <w:r>
        <w:rPr>
          <w:spacing w:val="-1"/>
        </w:rPr>
        <w:t xml:space="preserve"> never received</w:t>
      </w:r>
      <w:r>
        <w:t xml:space="preserve"> said</w:t>
      </w:r>
      <w:r>
        <w:rPr>
          <w:spacing w:val="-1"/>
        </w:rPr>
        <w:t xml:space="preserve"> </w:t>
      </w:r>
      <w:r>
        <w:rPr>
          <w:spacing w:val="-2"/>
        </w:rPr>
        <w:t>le</w:t>
      </w:r>
      <w:r>
        <w:rPr>
          <w:spacing w:val="-3"/>
        </w:rPr>
        <w:t>tt</w:t>
      </w:r>
      <w:r>
        <w:rPr>
          <w:spacing w:val="-2"/>
        </w:rPr>
        <w:t>ers</w:t>
      </w:r>
      <w:r>
        <w:t xml:space="preserve"> and</w:t>
      </w:r>
      <w:r>
        <w:rPr>
          <w:spacing w:val="-1"/>
        </w:rPr>
        <w:t xml:space="preserve"> that maybe</w:t>
      </w:r>
      <w:r>
        <w:t xml:space="preserve"> </w:t>
      </w:r>
      <w:r>
        <w:rPr>
          <w:spacing w:val="-1"/>
        </w:rPr>
        <w:t xml:space="preserve">they </w:t>
      </w:r>
      <w:r>
        <w:rPr>
          <w:spacing w:val="-2"/>
        </w:rPr>
        <w:t>were</w:t>
      </w:r>
      <w:r>
        <w:t xml:space="preserve"> </w:t>
      </w:r>
      <w:r>
        <w:rPr>
          <w:spacing w:val="-1"/>
        </w:rPr>
        <w:t xml:space="preserve">directed </w:t>
      </w:r>
      <w:r>
        <w:rPr>
          <w:spacing w:val="-2"/>
        </w:rPr>
        <w:t>to</w:t>
      </w:r>
      <w:r>
        <w:rPr>
          <w:spacing w:val="-1"/>
        </w:rPr>
        <w:t xml:space="preserve"> </w:t>
      </w:r>
      <w:r>
        <w:t xml:space="preserve">their </w:t>
      </w:r>
      <w:r>
        <w:rPr>
          <w:spacing w:val="-1"/>
        </w:rPr>
        <w:t>parents’</w:t>
      </w:r>
      <w:r>
        <w:rPr>
          <w:spacing w:val="31"/>
        </w:rPr>
        <w:t xml:space="preserve"> </w:t>
      </w:r>
      <w:r>
        <w:t>houses.</w:t>
      </w:r>
      <w:r>
        <w:rPr>
          <w:spacing w:val="-2"/>
        </w:rPr>
        <w:t xml:space="preserve"> </w:t>
      </w:r>
      <w:r>
        <w:t>When</w:t>
      </w:r>
      <w:r>
        <w:rPr>
          <w:spacing w:val="-1"/>
        </w:rPr>
        <w:t xml:space="preserve"> told</w:t>
      </w:r>
      <w:r>
        <w:rPr>
          <w:spacing w:val="-2"/>
        </w:rPr>
        <w:t xml:space="preserve"> </w:t>
      </w:r>
      <w:r>
        <w:t>the</w:t>
      </w:r>
      <w:r>
        <w:rPr>
          <w:spacing w:val="-1"/>
        </w:rPr>
        <w:t xml:space="preserve"> participants </w:t>
      </w:r>
      <w:r>
        <w:t>only</w:t>
      </w:r>
      <w:r>
        <w:rPr>
          <w:spacing w:val="-2"/>
        </w:rPr>
        <w:t xml:space="preserve"> </w:t>
      </w:r>
      <w:r>
        <w:t>had</w:t>
      </w:r>
      <w:r>
        <w:rPr>
          <w:spacing w:val="-1"/>
        </w:rPr>
        <w:t xml:space="preserve"> </w:t>
      </w:r>
      <w:r>
        <w:t>one</w:t>
      </w:r>
      <w:r>
        <w:rPr>
          <w:spacing w:val="-2"/>
        </w:rPr>
        <w:t xml:space="preserve"> </w:t>
      </w:r>
      <w:r>
        <w:rPr>
          <w:spacing w:val="-1"/>
        </w:rPr>
        <w:t xml:space="preserve">address, Stockton, </w:t>
      </w:r>
      <w:r>
        <w:t>the</w:t>
      </w:r>
      <w:r>
        <w:rPr>
          <w:spacing w:val="-2"/>
        </w:rPr>
        <w:t xml:space="preserve"> </w:t>
      </w:r>
      <w:r>
        <w:rPr>
          <w:spacing w:val="-1"/>
        </w:rPr>
        <w:t>receptionist</w:t>
      </w:r>
      <w:r>
        <w:rPr>
          <w:spacing w:val="43"/>
        </w:rPr>
        <w:t xml:space="preserve"> </w:t>
      </w:r>
      <w:r>
        <w:rPr>
          <w:spacing w:val="-1"/>
        </w:rPr>
        <w:t>could</w:t>
      </w:r>
      <w:r>
        <w:t xml:space="preserve"> not </w:t>
      </w:r>
      <w:r>
        <w:rPr>
          <w:spacing w:val="-1"/>
        </w:rPr>
        <w:t>explain</w:t>
      </w:r>
      <w:r>
        <w:t xml:space="preserve"> this;</w:t>
      </w:r>
    </w:p>
    <w:p w:rsidR="00E82579" w:rsidRDefault="0059021A">
      <w:pPr>
        <w:pStyle w:val="BodyText"/>
        <w:numPr>
          <w:ilvl w:val="2"/>
          <w:numId w:val="1"/>
        </w:numPr>
        <w:tabs>
          <w:tab w:val="left" w:pos="2094"/>
        </w:tabs>
        <w:spacing w:before="202" w:line="258" w:lineRule="auto"/>
        <w:ind w:right="416"/>
      </w:pPr>
      <w:bookmarkStart w:id="252" w:name="o._When_the_receptionist_couldn’t_answer"/>
      <w:bookmarkEnd w:id="252"/>
      <w:r>
        <w:t>When</w:t>
      </w:r>
      <w:r>
        <w:rPr>
          <w:spacing w:val="-2"/>
        </w:rPr>
        <w:t xml:space="preserve"> </w:t>
      </w:r>
      <w:r>
        <w:t>the</w:t>
      </w:r>
      <w:r>
        <w:rPr>
          <w:spacing w:val="-1"/>
        </w:rPr>
        <w:t xml:space="preserve"> receptionist couldn’t answer </w:t>
      </w:r>
      <w:r>
        <w:t>Ms</w:t>
      </w:r>
      <w:r>
        <w:rPr>
          <w:spacing w:val="-2"/>
        </w:rPr>
        <w:t xml:space="preserve"> </w:t>
      </w:r>
      <w:r>
        <w:rPr>
          <w:spacing w:val="-4"/>
        </w:rPr>
        <w:t>Trajcevski’s</w:t>
      </w:r>
      <w:r>
        <w:rPr>
          <w:spacing w:val="-1"/>
        </w:rPr>
        <w:t xml:space="preserve"> questions, </w:t>
      </w:r>
      <w:r>
        <w:t>Ms</w:t>
      </w:r>
      <w:r>
        <w:rPr>
          <w:spacing w:val="-1"/>
        </w:rPr>
        <w:t xml:space="preserve"> </w:t>
      </w:r>
      <w:r>
        <w:rPr>
          <w:spacing w:val="-3"/>
        </w:rPr>
        <w:t>Trajcevski</w:t>
      </w:r>
      <w:r>
        <w:rPr>
          <w:spacing w:val="71"/>
        </w:rPr>
        <w:t xml:space="preserve"> </w:t>
      </w:r>
      <w:r>
        <w:rPr>
          <w:spacing w:val="-1"/>
        </w:rPr>
        <w:t>was</w:t>
      </w:r>
      <w:r>
        <w:t xml:space="preserve"> </w:t>
      </w:r>
      <w:r>
        <w:rPr>
          <w:spacing w:val="-2"/>
        </w:rPr>
        <w:t>transferred</w:t>
      </w:r>
      <w:r>
        <w:t xml:space="preserve"> </w:t>
      </w:r>
      <w:r>
        <w:rPr>
          <w:spacing w:val="-2"/>
        </w:rPr>
        <w:t>to</w:t>
      </w:r>
      <w:r>
        <w:t xml:space="preserve"> the </w:t>
      </w:r>
      <w:r>
        <w:rPr>
          <w:spacing w:val="-2"/>
        </w:rPr>
        <w:t>ward,</w:t>
      </w:r>
      <w:r>
        <w:t xml:space="preserve"> </w:t>
      </w:r>
      <w:r>
        <w:rPr>
          <w:spacing w:val="-1"/>
        </w:rPr>
        <w:t>where</w:t>
      </w:r>
      <w:r>
        <w:t xml:space="preserve"> she </w:t>
      </w:r>
      <w:r>
        <w:rPr>
          <w:spacing w:val="-1"/>
        </w:rPr>
        <w:t>received</w:t>
      </w:r>
      <w:r>
        <w:t xml:space="preserve"> a similar </w:t>
      </w:r>
      <w:r>
        <w:rPr>
          <w:spacing w:val="-1"/>
        </w:rPr>
        <w:t>message</w:t>
      </w:r>
      <w:r>
        <w:t xml:space="preserve"> </w:t>
      </w:r>
      <w:r>
        <w:rPr>
          <w:spacing w:val="-1"/>
        </w:rPr>
        <w:t>from</w:t>
      </w:r>
      <w:r>
        <w:t xml:space="preserve"> the</w:t>
      </w:r>
      <w:r>
        <w:rPr>
          <w:spacing w:val="31"/>
        </w:rPr>
        <w:t xml:space="preserve"> </w:t>
      </w:r>
      <w:r>
        <w:rPr>
          <w:spacing w:val="-1"/>
        </w:rPr>
        <w:t>nurses</w:t>
      </w:r>
      <w:r>
        <w:rPr>
          <w:spacing w:val="-2"/>
        </w:rPr>
        <w:t xml:space="preserve"> </w:t>
      </w:r>
      <w:r>
        <w:t>about</w:t>
      </w:r>
      <w:r>
        <w:rPr>
          <w:spacing w:val="-1"/>
        </w:rPr>
        <w:t xml:space="preserve"> </w:t>
      </w:r>
      <w:r>
        <w:t>the</w:t>
      </w:r>
      <w:r>
        <w:rPr>
          <w:spacing w:val="-2"/>
        </w:rPr>
        <w:t xml:space="preserve"> </w:t>
      </w:r>
      <w:r>
        <w:rPr>
          <w:spacing w:val="-1"/>
        </w:rPr>
        <w:t xml:space="preserve">participants’ </w:t>
      </w:r>
      <w:r>
        <w:t>lack</w:t>
      </w:r>
      <w:r>
        <w:rPr>
          <w:spacing w:val="-1"/>
        </w:rPr>
        <w:t xml:space="preserve"> </w:t>
      </w:r>
      <w:r>
        <w:t>of</w:t>
      </w:r>
      <w:r>
        <w:rPr>
          <w:spacing w:val="-2"/>
        </w:rPr>
        <w:t xml:space="preserve"> </w:t>
      </w:r>
      <w:r>
        <w:rPr>
          <w:spacing w:val="-1"/>
        </w:rPr>
        <w:t xml:space="preserve">capability to </w:t>
      </w:r>
      <w:r>
        <w:t>discuss</w:t>
      </w:r>
      <w:r>
        <w:rPr>
          <w:spacing w:val="-2"/>
        </w:rPr>
        <w:t xml:space="preserve"> </w:t>
      </w:r>
      <w:r>
        <w:t>the</w:t>
      </w:r>
      <w:r>
        <w:rPr>
          <w:spacing w:val="-1"/>
        </w:rPr>
        <w:t xml:space="preserve"> ma</w:t>
      </w:r>
      <w:r>
        <w:rPr>
          <w:spacing w:val="-2"/>
        </w:rPr>
        <w:t>tt</w:t>
      </w:r>
      <w:r>
        <w:rPr>
          <w:spacing w:val="-1"/>
        </w:rPr>
        <w:t xml:space="preserve">er </w:t>
      </w:r>
      <w:r>
        <w:t>due</w:t>
      </w:r>
      <w:r>
        <w:rPr>
          <w:spacing w:val="-2"/>
        </w:rPr>
        <w:t xml:space="preserve"> to</w:t>
      </w:r>
      <w:r>
        <w:rPr>
          <w:spacing w:val="-1"/>
        </w:rPr>
        <w:t xml:space="preserve"> </w:t>
      </w:r>
      <w:r>
        <w:t>their</w:t>
      </w:r>
    </w:p>
    <w:p w:rsidR="00E82579" w:rsidRDefault="0059021A">
      <w:pPr>
        <w:pStyle w:val="BodyText"/>
        <w:spacing w:before="4" w:line="262" w:lineRule="auto"/>
        <w:ind w:left="2093" w:right="134"/>
      </w:pPr>
      <w:r>
        <w:rPr>
          <w:spacing w:val="-1"/>
        </w:rPr>
        <w:t>impairments.</w:t>
      </w:r>
      <w:r>
        <w:t xml:space="preserve"> Assuring the </w:t>
      </w:r>
      <w:r>
        <w:rPr>
          <w:spacing w:val="-1"/>
        </w:rPr>
        <w:t>nurses</w:t>
      </w:r>
      <w:r>
        <w:t xml:space="preserve"> </w:t>
      </w:r>
      <w:r>
        <w:rPr>
          <w:spacing w:val="-1"/>
        </w:rPr>
        <w:t>that</w:t>
      </w:r>
      <w:r>
        <w:t xml:space="preserve"> she </w:t>
      </w:r>
      <w:r>
        <w:rPr>
          <w:spacing w:val="-1"/>
        </w:rPr>
        <w:t>would</w:t>
      </w:r>
      <w:r>
        <w:t xml:space="preserve"> try </w:t>
      </w:r>
      <w:r>
        <w:rPr>
          <w:spacing w:val="-2"/>
        </w:rPr>
        <w:t>to</w:t>
      </w:r>
      <w:r>
        <w:t xml:space="preserve"> discuss it with them </w:t>
      </w:r>
      <w:r>
        <w:rPr>
          <w:spacing w:val="-5"/>
        </w:rPr>
        <w:t>anyway,</w:t>
      </w:r>
      <w:r>
        <w:rPr>
          <w:spacing w:val="43"/>
        </w:rPr>
        <w:t xml:space="preserve"> </w:t>
      </w:r>
      <w:r>
        <w:rPr>
          <w:spacing w:val="-1"/>
        </w:rPr>
        <w:t>they</w:t>
      </w:r>
      <w:r>
        <w:rPr>
          <w:spacing w:val="-2"/>
        </w:rPr>
        <w:t xml:space="preserve"> </w:t>
      </w:r>
      <w:r>
        <w:rPr>
          <w:spacing w:val="-1"/>
        </w:rPr>
        <w:t xml:space="preserve">would still </w:t>
      </w:r>
      <w:r>
        <w:t>not</w:t>
      </w:r>
      <w:r>
        <w:rPr>
          <w:spacing w:val="-1"/>
        </w:rPr>
        <w:t xml:space="preserve"> allow</w:t>
      </w:r>
      <w:r>
        <w:rPr>
          <w:spacing w:val="-2"/>
        </w:rPr>
        <w:t xml:space="preserve"> </w:t>
      </w:r>
      <w:r>
        <w:t>her</w:t>
      </w:r>
      <w:r>
        <w:rPr>
          <w:spacing w:val="-1"/>
        </w:rPr>
        <w:t xml:space="preserve"> </w:t>
      </w:r>
      <w:r>
        <w:rPr>
          <w:spacing w:val="-2"/>
        </w:rPr>
        <w:t>to</w:t>
      </w:r>
      <w:r>
        <w:rPr>
          <w:spacing w:val="-1"/>
        </w:rPr>
        <w:t xml:space="preserve"> </w:t>
      </w:r>
      <w:r>
        <w:t>speak</w:t>
      </w:r>
      <w:r>
        <w:rPr>
          <w:spacing w:val="-1"/>
        </w:rPr>
        <w:t xml:space="preserve"> </w:t>
      </w:r>
      <w:r>
        <w:rPr>
          <w:spacing w:val="-2"/>
        </w:rPr>
        <w:t xml:space="preserve">to </w:t>
      </w:r>
      <w:r>
        <w:t>the</w:t>
      </w:r>
      <w:r>
        <w:rPr>
          <w:spacing w:val="-1"/>
        </w:rPr>
        <w:t xml:space="preserve"> participants.</w:t>
      </w:r>
    </w:p>
    <w:p w:rsidR="00E82579" w:rsidRDefault="0059021A">
      <w:pPr>
        <w:pStyle w:val="BodyText"/>
        <w:spacing w:before="200" w:line="262" w:lineRule="auto"/>
        <w:ind w:left="653" w:right="560"/>
      </w:pPr>
      <w:bookmarkStart w:id="253" w:name="Ms_Trajcevski_has_a_speech_impairment,_a"/>
      <w:bookmarkEnd w:id="253"/>
      <w:r>
        <w:t xml:space="preserve">Ms </w:t>
      </w:r>
      <w:r>
        <w:rPr>
          <w:spacing w:val="-3"/>
        </w:rPr>
        <w:t>Trajcevski</w:t>
      </w:r>
      <w:r>
        <w:t xml:space="preserve"> has a speech </w:t>
      </w:r>
      <w:r>
        <w:rPr>
          <w:spacing w:val="-1"/>
        </w:rPr>
        <w:t>impairment,</w:t>
      </w:r>
      <w:r>
        <w:t xml:space="preserve"> and </w:t>
      </w:r>
      <w:r>
        <w:rPr>
          <w:spacing w:val="-1"/>
        </w:rPr>
        <w:t>told</w:t>
      </w:r>
      <w:r>
        <w:t xml:space="preserve"> the jury </w:t>
      </w:r>
      <w:r>
        <w:rPr>
          <w:spacing w:val="-1"/>
        </w:rPr>
        <w:t>that</w:t>
      </w:r>
      <w:r>
        <w:t xml:space="preserve"> </w:t>
      </w:r>
      <w:r>
        <w:rPr>
          <w:spacing w:val="-1"/>
        </w:rPr>
        <w:t>because</w:t>
      </w:r>
      <w:r>
        <w:t xml:space="preserve"> she </w:t>
      </w:r>
      <w:r>
        <w:rPr>
          <w:spacing w:val="-1"/>
        </w:rPr>
        <w:t>thought</w:t>
      </w:r>
      <w:r>
        <w:t xml:space="preserve"> </w:t>
      </w:r>
      <w:r>
        <w:rPr>
          <w:spacing w:val="-1"/>
        </w:rPr>
        <w:t>that</w:t>
      </w:r>
      <w:r>
        <w:t xml:space="preserve"> her</w:t>
      </w:r>
      <w:r>
        <w:rPr>
          <w:spacing w:val="57"/>
        </w:rPr>
        <w:t xml:space="preserve"> </w:t>
      </w:r>
      <w:r>
        <w:rPr>
          <w:spacing w:val="-1"/>
        </w:rPr>
        <w:t xml:space="preserve">impairment </w:t>
      </w:r>
      <w:r>
        <w:rPr>
          <w:spacing w:val="-2"/>
        </w:rPr>
        <w:t>may</w:t>
      </w:r>
      <w:r>
        <w:t xml:space="preserve"> be</w:t>
      </w:r>
      <w:r>
        <w:rPr>
          <w:spacing w:val="-1"/>
        </w:rPr>
        <w:t xml:space="preserve"> causing</w:t>
      </w:r>
      <w:r>
        <w:t xml:space="preserve"> a</w:t>
      </w:r>
      <w:r>
        <w:rPr>
          <w:spacing w:val="-1"/>
        </w:rPr>
        <w:t xml:space="preserve"> problem</w:t>
      </w:r>
      <w:r>
        <w:t xml:space="preserve"> in either</w:t>
      </w:r>
      <w:r>
        <w:rPr>
          <w:spacing w:val="-1"/>
        </w:rPr>
        <w:t xml:space="preserve"> </w:t>
      </w:r>
      <w:r>
        <w:t xml:space="preserve">the </w:t>
      </w:r>
      <w:r>
        <w:rPr>
          <w:spacing w:val="-1"/>
        </w:rPr>
        <w:t xml:space="preserve">Stockton </w:t>
      </w:r>
      <w:r>
        <w:rPr>
          <w:spacing w:val="-2"/>
        </w:rPr>
        <w:t>sta</w:t>
      </w:r>
      <w:r>
        <w:rPr>
          <w:spacing w:val="-3"/>
        </w:rPr>
        <w:t>ff</w:t>
      </w:r>
      <w:r>
        <w:t xml:space="preserve"> </w:t>
      </w:r>
      <w:r>
        <w:rPr>
          <w:spacing w:val="-1"/>
        </w:rPr>
        <w:t>understanding</w:t>
      </w:r>
      <w:r>
        <w:t xml:space="preserve"> her</w:t>
      </w:r>
      <w:r>
        <w:rPr>
          <w:spacing w:val="-1"/>
        </w:rPr>
        <w:t xml:space="preserve"> generally</w:t>
      </w:r>
      <w:r>
        <w:rPr>
          <w:spacing w:val="45"/>
        </w:rPr>
        <w:t xml:space="preserve"> </w:t>
      </w:r>
      <w:r>
        <w:t>or</w:t>
      </w:r>
      <w:r>
        <w:rPr>
          <w:spacing w:val="-2"/>
        </w:rPr>
        <w:t xml:space="preserve"> </w:t>
      </w:r>
      <w:r>
        <w:rPr>
          <w:spacing w:val="-1"/>
        </w:rPr>
        <w:t xml:space="preserve">questioning </w:t>
      </w:r>
      <w:r>
        <w:t>h</w:t>
      </w:r>
      <w:r>
        <w:t>er</w:t>
      </w:r>
      <w:r>
        <w:rPr>
          <w:spacing w:val="-2"/>
        </w:rPr>
        <w:t xml:space="preserve"> </w:t>
      </w:r>
      <w:r>
        <w:rPr>
          <w:spacing w:val="-1"/>
        </w:rPr>
        <w:t>capability to</w:t>
      </w:r>
      <w:r>
        <w:rPr>
          <w:spacing w:val="-2"/>
        </w:rPr>
        <w:t xml:space="preserve"> </w:t>
      </w:r>
      <w:r>
        <w:t>speak</w:t>
      </w:r>
      <w:r>
        <w:rPr>
          <w:spacing w:val="-1"/>
        </w:rPr>
        <w:t xml:space="preserve"> </w:t>
      </w:r>
      <w:r>
        <w:rPr>
          <w:spacing w:val="-2"/>
        </w:rPr>
        <w:t xml:space="preserve">to </w:t>
      </w:r>
      <w:r>
        <w:rPr>
          <w:spacing w:val="-1"/>
        </w:rPr>
        <w:t xml:space="preserve">participants, </w:t>
      </w:r>
      <w:r>
        <w:t>she</w:t>
      </w:r>
      <w:r>
        <w:rPr>
          <w:spacing w:val="-2"/>
        </w:rPr>
        <w:t xml:space="preserve"> asked</w:t>
      </w:r>
      <w:r>
        <w:rPr>
          <w:spacing w:val="-1"/>
        </w:rPr>
        <w:t xml:space="preserve"> </w:t>
      </w:r>
      <w:r>
        <w:t>a</w:t>
      </w:r>
      <w:r>
        <w:rPr>
          <w:spacing w:val="-2"/>
        </w:rPr>
        <w:t xml:space="preserve"> representative</w:t>
      </w:r>
      <w:r>
        <w:rPr>
          <w:spacing w:val="-1"/>
        </w:rPr>
        <w:t xml:space="preserve"> </w:t>
      </w:r>
      <w:r>
        <w:t>with</w:t>
      </w:r>
      <w:r>
        <w:rPr>
          <w:spacing w:val="-2"/>
        </w:rPr>
        <w:t xml:space="preserve"> </w:t>
      </w:r>
      <w:r>
        <w:t>no</w:t>
      </w:r>
      <w:r>
        <w:rPr>
          <w:spacing w:val="77"/>
        </w:rPr>
        <w:t xml:space="preserve"> </w:t>
      </w:r>
      <w:r>
        <w:t>speech</w:t>
      </w:r>
      <w:r>
        <w:rPr>
          <w:spacing w:val="-1"/>
        </w:rPr>
        <w:t xml:space="preserve"> impairment, </w:t>
      </w:r>
      <w:r>
        <w:rPr>
          <w:spacing w:val="-2"/>
        </w:rPr>
        <w:t>to</w:t>
      </w:r>
      <w:r>
        <w:rPr>
          <w:spacing w:val="-1"/>
        </w:rPr>
        <w:t xml:space="preserve"> call </w:t>
      </w:r>
      <w:r>
        <w:t>on</w:t>
      </w:r>
      <w:r>
        <w:rPr>
          <w:spacing w:val="-1"/>
        </w:rPr>
        <w:t xml:space="preserve"> </w:t>
      </w:r>
      <w:r>
        <w:t>her</w:t>
      </w:r>
      <w:r>
        <w:rPr>
          <w:spacing w:val="-1"/>
        </w:rPr>
        <w:t xml:space="preserve"> </w:t>
      </w:r>
      <w:r>
        <w:t>behalf</w:t>
      </w:r>
      <w:r>
        <w:rPr>
          <w:spacing w:val="-1"/>
        </w:rPr>
        <w:t xml:space="preserve"> </w:t>
      </w:r>
      <w:r>
        <w:t>and</w:t>
      </w:r>
      <w:r>
        <w:rPr>
          <w:spacing w:val="-1"/>
        </w:rPr>
        <w:t xml:space="preserve"> </w:t>
      </w:r>
      <w:r>
        <w:t>ask</w:t>
      </w:r>
      <w:r>
        <w:rPr>
          <w:spacing w:val="-1"/>
        </w:rPr>
        <w:t xml:space="preserve"> </w:t>
      </w:r>
      <w:r>
        <w:t>the</w:t>
      </w:r>
      <w:r>
        <w:rPr>
          <w:spacing w:val="-1"/>
        </w:rPr>
        <w:t xml:space="preserve"> questions </w:t>
      </w:r>
      <w:r>
        <w:t>of the</w:t>
      </w:r>
      <w:r>
        <w:rPr>
          <w:spacing w:val="-1"/>
        </w:rPr>
        <w:t xml:space="preserve"> participants </w:t>
      </w:r>
      <w:r>
        <w:rPr>
          <w:spacing w:val="-2"/>
        </w:rPr>
        <w:t>for</w:t>
      </w:r>
      <w:r>
        <w:rPr>
          <w:spacing w:val="-1"/>
        </w:rPr>
        <w:t xml:space="preserve"> </w:t>
      </w:r>
      <w:r>
        <w:rPr>
          <w:spacing w:val="-7"/>
        </w:rPr>
        <w:t>her.</w:t>
      </w:r>
      <w:r>
        <w:rPr>
          <w:spacing w:val="-1"/>
        </w:rPr>
        <w:t xml:space="preserve"> </w:t>
      </w:r>
      <w:r>
        <w:t>This</w:t>
      </w:r>
    </w:p>
    <w:p w:rsidR="00E82579" w:rsidRDefault="0059021A">
      <w:pPr>
        <w:pStyle w:val="BodyText"/>
        <w:spacing w:line="262" w:lineRule="auto"/>
        <w:ind w:left="653" w:right="156"/>
      </w:pPr>
      <w:r>
        <w:rPr>
          <w:spacing w:val="-2"/>
        </w:rPr>
        <w:t>representative</w:t>
      </w:r>
      <w:r>
        <w:rPr>
          <w:spacing w:val="-1"/>
        </w:rPr>
        <w:t xml:space="preserve"> was</w:t>
      </w:r>
      <w:r>
        <w:t xml:space="preserve"> </w:t>
      </w:r>
      <w:r>
        <w:rPr>
          <w:spacing w:val="-1"/>
        </w:rPr>
        <w:t>met</w:t>
      </w:r>
      <w:r>
        <w:t xml:space="preserve"> with the same </w:t>
      </w:r>
      <w:r>
        <w:rPr>
          <w:spacing w:val="-1"/>
        </w:rPr>
        <w:t xml:space="preserve">problem, </w:t>
      </w:r>
      <w:r>
        <w:t xml:space="preserve">and had the same </w:t>
      </w:r>
      <w:r>
        <w:rPr>
          <w:spacing w:val="-1"/>
        </w:rPr>
        <w:t>experience</w:t>
      </w:r>
      <w:r>
        <w:t xml:space="preserve"> of</w:t>
      </w:r>
      <w:r>
        <w:rPr>
          <w:spacing w:val="-1"/>
        </w:rPr>
        <w:t xml:space="preserve"> </w:t>
      </w:r>
      <w:r>
        <w:t xml:space="preserve">being </w:t>
      </w:r>
      <w:r>
        <w:rPr>
          <w:spacing w:val="-2"/>
        </w:rPr>
        <w:t>blocked</w:t>
      </w:r>
      <w:r>
        <w:t xml:space="preserve"> </w:t>
      </w:r>
      <w:r>
        <w:rPr>
          <w:spacing w:val="-1"/>
        </w:rPr>
        <w:t>by</w:t>
      </w:r>
      <w:r>
        <w:rPr>
          <w:spacing w:val="51"/>
        </w:rPr>
        <w:t xml:space="preserve"> </w:t>
      </w:r>
      <w:r>
        <w:rPr>
          <w:spacing w:val="-2"/>
        </w:rPr>
        <w:t>sta</w:t>
      </w:r>
      <w:r>
        <w:rPr>
          <w:spacing w:val="-3"/>
        </w:rPr>
        <w:t>ff</w:t>
      </w:r>
      <w:r>
        <w:rPr>
          <w:spacing w:val="-1"/>
        </w:rPr>
        <w:t xml:space="preserve"> </w:t>
      </w:r>
      <w:r>
        <w:t>and</w:t>
      </w:r>
      <w:r>
        <w:rPr>
          <w:spacing w:val="-1"/>
        </w:rPr>
        <w:t xml:space="preserve"> </w:t>
      </w:r>
      <w:r>
        <w:t>not</w:t>
      </w:r>
      <w:r>
        <w:rPr>
          <w:spacing w:val="-1"/>
        </w:rPr>
        <w:t xml:space="preserve"> </w:t>
      </w:r>
      <w:r>
        <w:t>being</w:t>
      </w:r>
      <w:r>
        <w:rPr>
          <w:spacing w:val="-1"/>
        </w:rPr>
        <w:t xml:space="preserve"> </w:t>
      </w:r>
      <w:r>
        <w:t>able</w:t>
      </w:r>
      <w:r>
        <w:rPr>
          <w:spacing w:val="-1"/>
        </w:rPr>
        <w:t xml:space="preserve"> to </w:t>
      </w:r>
      <w:r>
        <w:t>speak</w:t>
      </w:r>
      <w:r>
        <w:rPr>
          <w:spacing w:val="-1"/>
        </w:rPr>
        <w:t xml:space="preserve"> </w:t>
      </w:r>
      <w:r>
        <w:rPr>
          <w:spacing w:val="-2"/>
        </w:rPr>
        <w:t>to</w:t>
      </w:r>
      <w:r>
        <w:rPr>
          <w:spacing w:val="-1"/>
        </w:rPr>
        <w:t xml:space="preserve"> </w:t>
      </w:r>
      <w:r>
        <w:t>the</w:t>
      </w:r>
      <w:r>
        <w:rPr>
          <w:spacing w:val="-1"/>
        </w:rPr>
        <w:t xml:space="preserve"> participants</w:t>
      </w:r>
      <w:r>
        <w:t xml:space="preserve"> </w:t>
      </w:r>
      <w:r>
        <w:rPr>
          <w:spacing w:val="-2"/>
        </w:rPr>
        <w:t>at</w:t>
      </w:r>
      <w:r>
        <w:rPr>
          <w:spacing w:val="-1"/>
        </w:rPr>
        <w:t xml:space="preserve"> </w:t>
      </w:r>
      <w:r>
        <w:t>all.</w:t>
      </w:r>
      <w:r>
        <w:rPr>
          <w:spacing w:val="-1"/>
        </w:rPr>
        <w:t xml:space="preserve"> </w:t>
      </w:r>
      <w:r>
        <w:t>As</w:t>
      </w:r>
      <w:r>
        <w:rPr>
          <w:spacing w:val="-1"/>
        </w:rPr>
        <w:t xml:space="preserve"> </w:t>
      </w:r>
      <w:r>
        <w:t>such,</w:t>
      </w:r>
      <w:r>
        <w:rPr>
          <w:spacing w:val="-1"/>
        </w:rPr>
        <w:t xml:space="preserve"> </w:t>
      </w:r>
      <w:r>
        <w:t>Ms</w:t>
      </w:r>
      <w:r>
        <w:rPr>
          <w:spacing w:val="-1"/>
        </w:rPr>
        <w:t xml:space="preserve"> </w:t>
      </w:r>
      <w:r>
        <w:rPr>
          <w:spacing w:val="-3"/>
        </w:rPr>
        <w:t>Trajcevski</w:t>
      </w:r>
      <w:r>
        <w:rPr>
          <w:spacing w:val="-1"/>
        </w:rPr>
        <w:t xml:space="preserve"> concluded that</w:t>
      </w:r>
      <w:r>
        <w:rPr>
          <w:spacing w:val="59"/>
        </w:rPr>
        <w:t xml:space="preserve"> </w:t>
      </w:r>
      <w:r>
        <w:t>her</w:t>
      </w:r>
      <w:r>
        <w:rPr>
          <w:spacing w:val="-1"/>
        </w:rPr>
        <w:t xml:space="preserve"> </w:t>
      </w:r>
      <w:r>
        <w:t>speech</w:t>
      </w:r>
      <w:r>
        <w:rPr>
          <w:spacing w:val="-1"/>
        </w:rPr>
        <w:t xml:space="preserve"> impairment</w:t>
      </w:r>
      <w:r>
        <w:t xml:space="preserve"> had</w:t>
      </w:r>
      <w:r>
        <w:rPr>
          <w:spacing w:val="-1"/>
        </w:rPr>
        <w:t xml:space="preserve"> </w:t>
      </w:r>
      <w:r>
        <w:t>nothing</w:t>
      </w:r>
      <w:r>
        <w:rPr>
          <w:spacing w:val="-1"/>
        </w:rPr>
        <w:t xml:space="preserve"> to</w:t>
      </w:r>
      <w:r>
        <w:t xml:space="preserve"> do</w:t>
      </w:r>
      <w:r>
        <w:rPr>
          <w:spacing w:val="-1"/>
        </w:rPr>
        <w:t xml:space="preserve"> </w:t>
      </w:r>
      <w:r>
        <w:t>with</w:t>
      </w:r>
      <w:r>
        <w:rPr>
          <w:spacing w:val="-1"/>
        </w:rPr>
        <w:t xml:space="preserve"> </w:t>
      </w:r>
      <w:r>
        <w:t>her inability</w:t>
      </w:r>
      <w:r>
        <w:rPr>
          <w:spacing w:val="-1"/>
        </w:rPr>
        <w:t xml:space="preserve"> to </w:t>
      </w:r>
      <w:r>
        <w:t>access NDIS</w:t>
      </w:r>
      <w:r>
        <w:rPr>
          <w:spacing w:val="-1"/>
        </w:rPr>
        <w:t xml:space="preserve"> participants </w:t>
      </w:r>
      <w:r>
        <w:rPr>
          <w:spacing w:val="-2"/>
        </w:rPr>
        <w:t>at</w:t>
      </w:r>
      <w:r>
        <w:t xml:space="preserve"> </w:t>
      </w:r>
      <w:r>
        <w:rPr>
          <w:spacing w:val="-1"/>
        </w:rPr>
        <w:t>Stockton</w:t>
      </w:r>
      <w:r>
        <w:rPr>
          <w:spacing w:val="37"/>
        </w:rPr>
        <w:t xml:space="preserve"> </w:t>
      </w:r>
      <w:r>
        <w:rPr>
          <w:spacing w:val="-2"/>
        </w:rPr>
        <w:t>to</w:t>
      </w:r>
      <w:r>
        <w:t xml:space="preserve"> ask their </w:t>
      </w:r>
      <w:r>
        <w:rPr>
          <w:spacing w:val="-1"/>
        </w:rPr>
        <w:t>views</w:t>
      </w:r>
      <w:r>
        <w:t xml:space="preserve"> on the NDIS.</w:t>
      </w:r>
    </w:p>
    <w:p w:rsidR="00E82579" w:rsidRDefault="0059021A">
      <w:pPr>
        <w:pStyle w:val="BodyText"/>
        <w:spacing w:before="200" w:line="262" w:lineRule="auto"/>
        <w:ind w:left="653" w:right="134"/>
      </w:pPr>
      <w:bookmarkStart w:id="254" w:name="The_jury_concluded_from_this_that_the_st"/>
      <w:bookmarkEnd w:id="254"/>
      <w:r>
        <w:t>The</w:t>
      </w:r>
      <w:r>
        <w:rPr>
          <w:spacing w:val="-1"/>
        </w:rPr>
        <w:t xml:space="preserve"> </w:t>
      </w:r>
      <w:r>
        <w:t>jury</w:t>
      </w:r>
      <w:r>
        <w:rPr>
          <w:spacing w:val="-1"/>
        </w:rPr>
        <w:t xml:space="preserve"> concl</w:t>
      </w:r>
      <w:r>
        <w:rPr>
          <w:spacing w:val="-1"/>
        </w:rPr>
        <w:t xml:space="preserve">uded from </w:t>
      </w:r>
      <w:r>
        <w:t>this</w:t>
      </w:r>
      <w:r>
        <w:rPr>
          <w:spacing w:val="-1"/>
        </w:rPr>
        <w:t xml:space="preserve"> that </w:t>
      </w:r>
      <w:r>
        <w:t>the</w:t>
      </w:r>
      <w:r>
        <w:rPr>
          <w:spacing w:val="-1"/>
        </w:rPr>
        <w:t xml:space="preserve"> </w:t>
      </w:r>
      <w:r>
        <w:rPr>
          <w:spacing w:val="-2"/>
        </w:rPr>
        <w:t>sta</w:t>
      </w:r>
      <w:r>
        <w:rPr>
          <w:spacing w:val="-3"/>
        </w:rPr>
        <w:t>ff</w:t>
      </w:r>
      <w:r>
        <w:rPr>
          <w:spacing w:val="-1"/>
        </w:rPr>
        <w:t xml:space="preserve"> </w:t>
      </w:r>
      <w:r>
        <w:rPr>
          <w:spacing w:val="-2"/>
        </w:rPr>
        <w:t>at</w:t>
      </w:r>
      <w:r>
        <w:rPr>
          <w:spacing w:val="-1"/>
        </w:rPr>
        <w:t xml:space="preserve"> Stockton </w:t>
      </w:r>
      <w:r>
        <w:t>did</w:t>
      </w:r>
      <w:r>
        <w:rPr>
          <w:spacing w:val="-1"/>
        </w:rPr>
        <w:t xml:space="preserve"> </w:t>
      </w:r>
      <w:r>
        <w:t>not</w:t>
      </w:r>
      <w:r>
        <w:rPr>
          <w:spacing w:val="-1"/>
        </w:rPr>
        <w:t xml:space="preserve"> </w:t>
      </w:r>
      <w:r>
        <w:rPr>
          <w:spacing w:val="-2"/>
        </w:rPr>
        <w:t>want</w:t>
      </w:r>
      <w:r>
        <w:rPr>
          <w:spacing w:val="-1"/>
        </w:rPr>
        <w:t xml:space="preserve"> </w:t>
      </w:r>
      <w:r>
        <w:t>the</w:t>
      </w:r>
      <w:r>
        <w:rPr>
          <w:spacing w:val="-1"/>
        </w:rPr>
        <w:t xml:space="preserve"> participant residents </w:t>
      </w:r>
      <w:r>
        <w:rPr>
          <w:spacing w:val="-2"/>
        </w:rPr>
        <w:t>to</w:t>
      </w:r>
      <w:r>
        <w:rPr>
          <w:spacing w:val="53"/>
        </w:rPr>
        <w:t xml:space="preserve"> </w:t>
      </w:r>
      <w:r>
        <w:t>speak</w:t>
      </w:r>
      <w:r>
        <w:rPr>
          <w:spacing w:val="-1"/>
        </w:rPr>
        <w:t xml:space="preserve"> </w:t>
      </w:r>
      <w:r>
        <w:t>with</w:t>
      </w:r>
      <w:r>
        <w:rPr>
          <w:spacing w:val="-1"/>
        </w:rPr>
        <w:t xml:space="preserve"> </w:t>
      </w:r>
      <w:r>
        <w:t xml:space="preserve">the </w:t>
      </w:r>
      <w:r>
        <w:rPr>
          <w:spacing w:val="-2"/>
        </w:rPr>
        <w:t>advocate</w:t>
      </w:r>
      <w:r>
        <w:rPr>
          <w:spacing w:val="-1"/>
        </w:rPr>
        <w:t xml:space="preserve"> </w:t>
      </w:r>
      <w:r>
        <w:t>witness about</w:t>
      </w:r>
      <w:r>
        <w:rPr>
          <w:spacing w:val="-1"/>
        </w:rPr>
        <w:t xml:space="preserve"> </w:t>
      </w:r>
      <w:r>
        <w:t>the NDIS.</w:t>
      </w:r>
      <w:r>
        <w:rPr>
          <w:spacing w:val="-1"/>
        </w:rPr>
        <w:t xml:space="preserve"> </w:t>
      </w:r>
      <w:r>
        <w:t xml:space="preserve">This </w:t>
      </w:r>
      <w:r>
        <w:rPr>
          <w:spacing w:val="-1"/>
        </w:rPr>
        <w:t xml:space="preserve">raises </w:t>
      </w:r>
      <w:r>
        <w:rPr>
          <w:spacing w:val="-2"/>
        </w:rPr>
        <w:t>several</w:t>
      </w:r>
      <w:r>
        <w:t xml:space="preserve"> issues</w:t>
      </w:r>
      <w:r>
        <w:rPr>
          <w:spacing w:val="-1"/>
        </w:rPr>
        <w:t xml:space="preserve"> </w:t>
      </w:r>
      <w:r>
        <w:t>about the</w:t>
      </w:r>
      <w:r>
        <w:rPr>
          <w:spacing w:val="-1"/>
        </w:rPr>
        <w:t xml:space="preserve"> transition</w:t>
      </w:r>
      <w:r>
        <w:t xml:space="preserve"> of</w:t>
      </w:r>
      <w:r>
        <w:rPr>
          <w:spacing w:val="29"/>
        </w:rPr>
        <w:t xml:space="preserve"> </w:t>
      </w:r>
      <w:r>
        <w:rPr>
          <w:spacing w:val="-1"/>
        </w:rPr>
        <w:t xml:space="preserve">power </w:t>
      </w:r>
      <w:r>
        <w:rPr>
          <w:spacing w:val="-2"/>
        </w:rPr>
        <w:t>from</w:t>
      </w:r>
      <w:r>
        <w:rPr>
          <w:spacing w:val="-1"/>
        </w:rPr>
        <w:t xml:space="preserve"> </w:t>
      </w:r>
      <w:r>
        <w:t xml:space="preserve">the </w:t>
      </w:r>
      <w:r>
        <w:rPr>
          <w:spacing w:val="-1"/>
        </w:rPr>
        <w:t xml:space="preserve">current </w:t>
      </w:r>
      <w:r>
        <w:t>service</w:t>
      </w:r>
      <w:r>
        <w:rPr>
          <w:spacing w:val="-1"/>
        </w:rPr>
        <w:t xml:space="preserve"> </w:t>
      </w:r>
      <w:r>
        <w:rPr>
          <w:spacing w:val="-2"/>
        </w:rPr>
        <w:t>providers</w:t>
      </w:r>
      <w:r>
        <w:t xml:space="preserve"> </w:t>
      </w:r>
      <w:r>
        <w:rPr>
          <w:spacing w:val="-2"/>
        </w:rPr>
        <w:t>to</w:t>
      </w:r>
      <w:r>
        <w:rPr>
          <w:spacing w:val="-1"/>
        </w:rPr>
        <w:t xml:space="preserve"> </w:t>
      </w:r>
      <w:r>
        <w:t>the</w:t>
      </w:r>
      <w:r>
        <w:rPr>
          <w:spacing w:val="-1"/>
        </w:rPr>
        <w:t xml:space="preserve"> </w:t>
      </w:r>
      <w:r>
        <w:t xml:space="preserve">NDIS </w:t>
      </w:r>
      <w:r>
        <w:rPr>
          <w:spacing w:val="-1"/>
        </w:rPr>
        <w:t xml:space="preserve">participants, </w:t>
      </w:r>
      <w:r>
        <w:t>based</w:t>
      </w:r>
      <w:r>
        <w:rPr>
          <w:spacing w:val="-1"/>
        </w:rPr>
        <w:t xml:space="preserve"> </w:t>
      </w:r>
      <w:r>
        <w:t>on the</w:t>
      </w:r>
      <w:r>
        <w:rPr>
          <w:spacing w:val="-1"/>
        </w:rPr>
        <w:t xml:space="preserve"> change from</w:t>
      </w:r>
      <w:r>
        <w:t xml:space="preserve"> the</w:t>
      </w:r>
      <w:r>
        <w:rPr>
          <w:spacing w:val="61"/>
        </w:rPr>
        <w:t xml:space="preserve"> </w:t>
      </w:r>
      <w:r>
        <w:t>block</w:t>
      </w:r>
      <w:r>
        <w:rPr>
          <w:spacing w:val="-1"/>
        </w:rPr>
        <w:t xml:space="preserve"> </w:t>
      </w:r>
      <w:r>
        <w:t>funding</w:t>
      </w:r>
      <w:r>
        <w:rPr>
          <w:spacing w:val="-1"/>
        </w:rPr>
        <w:t xml:space="preserve"> </w:t>
      </w:r>
      <w:r>
        <w:t>model</w:t>
      </w:r>
      <w:r>
        <w:rPr>
          <w:spacing w:val="-1"/>
        </w:rPr>
        <w:t xml:space="preserve"> to </w:t>
      </w:r>
      <w:r>
        <w:t>the NDIS</w:t>
      </w:r>
      <w:r>
        <w:rPr>
          <w:spacing w:val="-1"/>
        </w:rPr>
        <w:t xml:space="preserve"> participant </w:t>
      </w:r>
      <w:r>
        <w:t>funding</w:t>
      </w:r>
      <w:r>
        <w:rPr>
          <w:spacing w:val="-1"/>
        </w:rPr>
        <w:t xml:space="preserve"> controlled</w:t>
      </w:r>
      <w:r>
        <w:t xml:space="preserve"> model.</w:t>
      </w:r>
      <w:r>
        <w:rPr>
          <w:spacing w:val="-1"/>
        </w:rPr>
        <w:t xml:space="preserve"> </w:t>
      </w:r>
      <w:r>
        <w:t>These</w:t>
      </w:r>
      <w:r>
        <w:rPr>
          <w:spacing w:val="-1"/>
        </w:rPr>
        <w:t xml:space="preserve"> </w:t>
      </w:r>
      <w:r>
        <w:t>issues</w:t>
      </w:r>
      <w:r>
        <w:rPr>
          <w:spacing w:val="-1"/>
        </w:rPr>
        <w:t xml:space="preserve"> are</w:t>
      </w:r>
      <w:r>
        <w:t xml:space="preserve"> discussed</w:t>
      </w:r>
      <w:r>
        <w:rPr>
          <w:spacing w:val="21"/>
        </w:rPr>
        <w:t xml:space="preserve"> </w:t>
      </w:r>
      <w:r>
        <w:t>in</w:t>
      </w:r>
      <w:r>
        <w:rPr>
          <w:spacing w:val="-3"/>
        </w:rPr>
        <w:t xml:space="preserve"> </w:t>
      </w:r>
      <w:r>
        <w:t>the</w:t>
      </w:r>
      <w:r>
        <w:rPr>
          <w:spacing w:val="-3"/>
        </w:rPr>
        <w:t xml:space="preserve"> </w:t>
      </w:r>
      <w:r>
        <w:rPr>
          <w:spacing w:val="-1"/>
        </w:rPr>
        <w:t>recommendations.</w:t>
      </w:r>
    </w:p>
    <w:p w:rsidR="00E82579" w:rsidRDefault="0059021A">
      <w:pPr>
        <w:pStyle w:val="BodyText"/>
        <w:spacing w:before="200"/>
        <w:ind w:left="653"/>
      </w:pPr>
      <w:bookmarkStart w:id="255" w:name="It_is_also_concerning_that_people_with_d"/>
      <w:bookmarkEnd w:id="255"/>
      <w:r>
        <w:t>It</w:t>
      </w:r>
      <w:r>
        <w:rPr>
          <w:spacing w:val="-1"/>
        </w:rPr>
        <w:t xml:space="preserve"> </w:t>
      </w:r>
      <w:r>
        <w:t xml:space="preserve">is also </w:t>
      </w:r>
      <w:r>
        <w:rPr>
          <w:spacing w:val="-1"/>
        </w:rPr>
        <w:t>concerning that</w:t>
      </w:r>
      <w:r>
        <w:t xml:space="preserve"> people with disability</w:t>
      </w:r>
      <w:r>
        <w:rPr>
          <w:spacing w:val="-1"/>
        </w:rPr>
        <w:t xml:space="preserve"> </w:t>
      </w:r>
      <w:r>
        <w:t xml:space="preserve">living in </w:t>
      </w:r>
      <w:r>
        <w:rPr>
          <w:spacing w:val="-1"/>
        </w:rPr>
        <w:t>shared accommodation</w:t>
      </w:r>
      <w:r>
        <w:t xml:space="preserve"> </w:t>
      </w:r>
      <w:r>
        <w:rPr>
          <w:spacing w:val="-2"/>
        </w:rPr>
        <w:t>may</w:t>
      </w:r>
      <w:r>
        <w:t xml:space="preserve"> not </w:t>
      </w:r>
      <w:r>
        <w:rPr>
          <w:spacing w:val="-2"/>
        </w:rPr>
        <w:t>have</w:t>
      </w:r>
    </w:p>
    <w:p w:rsidR="00E82579" w:rsidRDefault="0059021A">
      <w:pPr>
        <w:pStyle w:val="BodyText"/>
        <w:spacing w:before="27" w:line="262" w:lineRule="auto"/>
        <w:ind w:left="653" w:right="156"/>
      </w:pPr>
      <w:r>
        <w:t>the</w:t>
      </w:r>
      <w:r>
        <w:rPr>
          <w:spacing w:val="-1"/>
        </w:rPr>
        <w:t xml:space="preserve"> </w:t>
      </w:r>
      <w:r>
        <w:t>same</w:t>
      </w:r>
      <w:r>
        <w:rPr>
          <w:spacing w:val="-1"/>
        </w:rPr>
        <w:t xml:space="preserve"> voice </w:t>
      </w:r>
      <w:r>
        <w:t>as</w:t>
      </w:r>
      <w:r>
        <w:rPr>
          <w:spacing w:val="-1"/>
        </w:rPr>
        <w:t xml:space="preserve"> others</w:t>
      </w:r>
      <w:r>
        <w:t xml:space="preserve"> in</w:t>
      </w:r>
      <w:r>
        <w:rPr>
          <w:spacing w:val="-1"/>
        </w:rPr>
        <w:t xml:space="preserve"> </w:t>
      </w:r>
      <w:r>
        <w:t>the</w:t>
      </w:r>
      <w:r>
        <w:rPr>
          <w:spacing w:val="-1"/>
        </w:rPr>
        <w:t xml:space="preserve"> community </w:t>
      </w:r>
      <w:r>
        <w:t>if</w:t>
      </w:r>
      <w:r>
        <w:rPr>
          <w:spacing w:val="-1"/>
        </w:rPr>
        <w:t xml:space="preserve"> they</w:t>
      </w:r>
      <w:r>
        <w:t xml:space="preserve"> need</w:t>
      </w:r>
      <w:r>
        <w:rPr>
          <w:spacing w:val="-1"/>
        </w:rPr>
        <w:t xml:space="preserve"> </w:t>
      </w:r>
      <w:r>
        <w:rPr>
          <w:spacing w:val="-2"/>
        </w:rPr>
        <w:t>to</w:t>
      </w:r>
      <w:r>
        <w:rPr>
          <w:spacing w:val="-1"/>
        </w:rPr>
        <w:t xml:space="preserve"> raise </w:t>
      </w:r>
      <w:r>
        <w:rPr>
          <w:spacing w:val="-2"/>
        </w:rPr>
        <w:t>any</w:t>
      </w:r>
      <w:r>
        <w:t xml:space="preserve"> issues.</w:t>
      </w:r>
      <w:r>
        <w:rPr>
          <w:spacing w:val="-1"/>
        </w:rPr>
        <w:t xml:space="preserve"> </w:t>
      </w:r>
      <w:r>
        <w:t>Putting</w:t>
      </w:r>
      <w:r>
        <w:rPr>
          <w:spacing w:val="-1"/>
        </w:rPr>
        <w:t xml:space="preserve"> </w:t>
      </w:r>
      <w:r>
        <w:t>people</w:t>
      </w:r>
      <w:r>
        <w:rPr>
          <w:spacing w:val="-1"/>
        </w:rPr>
        <w:t xml:space="preserve"> at </w:t>
      </w:r>
      <w:r>
        <w:t>the</w:t>
      </w:r>
      <w:r>
        <w:rPr>
          <w:spacing w:val="31"/>
        </w:rPr>
        <w:t xml:space="preserve"> </w:t>
      </w:r>
      <w:r>
        <w:rPr>
          <w:spacing w:val="-2"/>
        </w:rPr>
        <w:t>centre</w:t>
      </w:r>
      <w:r>
        <w:t xml:space="preserve"> of </w:t>
      </w:r>
      <w:r>
        <w:rPr>
          <w:spacing w:val="-2"/>
        </w:rPr>
        <w:t>control,</w:t>
      </w:r>
      <w:r>
        <w:t xml:space="preserve"> as a </w:t>
      </w:r>
      <w:r>
        <w:rPr>
          <w:spacing w:val="-1"/>
        </w:rPr>
        <w:t>tenet</w:t>
      </w:r>
      <w:r>
        <w:t xml:space="preserve"> of the NDIS, will </w:t>
      </w:r>
      <w:r>
        <w:rPr>
          <w:spacing w:val="-1"/>
        </w:rPr>
        <w:t>go</w:t>
      </w:r>
      <w:r>
        <w:t xml:space="preserve"> some </w:t>
      </w:r>
      <w:r>
        <w:rPr>
          <w:spacing w:val="-3"/>
        </w:rPr>
        <w:t>way</w:t>
      </w:r>
      <w:r>
        <w:t xml:space="preserve"> </w:t>
      </w:r>
      <w:r>
        <w:rPr>
          <w:spacing w:val="-2"/>
        </w:rPr>
        <w:t>to</w:t>
      </w:r>
      <w:r>
        <w:t xml:space="preserve"> </w:t>
      </w:r>
      <w:r>
        <w:rPr>
          <w:spacing w:val="-1"/>
        </w:rPr>
        <w:t>addressing</w:t>
      </w:r>
      <w:r>
        <w:t xml:space="preserve"> this issue.</w:t>
      </w:r>
    </w:p>
    <w:p w:rsidR="00E82579" w:rsidRDefault="0059021A">
      <w:pPr>
        <w:pStyle w:val="BodyText"/>
        <w:spacing w:before="200" w:line="262" w:lineRule="auto"/>
        <w:ind w:left="653" w:right="156"/>
      </w:pPr>
      <w:bookmarkStart w:id="256" w:name="While_the_jury_managed_to_develop_a_comp"/>
      <w:bookmarkEnd w:id="256"/>
      <w:r>
        <w:t>While</w:t>
      </w:r>
      <w:r>
        <w:rPr>
          <w:spacing w:val="-1"/>
        </w:rPr>
        <w:t xml:space="preserve"> </w:t>
      </w:r>
      <w:r>
        <w:t>the jury</w:t>
      </w:r>
      <w:r>
        <w:rPr>
          <w:spacing w:val="-1"/>
        </w:rPr>
        <w:t xml:space="preserve"> managed</w:t>
      </w:r>
      <w:r>
        <w:t xml:space="preserve"> </w:t>
      </w:r>
      <w:r>
        <w:rPr>
          <w:spacing w:val="-2"/>
        </w:rPr>
        <w:t>to</w:t>
      </w:r>
      <w:r>
        <w:t xml:space="preserve"> </w:t>
      </w:r>
      <w:r>
        <w:rPr>
          <w:spacing w:val="-1"/>
        </w:rPr>
        <w:t xml:space="preserve">develop </w:t>
      </w:r>
      <w:r>
        <w:t xml:space="preserve">a </w:t>
      </w:r>
      <w:r>
        <w:rPr>
          <w:spacing w:val="-1"/>
        </w:rPr>
        <w:t>comprehensive</w:t>
      </w:r>
      <w:r>
        <w:t xml:space="preserve"> </w:t>
      </w:r>
      <w:r>
        <w:rPr>
          <w:spacing w:val="-1"/>
        </w:rPr>
        <w:t xml:space="preserve">set </w:t>
      </w:r>
      <w:r>
        <w:t xml:space="preserve">of </w:t>
      </w:r>
      <w:r>
        <w:rPr>
          <w:spacing w:val="-1"/>
        </w:rPr>
        <w:t>responses</w:t>
      </w:r>
      <w:r>
        <w:t xml:space="preserve"> </w:t>
      </w:r>
      <w:r>
        <w:rPr>
          <w:spacing w:val="-2"/>
        </w:rPr>
        <w:t>to</w:t>
      </w:r>
      <w:r>
        <w:rPr>
          <w:spacing w:val="-1"/>
        </w:rPr>
        <w:t xml:space="preserve"> </w:t>
      </w:r>
      <w:r>
        <w:t xml:space="preserve">the </w:t>
      </w:r>
      <w:r>
        <w:rPr>
          <w:spacing w:val="-1"/>
        </w:rPr>
        <w:t>questions</w:t>
      </w:r>
      <w:r>
        <w:t xml:space="preserve"> </w:t>
      </w:r>
      <w:r>
        <w:rPr>
          <w:spacing w:val="-2"/>
        </w:rPr>
        <w:t>asked</w:t>
      </w:r>
      <w:r>
        <w:rPr>
          <w:spacing w:val="-2"/>
        </w:rPr>
        <w:t>,</w:t>
      </w:r>
      <w:r>
        <w:rPr>
          <w:spacing w:val="59"/>
        </w:rPr>
        <w:t xml:space="preserve"> </w:t>
      </w:r>
      <w:r>
        <w:rPr>
          <w:spacing w:val="-1"/>
        </w:rPr>
        <w:t xml:space="preserve">through completing </w:t>
      </w:r>
      <w:r>
        <w:t xml:space="preserve">the </w:t>
      </w:r>
      <w:r>
        <w:rPr>
          <w:spacing w:val="-1"/>
        </w:rPr>
        <w:t xml:space="preserve">report </w:t>
      </w:r>
      <w:r>
        <w:t>in</w:t>
      </w:r>
      <w:r>
        <w:rPr>
          <w:spacing w:val="-1"/>
        </w:rPr>
        <w:t xml:space="preserve"> </w:t>
      </w:r>
      <w:r>
        <w:t xml:space="preserve">their </w:t>
      </w:r>
      <w:r>
        <w:rPr>
          <w:spacing w:val="-1"/>
        </w:rPr>
        <w:t xml:space="preserve">own </w:t>
      </w:r>
      <w:r>
        <w:t>time</w:t>
      </w:r>
      <w:r>
        <w:rPr>
          <w:spacing w:val="-1"/>
        </w:rPr>
        <w:t xml:space="preserve"> </w:t>
      </w:r>
      <w:r>
        <w:t>outside the</w:t>
      </w:r>
      <w:r>
        <w:rPr>
          <w:spacing w:val="-1"/>
        </w:rPr>
        <w:t xml:space="preserve"> </w:t>
      </w:r>
      <w:r>
        <w:rPr>
          <w:spacing w:val="-2"/>
        </w:rPr>
        <w:t>face-to-face</w:t>
      </w:r>
      <w:r>
        <w:t xml:space="preserve"> sessions,</w:t>
      </w:r>
      <w:r>
        <w:rPr>
          <w:spacing w:val="-1"/>
        </w:rPr>
        <w:t xml:space="preserve"> they believed</w:t>
      </w:r>
      <w:r>
        <w:rPr>
          <w:spacing w:val="55"/>
        </w:rPr>
        <w:t xml:space="preserve"> </w:t>
      </w:r>
      <w:r>
        <w:rPr>
          <w:spacing w:val="-1"/>
        </w:rPr>
        <w:t xml:space="preserve">that </w:t>
      </w:r>
      <w:r>
        <w:rPr>
          <w:spacing w:val="-2"/>
        </w:rPr>
        <w:t>greater</w:t>
      </w:r>
      <w:r>
        <w:rPr>
          <w:spacing w:val="-1"/>
        </w:rPr>
        <w:t xml:space="preserve"> deliberation </w:t>
      </w:r>
      <w:r>
        <w:t>time</w:t>
      </w:r>
      <w:r>
        <w:rPr>
          <w:spacing w:val="-1"/>
        </w:rPr>
        <w:t xml:space="preserve"> would </w:t>
      </w:r>
      <w:r>
        <w:rPr>
          <w:spacing w:val="-2"/>
        </w:rPr>
        <w:t>have</w:t>
      </w:r>
      <w:r>
        <w:rPr>
          <w:spacing w:val="-1"/>
        </w:rPr>
        <w:t xml:space="preserve"> </w:t>
      </w:r>
      <w:r>
        <w:t>been</w:t>
      </w:r>
      <w:r>
        <w:rPr>
          <w:spacing w:val="-1"/>
        </w:rPr>
        <w:t xml:space="preserve"> beneficial. </w:t>
      </w:r>
      <w:r>
        <w:t>All</w:t>
      </w:r>
      <w:r>
        <w:rPr>
          <w:spacing w:val="-1"/>
        </w:rPr>
        <w:t xml:space="preserve"> </w:t>
      </w:r>
      <w:r>
        <w:rPr>
          <w:spacing w:val="-2"/>
        </w:rPr>
        <w:t>jurors</w:t>
      </w:r>
      <w:r>
        <w:rPr>
          <w:spacing w:val="-1"/>
        </w:rPr>
        <w:t xml:space="preserve"> </w:t>
      </w:r>
      <w:r>
        <w:t>had</w:t>
      </w:r>
      <w:r>
        <w:rPr>
          <w:spacing w:val="-1"/>
        </w:rPr>
        <w:t xml:space="preserve"> </w:t>
      </w:r>
      <w:r>
        <w:t>access</w:t>
      </w:r>
      <w:r>
        <w:rPr>
          <w:spacing w:val="-1"/>
        </w:rPr>
        <w:t xml:space="preserve"> </w:t>
      </w:r>
      <w:r>
        <w:rPr>
          <w:spacing w:val="-2"/>
        </w:rPr>
        <w:t>to</w:t>
      </w:r>
      <w:r>
        <w:rPr>
          <w:spacing w:val="-1"/>
        </w:rPr>
        <w:t xml:space="preserve"> </w:t>
      </w:r>
      <w:r>
        <w:t>the</w:t>
      </w:r>
      <w:r>
        <w:rPr>
          <w:spacing w:val="-1"/>
        </w:rPr>
        <w:t xml:space="preserve"> report</w:t>
      </w:r>
      <w:r>
        <w:rPr>
          <w:spacing w:val="53"/>
        </w:rPr>
        <w:t xml:space="preserve"> </w:t>
      </w:r>
      <w:r>
        <w:rPr>
          <w:spacing w:val="-1"/>
        </w:rPr>
        <w:t xml:space="preserve">throughout </w:t>
      </w:r>
      <w:r>
        <w:t xml:space="preserve">the </w:t>
      </w:r>
      <w:r>
        <w:rPr>
          <w:spacing w:val="-1"/>
        </w:rPr>
        <w:t>out-of-session completion</w:t>
      </w:r>
      <w:r>
        <w:t xml:space="preserve"> </w:t>
      </w:r>
      <w:r>
        <w:rPr>
          <w:spacing w:val="-1"/>
        </w:rPr>
        <w:t>process</w:t>
      </w:r>
      <w:r>
        <w:t xml:space="preserve"> and</w:t>
      </w:r>
      <w:r>
        <w:rPr>
          <w:spacing w:val="-1"/>
        </w:rPr>
        <w:t xml:space="preserve"> </w:t>
      </w:r>
      <w:r>
        <w:t>had the</w:t>
      </w:r>
      <w:r>
        <w:rPr>
          <w:spacing w:val="-1"/>
        </w:rPr>
        <w:t xml:space="preserve"> </w:t>
      </w:r>
      <w:r>
        <w:t xml:space="preserve">opportunity </w:t>
      </w:r>
      <w:r>
        <w:rPr>
          <w:spacing w:val="-1"/>
        </w:rPr>
        <w:t>to</w:t>
      </w:r>
      <w:r>
        <w:t xml:space="preserve"> </w:t>
      </w:r>
      <w:r>
        <w:rPr>
          <w:spacing w:val="-1"/>
        </w:rPr>
        <w:t>comment,</w:t>
      </w:r>
      <w:r>
        <w:rPr>
          <w:spacing w:val="37"/>
        </w:rPr>
        <w:t xml:space="preserve"> </w:t>
      </w:r>
      <w:r>
        <w:rPr>
          <w:spacing w:val="-1"/>
        </w:rPr>
        <w:t xml:space="preserve">contribute </w:t>
      </w:r>
      <w:r>
        <w:t xml:space="preserve">and </w:t>
      </w:r>
      <w:r>
        <w:rPr>
          <w:spacing w:val="-2"/>
        </w:rPr>
        <w:t>review</w:t>
      </w:r>
      <w:r>
        <w:t xml:space="preserve"> the</w:t>
      </w:r>
      <w:r>
        <w:rPr>
          <w:spacing w:val="-1"/>
        </w:rPr>
        <w:t xml:space="preserve"> report</w:t>
      </w:r>
      <w:r>
        <w:t xml:space="preserve"> </w:t>
      </w:r>
      <w:r>
        <w:rPr>
          <w:spacing w:val="-2"/>
        </w:rPr>
        <w:t>at</w:t>
      </w:r>
      <w:r>
        <w:t xml:space="preserve"> </w:t>
      </w:r>
      <w:r>
        <w:rPr>
          <w:spacing w:val="-2"/>
        </w:rPr>
        <w:t>any</w:t>
      </w:r>
      <w:r>
        <w:t xml:space="preserve"> time</w:t>
      </w:r>
      <w:r>
        <w:rPr>
          <w:spacing w:val="-1"/>
        </w:rPr>
        <w:t xml:space="preserve"> </w:t>
      </w:r>
      <w:r>
        <w:rPr>
          <w:spacing w:val="-2"/>
        </w:rPr>
        <w:t>before</w:t>
      </w:r>
      <w:r>
        <w:t xml:space="preserve"> submission. As</w:t>
      </w:r>
      <w:r>
        <w:rPr>
          <w:spacing w:val="-1"/>
        </w:rPr>
        <w:t xml:space="preserve"> </w:t>
      </w:r>
      <w:r>
        <w:t>such, the jury do</w:t>
      </w:r>
      <w:r>
        <w:rPr>
          <w:spacing w:val="-1"/>
        </w:rPr>
        <w:t xml:space="preserve"> </w:t>
      </w:r>
      <w:r>
        <w:t xml:space="preserve">not </w:t>
      </w:r>
      <w:r>
        <w:rPr>
          <w:spacing w:val="-1"/>
        </w:rPr>
        <w:t>believe</w:t>
      </w:r>
      <w:r>
        <w:rPr>
          <w:spacing w:val="27"/>
        </w:rPr>
        <w:t xml:space="preserve"> </w:t>
      </w:r>
      <w:r>
        <w:rPr>
          <w:spacing w:val="-1"/>
        </w:rPr>
        <w:t xml:space="preserve">that </w:t>
      </w:r>
      <w:r>
        <w:t>the</w:t>
      </w:r>
      <w:r>
        <w:rPr>
          <w:spacing w:val="-1"/>
        </w:rPr>
        <w:t xml:space="preserve"> somewhat</w:t>
      </w:r>
      <w:r>
        <w:t xml:space="preserve"> </w:t>
      </w:r>
      <w:r>
        <w:rPr>
          <w:spacing w:val="-1"/>
        </w:rPr>
        <w:t>inadequate deliberation</w:t>
      </w:r>
      <w:r>
        <w:t xml:space="preserve"> time</w:t>
      </w:r>
      <w:r>
        <w:rPr>
          <w:spacing w:val="-1"/>
        </w:rPr>
        <w:t xml:space="preserve"> was</w:t>
      </w:r>
      <w:r>
        <w:t xml:space="preserve"> </w:t>
      </w:r>
      <w:r>
        <w:rPr>
          <w:spacing w:val="-1"/>
        </w:rPr>
        <w:t xml:space="preserve">detrimental </w:t>
      </w:r>
      <w:r>
        <w:t xml:space="preserve">in </w:t>
      </w:r>
      <w:r>
        <w:rPr>
          <w:spacing w:val="-2"/>
        </w:rPr>
        <w:t>any</w:t>
      </w:r>
      <w:r>
        <w:rPr>
          <w:spacing w:val="-1"/>
        </w:rPr>
        <w:t xml:space="preserve"> </w:t>
      </w:r>
      <w:r>
        <w:rPr>
          <w:spacing w:val="-3"/>
        </w:rPr>
        <w:t>way</w:t>
      </w:r>
      <w:r>
        <w:rPr>
          <w:spacing w:val="-1"/>
        </w:rPr>
        <w:t xml:space="preserve"> </w:t>
      </w:r>
      <w:r>
        <w:rPr>
          <w:spacing w:val="-2"/>
        </w:rPr>
        <w:t>to</w:t>
      </w:r>
      <w:r>
        <w:t xml:space="preserve"> the</w:t>
      </w:r>
      <w:r>
        <w:rPr>
          <w:spacing w:val="-1"/>
        </w:rPr>
        <w:t xml:space="preserve"> </w:t>
      </w:r>
      <w:r>
        <w:t>quality of</w:t>
      </w:r>
      <w:r>
        <w:rPr>
          <w:spacing w:val="-1"/>
        </w:rPr>
        <w:t xml:space="preserve"> </w:t>
      </w:r>
      <w:r>
        <w:t>their</w:t>
      </w:r>
      <w:r>
        <w:rPr>
          <w:spacing w:val="41"/>
        </w:rPr>
        <w:t xml:space="preserve"> </w:t>
      </w:r>
      <w:r>
        <w:t>final</w:t>
      </w:r>
      <w:r>
        <w:rPr>
          <w:spacing w:val="-5"/>
        </w:rPr>
        <w:t xml:space="preserve"> </w:t>
      </w:r>
      <w:r>
        <w:rPr>
          <w:spacing w:val="-1"/>
        </w:rPr>
        <w:t>report.</w:t>
      </w:r>
    </w:p>
    <w:p w:rsidR="00E82579" w:rsidRDefault="00E82579">
      <w:pPr>
        <w:spacing w:before="12"/>
        <w:rPr>
          <w:rFonts w:ascii="Calibri" w:eastAsia="Calibri" w:hAnsi="Calibri" w:cs="Calibri"/>
          <w:sz w:val="7"/>
          <w:szCs w:val="7"/>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109661" cy="1755648"/>
            <wp:effectExtent l="0" t="0" r="0" b="0"/>
            <wp:docPr id="57" name="image39.jpeg" descr="Jurors listen to Advocate witness Kerry Telford via video link form 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57" cstate="print"/>
                    <a:stretch>
                      <a:fillRect/>
                    </a:stretch>
                  </pic:blipFill>
                  <pic:spPr>
                    <a:xfrm>
                      <a:off x="0" y="0"/>
                      <a:ext cx="6109661" cy="1755648"/>
                    </a:xfrm>
                    <a:prstGeom prst="rect">
                      <a:avLst/>
                    </a:prstGeom>
                  </pic:spPr>
                </pic:pic>
              </a:graphicData>
            </a:graphic>
          </wp:inline>
        </w:drawing>
      </w:r>
    </w:p>
    <w:p w:rsidR="00E82579" w:rsidRDefault="0059021A">
      <w:pPr>
        <w:spacing w:before="81"/>
        <w:ind w:left="5318"/>
        <w:rPr>
          <w:rFonts w:ascii="Calibri" w:eastAsia="Calibri" w:hAnsi="Calibri" w:cs="Calibri"/>
          <w:sz w:val="18"/>
          <w:szCs w:val="18"/>
        </w:rPr>
      </w:pPr>
      <w:bookmarkStart w:id="257" w:name="Jurors_listen_to_Advocate_witness_Kerry_"/>
      <w:bookmarkEnd w:id="257"/>
      <w:r>
        <w:rPr>
          <w:rFonts w:ascii="Calibri"/>
          <w:i/>
          <w:color w:val="0065A4"/>
          <w:sz w:val="18"/>
        </w:rPr>
        <w:t xml:space="preserve">Jurors </w:t>
      </w:r>
      <w:r>
        <w:rPr>
          <w:rFonts w:ascii="Calibri"/>
          <w:i/>
          <w:color w:val="0065A4"/>
          <w:spacing w:val="-1"/>
          <w:sz w:val="18"/>
        </w:rPr>
        <w:t>listen</w:t>
      </w:r>
      <w:r>
        <w:rPr>
          <w:rFonts w:ascii="Calibri"/>
          <w:i/>
          <w:color w:val="0065A4"/>
          <w:sz w:val="18"/>
        </w:rPr>
        <w:t xml:space="preserve"> </w:t>
      </w:r>
      <w:r>
        <w:rPr>
          <w:rFonts w:ascii="Calibri"/>
          <w:i/>
          <w:color w:val="0065A4"/>
          <w:spacing w:val="-2"/>
          <w:sz w:val="18"/>
        </w:rPr>
        <w:t>to</w:t>
      </w:r>
      <w:r>
        <w:rPr>
          <w:rFonts w:ascii="Calibri"/>
          <w:i/>
          <w:color w:val="0065A4"/>
          <w:sz w:val="18"/>
        </w:rPr>
        <w:t xml:space="preserve"> </w:t>
      </w:r>
      <w:r>
        <w:rPr>
          <w:rFonts w:ascii="Calibri"/>
          <w:i/>
          <w:color w:val="0065A4"/>
          <w:spacing w:val="-1"/>
          <w:sz w:val="18"/>
        </w:rPr>
        <w:t>Advocate</w:t>
      </w:r>
      <w:r>
        <w:rPr>
          <w:rFonts w:ascii="Calibri"/>
          <w:i/>
          <w:color w:val="0065A4"/>
          <w:sz w:val="18"/>
        </w:rPr>
        <w:t xml:space="preserve"> witness </w:t>
      </w:r>
      <w:r>
        <w:rPr>
          <w:rFonts w:ascii="Calibri"/>
          <w:i/>
          <w:color w:val="0065A4"/>
          <w:spacing w:val="-1"/>
          <w:sz w:val="18"/>
        </w:rPr>
        <w:t>Kerry</w:t>
      </w:r>
      <w:r>
        <w:rPr>
          <w:rFonts w:ascii="Calibri"/>
          <w:i/>
          <w:color w:val="0065A4"/>
          <w:sz w:val="18"/>
        </w:rPr>
        <w:t xml:space="preserve"> </w:t>
      </w:r>
      <w:r>
        <w:rPr>
          <w:rFonts w:ascii="Calibri"/>
          <w:i/>
          <w:color w:val="0065A4"/>
          <w:spacing w:val="-3"/>
          <w:sz w:val="18"/>
        </w:rPr>
        <w:t>Telford</w:t>
      </w:r>
      <w:r>
        <w:rPr>
          <w:rFonts w:ascii="Calibri"/>
          <w:i/>
          <w:color w:val="0065A4"/>
          <w:sz w:val="18"/>
        </w:rPr>
        <w:t xml:space="preserve"> via video link </w:t>
      </w:r>
      <w:r>
        <w:rPr>
          <w:rFonts w:ascii="Calibri"/>
          <w:i/>
          <w:color w:val="0065A4"/>
          <w:spacing w:val="-1"/>
          <w:sz w:val="18"/>
        </w:rPr>
        <w:t>form</w:t>
      </w:r>
      <w:r>
        <w:rPr>
          <w:rFonts w:ascii="Calibri"/>
          <w:i/>
          <w:color w:val="0065A4"/>
          <w:sz w:val="18"/>
        </w:rPr>
        <w:t xml:space="preserve"> SA.</w:t>
      </w:r>
    </w:p>
    <w:p w:rsidR="00E82579" w:rsidRDefault="00E82579">
      <w:pPr>
        <w:rPr>
          <w:rFonts w:ascii="Calibri" w:eastAsia="Calibri" w:hAnsi="Calibri" w:cs="Calibri"/>
          <w:sz w:val="18"/>
          <w:szCs w:val="18"/>
        </w:rPr>
        <w:sectPr w:rsidR="00E82579">
          <w:pgSz w:w="11910" w:h="16840"/>
          <w:pgMar w:top="1020" w:right="1020" w:bottom="740" w:left="480" w:header="0" w:footer="546" w:gutter="0"/>
          <w:cols w:space="720"/>
        </w:sectPr>
      </w:pPr>
    </w:p>
    <w:p w:rsidR="00E82579" w:rsidRDefault="00E82579">
      <w:pPr>
        <w:spacing w:before="3"/>
        <w:rPr>
          <w:rFonts w:ascii="Calibri" w:eastAsia="Calibri" w:hAnsi="Calibri" w:cs="Calibri"/>
          <w:i/>
          <w:sz w:val="6"/>
          <w:szCs w:val="6"/>
        </w:rPr>
      </w:pPr>
    </w:p>
    <w:p w:rsidR="00E82579" w:rsidRDefault="0059021A">
      <w:pPr>
        <w:spacing w:line="200" w:lineRule="atLeast"/>
        <w:ind w:left="11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4929" cy="3137916"/>
            <wp:effectExtent l="0" t="0" r="0" b="0"/>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58" cstate="print"/>
                    <a:stretch>
                      <a:fillRect/>
                    </a:stretch>
                  </pic:blipFill>
                  <pic:spPr>
                    <a:xfrm>
                      <a:off x="0" y="0"/>
                      <a:ext cx="6084929" cy="3137916"/>
                    </a:xfrm>
                    <a:prstGeom prst="rect">
                      <a:avLst/>
                    </a:prstGeom>
                  </pic:spPr>
                </pic:pic>
              </a:graphicData>
            </a:graphic>
          </wp:inline>
        </w:drawing>
      </w:r>
    </w:p>
    <w:p w:rsidR="00E82579" w:rsidRDefault="00E82579">
      <w:pPr>
        <w:spacing w:line="200" w:lineRule="atLeast"/>
        <w:rPr>
          <w:rFonts w:ascii="Calibri" w:eastAsia="Calibri" w:hAnsi="Calibri" w:cs="Calibri"/>
          <w:sz w:val="20"/>
          <w:szCs w:val="20"/>
        </w:rPr>
        <w:sectPr w:rsidR="00E82579">
          <w:pgSz w:w="11910" w:h="16840"/>
          <w:pgMar w:top="1040" w:right="460" w:bottom="740" w:left="1020" w:header="0" w:footer="546" w:gutter="0"/>
          <w:cols w:space="720"/>
        </w:sectPr>
      </w:pPr>
    </w:p>
    <w:p w:rsidR="00E82579" w:rsidRDefault="00E82579">
      <w:pPr>
        <w:spacing w:before="3"/>
        <w:rPr>
          <w:rFonts w:ascii="Calibri" w:eastAsia="Calibri" w:hAnsi="Calibri" w:cs="Calibri"/>
          <w:i/>
          <w:sz w:val="42"/>
          <w:szCs w:val="42"/>
        </w:rPr>
      </w:pPr>
    </w:p>
    <w:p w:rsidR="00E82579" w:rsidRDefault="0059021A">
      <w:pPr>
        <w:pStyle w:val="Heading2"/>
        <w:numPr>
          <w:ilvl w:val="1"/>
          <w:numId w:val="32"/>
        </w:numPr>
        <w:tabs>
          <w:tab w:val="left" w:pos="474"/>
        </w:tabs>
        <w:jc w:val="left"/>
        <w:rPr>
          <w:b w:val="0"/>
          <w:bCs w:val="0"/>
        </w:rPr>
      </w:pPr>
      <w:bookmarkStart w:id="258" w:name="7._Overarching_NDIS_successes_"/>
      <w:bookmarkEnd w:id="258"/>
      <w:r>
        <w:rPr>
          <w:spacing w:val="-2"/>
        </w:rPr>
        <w:t>Overarching</w:t>
      </w:r>
      <w:r>
        <w:t xml:space="preserve"> NDIS successes</w:t>
      </w:r>
    </w:p>
    <w:p w:rsidR="00E82579" w:rsidRDefault="0059021A">
      <w:pPr>
        <w:spacing w:before="105"/>
        <w:ind w:left="113"/>
        <w:rPr>
          <w:rFonts w:ascii="Calibri" w:eastAsia="Calibri" w:hAnsi="Calibri" w:cs="Calibri"/>
          <w:sz w:val="18"/>
          <w:szCs w:val="18"/>
        </w:rPr>
      </w:pPr>
      <w:r>
        <w:br w:type="column"/>
      </w:r>
      <w:r>
        <w:rPr>
          <w:rFonts w:ascii="Calibri" w:eastAsia="Calibri" w:hAnsi="Calibri" w:cs="Calibri"/>
          <w:i/>
          <w:color w:val="0065A4"/>
          <w:sz w:val="18"/>
          <w:szCs w:val="18"/>
        </w:rPr>
        <w:lastRenderedPageBreak/>
        <w:t>Jurors</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hearing</w:t>
      </w:r>
      <w:r>
        <w:rPr>
          <w:rFonts w:ascii="Calibri" w:eastAsia="Calibri" w:hAnsi="Calibri" w:cs="Calibri"/>
          <w:i/>
          <w:color w:val="0065A4"/>
          <w:spacing w:val="-1"/>
          <w:sz w:val="18"/>
          <w:szCs w:val="18"/>
        </w:rPr>
        <w:t xml:space="preserve"> evidence</w:t>
      </w:r>
      <w:r>
        <w:rPr>
          <w:rFonts w:ascii="Calibri" w:eastAsia="Calibri" w:hAnsi="Calibri" w:cs="Calibri"/>
          <w:i/>
          <w:color w:val="0065A4"/>
          <w:sz w:val="18"/>
          <w:szCs w:val="18"/>
        </w:rPr>
        <w:t xml:space="preserve"> during</w:t>
      </w:r>
      <w:r>
        <w:rPr>
          <w:rFonts w:ascii="Calibri" w:eastAsia="Calibri" w:hAnsi="Calibri" w:cs="Calibri"/>
          <w:i/>
          <w:color w:val="0065A4"/>
          <w:spacing w:val="-1"/>
          <w:sz w:val="18"/>
          <w:szCs w:val="18"/>
        </w:rPr>
        <w:t xml:space="preserve"> Citizens’ </w:t>
      </w:r>
      <w:r>
        <w:rPr>
          <w:rFonts w:ascii="Calibri" w:eastAsia="Calibri" w:hAnsi="Calibri" w:cs="Calibri"/>
          <w:i/>
          <w:color w:val="0065A4"/>
          <w:sz w:val="18"/>
          <w:szCs w:val="18"/>
        </w:rPr>
        <w:t>Jury</w:t>
      </w:r>
    </w:p>
    <w:p w:rsidR="00E82579" w:rsidRDefault="00E82579">
      <w:pPr>
        <w:rPr>
          <w:rFonts w:ascii="Calibri" w:eastAsia="Calibri" w:hAnsi="Calibri" w:cs="Calibri"/>
          <w:sz w:val="18"/>
          <w:szCs w:val="18"/>
        </w:rPr>
        <w:sectPr w:rsidR="00E82579">
          <w:type w:val="continuous"/>
          <w:pgSz w:w="11910" w:h="16840"/>
          <w:pgMar w:top="620" w:right="460" w:bottom="280" w:left="1020" w:header="720" w:footer="720" w:gutter="0"/>
          <w:cols w:num="2" w:space="720" w:equalWidth="0">
            <w:col w:w="4607" w:space="1831"/>
            <w:col w:w="3992"/>
          </w:cols>
        </w:sectPr>
      </w:pPr>
    </w:p>
    <w:p w:rsidR="00E82579" w:rsidRDefault="00E82579">
      <w:pPr>
        <w:rPr>
          <w:rFonts w:ascii="Calibri" w:eastAsia="Calibri" w:hAnsi="Calibri" w:cs="Calibri"/>
          <w:i/>
          <w:sz w:val="20"/>
          <w:szCs w:val="20"/>
        </w:rPr>
      </w:pPr>
    </w:p>
    <w:p w:rsidR="00E82579" w:rsidRDefault="00E82579">
      <w:pPr>
        <w:spacing w:before="5"/>
        <w:rPr>
          <w:rFonts w:ascii="Calibri" w:eastAsia="Calibri" w:hAnsi="Calibri" w:cs="Calibri"/>
          <w:i/>
          <w:sz w:val="16"/>
          <w:szCs w:val="16"/>
        </w:rPr>
      </w:pPr>
    </w:p>
    <w:p w:rsidR="00E82579" w:rsidRDefault="0059021A">
      <w:pPr>
        <w:pStyle w:val="BodyText"/>
        <w:spacing w:before="58" w:line="262" w:lineRule="auto"/>
        <w:ind w:right="897"/>
      </w:pPr>
      <w:bookmarkStart w:id="259" w:name="Through_the_evidence_presented,_the_jury"/>
      <w:bookmarkEnd w:id="259"/>
      <w:r>
        <w:rPr>
          <w:spacing w:val="-1"/>
        </w:rPr>
        <w:t xml:space="preserve">Through </w:t>
      </w:r>
      <w:r>
        <w:t xml:space="preserve">the </w:t>
      </w:r>
      <w:r>
        <w:rPr>
          <w:spacing w:val="-1"/>
        </w:rPr>
        <w:t>evidence presented,</w:t>
      </w:r>
      <w:r>
        <w:t xml:space="preserve"> the jury</w:t>
      </w:r>
      <w:r>
        <w:rPr>
          <w:spacing w:val="-1"/>
        </w:rPr>
        <w:t xml:space="preserve"> identified</w:t>
      </w:r>
      <w:r>
        <w:t xml:space="preserve"> a</w:t>
      </w:r>
      <w:r>
        <w:rPr>
          <w:spacing w:val="-1"/>
        </w:rPr>
        <w:t xml:space="preserve"> </w:t>
      </w:r>
      <w:r>
        <w:t>number of successes</w:t>
      </w:r>
      <w:r>
        <w:rPr>
          <w:spacing w:val="-1"/>
        </w:rPr>
        <w:t xml:space="preserve"> that</w:t>
      </w:r>
      <w:r>
        <w:t xml:space="preserve"> the</w:t>
      </w:r>
      <w:r>
        <w:rPr>
          <w:spacing w:val="-1"/>
        </w:rPr>
        <w:t xml:space="preserve"> Australian</w:t>
      </w:r>
      <w:r>
        <w:rPr>
          <w:spacing w:val="43"/>
        </w:rPr>
        <w:t xml:space="preserve"> </w:t>
      </w:r>
      <w:r>
        <w:rPr>
          <w:spacing w:val="-1"/>
        </w:rPr>
        <w:t>community</w:t>
      </w:r>
      <w:r>
        <w:t xml:space="preserve"> and NDIA </w:t>
      </w:r>
      <w:r>
        <w:rPr>
          <w:spacing w:val="-1"/>
        </w:rPr>
        <w:t>can</w:t>
      </w:r>
      <w:r>
        <w:t xml:space="preserve"> </w:t>
      </w:r>
      <w:r>
        <w:rPr>
          <w:spacing w:val="-2"/>
        </w:rPr>
        <w:t>celebrate.</w:t>
      </w:r>
      <w:r>
        <w:t xml:space="preserve"> These </w:t>
      </w:r>
      <w:r>
        <w:rPr>
          <w:spacing w:val="-2"/>
        </w:rPr>
        <w:t>are</w:t>
      </w:r>
      <w:r>
        <w:t xml:space="preserve"> outlined </w:t>
      </w:r>
      <w:r>
        <w:rPr>
          <w:spacing w:val="-1"/>
        </w:rPr>
        <w:t>below:</w:t>
      </w:r>
    </w:p>
    <w:p w:rsidR="00E82579" w:rsidRDefault="00E82579">
      <w:pPr>
        <w:spacing w:before="6"/>
        <w:rPr>
          <w:rFonts w:ascii="Calibri" w:eastAsia="Calibri" w:hAnsi="Calibri" w:cs="Calibri"/>
          <w:sz w:val="32"/>
          <w:szCs w:val="32"/>
        </w:rPr>
      </w:pPr>
    </w:p>
    <w:p w:rsidR="00E82579" w:rsidRDefault="0059021A">
      <w:pPr>
        <w:pStyle w:val="Heading3"/>
        <w:numPr>
          <w:ilvl w:val="2"/>
          <w:numId w:val="32"/>
        </w:numPr>
        <w:tabs>
          <w:tab w:val="left" w:pos="906"/>
        </w:tabs>
        <w:ind w:left="905" w:hanging="792"/>
        <w:rPr>
          <w:b w:val="0"/>
          <w:bCs w:val="0"/>
        </w:rPr>
      </w:pPr>
      <w:bookmarkStart w:id="260" w:name="7.1._Inclusivity_"/>
      <w:bookmarkEnd w:id="260"/>
      <w:r>
        <w:t>Inclusivity</w:t>
      </w:r>
    </w:p>
    <w:p w:rsidR="00E82579" w:rsidRDefault="0059021A">
      <w:pPr>
        <w:pStyle w:val="BodyText"/>
        <w:spacing w:before="81" w:line="262" w:lineRule="auto"/>
        <w:ind w:right="685"/>
      </w:pPr>
      <w:bookmarkStart w:id="261" w:name="It_is_evident_that_many_of_the_participa"/>
      <w:bookmarkEnd w:id="261"/>
      <w:r>
        <w:t>It</w:t>
      </w:r>
      <w:r>
        <w:rPr>
          <w:spacing w:val="-1"/>
        </w:rPr>
        <w:t xml:space="preserve"> </w:t>
      </w:r>
      <w:r>
        <w:t>is</w:t>
      </w:r>
      <w:r>
        <w:rPr>
          <w:spacing w:val="-1"/>
        </w:rPr>
        <w:t xml:space="preserve"> evident</w:t>
      </w:r>
      <w:r>
        <w:t xml:space="preserve"> </w:t>
      </w:r>
      <w:r>
        <w:rPr>
          <w:spacing w:val="-1"/>
        </w:rPr>
        <w:t xml:space="preserve">that </w:t>
      </w:r>
      <w:r>
        <w:rPr>
          <w:spacing w:val="-2"/>
        </w:rPr>
        <w:t>many</w:t>
      </w:r>
      <w:r>
        <w:rPr>
          <w:spacing w:val="-1"/>
        </w:rPr>
        <w:t xml:space="preserve"> </w:t>
      </w:r>
      <w:r>
        <w:t>of the</w:t>
      </w:r>
      <w:r>
        <w:rPr>
          <w:spacing w:val="-1"/>
        </w:rPr>
        <w:t xml:space="preserve"> participants</w:t>
      </w:r>
      <w:r>
        <w:t xml:space="preserve"> </w:t>
      </w:r>
      <w:r>
        <w:rPr>
          <w:spacing w:val="-2"/>
        </w:rPr>
        <w:t>we</w:t>
      </w:r>
      <w:r>
        <w:rPr>
          <w:spacing w:val="-1"/>
        </w:rPr>
        <w:t xml:space="preserve"> heard from</w:t>
      </w:r>
      <w:r>
        <w:t xml:space="preserve"> </w:t>
      </w:r>
      <w:r>
        <w:rPr>
          <w:spacing w:val="-2"/>
        </w:rPr>
        <w:t>are</w:t>
      </w:r>
      <w:r>
        <w:rPr>
          <w:spacing w:val="-1"/>
        </w:rPr>
        <w:t xml:space="preserve"> feeling</w:t>
      </w:r>
      <w:r>
        <w:t xml:space="preserve"> </w:t>
      </w:r>
      <w:r>
        <w:rPr>
          <w:spacing w:val="-1"/>
        </w:rPr>
        <w:t xml:space="preserve">more </w:t>
      </w:r>
      <w:r>
        <w:t>included</w:t>
      </w:r>
      <w:r>
        <w:rPr>
          <w:spacing w:val="-1"/>
        </w:rPr>
        <w:t xml:space="preserve"> </w:t>
      </w:r>
      <w:r>
        <w:t>in their</w:t>
      </w:r>
      <w:r>
        <w:rPr>
          <w:spacing w:val="41"/>
        </w:rPr>
        <w:t xml:space="preserve"> </w:t>
      </w:r>
      <w:r>
        <w:rPr>
          <w:spacing w:val="-1"/>
        </w:rPr>
        <w:t>communities,</w:t>
      </w:r>
      <w:r>
        <w:rPr>
          <w:spacing w:val="-2"/>
        </w:rPr>
        <w:t xml:space="preserve"> </w:t>
      </w:r>
      <w:r>
        <w:t>and</w:t>
      </w:r>
      <w:r>
        <w:rPr>
          <w:spacing w:val="-2"/>
        </w:rPr>
        <w:t xml:space="preserve"> </w:t>
      </w:r>
      <w:r>
        <w:rPr>
          <w:spacing w:val="-1"/>
        </w:rPr>
        <w:t>are</w:t>
      </w:r>
      <w:r>
        <w:rPr>
          <w:spacing w:val="-2"/>
        </w:rPr>
        <w:t xml:space="preserve"> </w:t>
      </w:r>
      <w:r>
        <w:rPr>
          <w:spacing w:val="-1"/>
        </w:rPr>
        <w:t>participating</w:t>
      </w:r>
      <w:r>
        <w:rPr>
          <w:spacing w:val="-2"/>
        </w:rPr>
        <w:t xml:space="preserve"> </w:t>
      </w:r>
      <w:r>
        <w:rPr>
          <w:spacing w:val="-1"/>
        </w:rPr>
        <w:t>more</w:t>
      </w:r>
      <w:r>
        <w:rPr>
          <w:spacing w:val="-2"/>
        </w:rPr>
        <w:t xml:space="preserve"> </w:t>
      </w:r>
      <w:r>
        <w:rPr>
          <w:spacing w:val="-1"/>
        </w:rPr>
        <w:t>actively</w:t>
      </w:r>
      <w:r>
        <w:rPr>
          <w:spacing w:val="-2"/>
        </w:rPr>
        <w:t xml:space="preserve"> </w:t>
      </w:r>
      <w:r>
        <w:t>as</w:t>
      </w:r>
      <w:r>
        <w:rPr>
          <w:spacing w:val="-2"/>
        </w:rPr>
        <w:t xml:space="preserve"> </w:t>
      </w:r>
      <w:r>
        <w:t>a</w:t>
      </w:r>
      <w:r>
        <w:rPr>
          <w:spacing w:val="-2"/>
        </w:rPr>
        <w:t xml:space="preserve"> </w:t>
      </w:r>
      <w:r>
        <w:rPr>
          <w:spacing w:val="-1"/>
        </w:rPr>
        <w:t>result</w:t>
      </w:r>
      <w:r>
        <w:rPr>
          <w:spacing w:val="-2"/>
        </w:rPr>
        <w:t xml:space="preserve"> </w:t>
      </w:r>
      <w:r>
        <w:t>of</w:t>
      </w:r>
      <w:r>
        <w:rPr>
          <w:spacing w:val="-2"/>
        </w:rPr>
        <w:t xml:space="preserve"> </w:t>
      </w:r>
      <w:r>
        <w:t>the</w:t>
      </w:r>
      <w:r>
        <w:rPr>
          <w:spacing w:val="-2"/>
        </w:rPr>
        <w:t xml:space="preserve"> </w:t>
      </w:r>
      <w:r>
        <w:t>NDIS.</w:t>
      </w:r>
      <w:r>
        <w:rPr>
          <w:spacing w:val="-2"/>
        </w:rPr>
        <w:t xml:space="preserve"> </w:t>
      </w:r>
      <w:r>
        <w:rPr>
          <w:spacing w:val="-5"/>
        </w:rPr>
        <w:t>We</w:t>
      </w:r>
      <w:r>
        <w:rPr>
          <w:spacing w:val="-2"/>
        </w:rPr>
        <w:t xml:space="preserve"> </w:t>
      </w:r>
      <w:r>
        <w:rPr>
          <w:spacing w:val="-1"/>
        </w:rPr>
        <w:t>heard</w:t>
      </w:r>
      <w:r>
        <w:rPr>
          <w:spacing w:val="-2"/>
        </w:rPr>
        <w:t xml:space="preserve"> </w:t>
      </w:r>
      <w:r>
        <w:rPr>
          <w:spacing w:val="-1"/>
        </w:rPr>
        <w:t>evidence</w:t>
      </w:r>
      <w:r>
        <w:rPr>
          <w:spacing w:val="-2"/>
        </w:rPr>
        <w:t xml:space="preserve"> </w:t>
      </w:r>
      <w:r>
        <w:rPr>
          <w:spacing w:val="-1"/>
        </w:rPr>
        <w:t>that</w:t>
      </w:r>
      <w:r>
        <w:rPr>
          <w:spacing w:val="71"/>
        </w:rPr>
        <w:t xml:space="preserve"> </w:t>
      </w:r>
      <w:r>
        <w:rPr>
          <w:spacing w:val="-1"/>
        </w:rPr>
        <w:t>participants</w:t>
      </w:r>
      <w:r>
        <w:rPr>
          <w:spacing w:val="-2"/>
        </w:rPr>
        <w:t xml:space="preserve"> are </w:t>
      </w:r>
      <w:r>
        <w:rPr>
          <w:spacing w:val="-1"/>
        </w:rPr>
        <w:t>feeling</w:t>
      </w:r>
      <w:r>
        <w:rPr>
          <w:spacing w:val="-2"/>
        </w:rPr>
        <w:t xml:space="preserve"> </w:t>
      </w:r>
      <w:r>
        <w:rPr>
          <w:spacing w:val="-1"/>
        </w:rPr>
        <w:t>more connected</w:t>
      </w:r>
      <w:r>
        <w:rPr>
          <w:spacing w:val="-2"/>
        </w:rPr>
        <w:t xml:space="preserve"> to </w:t>
      </w:r>
      <w:r>
        <w:t>their</w:t>
      </w:r>
      <w:r>
        <w:rPr>
          <w:spacing w:val="-1"/>
        </w:rPr>
        <w:t xml:space="preserve"> communities,</w:t>
      </w:r>
      <w:r>
        <w:rPr>
          <w:spacing w:val="-2"/>
        </w:rPr>
        <w:t xml:space="preserve"> </w:t>
      </w:r>
      <w:r>
        <w:t>and</w:t>
      </w:r>
      <w:r>
        <w:rPr>
          <w:spacing w:val="-2"/>
        </w:rPr>
        <w:t xml:space="preserve"> </w:t>
      </w:r>
      <w:r>
        <w:rPr>
          <w:spacing w:val="-1"/>
        </w:rPr>
        <w:t xml:space="preserve">engaging </w:t>
      </w:r>
      <w:r>
        <w:t>in</w:t>
      </w:r>
      <w:r>
        <w:rPr>
          <w:spacing w:val="-2"/>
        </w:rPr>
        <w:t xml:space="preserve"> </w:t>
      </w:r>
      <w:r>
        <w:t>a</w:t>
      </w:r>
      <w:r>
        <w:rPr>
          <w:spacing w:val="-2"/>
        </w:rPr>
        <w:t xml:space="preserve"> </w:t>
      </w:r>
      <w:r>
        <w:t>wider</w:t>
      </w:r>
      <w:r>
        <w:rPr>
          <w:spacing w:val="-2"/>
        </w:rPr>
        <w:t xml:space="preserve"> range</w:t>
      </w:r>
    </w:p>
    <w:p w:rsidR="00E82579" w:rsidRDefault="0059021A">
      <w:pPr>
        <w:pStyle w:val="BodyText"/>
        <w:spacing w:line="262" w:lineRule="auto"/>
        <w:ind w:right="685"/>
      </w:pPr>
      <w:r>
        <w:t>of</w:t>
      </w:r>
      <w:r>
        <w:rPr>
          <w:spacing w:val="-2"/>
        </w:rPr>
        <w:t xml:space="preserve"> </w:t>
      </w:r>
      <w:r>
        <w:t>activities.</w:t>
      </w:r>
      <w:r>
        <w:rPr>
          <w:spacing w:val="-2"/>
        </w:rPr>
        <w:t xml:space="preserve"> </w:t>
      </w:r>
      <w:r>
        <w:t>One</w:t>
      </w:r>
      <w:r>
        <w:rPr>
          <w:spacing w:val="-2"/>
        </w:rPr>
        <w:t xml:space="preserve"> </w:t>
      </w:r>
      <w:r>
        <w:rPr>
          <w:spacing w:val="-1"/>
        </w:rPr>
        <w:t xml:space="preserve">participant, </w:t>
      </w:r>
      <w:r>
        <w:t>a</w:t>
      </w:r>
      <w:r>
        <w:rPr>
          <w:spacing w:val="-2"/>
        </w:rPr>
        <w:t xml:space="preserve"> </w:t>
      </w:r>
      <w:r>
        <w:rPr>
          <w:spacing w:val="-1"/>
        </w:rPr>
        <w:t>woman</w:t>
      </w:r>
      <w:r>
        <w:rPr>
          <w:spacing w:val="-2"/>
        </w:rPr>
        <w:t xml:space="preserve"> </w:t>
      </w:r>
      <w:r>
        <w:t>with</w:t>
      </w:r>
      <w:r>
        <w:rPr>
          <w:spacing w:val="-2"/>
        </w:rPr>
        <w:t xml:space="preserve"> several</w:t>
      </w:r>
      <w:r>
        <w:rPr>
          <w:spacing w:val="-1"/>
        </w:rPr>
        <w:t xml:space="preserve"> impairments,</w:t>
      </w:r>
      <w:r>
        <w:rPr>
          <w:spacing w:val="-2"/>
        </w:rPr>
        <w:t xml:space="preserve"> </w:t>
      </w:r>
      <w:r>
        <w:t>including</w:t>
      </w:r>
      <w:r>
        <w:rPr>
          <w:spacing w:val="-2"/>
        </w:rPr>
        <w:t xml:space="preserve"> </w:t>
      </w:r>
      <w:r>
        <w:t>vision</w:t>
      </w:r>
      <w:r>
        <w:rPr>
          <w:spacing w:val="-2"/>
        </w:rPr>
        <w:t xml:space="preserve"> </w:t>
      </w:r>
      <w:r>
        <w:rPr>
          <w:spacing w:val="-1"/>
        </w:rPr>
        <w:t>impairment,</w:t>
      </w:r>
      <w:r>
        <w:rPr>
          <w:spacing w:val="71"/>
        </w:rPr>
        <w:t xml:space="preserve"> </w:t>
      </w:r>
      <w:r>
        <w:rPr>
          <w:spacing w:val="-1"/>
        </w:rPr>
        <w:t>reported</w:t>
      </w:r>
      <w:r>
        <w:t xml:space="preserve"> </w:t>
      </w:r>
      <w:r>
        <w:rPr>
          <w:spacing w:val="-1"/>
        </w:rPr>
        <w:t>that</w:t>
      </w:r>
      <w:r>
        <w:t xml:space="preserve"> she is </w:t>
      </w:r>
      <w:r>
        <w:rPr>
          <w:spacing w:val="-1"/>
        </w:rPr>
        <w:t>now</w:t>
      </w:r>
      <w:r>
        <w:t xml:space="preserve"> planning </w:t>
      </w:r>
      <w:r>
        <w:rPr>
          <w:spacing w:val="-1"/>
        </w:rPr>
        <w:t>to</w:t>
      </w:r>
      <w:r>
        <w:t xml:space="preserve"> </w:t>
      </w:r>
      <w:r>
        <w:rPr>
          <w:spacing w:val="-1"/>
        </w:rPr>
        <w:t>move</w:t>
      </w:r>
      <w:r>
        <w:t xml:space="preserve"> out of her </w:t>
      </w:r>
      <w:r>
        <w:rPr>
          <w:spacing w:val="-1"/>
        </w:rPr>
        <w:t>parents’</w:t>
      </w:r>
      <w:r>
        <w:t xml:space="preserve"> home </w:t>
      </w:r>
      <w:r>
        <w:rPr>
          <w:spacing w:val="-2"/>
        </w:rPr>
        <w:t>to</w:t>
      </w:r>
      <w:r>
        <w:t xml:space="preserve"> </w:t>
      </w:r>
      <w:r>
        <w:rPr>
          <w:spacing w:val="-1"/>
        </w:rPr>
        <w:t>live</w:t>
      </w:r>
      <w:r>
        <w:t xml:space="preserve"> </w:t>
      </w:r>
      <w:r>
        <w:rPr>
          <w:spacing w:val="-1"/>
        </w:rPr>
        <w:t>independently</w:t>
      </w:r>
    </w:p>
    <w:p w:rsidR="00E82579" w:rsidRDefault="0059021A">
      <w:pPr>
        <w:pStyle w:val="BodyText"/>
        <w:spacing w:line="262" w:lineRule="auto"/>
        <w:ind w:right="685"/>
        <w:rPr>
          <w:rFonts w:cs="Calibri"/>
        </w:rPr>
      </w:pPr>
      <w:r>
        <w:t xml:space="preserve">in a </w:t>
      </w:r>
      <w:r>
        <w:rPr>
          <w:spacing w:val="-1"/>
        </w:rPr>
        <w:t>shared</w:t>
      </w:r>
      <w:r>
        <w:t xml:space="preserve"> house, with people of her choice, </w:t>
      </w:r>
      <w:r>
        <w:rPr>
          <w:spacing w:val="-1"/>
        </w:rPr>
        <w:t>something</w:t>
      </w:r>
      <w:r>
        <w:t xml:space="preserve"> </w:t>
      </w:r>
      <w:r>
        <w:rPr>
          <w:spacing w:val="-1"/>
        </w:rPr>
        <w:t>that</w:t>
      </w:r>
      <w:r>
        <w:t xml:space="preserve"> </w:t>
      </w:r>
      <w:r>
        <w:rPr>
          <w:spacing w:val="-1"/>
        </w:rPr>
        <w:t>would</w:t>
      </w:r>
      <w:r>
        <w:t xml:space="preserve"> </w:t>
      </w:r>
      <w:r>
        <w:rPr>
          <w:spacing w:val="-2"/>
        </w:rPr>
        <w:t>have</w:t>
      </w:r>
      <w:r>
        <w:t xml:space="preserve"> been impossible </w:t>
      </w:r>
      <w:r>
        <w:rPr>
          <w:spacing w:val="-1"/>
        </w:rPr>
        <w:t>to</w:t>
      </w:r>
      <w:r>
        <w:t xml:space="preserve"> </w:t>
      </w:r>
      <w:bookmarkStart w:id="262" w:name="contemplate_previously._"/>
      <w:bookmarkEnd w:id="262"/>
      <w:r>
        <w:t xml:space="preserve"> </w:t>
      </w:r>
      <w:r>
        <w:rPr>
          <w:spacing w:val="-2"/>
        </w:rPr>
        <w:t>contemplate</w:t>
      </w:r>
      <w:r>
        <w:rPr>
          <w:spacing w:val="-5"/>
        </w:rPr>
        <w:t xml:space="preserve"> </w:t>
      </w:r>
      <w:r>
        <w:rPr>
          <w:spacing w:val="-3"/>
        </w:rPr>
        <w:t>previously.</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906"/>
        </w:tabs>
        <w:ind w:left="905" w:hanging="792"/>
        <w:rPr>
          <w:b w:val="0"/>
          <w:bCs w:val="0"/>
        </w:rPr>
      </w:pPr>
      <w:bookmarkStart w:id="263" w:name="7.2._Choice_and_control_"/>
      <w:bookmarkEnd w:id="263"/>
      <w:r>
        <w:t xml:space="preserve">Choice and </w:t>
      </w:r>
      <w:r>
        <w:rPr>
          <w:spacing w:val="-2"/>
        </w:rPr>
        <w:t>control</w:t>
      </w:r>
    </w:p>
    <w:p w:rsidR="00E82579" w:rsidRDefault="0059021A">
      <w:pPr>
        <w:pStyle w:val="BodyText"/>
        <w:spacing w:before="81" w:line="262" w:lineRule="auto"/>
        <w:ind w:right="937"/>
      </w:pPr>
      <w:bookmarkStart w:id="264" w:name="Many_of_the_participants_reported_a_grea"/>
      <w:bookmarkEnd w:id="264"/>
      <w:r>
        <w:rPr>
          <w:spacing w:val="-2"/>
        </w:rPr>
        <w:t xml:space="preserve">Many </w:t>
      </w:r>
      <w:r>
        <w:t>of</w:t>
      </w:r>
      <w:r>
        <w:rPr>
          <w:spacing w:val="-1"/>
        </w:rPr>
        <w:t xml:space="preserve"> </w:t>
      </w:r>
      <w:r>
        <w:t>the</w:t>
      </w:r>
      <w:r>
        <w:rPr>
          <w:spacing w:val="-1"/>
        </w:rPr>
        <w:t xml:space="preserve"> participants</w:t>
      </w:r>
      <w:r>
        <w:rPr>
          <w:spacing w:val="-2"/>
        </w:rPr>
        <w:t xml:space="preserve"> </w:t>
      </w:r>
      <w:r>
        <w:rPr>
          <w:spacing w:val="-1"/>
        </w:rPr>
        <w:t xml:space="preserve">reported </w:t>
      </w:r>
      <w:r>
        <w:t>a</w:t>
      </w:r>
      <w:r>
        <w:rPr>
          <w:spacing w:val="-1"/>
        </w:rPr>
        <w:t xml:space="preserve"> </w:t>
      </w:r>
      <w:r>
        <w:rPr>
          <w:spacing w:val="-2"/>
        </w:rPr>
        <w:t xml:space="preserve">great </w:t>
      </w:r>
      <w:r>
        <w:t>deal</w:t>
      </w:r>
      <w:r>
        <w:rPr>
          <w:spacing w:val="-1"/>
        </w:rPr>
        <w:t xml:space="preserve"> </w:t>
      </w:r>
      <w:r>
        <w:t>of</w:t>
      </w:r>
      <w:r>
        <w:rPr>
          <w:spacing w:val="-1"/>
        </w:rPr>
        <w:t xml:space="preserve"> satisfaction </w:t>
      </w:r>
      <w:r>
        <w:t>about</w:t>
      </w:r>
      <w:r>
        <w:rPr>
          <w:spacing w:val="-2"/>
        </w:rPr>
        <w:t xml:space="preserve"> </w:t>
      </w:r>
      <w:r>
        <w:rPr>
          <w:spacing w:val="-1"/>
        </w:rPr>
        <w:t xml:space="preserve">having </w:t>
      </w:r>
      <w:r>
        <w:rPr>
          <w:spacing w:val="-2"/>
        </w:rPr>
        <w:t>greater</w:t>
      </w:r>
      <w:r>
        <w:rPr>
          <w:spacing w:val="-1"/>
        </w:rPr>
        <w:t xml:space="preserve"> </w:t>
      </w:r>
      <w:r>
        <w:t>choice</w:t>
      </w:r>
      <w:r>
        <w:rPr>
          <w:spacing w:val="-2"/>
        </w:rPr>
        <w:t xml:space="preserve"> </w:t>
      </w:r>
      <w:r>
        <w:t>with</w:t>
      </w:r>
      <w:r>
        <w:rPr>
          <w:spacing w:val="51"/>
        </w:rPr>
        <w:t xml:space="preserve"> </w:t>
      </w:r>
      <w:r>
        <w:t>activities</w:t>
      </w:r>
      <w:r>
        <w:rPr>
          <w:spacing w:val="-1"/>
        </w:rPr>
        <w:t xml:space="preserve"> they </w:t>
      </w:r>
      <w:r>
        <w:rPr>
          <w:spacing w:val="-2"/>
        </w:rPr>
        <w:t>wanted</w:t>
      </w:r>
      <w:r>
        <w:t xml:space="preserve"> </w:t>
      </w:r>
      <w:r>
        <w:rPr>
          <w:spacing w:val="-2"/>
        </w:rPr>
        <w:t>to</w:t>
      </w:r>
      <w:r>
        <w:rPr>
          <w:spacing w:val="-1"/>
        </w:rPr>
        <w:t xml:space="preserve"> pursue, </w:t>
      </w:r>
      <w:r>
        <w:t>being able</w:t>
      </w:r>
      <w:r>
        <w:rPr>
          <w:spacing w:val="-1"/>
        </w:rPr>
        <w:t xml:space="preserve"> </w:t>
      </w:r>
      <w:r>
        <w:rPr>
          <w:spacing w:val="-2"/>
        </w:rPr>
        <w:t>to</w:t>
      </w:r>
      <w:r>
        <w:t xml:space="preserve"> </w:t>
      </w:r>
      <w:r>
        <w:rPr>
          <w:spacing w:val="-1"/>
        </w:rPr>
        <w:t xml:space="preserve">change </w:t>
      </w:r>
      <w:r>
        <w:t>service</w:t>
      </w:r>
      <w:r>
        <w:rPr>
          <w:spacing w:val="-1"/>
        </w:rPr>
        <w:t xml:space="preserve"> providers,</w:t>
      </w:r>
      <w:r>
        <w:t xml:space="preserve"> or</w:t>
      </w:r>
      <w:r>
        <w:rPr>
          <w:spacing w:val="-1"/>
        </w:rPr>
        <w:t xml:space="preserve"> </w:t>
      </w:r>
      <w:r>
        <w:t>access</w:t>
      </w:r>
      <w:r>
        <w:rPr>
          <w:spacing w:val="-1"/>
        </w:rPr>
        <w:t xml:space="preserve"> </w:t>
      </w:r>
      <w:r>
        <w:t xml:space="preserve">services </w:t>
      </w:r>
      <w:r>
        <w:rPr>
          <w:spacing w:val="-1"/>
        </w:rPr>
        <w:t>from</w:t>
      </w:r>
      <w:r>
        <w:rPr>
          <w:spacing w:val="33"/>
        </w:rPr>
        <w:t xml:space="preserve"> </w:t>
      </w:r>
      <w:r>
        <w:t>a</w:t>
      </w:r>
      <w:r>
        <w:rPr>
          <w:spacing w:val="-1"/>
        </w:rPr>
        <w:t xml:space="preserve"> </w:t>
      </w:r>
      <w:r>
        <w:rPr>
          <w:spacing w:val="-2"/>
        </w:rPr>
        <w:t>range</w:t>
      </w:r>
      <w:r>
        <w:t xml:space="preserve"> of</w:t>
      </w:r>
      <w:r>
        <w:rPr>
          <w:spacing w:val="-1"/>
        </w:rPr>
        <w:t xml:space="preserve"> </w:t>
      </w:r>
      <w:r>
        <w:rPr>
          <w:spacing w:val="-2"/>
        </w:rPr>
        <w:t>providers</w:t>
      </w:r>
      <w:r>
        <w:t xml:space="preserve"> </w:t>
      </w:r>
      <w:r>
        <w:rPr>
          <w:spacing w:val="-2"/>
        </w:rPr>
        <w:t>simultaneously.</w:t>
      </w:r>
      <w:r>
        <w:rPr>
          <w:spacing w:val="-1"/>
        </w:rPr>
        <w:t xml:space="preserve"> </w:t>
      </w:r>
      <w:r>
        <w:rPr>
          <w:spacing w:val="-2"/>
        </w:rPr>
        <w:t>For</w:t>
      </w:r>
      <w:r>
        <w:t xml:space="preserve"> some</w:t>
      </w:r>
      <w:r>
        <w:rPr>
          <w:spacing w:val="-1"/>
        </w:rPr>
        <w:t xml:space="preserve"> </w:t>
      </w:r>
      <w:r>
        <w:t xml:space="preserve">this </w:t>
      </w:r>
      <w:r>
        <w:rPr>
          <w:spacing w:val="-1"/>
        </w:rPr>
        <w:t>meant that</w:t>
      </w:r>
      <w:r>
        <w:t xml:space="preserve"> </w:t>
      </w:r>
      <w:r>
        <w:rPr>
          <w:spacing w:val="-1"/>
        </w:rPr>
        <w:t>they</w:t>
      </w:r>
      <w:r>
        <w:t xml:space="preserve"> </w:t>
      </w:r>
      <w:r>
        <w:rPr>
          <w:spacing w:val="-2"/>
        </w:rPr>
        <w:t>feel,</w:t>
      </w:r>
      <w:r>
        <w:rPr>
          <w:spacing w:val="-1"/>
        </w:rPr>
        <w:t xml:space="preserve"> </w:t>
      </w:r>
      <w:r>
        <w:rPr>
          <w:spacing w:val="-2"/>
        </w:rPr>
        <w:t>for</w:t>
      </w:r>
      <w:r>
        <w:t xml:space="preserve"> the</w:t>
      </w:r>
      <w:r>
        <w:rPr>
          <w:spacing w:val="-1"/>
        </w:rPr>
        <w:t xml:space="preserve"> </w:t>
      </w:r>
      <w:r>
        <w:rPr>
          <w:spacing w:val="-2"/>
        </w:rPr>
        <w:t>first</w:t>
      </w:r>
      <w:r>
        <w:t xml:space="preserve"> time,</w:t>
      </w:r>
      <w:r>
        <w:rPr>
          <w:spacing w:val="-1"/>
        </w:rPr>
        <w:t xml:space="preserve"> that</w:t>
      </w:r>
      <w:r>
        <w:rPr>
          <w:spacing w:val="73"/>
        </w:rPr>
        <w:t xml:space="preserve"> </w:t>
      </w:r>
      <w:r>
        <w:rPr>
          <w:spacing w:val="-1"/>
        </w:rPr>
        <w:t xml:space="preserve">they </w:t>
      </w:r>
      <w:r>
        <w:rPr>
          <w:spacing w:val="-2"/>
        </w:rPr>
        <w:t>are</w:t>
      </w:r>
      <w:r>
        <w:t xml:space="preserve"> making choices about</w:t>
      </w:r>
      <w:r>
        <w:rPr>
          <w:spacing w:val="-1"/>
        </w:rPr>
        <w:t xml:space="preserve"> </w:t>
      </w:r>
      <w:r>
        <w:t xml:space="preserve">their </w:t>
      </w:r>
      <w:r>
        <w:rPr>
          <w:spacing w:val="-1"/>
        </w:rPr>
        <w:t>lives,</w:t>
      </w:r>
      <w:r>
        <w:t xml:space="preserve"> as opposed</w:t>
      </w:r>
      <w:r>
        <w:rPr>
          <w:spacing w:val="-1"/>
        </w:rPr>
        <w:t xml:space="preserve"> </w:t>
      </w:r>
      <w:r>
        <w:rPr>
          <w:spacing w:val="-2"/>
        </w:rPr>
        <w:t>to</w:t>
      </w:r>
      <w:r>
        <w:t xml:space="preserve"> </w:t>
      </w:r>
      <w:r>
        <w:rPr>
          <w:spacing w:val="-1"/>
        </w:rPr>
        <w:t>just</w:t>
      </w:r>
      <w:r>
        <w:t xml:space="preserve"> </w:t>
      </w:r>
      <w:r>
        <w:rPr>
          <w:spacing w:val="-1"/>
        </w:rPr>
        <w:t>accepting</w:t>
      </w:r>
      <w:r>
        <w:t xml:space="preserve"> </w:t>
      </w:r>
      <w:r>
        <w:rPr>
          <w:spacing w:val="-1"/>
        </w:rPr>
        <w:t xml:space="preserve">what </w:t>
      </w:r>
      <w:r>
        <w:t xml:space="preserve">service </w:t>
      </w:r>
      <w:r>
        <w:rPr>
          <w:spacing w:val="-2"/>
        </w:rPr>
        <w:t>providers</w:t>
      </w:r>
      <w:r>
        <w:t xml:space="preserve"> or</w:t>
      </w:r>
      <w:r>
        <w:rPr>
          <w:spacing w:val="57"/>
        </w:rPr>
        <w:t xml:space="preserve"> </w:t>
      </w:r>
      <w:r>
        <w:t>services</w:t>
      </w:r>
      <w:r>
        <w:rPr>
          <w:spacing w:val="-1"/>
        </w:rPr>
        <w:t xml:space="preserve"> </w:t>
      </w:r>
      <w:r>
        <w:rPr>
          <w:spacing w:val="-2"/>
        </w:rPr>
        <w:t>were</w:t>
      </w:r>
      <w:r>
        <w:t xml:space="preserve"> </w:t>
      </w:r>
      <w:r>
        <w:rPr>
          <w:spacing w:val="-3"/>
        </w:rPr>
        <w:t>off</w:t>
      </w:r>
      <w:r>
        <w:rPr>
          <w:spacing w:val="-2"/>
        </w:rPr>
        <w:t>ered,</w:t>
      </w:r>
      <w:r>
        <w:rPr>
          <w:spacing w:val="-1"/>
        </w:rPr>
        <w:t xml:space="preserve"> </w:t>
      </w:r>
      <w:r>
        <w:t xml:space="preserve">which </w:t>
      </w:r>
      <w:r>
        <w:rPr>
          <w:spacing w:val="-1"/>
        </w:rPr>
        <w:t xml:space="preserve">was </w:t>
      </w:r>
      <w:r>
        <w:t>the norm</w:t>
      </w:r>
      <w:r>
        <w:rPr>
          <w:spacing w:val="-1"/>
        </w:rPr>
        <w:t xml:space="preserve"> </w:t>
      </w:r>
      <w:r>
        <w:t>under the</w:t>
      </w:r>
      <w:r>
        <w:rPr>
          <w:spacing w:val="-1"/>
        </w:rPr>
        <w:t xml:space="preserve"> </w:t>
      </w:r>
      <w:r>
        <w:t>block funding</w:t>
      </w:r>
      <w:r>
        <w:rPr>
          <w:spacing w:val="-1"/>
        </w:rPr>
        <w:t xml:space="preserve"> </w:t>
      </w:r>
      <w:r>
        <w:t>model.</w:t>
      </w:r>
    </w:p>
    <w:p w:rsidR="00E82579" w:rsidRDefault="0059021A">
      <w:pPr>
        <w:pStyle w:val="BodyText"/>
        <w:spacing w:before="200" w:line="262" w:lineRule="auto"/>
        <w:ind w:right="897"/>
      </w:pPr>
      <w:bookmarkStart w:id="265" w:name="Participants_also_expressed_a_mixture_of"/>
      <w:bookmarkEnd w:id="265"/>
      <w:r>
        <w:rPr>
          <w:spacing w:val="-1"/>
        </w:rPr>
        <w:t xml:space="preserve">Participants </w:t>
      </w:r>
      <w:r>
        <w:t>also</w:t>
      </w:r>
      <w:r>
        <w:rPr>
          <w:spacing w:val="-1"/>
        </w:rPr>
        <w:t xml:space="preserve"> expressed</w:t>
      </w:r>
      <w:r>
        <w:t xml:space="preserve"> a</w:t>
      </w:r>
      <w:r>
        <w:rPr>
          <w:spacing w:val="-1"/>
        </w:rPr>
        <w:t xml:space="preserve"> mixture </w:t>
      </w:r>
      <w:r>
        <w:t xml:space="preserve">of </w:t>
      </w:r>
      <w:r>
        <w:rPr>
          <w:spacing w:val="-4"/>
        </w:rPr>
        <w:t>relief,</w:t>
      </w:r>
      <w:r>
        <w:rPr>
          <w:spacing w:val="-1"/>
        </w:rPr>
        <w:t xml:space="preserve"> pleasure, </w:t>
      </w:r>
      <w:r>
        <w:t xml:space="preserve">and </w:t>
      </w:r>
      <w:r>
        <w:rPr>
          <w:spacing w:val="-1"/>
        </w:rPr>
        <w:t xml:space="preserve">enthusiasm </w:t>
      </w:r>
      <w:r>
        <w:t>about</w:t>
      </w:r>
      <w:r>
        <w:rPr>
          <w:spacing w:val="-1"/>
        </w:rPr>
        <w:t xml:space="preserve"> </w:t>
      </w:r>
      <w:r>
        <w:t>being able</w:t>
      </w:r>
      <w:r>
        <w:rPr>
          <w:spacing w:val="-1"/>
        </w:rPr>
        <w:t xml:space="preserve"> to</w:t>
      </w:r>
      <w:r>
        <w:rPr>
          <w:spacing w:val="53"/>
        </w:rPr>
        <w:t xml:space="preserve"> </w:t>
      </w:r>
      <w:r>
        <w:t>finally</w:t>
      </w:r>
      <w:r>
        <w:rPr>
          <w:spacing w:val="-1"/>
        </w:rPr>
        <w:t xml:space="preserve"> set </w:t>
      </w:r>
      <w:r>
        <w:t>their</w:t>
      </w:r>
      <w:r>
        <w:rPr>
          <w:spacing w:val="-1"/>
        </w:rPr>
        <w:t xml:space="preserve"> own</w:t>
      </w:r>
      <w:r>
        <w:t xml:space="preserve"> </w:t>
      </w:r>
      <w:r>
        <w:rPr>
          <w:spacing w:val="-1"/>
        </w:rPr>
        <w:t xml:space="preserve">goals </w:t>
      </w:r>
      <w:r>
        <w:t>and</w:t>
      </w:r>
      <w:r>
        <w:rPr>
          <w:spacing w:val="-1"/>
        </w:rPr>
        <w:t xml:space="preserve"> aspirations, </w:t>
      </w:r>
      <w:r>
        <w:t>and</w:t>
      </w:r>
      <w:r>
        <w:rPr>
          <w:spacing w:val="-1"/>
        </w:rPr>
        <w:t xml:space="preserve"> how</w:t>
      </w:r>
      <w:r>
        <w:t xml:space="preserve"> </w:t>
      </w:r>
      <w:r>
        <w:rPr>
          <w:spacing w:val="-1"/>
        </w:rPr>
        <w:t xml:space="preserve">they can work </w:t>
      </w:r>
      <w:r>
        <w:rPr>
          <w:spacing w:val="-2"/>
        </w:rPr>
        <w:t>toward</w:t>
      </w:r>
      <w:r>
        <w:t xml:space="preserve"> them.</w:t>
      </w:r>
      <w:r>
        <w:rPr>
          <w:spacing w:val="-1"/>
        </w:rPr>
        <w:t xml:space="preserve"> </w:t>
      </w:r>
      <w:r>
        <w:t>Another</w:t>
      </w:r>
      <w:r>
        <w:rPr>
          <w:spacing w:val="-1"/>
        </w:rPr>
        <w:t xml:space="preserve"> woman</w:t>
      </w:r>
      <w:r>
        <w:rPr>
          <w:spacing w:val="37"/>
        </w:rPr>
        <w:t xml:space="preserve"> </w:t>
      </w:r>
      <w:r>
        <w:t>with</w:t>
      </w:r>
      <w:r>
        <w:rPr>
          <w:spacing w:val="-1"/>
        </w:rPr>
        <w:t xml:space="preserve"> </w:t>
      </w:r>
      <w:r>
        <w:t xml:space="preserve">vision </w:t>
      </w:r>
      <w:r>
        <w:rPr>
          <w:spacing w:val="-1"/>
        </w:rPr>
        <w:t>impairment</w:t>
      </w:r>
      <w:r>
        <w:t xml:space="preserve"> </w:t>
      </w:r>
      <w:r>
        <w:rPr>
          <w:spacing w:val="-1"/>
        </w:rPr>
        <w:t>appreciates</w:t>
      </w:r>
      <w:r>
        <w:t xml:space="preserve"> the </w:t>
      </w:r>
      <w:r>
        <w:rPr>
          <w:spacing w:val="-1"/>
        </w:rPr>
        <w:t xml:space="preserve">flexibility </w:t>
      </w:r>
      <w:r>
        <w:t>of choosing her own service</w:t>
      </w:r>
      <w:r>
        <w:rPr>
          <w:spacing w:val="-1"/>
        </w:rPr>
        <w:t xml:space="preserve"> </w:t>
      </w:r>
      <w:r>
        <w:rPr>
          <w:spacing w:val="-2"/>
        </w:rPr>
        <w:t>providers</w:t>
      </w:r>
      <w:r>
        <w:t xml:space="preserve"> and the</w:t>
      </w:r>
    </w:p>
    <w:p w:rsidR="00E82579" w:rsidRDefault="0059021A">
      <w:pPr>
        <w:pStyle w:val="BodyText"/>
        <w:spacing w:line="262" w:lineRule="auto"/>
        <w:ind w:right="678"/>
      </w:pPr>
      <w:r>
        <w:t>ability</w:t>
      </w:r>
      <w:r>
        <w:rPr>
          <w:spacing w:val="-1"/>
        </w:rPr>
        <w:t xml:space="preserve"> to</w:t>
      </w:r>
      <w:r>
        <w:t xml:space="preserve"> </w:t>
      </w:r>
      <w:r>
        <w:rPr>
          <w:spacing w:val="-1"/>
        </w:rPr>
        <w:t>change whenever</w:t>
      </w:r>
      <w:r>
        <w:t xml:space="preserve"> she </w:t>
      </w:r>
      <w:r>
        <w:rPr>
          <w:spacing w:val="-2"/>
        </w:rPr>
        <w:t>feels</w:t>
      </w:r>
      <w:r>
        <w:rPr>
          <w:spacing w:val="-1"/>
        </w:rPr>
        <w:t xml:space="preserve"> </w:t>
      </w:r>
      <w:r>
        <w:t>the need</w:t>
      </w:r>
      <w:r>
        <w:rPr>
          <w:spacing w:val="-1"/>
        </w:rPr>
        <w:t xml:space="preserve"> to.</w:t>
      </w:r>
      <w:r>
        <w:t xml:space="preserve"> She</w:t>
      </w:r>
      <w:r>
        <w:rPr>
          <w:spacing w:val="-1"/>
        </w:rPr>
        <w:t xml:space="preserve"> reported</w:t>
      </w:r>
      <w:r>
        <w:t xml:space="preserve"> </w:t>
      </w:r>
      <w:r>
        <w:rPr>
          <w:spacing w:val="-1"/>
        </w:rPr>
        <w:t>that</w:t>
      </w:r>
      <w:r>
        <w:t xml:space="preserve"> she</w:t>
      </w:r>
      <w:r>
        <w:rPr>
          <w:spacing w:val="-1"/>
        </w:rPr>
        <w:t xml:space="preserve"> </w:t>
      </w:r>
      <w:r>
        <w:t xml:space="preserve">had </w:t>
      </w:r>
      <w:r>
        <w:rPr>
          <w:spacing w:val="-1"/>
        </w:rPr>
        <w:t xml:space="preserve">experienced </w:t>
      </w:r>
      <w:r>
        <w:t xml:space="preserve">a </w:t>
      </w:r>
      <w:r>
        <w:rPr>
          <w:spacing w:val="-1"/>
        </w:rPr>
        <w:t>positive</w:t>
      </w:r>
      <w:r>
        <w:rPr>
          <w:spacing w:val="51"/>
        </w:rPr>
        <w:t xml:space="preserve"> </w:t>
      </w:r>
      <w:r>
        <w:rPr>
          <w:spacing w:val="-1"/>
        </w:rPr>
        <w:t>change</w:t>
      </w:r>
      <w:r>
        <w:t xml:space="preserve"> in the </w:t>
      </w:r>
      <w:r>
        <w:rPr>
          <w:spacing w:val="-1"/>
        </w:rPr>
        <w:t>level</w:t>
      </w:r>
      <w:r>
        <w:t xml:space="preserve"> of service </w:t>
      </w:r>
      <w:r>
        <w:rPr>
          <w:spacing w:val="-1"/>
        </w:rPr>
        <w:t>now</w:t>
      </w:r>
      <w:r>
        <w:t xml:space="preserve"> being </w:t>
      </w:r>
      <w:r>
        <w:rPr>
          <w:spacing w:val="-1"/>
        </w:rPr>
        <w:t>provided</w:t>
      </w:r>
      <w:r>
        <w:t xml:space="preserve"> </w:t>
      </w:r>
      <w:r>
        <w:rPr>
          <w:spacing w:val="-1"/>
        </w:rPr>
        <w:t>compared</w:t>
      </w:r>
      <w:r>
        <w:t xml:space="preserve"> </w:t>
      </w:r>
      <w:r>
        <w:rPr>
          <w:spacing w:val="-2"/>
        </w:rPr>
        <w:t>to</w:t>
      </w:r>
      <w:r>
        <w:t xml:space="preserve"> the block funded model. </w:t>
      </w:r>
      <w:r>
        <w:rPr>
          <w:spacing w:val="-1"/>
        </w:rPr>
        <w:t>Many</w:t>
      </w:r>
      <w:r>
        <w:rPr>
          <w:spacing w:val="31"/>
        </w:rPr>
        <w:t xml:space="preserve"> </w:t>
      </w:r>
      <w:r>
        <w:rPr>
          <w:spacing w:val="-1"/>
        </w:rPr>
        <w:t xml:space="preserve">participants </w:t>
      </w:r>
      <w:r>
        <w:rPr>
          <w:spacing w:val="-2"/>
        </w:rPr>
        <w:t>are</w:t>
      </w:r>
      <w:r>
        <w:rPr>
          <w:spacing w:val="-1"/>
        </w:rPr>
        <w:t xml:space="preserve"> feeling they now </w:t>
      </w:r>
      <w:r>
        <w:rPr>
          <w:spacing w:val="-2"/>
        </w:rPr>
        <w:t>have</w:t>
      </w:r>
      <w:r>
        <w:rPr>
          <w:spacing w:val="-1"/>
        </w:rPr>
        <w:t xml:space="preserve"> real </w:t>
      </w:r>
      <w:r>
        <w:rPr>
          <w:spacing w:val="-2"/>
        </w:rPr>
        <w:t>control</w:t>
      </w:r>
      <w:r>
        <w:rPr>
          <w:spacing w:val="-1"/>
        </w:rPr>
        <w:t xml:space="preserve"> </w:t>
      </w:r>
      <w:r>
        <w:t>of</w:t>
      </w:r>
      <w:r>
        <w:rPr>
          <w:spacing w:val="-1"/>
        </w:rPr>
        <w:t xml:space="preserve"> </w:t>
      </w:r>
      <w:r>
        <w:t>their</w:t>
      </w:r>
      <w:r>
        <w:rPr>
          <w:spacing w:val="-1"/>
        </w:rPr>
        <w:t xml:space="preserve"> lives.</w:t>
      </w:r>
    </w:p>
    <w:p w:rsidR="00E82579" w:rsidRDefault="00E82579">
      <w:pPr>
        <w:spacing w:line="262" w:lineRule="auto"/>
        <w:sectPr w:rsidR="00E82579">
          <w:type w:val="continuous"/>
          <w:pgSz w:w="11910" w:h="16840"/>
          <w:pgMar w:top="620" w:right="460" w:bottom="280" w:left="1020" w:header="720" w:footer="720" w:gutter="0"/>
          <w:cols w:space="720"/>
        </w:sectPr>
      </w:pPr>
    </w:p>
    <w:p w:rsidR="00E82579" w:rsidRDefault="0059021A">
      <w:pPr>
        <w:pStyle w:val="Heading3"/>
        <w:numPr>
          <w:ilvl w:val="2"/>
          <w:numId w:val="32"/>
        </w:numPr>
        <w:tabs>
          <w:tab w:val="left" w:pos="1446"/>
        </w:tabs>
        <w:spacing w:before="14"/>
        <w:ind w:left="1445" w:hanging="792"/>
        <w:rPr>
          <w:b w:val="0"/>
          <w:bCs w:val="0"/>
        </w:rPr>
      </w:pPr>
      <w:bookmarkStart w:id="266" w:name="Juror_taking_notes_during_Citizens'_Jury"/>
      <w:bookmarkStart w:id="267" w:name="7.3._Sense_of_security_"/>
      <w:bookmarkEnd w:id="266"/>
      <w:bookmarkEnd w:id="267"/>
      <w:r>
        <w:lastRenderedPageBreak/>
        <w:t>Sense of security</w:t>
      </w:r>
    </w:p>
    <w:p w:rsidR="00E82579" w:rsidRDefault="0059021A">
      <w:pPr>
        <w:pStyle w:val="BodyText"/>
        <w:spacing w:before="81" w:line="262" w:lineRule="auto"/>
        <w:ind w:left="653" w:right="156"/>
      </w:pPr>
      <w:bookmarkStart w:id="268" w:name="A_recurring_theme_was_the_expression_tha"/>
      <w:bookmarkEnd w:id="268"/>
      <w:r>
        <w:t>A</w:t>
      </w:r>
      <w:r>
        <w:rPr>
          <w:spacing w:val="-1"/>
        </w:rPr>
        <w:t xml:space="preserve"> recurring </w:t>
      </w:r>
      <w:r>
        <w:t>theme</w:t>
      </w:r>
      <w:r>
        <w:rPr>
          <w:spacing w:val="-1"/>
        </w:rPr>
        <w:t xml:space="preserve"> was</w:t>
      </w:r>
      <w:r>
        <w:t xml:space="preserve"> the</w:t>
      </w:r>
      <w:r>
        <w:rPr>
          <w:spacing w:val="-1"/>
        </w:rPr>
        <w:t xml:space="preserve"> e</w:t>
      </w:r>
      <w:r>
        <w:rPr>
          <w:spacing w:val="-1"/>
        </w:rPr>
        <w:t>xpression that</w:t>
      </w:r>
      <w:r>
        <w:t xml:space="preserve"> </w:t>
      </w:r>
      <w:r>
        <w:rPr>
          <w:spacing w:val="-1"/>
        </w:rPr>
        <w:t xml:space="preserve">participants </w:t>
      </w:r>
      <w:r>
        <w:rPr>
          <w:spacing w:val="-2"/>
        </w:rPr>
        <w:t>are</w:t>
      </w:r>
      <w:r>
        <w:rPr>
          <w:spacing w:val="-1"/>
        </w:rPr>
        <w:t xml:space="preserve"> feeling more</w:t>
      </w:r>
      <w:r>
        <w:t xml:space="preserve"> </w:t>
      </w:r>
      <w:r>
        <w:rPr>
          <w:spacing w:val="-1"/>
        </w:rPr>
        <w:t xml:space="preserve">secure </w:t>
      </w:r>
      <w:r>
        <w:t>and</w:t>
      </w:r>
      <w:r>
        <w:rPr>
          <w:spacing w:val="-1"/>
        </w:rPr>
        <w:t xml:space="preserve"> </w:t>
      </w:r>
      <w:r>
        <w:rPr>
          <w:spacing w:val="-2"/>
        </w:rPr>
        <w:t>relaxed</w:t>
      </w:r>
      <w:r>
        <w:t xml:space="preserve"> about</w:t>
      </w:r>
      <w:r>
        <w:rPr>
          <w:spacing w:val="47"/>
        </w:rPr>
        <w:t xml:space="preserve"> </w:t>
      </w:r>
      <w:r>
        <w:t>being</w:t>
      </w:r>
      <w:r>
        <w:rPr>
          <w:spacing w:val="-1"/>
        </w:rPr>
        <w:t xml:space="preserve"> supported</w:t>
      </w:r>
      <w:r>
        <w:t xml:space="preserve"> </w:t>
      </w:r>
      <w:r>
        <w:rPr>
          <w:spacing w:val="-2"/>
        </w:rPr>
        <w:t>into</w:t>
      </w:r>
      <w:r>
        <w:t xml:space="preserve"> the</w:t>
      </w:r>
      <w:r>
        <w:rPr>
          <w:spacing w:val="-1"/>
        </w:rPr>
        <w:t xml:space="preserve"> future,</w:t>
      </w:r>
      <w:r>
        <w:t xml:space="preserve"> and </w:t>
      </w:r>
      <w:r>
        <w:rPr>
          <w:spacing w:val="-1"/>
        </w:rPr>
        <w:t xml:space="preserve">that </w:t>
      </w:r>
      <w:r>
        <w:t xml:space="preserve">the NDIS </w:t>
      </w:r>
      <w:r>
        <w:rPr>
          <w:spacing w:val="-1"/>
        </w:rPr>
        <w:t>can adapt</w:t>
      </w:r>
      <w:r>
        <w:t xml:space="preserve"> </w:t>
      </w:r>
      <w:r>
        <w:rPr>
          <w:spacing w:val="-2"/>
        </w:rPr>
        <w:t>to</w:t>
      </w:r>
      <w:r>
        <w:t xml:space="preserve"> their</w:t>
      </w:r>
      <w:r>
        <w:rPr>
          <w:spacing w:val="-1"/>
        </w:rPr>
        <w:t xml:space="preserve"> </w:t>
      </w:r>
      <w:r>
        <w:t xml:space="preserve">changing needs </w:t>
      </w:r>
      <w:r>
        <w:rPr>
          <w:spacing w:val="-1"/>
        </w:rPr>
        <w:t xml:space="preserve">over </w:t>
      </w:r>
      <w:r>
        <w:t>time.</w:t>
      </w:r>
    </w:p>
    <w:p w:rsidR="00E82579" w:rsidRDefault="0059021A">
      <w:pPr>
        <w:pStyle w:val="BodyText"/>
        <w:spacing w:line="262" w:lineRule="auto"/>
        <w:ind w:left="653" w:right="168"/>
      </w:pPr>
      <w:r>
        <w:t xml:space="preserve">A </w:t>
      </w:r>
      <w:r>
        <w:rPr>
          <w:spacing w:val="-1"/>
        </w:rPr>
        <w:t>woman</w:t>
      </w:r>
      <w:r>
        <w:t xml:space="preserve"> diagnosed with polio </w:t>
      </w:r>
      <w:r>
        <w:rPr>
          <w:spacing w:val="-1"/>
        </w:rPr>
        <w:t>decades</w:t>
      </w:r>
      <w:r>
        <w:t xml:space="preserve"> </w:t>
      </w:r>
      <w:r>
        <w:rPr>
          <w:spacing w:val="-2"/>
        </w:rPr>
        <w:t>ago,</w:t>
      </w:r>
      <w:r>
        <w:t xml:space="preserve"> </w:t>
      </w:r>
      <w:r>
        <w:rPr>
          <w:spacing w:val="-1"/>
        </w:rPr>
        <w:t>reported</w:t>
      </w:r>
      <w:r>
        <w:t xml:space="preserve"> </w:t>
      </w:r>
      <w:r>
        <w:rPr>
          <w:spacing w:val="-1"/>
        </w:rPr>
        <w:t>that</w:t>
      </w:r>
      <w:r>
        <w:t xml:space="preserve"> she </w:t>
      </w:r>
      <w:r>
        <w:rPr>
          <w:spacing w:val="-2"/>
        </w:rPr>
        <w:t>feels</w:t>
      </w:r>
      <w:r>
        <w:t xml:space="preserve"> the NDIS will </w:t>
      </w:r>
      <w:r>
        <w:rPr>
          <w:spacing w:val="-1"/>
        </w:rPr>
        <w:t>provide</w:t>
      </w:r>
      <w:r>
        <w:t xml:space="preserve"> </w:t>
      </w:r>
      <w:r>
        <w:rPr>
          <w:spacing w:val="-2"/>
        </w:rPr>
        <w:t>for</w:t>
      </w:r>
      <w:r>
        <w:t xml:space="preserve"> her</w:t>
      </w:r>
      <w:r>
        <w:rPr>
          <w:spacing w:val="37"/>
        </w:rPr>
        <w:t xml:space="preserve"> </w:t>
      </w:r>
      <w:r>
        <w:t xml:space="preserve">needs as </w:t>
      </w:r>
      <w:r>
        <w:rPr>
          <w:spacing w:val="-1"/>
        </w:rPr>
        <w:t>they</w:t>
      </w:r>
      <w:r>
        <w:t xml:space="preserve"> </w:t>
      </w:r>
      <w:r>
        <w:rPr>
          <w:spacing w:val="-1"/>
        </w:rPr>
        <w:t>change,</w:t>
      </w:r>
      <w:r>
        <w:t xml:space="preserve"> and </w:t>
      </w:r>
      <w:r>
        <w:rPr>
          <w:spacing w:val="-2"/>
        </w:rPr>
        <w:t>feels</w:t>
      </w:r>
      <w:r>
        <w:t xml:space="preserve"> </w:t>
      </w:r>
      <w:r>
        <w:rPr>
          <w:spacing w:val="-1"/>
        </w:rPr>
        <w:t>secure</w:t>
      </w:r>
      <w:r>
        <w:t xml:space="preserve"> about the </w:t>
      </w:r>
      <w:r>
        <w:rPr>
          <w:spacing w:val="-1"/>
        </w:rPr>
        <w:t>future.</w:t>
      </w:r>
      <w:r>
        <w:t xml:space="preserve"> This </w:t>
      </w:r>
      <w:r>
        <w:rPr>
          <w:spacing w:val="-1"/>
        </w:rPr>
        <w:t>long-term</w:t>
      </w:r>
      <w:r>
        <w:t xml:space="preserve"> </w:t>
      </w:r>
      <w:r>
        <w:rPr>
          <w:spacing w:val="-1"/>
        </w:rPr>
        <w:t>stability</w:t>
      </w:r>
      <w:r>
        <w:t xml:space="preserve"> enables </w:t>
      </w:r>
      <w:r>
        <w:rPr>
          <w:spacing w:val="-1"/>
        </w:rPr>
        <w:t>goal</w:t>
      </w:r>
      <w:r>
        <w:rPr>
          <w:spacing w:val="59"/>
        </w:rPr>
        <w:t xml:space="preserve"> </w:t>
      </w:r>
      <w:r>
        <w:rPr>
          <w:spacing w:val="-1"/>
        </w:rPr>
        <w:t>se</w:t>
      </w:r>
      <w:r>
        <w:rPr>
          <w:spacing w:val="-2"/>
        </w:rPr>
        <w:t xml:space="preserve">tting </w:t>
      </w:r>
      <w:r>
        <w:t>and</w:t>
      </w:r>
      <w:r>
        <w:rPr>
          <w:spacing w:val="-2"/>
        </w:rPr>
        <w:t xml:space="preserve"> </w:t>
      </w:r>
      <w:r>
        <w:rPr>
          <w:spacing w:val="-1"/>
        </w:rPr>
        <w:t>growth,</w:t>
      </w:r>
      <w:r>
        <w:rPr>
          <w:spacing w:val="-2"/>
        </w:rPr>
        <w:t xml:space="preserve"> </w:t>
      </w:r>
      <w:r>
        <w:t>as</w:t>
      </w:r>
      <w:r>
        <w:rPr>
          <w:spacing w:val="-2"/>
        </w:rPr>
        <w:t xml:space="preserve"> </w:t>
      </w:r>
      <w:r>
        <w:t>opposed</w:t>
      </w:r>
      <w:r>
        <w:rPr>
          <w:spacing w:val="-2"/>
        </w:rPr>
        <w:t xml:space="preserve"> </w:t>
      </w:r>
      <w:r>
        <w:rPr>
          <w:spacing w:val="-1"/>
        </w:rPr>
        <w:t>to</w:t>
      </w:r>
      <w:r>
        <w:rPr>
          <w:spacing w:val="-2"/>
        </w:rPr>
        <w:t xml:space="preserve"> </w:t>
      </w:r>
      <w:r>
        <w:t>a</w:t>
      </w:r>
      <w:r>
        <w:rPr>
          <w:spacing w:val="-2"/>
        </w:rPr>
        <w:t xml:space="preserve"> ‘ge</w:t>
      </w:r>
      <w:r>
        <w:rPr>
          <w:spacing w:val="-3"/>
        </w:rPr>
        <w:t>tting</w:t>
      </w:r>
      <w:r>
        <w:rPr>
          <w:spacing w:val="-2"/>
        </w:rPr>
        <w:t xml:space="preserve"> </w:t>
      </w:r>
      <w:r>
        <w:rPr>
          <w:spacing w:val="-1"/>
        </w:rPr>
        <w:t>by</w:t>
      </w:r>
      <w:r>
        <w:rPr>
          <w:spacing w:val="-2"/>
        </w:rPr>
        <w:t xml:space="preserve"> day-to-day’ </w:t>
      </w:r>
      <w:r>
        <w:rPr>
          <w:spacing w:val="-1"/>
        </w:rPr>
        <w:t>attitude.</w:t>
      </w:r>
      <w:r>
        <w:rPr>
          <w:spacing w:val="-2"/>
        </w:rPr>
        <w:t xml:space="preserve"> </w:t>
      </w:r>
      <w:r>
        <w:t>It</w:t>
      </w:r>
      <w:r>
        <w:rPr>
          <w:spacing w:val="-2"/>
        </w:rPr>
        <w:t xml:space="preserve"> </w:t>
      </w:r>
      <w:r>
        <w:t>also</w:t>
      </w:r>
      <w:r>
        <w:rPr>
          <w:spacing w:val="-2"/>
        </w:rPr>
        <w:t xml:space="preserve"> </w:t>
      </w:r>
      <w:r>
        <w:rPr>
          <w:spacing w:val="-1"/>
        </w:rPr>
        <w:t>provides</w:t>
      </w:r>
      <w:r>
        <w:rPr>
          <w:spacing w:val="-2"/>
        </w:rPr>
        <w:t xml:space="preserve"> </w:t>
      </w:r>
      <w:r>
        <w:t>a</w:t>
      </w:r>
      <w:r>
        <w:rPr>
          <w:spacing w:val="-2"/>
        </w:rPr>
        <w:t xml:space="preserve"> great </w:t>
      </w:r>
      <w:r>
        <w:t>sense</w:t>
      </w:r>
      <w:r>
        <w:rPr>
          <w:spacing w:val="61"/>
        </w:rPr>
        <w:t xml:space="preserve"> </w:t>
      </w:r>
      <w:r>
        <w:t>of</w:t>
      </w:r>
      <w:r>
        <w:rPr>
          <w:spacing w:val="-3"/>
        </w:rPr>
        <w:t xml:space="preserve"> </w:t>
      </w:r>
      <w:r>
        <w:rPr>
          <w:spacing w:val="-2"/>
        </w:rPr>
        <w:t>relief for</w:t>
      </w:r>
      <w:r>
        <w:rPr>
          <w:spacing w:val="-3"/>
        </w:rPr>
        <w:t xml:space="preserve"> </w:t>
      </w:r>
      <w:r>
        <w:t>these</w:t>
      </w:r>
      <w:r>
        <w:rPr>
          <w:spacing w:val="-2"/>
        </w:rPr>
        <w:t xml:space="preserve"> </w:t>
      </w:r>
      <w:r>
        <w:rPr>
          <w:spacing w:val="-1"/>
        </w:rPr>
        <w:t>participants.</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1446"/>
        </w:tabs>
        <w:ind w:left="1445" w:hanging="792"/>
        <w:rPr>
          <w:b w:val="0"/>
          <w:bCs w:val="0"/>
        </w:rPr>
      </w:pPr>
      <w:bookmarkStart w:id="269" w:name="7.4._Improved_options_through_funding_wi"/>
      <w:bookmarkEnd w:id="269"/>
      <w:r>
        <w:rPr>
          <w:spacing w:val="-1"/>
        </w:rPr>
        <w:t xml:space="preserve">Improved options </w:t>
      </w:r>
      <w:r>
        <w:rPr>
          <w:spacing w:val="-1"/>
        </w:rPr>
        <w:t xml:space="preserve">through </w:t>
      </w:r>
      <w:r>
        <w:t>funding</w:t>
      </w:r>
      <w:r>
        <w:rPr>
          <w:spacing w:val="-1"/>
        </w:rPr>
        <w:t xml:space="preserve"> </w:t>
      </w:r>
      <w:r>
        <w:t>with</w:t>
      </w:r>
      <w:r>
        <w:rPr>
          <w:spacing w:val="-1"/>
        </w:rPr>
        <w:t xml:space="preserve"> </w:t>
      </w:r>
      <w:r>
        <w:t xml:space="preserve">a </w:t>
      </w:r>
      <w:r>
        <w:rPr>
          <w:spacing w:val="-1"/>
        </w:rPr>
        <w:t xml:space="preserve">long-term </w:t>
      </w:r>
      <w:r>
        <w:t>vision</w:t>
      </w:r>
    </w:p>
    <w:p w:rsidR="00E82579" w:rsidRDefault="0059021A">
      <w:pPr>
        <w:pStyle w:val="BodyText"/>
        <w:spacing w:before="81" w:line="262" w:lineRule="auto"/>
        <w:ind w:left="653" w:right="207"/>
        <w:rPr>
          <w:rFonts w:cs="Calibri"/>
        </w:rPr>
      </w:pPr>
      <w:bookmarkStart w:id="270" w:name="Many_of_the_participants_the_jury_heard_"/>
      <w:bookmarkEnd w:id="270"/>
      <w:r>
        <w:rPr>
          <w:spacing w:val="-2"/>
        </w:rPr>
        <w:t xml:space="preserve">Many </w:t>
      </w:r>
      <w:r>
        <w:t>of</w:t>
      </w:r>
      <w:r>
        <w:rPr>
          <w:spacing w:val="-1"/>
        </w:rPr>
        <w:t xml:space="preserve"> </w:t>
      </w:r>
      <w:r>
        <w:t>the</w:t>
      </w:r>
      <w:r>
        <w:rPr>
          <w:spacing w:val="-1"/>
        </w:rPr>
        <w:t xml:space="preserve"> participants </w:t>
      </w:r>
      <w:r>
        <w:t>the</w:t>
      </w:r>
      <w:r>
        <w:rPr>
          <w:spacing w:val="-2"/>
        </w:rPr>
        <w:t xml:space="preserve"> </w:t>
      </w:r>
      <w:r>
        <w:t>jury</w:t>
      </w:r>
      <w:r>
        <w:rPr>
          <w:spacing w:val="-1"/>
        </w:rPr>
        <w:t xml:space="preserve"> heard from expressed </w:t>
      </w:r>
      <w:r>
        <w:t>a</w:t>
      </w:r>
      <w:r>
        <w:rPr>
          <w:spacing w:val="-2"/>
        </w:rPr>
        <w:t xml:space="preserve"> great</w:t>
      </w:r>
      <w:r>
        <w:rPr>
          <w:spacing w:val="-1"/>
        </w:rPr>
        <w:t xml:space="preserve"> </w:t>
      </w:r>
      <w:r>
        <w:t>deal</w:t>
      </w:r>
      <w:r>
        <w:rPr>
          <w:spacing w:val="-1"/>
        </w:rPr>
        <w:t xml:space="preserve"> </w:t>
      </w:r>
      <w:r>
        <w:t>of</w:t>
      </w:r>
      <w:r>
        <w:rPr>
          <w:spacing w:val="-1"/>
        </w:rPr>
        <w:t xml:space="preserve"> satisfaction </w:t>
      </w:r>
      <w:r>
        <w:t>about</w:t>
      </w:r>
      <w:r>
        <w:rPr>
          <w:spacing w:val="-2"/>
        </w:rPr>
        <w:t xml:space="preserve"> </w:t>
      </w:r>
      <w:r>
        <w:t>being</w:t>
      </w:r>
      <w:r>
        <w:rPr>
          <w:spacing w:val="43"/>
        </w:rPr>
        <w:t xml:space="preserve"> </w:t>
      </w:r>
      <w:r>
        <w:t xml:space="preserve">able </w:t>
      </w:r>
      <w:r>
        <w:rPr>
          <w:spacing w:val="-2"/>
        </w:rPr>
        <w:t>to</w:t>
      </w:r>
      <w:r>
        <w:t xml:space="preserve"> </w:t>
      </w:r>
      <w:r>
        <w:rPr>
          <w:spacing w:val="-1"/>
        </w:rPr>
        <w:t>purchase</w:t>
      </w:r>
      <w:r>
        <w:t xml:space="preserve"> </w:t>
      </w:r>
      <w:r>
        <w:rPr>
          <w:spacing w:val="-1"/>
        </w:rPr>
        <w:t>equipment</w:t>
      </w:r>
      <w:r>
        <w:t xml:space="preserve"> </w:t>
      </w:r>
      <w:r>
        <w:rPr>
          <w:spacing w:val="-2"/>
        </w:rPr>
        <w:t>to</w:t>
      </w:r>
      <w:r>
        <w:t xml:space="preserve"> </w:t>
      </w:r>
      <w:r>
        <w:rPr>
          <w:spacing w:val="-2"/>
        </w:rPr>
        <w:t>improve</w:t>
      </w:r>
      <w:r>
        <w:t xml:space="preserve"> their </w:t>
      </w:r>
      <w:r>
        <w:rPr>
          <w:spacing w:val="-2"/>
        </w:rPr>
        <w:t>mobility,</w:t>
      </w:r>
      <w:r>
        <w:t xml:space="preserve"> and being able </w:t>
      </w:r>
      <w:r>
        <w:rPr>
          <w:spacing w:val="-1"/>
        </w:rPr>
        <w:t>to</w:t>
      </w:r>
      <w:r>
        <w:t xml:space="preserve"> </w:t>
      </w:r>
      <w:r>
        <w:rPr>
          <w:spacing w:val="-1"/>
        </w:rPr>
        <w:t>perform</w:t>
      </w:r>
      <w:r>
        <w:t xml:space="preserve"> </w:t>
      </w:r>
      <w:r>
        <w:rPr>
          <w:spacing w:val="-1"/>
        </w:rPr>
        <w:t>more</w:t>
      </w:r>
      <w:r>
        <w:t xml:space="preserve"> </w:t>
      </w:r>
      <w:r>
        <w:rPr>
          <w:spacing w:val="-2"/>
        </w:rPr>
        <w:t>tasks</w:t>
      </w:r>
      <w:r>
        <w:rPr>
          <w:spacing w:val="51"/>
        </w:rPr>
        <w:t xml:space="preserve"> </w:t>
      </w:r>
      <w:r>
        <w:rPr>
          <w:spacing w:val="-2"/>
        </w:rPr>
        <w:t>independently.</w:t>
      </w:r>
      <w:r>
        <w:rPr>
          <w:spacing w:val="-1"/>
        </w:rPr>
        <w:t xml:space="preserve"> </w:t>
      </w:r>
      <w:r>
        <w:rPr>
          <w:spacing w:val="-2"/>
        </w:rPr>
        <w:t>Innovative</w:t>
      </w:r>
      <w:r>
        <w:rPr>
          <w:spacing w:val="-1"/>
        </w:rPr>
        <w:t xml:space="preserve"> options</w:t>
      </w:r>
      <w:r>
        <w:t xml:space="preserve"> </w:t>
      </w:r>
      <w:r>
        <w:rPr>
          <w:spacing w:val="-1"/>
        </w:rPr>
        <w:t>available to</w:t>
      </w:r>
      <w:r>
        <w:t xml:space="preserve"> </w:t>
      </w:r>
      <w:r>
        <w:rPr>
          <w:spacing w:val="-1"/>
        </w:rPr>
        <w:t xml:space="preserve">planners </w:t>
      </w:r>
      <w:r>
        <w:t xml:space="preserve">enable </w:t>
      </w:r>
      <w:r>
        <w:rPr>
          <w:spacing w:val="-1"/>
        </w:rPr>
        <w:t xml:space="preserve">more scope </w:t>
      </w:r>
      <w:r>
        <w:rPr>
          <w:spacing w:val="-2"/>
        </w:rPr>
        <w:t>for</w:t>
      </w:r>
      <w:r>
        <w:t xml:space="preserve"> this</w:t>
      </w:r>
      <w:r>
        <w:rPr>
          <w:spacing w:val="-1"/>
        </w:rPr>
        <w:t xml:space="preserve"> </w:t>
      </w:r>
      <w:r>
        <w:t>in the</w:t>
      </w:r>
      <w:r>
        <w:rPr>
          <w:spacing w:val="-1"/>
        </w:rPr>
        <w:t xml:space="preserve"> </w:t>
      </w:r>
      <w:r>
        <w:t>NDIS</w:t>
      </w:r>
      <w:r>
        <w:rPr>
          <w:spacing w:val="67"/>
        </w:rPr>
        <w:t xml:space="preserve"> </w:t>
      </w:r>
      <w:r>
        <w:t>than</w:t>
      </w:r>
      <w:r>
        <w:rPr>
          <w:spacing w:val="-1"/>
        </w:rPr>
        <w:t xml:space="preserve"> </w:t>
      </w:r>
      <w:r>
        <w:t>under</w:t>
      </w:r>
      <w:r>
        <w:rPr>
          <w:spacing w:val="-1"/>
        </w:rPr>
        <w:t xml:space="preserve"> traditional</w:t>
      </w:r>
      <w:r>
        <w:t xml:space="preserve"> models.</w:t>
      </w:r>
      <w:r>
        <w:rPr>
          <w:spacing w:val="-1"/>
        </w:rPr>
        <w:t xml:space="preserve"> For</w:t>
      </w:r>
      <w:r>
        <w:t xml:space="preserve"> </w:t>
      </w:r>
      <w:r>
        <w:rPr>
          <w:spacing w:val="-2"/>
        </w:rPr>
        <w:t>example,</w:t>
      </w:r>
      <w:r>
        <w:rPr>
          <w:spacing w:val="-1"/>
        </w:rPr>
        <w:t xml:space="preserve"> parents</w:t>
      </w:r>
      <w:r>
        <w:t xml:space="preserve"> of</w:t>
      </w:r>
      <w:r>
        <w:rPr>
          <w:spacing w:val="-1"/>
        </w:rPr>
        <w:t xml:space="preserve"> </w:t>
      </w:r>
      <w:r>
        <w:t>a</w:t>
      </w:r>
      <w:r>
        <w:rPr>
          <w:spacing w:val="-1"/>
        </w:rPr>
        <w:t xml:space="preserve"> </w:t>
      </w:r>
      <w:r>
        <w:t>child with</w:t>
      </w:r>
      <w:r>
        <w:rPr>
          <w:spacing w:val="-1"/>
        </w:rPr>
        <w:t xml:space="preserve"> </w:t>
      </w:r>
      <w:r>
        <w:t xml:space="preserve">an </w:t>
      </w:r>
      <w:r>
        <w:rPr>
          <w:spacing w:val="-1"/>
        </w:rPr>
        <w:t>acquired brain</w:t>
      </w:r>
      <w:r>
        <w:t xml:space="preserve"> injury</w:t>
      </w:r>
      <w:r>
        <w:rPr>
          <w:spacing w:val="-1"/>
        </w:rPr>
        <w:t xml:space="preserve"> </w:t>
      </w:r>
      <w:r>
        <w:rPr>
          <w:spacing w:val="-2"/>
        </w:rPr>
        <w:t>were</w:t>
      </w:r>
      <w:r>
        <w:rPr>
          <w:spacing w:val="41"/>
        </w:rPr>
        <w:t xml:space="preserve"> </w:t>
      </w:r>
      <w:r>
        <w:t>able</w:t>
      </w:r>
      <w:r>
        <w:rPr>
          <w:spacing w:val="-1"/>
        </w:rPr>
        <w:t xml:space="preserve"> </w:t>
      </w:r>
      <w:r>
        <w:rPr>
          <w:spacing w:val="-2"/>
        </w:rPr>
        <w:t>to</w:t>
      </w:r>
      <w:r>
        <w:rPr>
          <w:spacing w:val="-1"/>
        </w:rPr>
        <w:t xml:space="preserve"> </w:t>
      </w:r>
      <w:r>
        <w:t>use NDIS</w:t>
      </w:r>
      <w:r>
        <w:rPr>
          <w:spacing w:val="-1"/>
        </w:rPr>
        <w:t xml:space="preserve"> </w:t>
      </w:r>
      <w:r>
        <w:t xml:space="preserve">funding </w:t>
      </w:r>
      <w:r>
        <w:rPr>
          <w:spacing w:val="-1"/>
        </w:rPr>
        <w:t xml:space="preserve">to purchase </w:t>
      </w:r>
      <w:r>
        <w:t>a modified</w:t>
      </w:r>
      <w:r>
        <w:rPr>
          <w:spacing w:val="-1"/>
        </w:rPr>
        <w:t xml:space="preserve"> three-wheeled</w:t>
      </w:r>
      <w:r>
        <w:t xml:space="preserve"> </w:t>
      </w:r>
      <w:r>
        <w:rPr>
          <w:spacing w:val="-2"/>
        </w:rPr>
        <w:t>bike</w:t>
      </w:r>
      <w:r>
        <w:rPr>
          <w:spacing w:val="-1"/>
        </w:rPr>
        <w:t xml:space="preserve"> that</w:t>
      </w:r>
      <w:r>
        <w:t xml:space="preserve"> enabled</w:t>
      </w:r>
      <w:r>
        <w:rPr>
          <w:spacing w:val="-1"/>
        </w:rPr>
        <w:t xml:space="preserve"> </w:t>
      </w:r>
      <w:r>
        <w:t>him</w:t>
      </w:r>
      <w:r>
        <w:rPr>
          <w:spacing w:val="-1"/>
        </w:rPr>
        <w:t xml:space="preserve"> to</w:t>
      </w:r>
      <w:r>
        <w:t xml:space="preserve"> </w:t>
      </w:r>
      <w:r>
        <w:rPr>
          <w:spacing w:val="-1"/>
        </w:rPr>
        <w:t>become</w:t>
      </w:r>
      <w:r>
        <w:t xml:space="preserve"> </w:t>
      </w:r>
      <w:bookmarkStart w:id="271" w:name="involved_in_play_and_assist_in_his_socia"/>
      <w:bookmarkEnd w:id="271"/>
      <w:r>
        <w:t xml:space="preserve"> </w:t>
      </w:r>
      <w:r>
        <w:rPr>
          <w:spacing w:val="-2"/>
        </w:rPr>
        <w:t>involved</w:t>
      </w:r>
      <w:r>
        <w:rPr>
          <w:spacing w:val="-3"/>
        </w:rPr>
        <w:t xml:space="preserve"> </w:t>
      </w:r>
      <w:r>
        <w:rPr>
          <w:spacing w:val="-1"/>
        </w:rPr>
        <w:t xml:space="preserve">in </w:t>
      </w:r>
      <w:r>
        <w:rPr>
          <w:spacing w:val="-2"/>
        </w:rPr>
        <w:t>play</w:t>
      </w:r>
      <w:r>
        <w:rPr>
          <w:spacing w:val="-1"/>
        </w:rPr>
        <w:t xml:space="preserve"> </w:t>
      </w:r>
      <w:r>
        <w:t>and</w:t>
      </w:r>
      <w:r>
        <w:rPr>
          <w:spacing w:val="-3"/>
        </w:rPr>
        <w:t xml:space="preserve"> </w:t>
      </w:r>
      <w:r>
        <w:rPr>
          <w:spacing w:val="-1"/>
        </w:rPr>
        <w:t>assist in his social</w:t>
      </w:r>
      <w:r>
        <w:rPr>
          <w:spacing w:val="-3"/>
        </w:rPr>
        <w:t xml:space="preserve"> </w:t>
      </w:r>
      <w:r>
        <w:rPr>
          <w:spacing w:val="-1"/>
        </w:rPr>
        <w:t xml:space="preserve">development </w:t>
      </w:r>
      <w:r>
        <w:t>as</w:t>
      </w:r>
      <w:r>
        <w:rPr>
          <w:spacing w:val="-2"/>
        </w:rPr>
        <w:t xml:space="preserve"> </w:t>
      </w:r>
      <w:r>
        <w:rPr>
          <w:spacing w:val="-1"/>
        </w:rPr>
        <w:t>he</w:t>
      </w:r>
      <w:r>
        <w:rPr>
          <w:spacing w:val="-2"/>
        </w:rPr>
        <w:t xml:space="preserve"> </w:t>
      </w:r>
      <w:r>
        <w:rPr>
          <w:spacing w:val="-1"/>
        </w:rPr>
        <w:t>was</w:t>
      </w:r>
      <w:r>
        <w:rPr>
          <w:spacing w:val="-2"/>
        </w:rPr>
        <w:t xml:space="preserve"> </w:t>
      </w:r>
      <w:r>
        <w:rPr>
          <w:spacing w:val="-1"/>
        </w:rPr>
        <w:t>included</w:t>
      </w:r>
      <w:r>
        <w:t xml:space="preserve"> with</w:t>
      </w:r>
      <w:r>
        <w:rPr>
          <w:spacing w:val="-2"/>
        </w:rPr>
        <w:t xml:space="preserve"> </w:t>
      </w:r>
      <w:r>
        <w:rPr>
          <w:spacing w:val="-1"/>
        </w:rPr>
        <w:t>other</w:t>
      </w:r>
      <w:r>
        <w:rPr>
          <w:spacing w:val="-2"/>
        </w:rPr>
        <w:t xml:space="preserve"> </w:t>
      </w:r>
      <w:r>
        <w:rPr>
          <w:spacing w:val="-1"/>
        </w:rPr>
        <w:t>children</w:t>
      </w:r>
      <w:r>
        <w:rPr>
          <w:spacing w:val="-2"/>
        </w:rPr>
        <w:t xml:space="preserve"> </w:t>
      </w:r>
      <w:r>
        <w:rPr>
          <w:spacing w:val="-1"/>
        </w:rPr>
        <w:t xml:space="preserve">in </w:t>
      </w:r>
      <w:r>
        <w:t>their</w:t>
      </w:r>
      <w:r>
        <w:rPr>
          <w:spacing w:val="47"/>
        </w:rPr>
        <w:t xml:space="preserve"> </w:t>
      </w:r>
      <w:r>
        <w:rPr>
          <w:spacing w:val="-2"/>
        </w:rPr>
        <w:t>street.</w:t>
      </w:r>
    </w:p>
    <w:p w:rsidR="00E82579" w:rsidRDefault="0059021A">
      <w:pPr>
        <w:pStyle w:val="BodyText"/>
        <w:spacing w:before="200" w:line="262" w:lineRule="auto"/>
        <w:ind w:left="653" w:right="134"/>
        <w:rPr>
          <w:rFonts w:cs="Calibri"/>
        </w:rPr>
      </w:pPr>
      <w:bookmarkStart w:id="272" w:name="Other_innovative_options_have_enabled_at"/>
      <w:bookmarkEnd w:id="272"/>
      <w:r>
        <w:t>Other</w:t>
      </w:r>
      <w:r>
        <w:rPr>
          <w:spacing w:val="-2"/>
        </w:rPr>
        <w:t xml:space="preserve"> innovative</w:t>
      </w:r>
      <w:r>
        <w:rPr>
          <w:spacing w:val="-1"/>
        </w:rPr>
        <w:t xml:space="preserve"> options</w:t>
      </w:r>
      <w:r>
        <w:rPr>
          <w:spacing w:val="-2"/>
        </w:rPr>
        <w:t xml:space="preserve"> have</w:t>
      </w:r>
      <w:r>
        <w:rPr>
          <w:spacing w:val="-1"/>
        </w:rPr>
        <w:t xml:space="preserve"> </w:t>
      </w:r>
      <w:r>
        <w:t>enabled</w:t>
      </w:r>
      <w:r>
        <w:rPr>
          <w:spacing w:val="-2"/>
        </w:rPr>
        <w:t xml:space="preserve"> at</w:t>
      </w:r>
      <w:r>
        <w:rPr>
          <w:spacing w:val="-1"/>
        </w:rPr>
        <w:t xml:space="preserve"> least </w:t>
      </w:r>
      <w:r>
        <w:t>one</w:t>
      </w:r>
      <w:r>
        <w:rPr>
          <w:spacing w:val="-2"/>
        </w:rPr>
        <w:t xml:space="preserve"> </w:t>
      </w:r>
      <w:r>
        <w:rPr>
          <w:spacing w:val="-1"/>
        </w:rPr>
        <w:t xml:space="preserve">participant </w:t>
      </w:r>
      <w:r>
        <w:rPr>
          <w:spacing w:val="-2"/>
        </w:rPr>
        <w:t xml:space="preserve">to </w:t>
      </w:r>
      <w:r>
        <w:rPr>
          <w:spacing w:val="-1"/>
        </w:rPr>
        <w:t xml:space="preserve">achieve </w:t>
      </w:r>
      <w:r>
        <w:rPr>
          <w:spacing w:val="-2"/>
        </w:rPr>
        <w:t xml:space="preserve">greater </w:t>
      </w:r>
      <w:r>
        <w:t>independence</w:t>
      </w:r>
      <w:r>
        <w:rPr>
          <w:spacing w:val="73"/>
        </w:rPr>
        <w:t xml:space="preserve"> </w:t>
      </w:r>
      <w:r>
        <w:t>and</w:t>
      </w:r>
      <w:r>
        <w:rPr>
          <w:spacing w:val="-1"/>
        </w:rPr>
        <w:t xml:space="preserve"> become</w:t>
      </w:r>
      <w:r>
        <w:t xml:space="preserve"> </w:t>
      </w:r>
      <w:r>
        <w:rPr>
          <w:spacing w:val="-1"/>
        </w:rPr>
        <w:t>employed</w:t>
      </w:r>
      <w:r>
        <w:t xml:space="preserve"> in</w:t>
      </w:r>
      <w:r>
        <w:rPr>
          <w:spacing w:val="-1"/>
        </w:rPr>
        <w:t xml:space="preserve"> </w:t>
      </w:r>
      <w:r>
        <w:t>a field of her</w:t>
      </w:r>
      <w:r>
        <w:rPr>
          <w:spacing w:val="-1"/>
        </w:rPr>
        <w:t xml:space="preserve"> </w:t>
      </w:r>
      <w:r>
        <w:t xml:space="preserve">choice. A </w:t>
      </w:r>
      <w:r>
        <w:rPr>
          <w:spacing w:val="-1"/>
        </w:rPr>
        <w:t>young</w:t>
      </w:r>
      <w:r>
        <w:t xml:space="preserve"> </w:t>
      </w:r>
      <w:r>
        <w:rPr>
          <w:spacing w:val="-1"/>
        </w:rPr>
        <w:t xml:space="preserve">woman, </w:t>
      </w:r>
      <w:r>
        <w:t xml:space="preserve">who has </w:t>
      </w:r>
      <w:r>
        <w:rPr>
          <w:spacing w:val="-2"/>
        </w:rPr>
        <w:t>cerebral</w:t>
      </w:r>
      <w:r>
        <w:t xml:space="preserve"> </w:t>
      </w:r>
      <w:r>
        <w:rPr>
          <w:spacing w:val="-1"/>
        </w:rPr>
        <w:t xml:space="preserve">palsy </w:t>
      </w:r>
      <w:r>
        <w:t>and</w:t>
      </w:r>
      <w:r>
        <w:rPr>
          <w:spacing w:val="39"/>
        </w:rPr>
        <w:t xml:space="preserve"> </w:t>
      </w:r>
      <w:r>
        <w:t>learning</w:t>
      </w:r>
      <w:r>
        <w:rPr>
          <w:spacing w:val="-2"/>
        </w:rPr>
        <w:t xml:space="preserve"> </w:t>
      </w:r>
      <w:r>
        <w:t>difficulties,</w:t>
      </w:r>
      <w:r>
        <w:rPr>
          <w:spacing w:val="-1"/>
        </w:rPr>
        <w:t xml:space="preserve"> loves </w:t>
      </w:r>
      <w:r>
        <w:t>dolls</w:t>
      </w:r>
      <w:r>
        <w:rPr>
          <w:spacing w:val="-1"/>
        </w:rPr>
        <w:t xml:space="preserve"> </w:t>
      </w:r>
      <w:r>
        <w:t>and</w:t>
      </w:r>
      <w:r>
        <w:rPr>
          <w:spacing w:val="-1"/>
        </w:rPr>
        <w:t xml:space="preserve"> </w:t>
      </w:r>
      <w:r>
        <w:t>with</w:t>
      </w:r>
      <w:r>
        <w:rPr>
          <w:spacing w:val="-2"/>
        </w:rPr>
        <w:t xml:space="preserve"> </w:t>
      </w:r>
      <w:r>
        <w:t>the</w:t>
      </w:r>
      <w:r>
        <w:rPr>
          <w:spacing w:val="-1"/>
        </w:rPr>
        <w:t xml:space="preserve"> </w:t>
      </w:r>
      <w:r>
        <w:t>help</w:t>
      </w:r>
      <w:r>
        <w:rPr>
          <w:spacing w:val="-1"/>
        </w:rPr>
        <w:t xml:space="preserve"> </w:t>
      </w:r>
      <w:r>
        <w:t>of</w:t>
      </w:r>
      <w:r>
        <w:rPr>
          <w:spacing w:val="-1"/>
        </w:rPr>
        <w:t xml:space="preserve"> </w:t>
      </w:r>
      <w:r>
        <w:t>her</w:t>
      </w:r>
      <w:r>
        <w:rPr>
          <w:spacing w:val="-1"/>
        </w:rPr>
        <w:t xml:space="preserve"> </w:t>
      </w:r>
      <w:r>
        <w:t>mother</w:t>
      </w:r>
      <w:r>
        <w:rPr>
          <w:spacing w:val="-2"/>
        </w:rPr>
        <w:t xml:space="preserve"> </w:t>
      </w:r>
      <w:r>
        <w:t>and</w:t>
      </w:r>
      <w:r>
        <w:rPr>
          <w:spacing w:val="-1"/>
        </w:rPr>
        <w:t xml:space="preserve"> post-school options</w:t>
      </w:r>
      <w:r>
        <w:rPr>
          <w:spacing w:val="29"/>
          <w:w w:val="99"/>
        </w:rPr>
        <w:t xml:space="preserve"> </w:t>
      </w:r>
      <w:r>
        <w:rPr>
          <w:spacing w:val="-1"/>
        </w:rPr>
        <w:t xml:space="preserve">government </w:t>
      </w:r>
      <w:r>
        <w:t>funding,</w:t>
      </w:r>
      <w:r>
        <w:rPr>
          <w:spacing w:val="-1"/>
        </w:rPr>
        <w:t xml:space="preserve"> </w:t>
      </w:r>
      <w:r>
        <w:t>has begun</w:t>
      </w:r>
      <w:r>
        <w:rPr>
          <w:spacing w:val="-1"/>
        </w:rPr>
        <w:t xml:space="preserve"> se</w:t>
      </w:r>
      <w:r>
        <w:rPr>
          <w:spacing w:val="-2"/>
        </w:rPr>
        <w:t>tting</w:t>
      </w:r>
      <w:r>
        <w:rPr>
          <w:spacing w:val="-1"/>
        </w:rPr>
        <w:t xml:space="preserve"> </w:t>
      </w:r>
      <w:r>
        <w:t>up a</w:t>
      </w:r>
      <w:r>
        <w:rPr>
          <w:spacing w:val="-1"/>
        </w:rPr>
        <w:t xml:space="preserve"> micro-business. </w:t>
      </w:r>
      <w:r>
        <w:t>The NDIS</w:t>
      </w:r>
      <w:r>
        <w:rPr>
          <w:spacing w:val="-1"/>
        </w:rPr>
        <w:t xml:space="preserve"> </w:t>
      </w:r>
      <w:r>
        <w:t>has</w:t>
      </w:r>
      <w:r>
        <w:rPr>
          <w:spacing w:val="-1"/>
        </w:rPr>
        <w:t xml:space="preserve"> contributed</w:t>
      </w:r>
      <w:r>
        <w:t xml:space="preserve"> with</w:t>
      </w:r>
      <w:r>
        <w:rPr>
          <w:spacing w:val="-1"/>
        </w:rPr>
        <w:t xml:space="preserve"> </w:t>
      </w:r>
      <w:r>
        <w:t>the</w:t>
      </w:r>
      <w:r>
        <w:rPr>
          <w:spacing w:val="47"/>
        </w:rPr>
        <w:t xml:space="preserve"> </w:t>
      </w:r>
      <w:r>
        <w:rPr>
          <w:spacing w:val="-1"/>
        </w:rPr>
        <w:t xml:space="preserve">purchase </w:t>
      </w:r>
      <w:r>
        <w:t>of</w:t>
      </w:r>
      <w:r>
        <w:rPr>
          <w:spacing w:val="-1"/>
        </w:rPr>
        <w:t xml:space="preserve"> </w:t>
      </w:r>
      <w:r>
        <w:t xml:space="preserve">a </w:t>
      </w:r>
      <w:r>
        <w:rPr>
          <w:spacing w:val="-1"/>
        </w:rPr>
        <w:t xml:space="preserve">push-button sewing </w:t>
      </w:r>
      <w:r>
        <w:t xml:space="preserve">machine </w:t>
      </w:r>
      <w:r>
        <w:rPr>
          <w:spacing w:val="-1"/>
        </w:rPr>
        <w:t xml:space="preserve">because </w:t>
      </w:r>
      <w:r>
        <w:t>she</w:t>
      </w:r>
      <w:r>
        <w:rPr>
          <w:spacing w:val="-1"/>
        </w:rPr>
        <w:t xml:space="preserve"> </w:t>
      </w:r>
      <w:r>
        <w:t>is unable</w:t>
      </w:r>
      <w:r>
        <w:rPr>
          <w:spacing w:val="-1"/>
        </w:rPr>
        <w:t xml:space="preserve"> to </w:t>
      </w:r>
      <w:r>
        <w:t>use a</w:t>
      </w:r>
      <w:r>
        <w:rPr>
          <w:spacing w:val="-1"/>
        </w:rPr>
        <w:t xml:space="preserve"> </w:t>
      </w:r>
      <w:r>
        <w:rPr>
          <w:spacing w:val="-2"/>
        </w:rPr>
        <w:t>standard</w:t>
      </w:r>
      <w:r>
        <w:t xml:space="preserve"> machine.</w:t>
      </w:r>
      <w:r>
        <w:rPr>
          <w:spacing w:val="-1"/>
        </w:rPr>
        <w:t xml:space="preserve"> </w:t>
      </w:r>
      <w:r>
        <w:t>She</w:t>
      </w:r>
      <w:r>
        <w:rPr>
          <w:spacing w:val="57"/>
        </w:rPr>
        <w:t xml:space="preserve"> </w:t>
      </w:r>
      <w:r>
        <w:t>has</w:t>
      </w:r>
      <w:r>
        <w:rPr>
          <w:spacing w:val="-1"/>
        </w:rPr>
        <w:t xml:space="preserve"> already</w:t>
      </w:r>
      <w:r>
        <w:t xml:space="preserve"> </w:t>
      </w:r>
      <w:r>
        <w:rPr>
          <w:spacing w:val="-2"/>
        </w:rPr>
        <w:t>started</w:t>
      </w:r>
      <w:r>
        <w:t xml:space="preserve"> making dolls and is</w:t>
      </w:r>
      <w:r>
        <w:rPr>
          <w:spacing w:val="-1"/>
        </w:rPr>
        <w:t xml:space="preserve"> </w:t>
      </w:r>
      <w:r>
        <w:t xml:space="preserve">looking </w:t>
      </w:r>
      <w:r>
        <w:rPr>
          <w:spacing w:val="-2"/>
        </w:rPr>
        <w:t>forward</w:t>
      </w:r>
      <w:r>
        <w:t xml:space="preserve"> </w:t>
      </w:r>
      <w:r>
        <w:rPr>
          <w:spacing w:val="-2"/>
        </w:rPr>
        <w:t>to</w:t>
      </w:r>
      <w:r>
        <w:t xml:space="preserve"> selling them </w:t>
      </w:r>
      <w:r>
        <w:rPr>
          <w:spacing w:val="-1"/>
        </w:rPr>
        <w:t xml:space="preserve">at </w:t>
      </w:r>
      <w:r>
        <w:rPr>
          <w:spacing w:val="-2"/>
        </w:rPr>
        <w:t>markets.</w:t>
      </w:r>
      <w:r>
        <w:t xml:space="preserve"> This </w:t>
      </w:r>
      <w:r>
        <w:rPr>
          <w:spacing w:val="-2"/>
        </w:rPr>
        <w:t>innovative</w:t>
      </w:r>
      <w:r>
        <w:rPr>
          <w:spacing w:val="59"/>
        </w:rPr>
        <w:t xml:space="preserve"> </w:t>
      </w:r>
      <w:r>
        <w:t>solution</w:t>
      </w:r>
      <w:r>
        <w:rPr>
          <w:spacing w:val="-1"/>
        </w:rPr>
        <w:t xml:space="preserve"> </w:t>
      </w:r>
      <w:r>
        <w:t>with a</w:t>
      </w:r>
      <w:r>
        <w:rPr>
          <w:spacing w:val="-1"/>
        </w:rPr>
        <w:t xml:space="preserve"> long-term</w:t>
      </w:r>
      <w:r>
        <w:t xml:space="preserve"> vision</w:t>
      </w:r>
      <w:r>
        <w:rPr>
          <w:spacing w:val="-1"/>
        </w:rPr>
        <w:t xml:space="preserve"> </w:t>
      </w:r>
      <w:r>
        <w:rPr>
          <w:spacing w:val="-2"/>
        </w:rPr>
        <w:t>for</w:t>
      </w:r>
      <w:r>
        <w:t xml:space="preserve"> her</w:t>
      </w:r>
      <w:r>
        <w:rPr>
          <w:spacing w:val="-1"/>
        </w:rPr>
        <w:t xml:space="preserve"> </w:t>
      </w:r>
      <w:r>
        <w:t>has enabled her</w:t>
      </w:r>
      <w:r>
        <w:rPr>
          <w:spacing w:val="-1"/>
        </w:rPr>
        <w:t xml:space="preserve"> </w:t>
      </w:r>
      <w:r>
        <w:rPr>
          <w:spacing w:val="-2"/>
        </w:rPr>
        <w:t>to</w:t>
      </w:r>
      <w:r>
        <w:t xml:space="preserve"> </w:t>
      </w:r>
      <w:r>
        <w:rPr>
          <w:spacing w:val="-2"/>
        </w:rPr>
        <w:t>create</w:t>
      </w:r>
      <w:r>
        <w:rPr>
          <w:spacing w:val="-1"/>
        </w:rPr>
        <w:t xml:space="preserve"> </w:t>
      </w:r>
      <w:r>
        <w:t xml:space="preserve">a </w:t>
      </w:r>
      <w:r>
        <w:rPr>
          <w:spacing w:val="-1"/>
        </w:rPr>
        <w:t xml:space="preserve">future </w:t>
      </w:r>
      <w:r>
        <w:rPr>
          <w:spacing w:val="-1"/>
        </w:rPr>
        <w:t>that</w:t>
      </w:r>
      <w:r>
        <w:t xml:space="preserve"> </w:t>
      </w:r>
      <w:r>
        <w:rPr>
          <w:spacing w:val="-2"/>
        </w:rPr>
        <w:t>may</w:t>
      </w:r>
      <w:r>
        <w:t xml:space="preserve"> not</w:t>
      </w:r>
      <w:r>
        <w:rPr>
          <w:spacing w:val="-1"/>
        </w:rPr>
        <w:t xml:space="preserve"> </w:t>
      </w:r>
      <w:r>
        <w:rPr>
          <w:spacing w:val="-2"/>
        </w:rPr>
        <w:t>have</w:t>
      </w:r>
      <w:r>
        <w:t xml:space="preserve"> been </w:t>
      </w:r>
      <w:bookmarkStart w:id="273" w:name="otherwise_possible._"/>
      <w:bookmarkEnd w:id="273"/>
      <w:r>
        <w:t xml:space="preserve"> </w:t>
      </w:r>
      <w:r>
        <w:rPr>
          <w:spacing w:val="-1"/>
        </w:rPr>
        <w:t>otherwise</w:t>
      </w:r>
      <w:r>
        <w:rPr>
          <w:spacing w:val="-7"/>
        </w:rPr>
        <w:t xml:space="preserve"> </w:t>
      </w:r>
      <w:r>
        <w:rPr>
          <w:spacing w:val="-1"/>
        </w:rPr>
        <w:t>possible.</w:t>
      </w:r>
    </w:p>
    <w:p w:rsidR="00E82579" w:rsidRDefault="0059021A">
      <w:pPr>
        <w:pStyle w:val="BodyText"/>
        <w:spacing w:before="200" w:line="262" w:lineRule="auto"/>
        <w:ind w:left="653" w:right="156"/>
        <w:rPr>
          <w:rFonts w:cs="Calibri"/>
        </w:rPr>
      </w:pPr>
      <w:bookmarkStart w:id="274" w:name="Overall,_the_jury_recognised_and_strongl"/>
      <w:bookmarkEnd w:id="274"/>
      <w:r>
        <w:rPr>
          <w:spacing w:val="-2"/>
        </w:rPr>
        <w:t>Overall,</w:t>
      </w:r>
      <w:r>
        <w:t xml:space="preserve"> the jury </w:t>
      </w:r>
      <w:r>
        <w:rPr>
          <w:spacing w:val="-1"/>
        </w:rPr>
        <w:t>recognised</w:t>
      </w:r>
      <w:r>
        <w:t xml:space="preserve"> and </w:t>
      </w:r>
      <w:r>
        <w:rPr>
          <w:spacing w:val="-1"/>
        </w:rPr>
        <w:t>strongly</w:t>
      </w:r>
      <w:r>
        <w:t xml:space="preserve"> </w:t>
      </w:r>
      <w:r>
        <w:rPr>
          <w:spacing w:val="-1"/>
        </w:rPr>
        <w:t>supported</w:t>
      </w:r>
      <w:r>
        <w:t xml:space="preserve"> the </w:t>
      </w:r>
      <w:r>
        <w:rPr>
          <w:spacing w:val="1"/>
        </w:rPr>
        <w:t>‘heart’</w:t>
      </w:r>
      <w:r>
        <w:t xml:space="preserve"> of the NDIS, which is aiming </w:t>
      </w:r>
      <w:r>
        <w:rPr>
          <w:spacing w:val="-1"/>
        </w:rPr>
        <w:t>to</w:t>
      </w:r>
      <w:r>
        <w:rPr>
          <w:spacing w:val="39"/>
        </w:rPr>
        <w:t xml:space="preserve"> </w:t>
      </w:r>
      <w:r>
        <w:rPr>
          <w:spacing w:val="-1"/>
        </w:rPr>
        <w:t>achieve</w:t>
      </w:r>
      <w:r>
        <w:rPr>
          <w:spacing w:val="-2"/>
        </w:rPr>
        <w:t xml:space="preserve"> </w:t>
      </w:r>
      <w:r>
        <w:t>a</w:t>
      </w:r>
      <w:r>
        <w:rPr>
          <w:spacing w:val="-2"/>
        </w:rPr>
        <w:t xml:space="preserve"> </w:t>
      </w:r>
      <w:r>
        <w:rPr>
          <w:spacing w:val="-1"/>
        </w:rPr>
        <w:t>more inclusive</w:t>
      </w:r>
      <w:r>
        <w:rPr>
          <w:spacing w:val="-2"/>
        </w:rPr>
        <w:t xml:space="preserve"> </w:t>
      </w:r>
      <w:r>
        <w:rPr>
          <w:spacing w:val="-3"/>
        </w:rPr>
        <w:t>society,</w:t>
      </w:r>
      <w:r>
        <w:rPr>
          <w:spacing w:val="-1"/>
        </w:rPr>
        <w:t xml:space="preserve"> where</w:t>
      </w:r>
      <w:r>
        <w:rPr>
          <w:spacing w:val="-2"/>
        </w:rPr>
        <w:t xml:space="preserve"> </w:t>
      </w:r>
      <w:r>
        <w:rPr>
          <w:spacing w:val="-1"/>
        </w:rPr>
        <w:t>everyone can</w:t>
      </w:r>
      <w:r>
        <w:rPr>
          <w:spacing w:val="-2"/>
        </w:rPr>
        <w:t xml:space="preserve"> </w:t>
      </w:r>
      <w:r>
        <w:rPr>
          <w:spacing w:val="-1"/>
        </w:rPr>
        <w:t xml:space="preserve">participate </w:t>
      </w:r>
      <w:r>
        <w:t>in</w:t>
      </w:r>
      <w:r>
        <w:rPr>
          <w:spacing w:val="-2"/>
        </w:rPr>
        <w:t xml:space="preserve"> </w:t>
      </w:r>
      <w:r>
        <w:t>their</w:t>
      </w:r>
      <w:r>
        <w:rPr>
          <w:spacing w:val="-2"/>
        </w:rPr>
        <w:t xml:space="preserve"> </w:t>
      </w:r>
      <w:r>
        <w:rPr>
          <w:spacing w:val="-1"/>
        </w:rPr>
        <w:t xml:space="preserve">communities </w:t>
      </w:r>
      <w:r>
        <w:t>in</w:t>
      </w:r>
      <w:r>
        <w:rPr>
          <w:spacing w:val="-2"/>
        </w:rPr>
        <w:t xml:space="preserve"> </w:t>
      </w:r>
      <w:r>
        <w:rPr>
          <w:spacing w:val="-1"/>
        </w:rPr>
        <w:t>valued</w:t>
      </w:r>
      <w:r>
        <w:t xml:space="preserve"> </w:t>
      </w:r>
      <w:bookmarkStart w:id="275" w:name="ways._"/>
      <w:bookmarkEnd w:id="275"/>
      <w:r>
        <w:t xml:space="preserve"> </w:t>
      </w:r>
      <w:r>
        <w:rPr>
          <w:rFonts w:cs="Calibri"/>
          <w:spacing w:val="-3"/>
        </w:rPr>
        <w:t>ways.</w:t>
      </w:r>
    </w:p>
    <w:p w:rsidR="00E82579" w:rsidRDefault="00E82579">
      <w:pPr>
        <w:spacing w:before="5"/>
        <w:rPr>
          <w:rFonts w:ascii="Calibri" w:eastAsia="Calibri" w:hAnsi="Calibri" w:cs="Calibri"/>
          <w:sz w:val="27"/>
          <w:szCs w:val="27"/>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96197" cy="2976372"/>
            <wp:effectExtent l="0" t="0" r="0" b="0"/>
            <wp:docPr id="61" name="image41.jpeg" descr="Juror taking notes during Citizens' 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59" cstate="print"/>
                    <a:stretch>
                      <a:fillRect/>
                    </a:stretch>
                  </pic:blipFill>
                  <pic:spPr>
                    <a:xfrm>
                      <a:off x="0" y="0"/>
                      <a:ext cx="6096197" cy="2976372"/>
                    </a:xfrm>
                    <a:prstGeom prst="rect">
                      <a:avLst/>
                    </a:prstGeom>
                  </pic:spPr>
                </pic:pic>
              </a:graphicData>
            </a:graphic>
          </wp:inline>
        </w:drawing>
      </w:r>
    </w:p>
    <w:p w:rsidR="00E82579" w:rsidRDefault="00E82579">
      <w:pPr>
        <w:spacing w:line="200" w:lineRule="atLeast"/>
        <w:rPr>
          <w:rFonts w:ascii="Calibri" w:eastAsia="Calibri" w:hAnsi="Calibri" w:cs="Calibri"/>
          <w:sz w:val="20"/>
          <w:szCs w:val="20"/>
        </w:rPr>
        <w:sectPr w:rsidR="00E82579">
          <w:footerReference w:type="even" r:id="rId60"/>
          <w:footerReference w:type="default" r:id="rId61"/>
          <w:pgSz w:w="11910" w:h="16840"/>
          <w:pgMar w:top="1040" w:right="1020" w:bottom="1280" w:left="480" w:header="0" w:footer="1095" w:gutter="0"/>
          <w:cols w:space="720"/>
        </w:sectPr>
      </w:pPr>
    </w:p>
    <w:p w:rsidR="00E82579" w:rsidRDefault="0059021A">
      <w:pPr>
        <w:pStyle w:val="Heading2"/>
        <w:numPr>
          <w:ilvl w:val="1"/>
          <w:numId w:val="32"/>
        </w:numPr>
        <w:tabs>
          <w:tab w:val="left" w:pos="474"/>
        </w:tabs>
        <w:spacing w:before="91" w:line="174" w:lineRule="auto"/>
        <w:ind w:right="1351"/>
        <w:jc w:val="left"/>
        <w:rPr>
          <w:b w:val="0"/>
          <w:bCs w:val="0"/>
        </w:rPr>
      </w:pPr>
      <w:bookmarkStart w:id="276" w:name="Successes,_issues_and_concerns_related_t"/>
      <w:bookmarkEnd w:id="276"/>
      <w:r>
        <w:lastRenderedPageBreak/>
        <w:t>Successes,</w:t>
      </w:r>
      <w:r>
        <w:rPr>
          <w:spacing w:val="-3"/>
        </w:rPr>
        <w:t xml:space="preserve"> </w:t>
      </w:r>
      <w:r>
        <w:t>issues</w:t>
      </w:r>
      <w:r>
        <w:rPr>
          <w:spacing w:val="-2"/>
        </w:rPr>
        <w:t xml:space="preserve"> </w:t>
      </w:r>
      <w:r>
        <w:t>and</w:t>
      </w:r>
      <w:r>
        <w:rPr>
          <w:spacing w:val="-2"/>
        </w:rPr>
        <w:t xml:space="preserve"> </w:t>
      </w:r>
      <w:r>
        <w:rPr>
          <w:spacing w:val="-1"/>
        </w:rPr>
        <w:t>concerns</w:t>
      </w:r>
      <w:r>
        <w:rPr>
          <w:spacing w:val="-2"/>
        </w:rPr>
        <w:t xml:space="preserve"> related to </w:t>
      </w:r>
      <w:r>
        <w:t>the</w:t>
      </w:r>
      <w:r>
        <w:rPr>
          <w:spacing w:val="-2"/>
        </w:rPr>
        <w:t xml:space="preserve"> </w:t>
      </w:r>
      <w:r>
        <w:rPr>
          <w:spacing w:val="-1"/>
        </w:rPr>
        <w:t>Productivity</w:t>
      </w:r>
      <w:r>
        <w:rPr>
          <w:spacing w:val="29"/>
          <w:w w:val="99"/>
        </w:rPr>
        <w:t xml:space="preserve"> </w:t>
      </w:r>
      <w:r>
        <w:rPr>
          <w:spacing w:val="-2"/>
        </w:rPr>
        <w:t>Commission’s</w:t>
      </w:r>
      <w:r>
        <w:t xml:space="preserve"> themes</w:t>
      </w:r>
    </w:p>
    <w:p w:rsidR="00E82579" w:rsidRDefault="00E82579">
      <w:pPr>
        <w:spacing w:before="8"/>
        <w:rPr>
          <w:rFonts w:ascii="Calibri" w:eastAsia="Calibri" w:hAnsi="Calibri" w:cs="Calibri"/>
          <w:b/>
          <w:bCs/>
          <w:sz w:val="49"/>
          <w:szCs w:val="49"/>
        </w:rPr>
      </w:pPr>
    </w:p>
    <w:p w:rsidR="00E82579" w:rsidRDefault="0059021A">
      <w:pPr>
        <w:pStyle w:val="BodyText"/>
        <w:spacing w:line="262" w:lineRule="auto"/>
        <w:ind w:right="685"/>
      </w:pPr>
      <w:bookmarkStart w:id="277" w:name="The_report_layout_has_been_designed_to_a"/>
      <w:bookmarkEnd w:id="277"/>
      <w:r>
        <w:t>The</w:t>
      </w:r>
      <w:r>
        <w:rPr>
          <w:spacing w:val="-1"/>
        </w:rPr>
        <w:t xml:space="preserve"> report </w:t>
      </w:r>
      <w:r>
        <w:rPr>
          <w:spacing w:val="-2"/>
        </w:rPr>
        <w:t>layout</w:t>
      </w:r>
      <w:r>
        <w:rPr>
          <w:spacing w:val="-1"/>
        </w:rPr>
        <w:t xml:space="preserve"> </w:t>
      </w:r>
      <w:r>
        <w:t>has been</w:t>
      </w:r>
      <w:r>
        <w:rPr>
          <w:spacing w:val="-1"/>
        </w:rPr>
        <w:t xml:space="preserve"> </w:t>
      </w:r>
      <w:r>
        <w:t>designed</w:t>
      </w:r>
      <w:r>
        <w:rPr>
          <w:spacing w:val="-1"/>
        </w:rPr>
        <w:t xml:space="preserve"> to</w:t>
      </w:r>
      <w:r>
        <w:t xml:space="preserve"> </w:t>
      </w:r>
      <w:r>
        <w:rPr>
          <w:spacing w:val="-1"/>
        </w:rPr>
        <w:t xml:space="preserve">address </w:t>
      </w:r>
      <w:r>
        <w:t>the</w:t>
      </w:r>
      <w:r>
        <w:rPr>
          <w:spacing w:val="-1"/>
        </w:rPr>
        <w:t xml:space="preserve"> eight</w:t>
      </w:r>
      <w:r>
        <w:t xml:space="preserve"> themes</w:t>
      </w:r>
      <w:r>
        <w:rPr>
          <w:spacing w:val="-1"/>
        </w:rPr>
        <w:t xml:space="preserve"> </w:t>
      </w:r>
      <w:r>
        <w:t>described</w:t>
      </w:r>
      <w:r>
        <w:rPr>
          <w:spacing w:val="-1"/>
        </w:rPr>
        <w:t xml:space="preserve"> </w:t>
      </w:r>
      <w:r>
        <w:t>in the</w:t>
      </w:r>
      <w:r>
        <w:rPr>
          <w:spacing w:val="-1"/>
        </w:rPr>
        <w:t xml:space="preserve"> Productivity</w:t>
      </w:r>
      <w:r>
        <w:rPr>
          <w:spacing w:val="41"/>
          <w:w w:val="99"/>
        </w:rPr>
        <w:t xml:space="preserve"> </w:t>
      </w:r>
      <w:r>
        <w:rPr>
          <w:spacing w:val="-2"/>
        </w:rPr>
        <w:t>Commission’s</w:t>
      </w:r>
      <w:r>
        <w:t xml:space="preserve"> Inquiry </w:t>
      </w:r>
      <w:r>
        <w:rPr>
          <w:spacing w:val="-1"/>
        </w:rPr>
        <w:t>Report.</w:t>
      </w:r>
    </w:p>
    <w:p w:rsidR="00E82579" w:rsidRDefault="0059021A">
      <w:pPr>
        <w:pStyle w:val="BodyText"/>
        <w:spacing w:before="200"/>
      </w:pPr>
      <w:bookmarkStart w:id="278" w:name="It_is_important_to_note_that_within_all_"/>
      <w:bookmarkEnd w:id="278"/>
      <w:r>
        <w:t>It</w:t>
      </w:r>
      <w:r>
        <w:rPr>
          <w:spacing w:val="-1"/>
        </w:rPr>
        <w:t xml:space="preserve"> </w:t>
      </w:r>
      <w:r>
        <w:t>is</w:t>
      </w:r>
      <w:r>
        <w:rPr>
          <w:spacing w:val="-1"/>
        </w:rPr>
        <w:t xml:space="preserve"> important</w:t>
      </w:r>
      <w:r>
        <w:t xml:space="preserve"> </w:t>
      </w:r>
      <w:r>
        <w:rPr>
          <w:spacing w:val="-2"/>
        </w:rPr>
        <w:t>to</w:t>
      </w:r>
      <w:r>
        <w:rPr>
          <w:spacing w:val="-1"/>
        </w:rPr>
        <w:t xml:space="preserve"> note</w:t>
      </w:r>
      <w:r>
        <w:t xml:space="preserve"> </w:t>
      </w:r>
      <w:r>
        <w:rPr>
          <w:spacing w:val="-1"/>
        </w:rPr>
        <w:t xml:space="preserve">that </w:t>
      </w:r>
      <w:r>
        <w:t>within</w:t>
      </w:r>
      <w:r>
        <w:rPr>
          <w:spacing w:val="-1"/>
        </w:rPr>
        <w:t xml:space="preserve"> </w:t>
      </w:r>
      <w:r>
        <w:t>all themes,</w:t>
      </w:r>
      <w:r>
        <w:rPr>
          <w:spacing w:val="-1"/>
        </w:rPr>
        <w:t xml:space="preserve"> there </w:t>
      </w:r>
      <w:r>
        <w:rPr>
          <w:spacing w:val="-2"/>
        </w:rPr>
        <w:t>may</w:t>
      </w:r>
      <w:r>
        <w:t xml:space="preserve"> be</w:t>
      </w:r>
      <w:r>
        <w:rPr>
          <w:spacing w:val="-1"/>
        </w:rPr>
        <w:t xml:space="preserve"> </w:t>
      </w:r>
      <w:r>
        <w:t xml:space="preserve">a </w:t>
      </w:r>
      <w:r>
        <w:rPr>
          <w:spacing w:val="-1"/>
        </w:rPr>
        <w:t xml:space="preserve">juxtaposition </w:t>
      </w:r>
      <w:r>
        <w:t>of</w:t>
      </w:r>
      <w:r>
        <w:rPr>
          <w:spacing w:val="-1"/>
        </w:rPr>
        <w:t xml:space="preserve"> </w:t>
      </w:r>
      <w:r>
        <w:t>successes</w:t>
      </w:r>
    </w:p>
    <w:p w:rsidR="00E82579" w:rsidRDefault="0059021A">
      <w:pPr>
        <w:pStyle w:val="BodyText"/>
        <w:spacing w:before="27" w:line="262" w:lineRule="auto"/>
        <w:ind w:right="685"/>
      </w:pPr>
      <w:r>
        <w:t>and</w:t>
      </w:r>
      <w:r>
        <w:rPr>
          <w:spacing w:val="-2"/>
        </w:rPr>
        <w:t xml:space="preserve"> </w:t>
      </w:r>
      <w:r>
        <w:rPr>
          <w:spacing w:val="-1"/>
        </w:rPr>
        <w:t xml:space="preserve">recommendations. </w:t>
      </w:r>
      <w:r>
        <w:t>This</w:t>
      </w:r>
      <w:r>
        <w:rPr>
          <w:spacing w:val="-2"/>
        </w:rPr>
        <w:t xml:space="preserve"> </w:t>
      </w:r>
      <w:r>
        <w:t>is</w:t>
      </w:r>
      <w:r>
        <w:rPr>
          <w:spacing w:val="-1"/>
        </w:rPr>
        <w:t xml:space="preserve"> intended,</w:t>
      </w:r>
      <w:r>
        <w:rPr>
          <w:spacing w:val="-2"/>
        </w:rPr>
        <w:t xml:space="preserve"> </w:t>
      </w:r>
      <w:r>
        <w:t>and</w:t>
      </w:r>
      <w:r>
        <w:rPr>
          <w:spacing w:val="-1"/>
        </w:rPr>
        <w:t xml:space="preserve"> largely</w:t>
      </w:r>
      <w:r>
        <w:rPr>
          <w:spacing w:val="-2"/>
        </w:rPr>
        <w:t xml:space="preserve"> </w:t>
      </w:r>
      <w:r>
        <w:t>due</w:t>
      </w:r>
      <w:r>
        <w:rPr>
          <w:spacing w:val="-1"/>
        </w:rPr>
        <w:t xml:space="preserve"> </w:t>
      </w:r>
      <w:r>
        <w:rPr>
          <w:spacing w:val="-2"/>
        </w:rPr>
        <w:t xml:space="preserve">to </w:t>
      </w:r>
      <w:r>
        <w:t>the</w:t>
      </w:r>
      <w:r>
        <w:rPr>
          <w:spacing w:val="-1"/>
        </w:rPr>
        <w:t xml:space="preserve"> </w:t>
      </w:r>
      <w:r>
        <w:t>wide</w:t>
      </w:r>
      <w:r>
        <w:rPr>
          <w:spacing w:val="-2"/>
        </w:rPr>
        <w:t xml:space="preserve"> </w:t>
      </w:r>
      <w:r>
        <w:rPr>
          <w:spacing w:val="-1"/>
        </w:rPr>
        <w:t xml:space="preserve">variation </w:t>
      </w:r>
      <w:r>
        <w:t>of</w:t>
      </w:r>
      <w:r>
        <w:rPr>
          <w:spacing w:val="-2"/>
        </w:rPr>
        <w:t xml:space="preserve"> </w:t>
      </w:r>
      <w:r>
        <w:rPr>
          <w:spacing w:val="-1"/>
        </w:rPr>
        <w:t>pa</w:t>
      </w:r>
      <w:r>
        <w:rPr>
          <w:spacing w:val="-1"/>
        </w:rPr>
        <w:t>rticipant</w:t>
      </w:r>
      <w:r>
        <w:rPr>
          <w:spacing w:val="45"/>
        </w:rPr>
        <w:t xml:space="preserve"> </w:t>
      </w:r>
      <w:r>
        <w:rPr>
          <w:spacing w:val="-1"/>
        </w:rPr>
        <w:t>experiences</w:t>
      </w:r>
      <w:r>
        <w:t xml:space="preserve"> within the NDIS trial </w:t>
      </w:r>
      <w:r>
        <w:rPr>
          <w:spacing w:val="-1"/>
        </w:rPr>
        <w:t>sites,</w:t>
      </w:r>
      <w:r>
        <w:t xml:space="preserve"> in </w:t>
      </w:r>
      <w:r>
        <w:rPr>
          <w:spacing w:val="-1"/>
        </w:rPr>
        <w:t>most</w:t>
      </w:r>
      <w:r>
        <w:t xml:space="preserve"> </w:t>
      </w:r>
      <w:r>
        <w:rPr>
          <w:spacing w:val="-2"/>
        </w:rPr>
        <w:t>states</w:t>
      </w:r>
      <w:r>
        <w:t xml:space="preserve"> </w:t>
      </w:r>
      <w:r>
        <w:rPr>
          <w:spacing w:val="-1"/>
        </w:rPr>
        <w:t>from</w:t>
      </w:r>
      <w:r>
        <w:t xml:space="preserve"> which </w:t>
      </w:r>
      <w:r>
        <w:rPr>
          <w:spacing w:val="-1"/>
        </w:rPr>
        <w:t>evidence</w:t>
      </w:r>
      <w:r>
        <w:t xml:space="preserve"> </w:t>
      </w:r>
      <w:r>
        <w:rPr>
          <w:spacing w:val="-1"/>
        </w:rPr>
        <w:t>was</w:t>
      </w:r>
      <w:r>
        <w:t xml:space="preserve"> </w:t>
      </w:r>
      <w:r>
        <w:rPr>
          <w:spacing w:val="-1"/>
        </w:rPr>
        <w:t>provided.</w:t>
      </w:r>
    </w:p>
    <w:p w:rsidR="00E82579" w:rsidRDefault="0059021A">
      <w:pPr>
        <w:pStyle w:val="BodyText"/>
        <w:spacing w:before="200"/>
      </w:pPr>
      <w:bookmarkStart w:id="279" w:name="Each_theme_is_divided_into_two_parts:_"/>
      <w:bookmarkEnd w:id="279"/>
      <w:r>
        <w:rPr>
          <w:spacing w:val="-1"/>
        </w:rPr>
        <w:t>Each</w:t>
      </w:r>
      <w:r>
        <w:t xml:space="preserve"> theme is divided </w:t>
      </w:r>
      <w:r>
        <w:rPr>
          <w:spacing w:val="-2"/>
        </w:rPr>
        <w:t>into</w:t>
      </w:r>
      <w:r>
        <w:t xml:space="preserve"> </w:t>
      </w:r>
      <w:r>
        <w:rPr>
          <w:spacing w:val="-1"/>
        </w:rPr>
        <w:t>two</w:t>
      </w:r>
      <w:r>
        <w:t xml:space="preserve"> parts:</w:t>
      </w:r>
    </w:p>
    <w:p w:rsidR="00E82579" w:rsidRDefault="00E82579">
      <w:pPr>
        <w:spacing w:before="7"/>
        <w:rPr>
          <w:rFonts w:ascii="Calibri" w:eastAsia="Calibri" w:hAnsi="Calibri" w:cs="Calibri"/>
          <w:sz w:val="18"/>
          <w:szCs w:val="18"/>
        </w:rPr>
      </w:pPr>
    </w:p>
    <w:p w:rsidR="00E82579" w:rsidRDefault="0059021A">
      <w:pPr>
        <w:pStyle w:val="BodyText"/>
        <w:numPr>
          <w:ilvl w:val="0"/>
          <w:numId w:val="29"/>
        </w:numPr>
        <w:tabs>
          <w:tab w:val="left" w:pos="834"/>
        </w:tabs>
        <w:spacing w:line="262" w:lineRule="auto"/>
        <w:ind w:right="706" w:firstLine="0"/>
      </w:pPr>
      <w:bookmarkStart w:id="280" w:name="1._"/>
      <w:bookmarkStart w:id="281" w:name="A_list_of_successes_–_areas_where_the_ju"/>
      <w:bookmarkEnd w:id="280"/>
      <w:bookmarkEnd w:id="281"/>
      <w:r>
        <w:t xml:space="preserve">A </w:t>
      </w:r>
      <w:r>
        <w:rPr>
          <w:spacing w:val="-1"/>
        </w:rPr>
        <w:t>list</w:t>
      </w:r>
      <w:r>
        <w:t xml:space="preserve"> of successes – </w:t>
      </w:r>
      <w:r>
        <w:rPr>
          <w:spacing w:val="-1"/>
        </w:rPr>
        <w:t>areas</w:t>
      </w:r>
      <w:r>
        <w:t xml:space="preserve"> </w:t>
      </w:r>
      <w:r>
        <w:rPr>
          <w:spacing w:val="-1"/>
        </w:rPr>
        <w:t>where</w:t>
      </w:r>
      <w:r>
        <w:t xml:space="preserve"> the jury </w:t>
      </w:r>
      <w:r>
        <w:rPr>
          <w:spacing w:val="-2"/>
        </w:rPr>
        <w:t>felt</w:t>
      </w:r>
      <w:r>
        <w:t xml:space="preserve"> </w:t>
      </w:r>
      <w:r>
        <w:rPr>
          <w:spacing w:val="-1"/>
        </w:rPr>
        <w:t>that</w:t>
      </w:r>
      <w:r>
        <w:t xml:space="preserve"> the NDIS </w:t>
      </w:r>
      <w:r>
        <w:rPr>
          <w:spacing w:val="-1"/>
        </w:rPr>
        <w:t>was</w:t>
      </w:r>
      <w:r>
        <w:t xml:space="preserve"> </w:t>
      </w:r>
      <w:r>
        <w:rPr>
          <w:spacing w:val="-1"/>
        </w:rPr>
        <w:t>addressing</w:t>
      </w:r>
      <w:r>
        <w:t xml:space="preserve"> the </w:t>
      </w:r>
      <w:r>
        <w:rPr>
          <w:spacing w:val="-2"/>
        </w:rPr>
        <w:t>intent</w:t>
      </w:r>
      <w:r>
        <w:t xml:space="preserve"> of the</w:t>
      </w:r>
      <w:r>
        <w:rPr>
          <w:spacing w:val="35"/>
        </w:rPr>
        <w:t xml:space="preserve"> </w:t>
      </w:r>
      <w:r>
        <w:t xml:space="preserve">themes, as </w:t>
      </w:r>
      <w:r>
        <w:rPr>
          <w:spacing w:val="-2"/>
        </w:rPr>
        <w:t>presented</w:t>
      </w:r>
      <w:r>
        <w:t xml:space="preserve"> </w:t>
      </w:r>
      <w:r>
        <w:rPr>
          <w:spacing w:val="-1"/>
        </w:rPr>
        <w:t>by</w:t>
      </w:r>
      <w:r>
        <w:t xml:space="preserve"> the witnesses.</w:t>
      </w:r>
    </w:p>
    <w:p w:rsidR="00E82579" w:rsidRDefault="0059021A">
      <w:pPr>
        <w:pStyle w:val="BodyText"/>
        <w:numPr>
          <w:ilvl w:val="0"/>
          <w:numId w:val="29"/>
        </w:numPr>
        <w:tabs>
          <w:tab w:val="left" w:pos="834"/>
        </w:tabs>
        <w:spacing w:before="200" w:line="262" w:lineRule="auto"/>
        <w:ind w:right="706" w:firstLine="0"/>
      </w:pPr>
      <w:bookmarkStart w:id="282" w:name="2._"/>
      <w:bookmarkStart w:id="283" w:name="A_table_of_recommendations_that_the_jury"/>
      <w:bookmarkEnd w:id="282"/>
      <w:bookmarkEnd w:id="283"/>
      <w:r>
        <w:t>A</w:t>
      </w:r>
      <w:r>
        <w:rPr>
          <w:spacing w:val="-1"/>
        </w:rPr>
        <w:t xml:space="preserve"> table</w:t>
      </w:r>
      <w:r>
        <w:t xml:space="preserve"> of</w:t>
      </w:r>
      <w:r>
        <w:rPr>
          <w:spacing w:val="-1"/>
        </w:rPr>
        <w:t xml:space="preserve"> recommendations</w:t>
      </w:r>
      <w:r>
        <w:t xml:space="preserve"> </w:t>
      </w:r>
      <w:r>
        <w:rPr>
          <w:spacing w:val="-1"/>
        </w:rPr>
        <w:t>that</w:t>
      </w:r>
      <w:r>
        <w:t xml:space="preserve"> the</w:t>
      </w:r>
      <w:r>
        <w:rPr>
          <w:spacing w:val="-1"/>
        </w:rPr>
        <w:t xml:space="preserve"> </w:t>
      </w:r>
      <w:r>
        <w:t xml:space="preserve">jury </w:t>
      </w:r>
      <w:r>
        <w:rPr>
          <w:spacing w:val="-1"/>
        </w:rPr>
        <w:t>believes</w:t>
      </w:r>
      <w:r>
        <w:t xml:space="preserve"> the</w:t>
      </w:r>
      <w:r>
        <w:rPr>
          <w:spacing w:val="-1"/>
        </w:rPr>
        <w:t xml:space="preserve"> </w:t>
      </w:r>
      <w:r>
        <w:t>NDIS should</w:t>
      </w:r>
      <w:r>
        <w:rPr>
          <w:spacing w:val="-1"/>
        </w:rPr>
        <w:t xml:space="preserve"> implement</w:t>
      </w:r>
      <w:r>
        <w:t xml:space="preserve"> </w:t>
      </w:r>
      <w:r>
        <w:rPr>
          <w:spacing w:val="-2"/>
        </w:rPr>
        <w:t>to</w:t>
      </w:r>
      <w:r>
        <w:t xml:space="preserve"> </w:t>
      </w:r>
      <w:r>
        <w:rPr>
          <w:spacing w:val="-1"/>
        </w:rPr>
        <w:t>address</w:t>
      </w:r>
      <w:r>
        <w:rPr>
          <w:spacing w:val="51"/>
        </w:rPr>
        <w:t xml:space="preserve"> </w:t>
      </w:r>
      <w:r>
        <w:t>the</w:t>
      </w:r>
      <w:r>
        <w:rPr>
          <w:spacing w:val="-1"/>
        </w:rPr>
        <w:t xml:space="preserve"> Productivity </w:t>
      </w:r>
      <w:r>
        <w:rPr>
          <w:spacing w:val="-2"/>
        </w:rPr>
        <w:t>Commission’s</w:t>
      </w:r>
      <w:r>
        <w:rPr>
          <w:spacing w:val="-1"/>
        </w:rPr>
        <w:t xml:space="preserve"> report</w:t>
      </w:r>
      <w:r>
        <w:t xml:space="preserve"> and</w:t>
      </w:r>
      <w:r>
        <w:rPr>
          <w:spacing w:val="-1"/>
        </w:rPr>
        <w:t xml:space="preserve"> </w:t>
      </w:r>
      <w:r>
        <w:t>build</w:t>
      </w:r>
      <w:r>
        <w:rPr>
          <w:spacing w:val="-1"/>
        </w:rPr>
        <w:t xml:space="preserve"> </w:t>
      </w:r>
      <w:r>
        <w:t>on</w:t>
      </w:r>
      <w:r>
        <w:rPr>
          <w:spacing w:val="-1"/>
        </w:rPr>
        <w:t xml:space="preserve"> </w:t>
      </w:r>
      <w:r>
        <w:t>the success</w:t>
      </w:r>
      <w:r>
        <w:rPr>
          <w:spacing w:val="-1"/>
        </w:rPr>
        <w:t xml:space="preserve"> they </w:t>
      </w:r>
      <w:r>
        <w:rPr>
          <w:spacing w:val="-2"/>
        </w:rPr>
        <w:t>have</w:t>
      </w:r>
      <w:r>
        <w:rPr>
          <w:spacing w:val="-1"/>
        </w:rPr>
        <w:t xml:space="preserve"> already</w:t>
      </w:r>
      <w:r>
        <w:t xml:space="preserve"> </w:t>
      </w:r>
      <w:r>
        <w:rPr>
          <w:spacing w:val="-1"/>
        </w:rPr>
        <w:t xml:space="preserve">achieved. </w:t>
      </w:r>
      <w:r>
        <w:t>These</w:t>
      </w:r>
      <w:r>
        <w:rPr>
          <w:spacing w:val="61"/>
        </w:rPr>
        <w:t xml:space="preserve"> </w:t>
      </w:r>
      <w:r>
        <w:rPr>
          <w:spacing w:val="-2"/>
        </w:rPr>
        <w:t xml:space="preserve">have </w:t>
      </w:r>
      <w:r>
        <w:t>been</w:t>
      </w:r>
      <w:r>
        <w:rPr>
          <w:spacing w:val="-1"/>
        </w:rPr>
        <w:t xml:space="preserve"> determined by compiling </w:t>
      </w:r>
      <w:r>
        <w:t>the</w:t>
      </w:r>
      <w:r>
        <w:rPr>
          <w:spacing w:val="-1"/>
        </w:rPr>
        <w:t xml:space="preserve"> </w:t>
      </w:r>
      <w:r>
        <w:t>witness</w:t>
      </w:r>
      <w:r>
        <w:rPr>
          <w:spacing w:val="-1"/>
        </w:rPr>
        <w:t xml:space="preserve"> testimoni</w:t>
      </w:r>
      <w:r>
        <w:rPr>
          <w:spacing w:val="-1"/>
        </w:rPr>
        <w:t xml:space="preserve">es </w:t>
      </w:r>
      <w:r>
        <w:t>and</w:t>
      </w:r>
      <w:r>
        <w:rPr>
          <w:spacing w:val="-1"/>
        </w:rPr>
        <w:t xml:space="preserve"> addressing</w:t>
      </w:r>
      <w:r>
        <w:rPr>
          <w:spacing w:val="-2"/>
        </w:rPr>
        <w:t xml:space="preserve"> </w:t>
      </w:r>
      <w:r>
        <w:t>the</w:t>
      </w:r>
      <w:r>
        <w:rPr>
          <w:spacing w:val="-1"/>
        </w:rPr>
        <w:t xml:space="preserve"> complications that</w:t>
      </w:r>
      <w:r>
        <w:rPr>
          <w:spacing w:val="67"/>
        </w:rPr>
        <w:t xml:space="preserve"> </w:t>
      </w:r>
      <w:r>
        <w:t xml:space="preserve">the jury </w:t>
      </w:r>
      <w:r>
        <w:rPr>
          <w:spacing w:val="-1"/>
        </w:rPr>
        <w:t>believes</w:t>
      </w:r>
      <w:r>
        <w:t xml:space="preserve"> is hindering or will hinder people with disability </w:t>
      </w:r>
      <w:r>
        <w:rPr>
          <w:spacing w:val="-1"/>
        </w:rPr>
        <w:t>from</w:t>
      </w:r>
      <w:r>
        <w:t xml:space="preserve"> </w:t>
      </w:r>
      <w:r>
        <w:rPr>
          <w:spacing w:val="-1"/>
        </w:rPr>
        <w:t>achieving</w:t>
      </w:r>
      <w:r>
        <w:t xml:space="preserve"> </w:t>
      </w:r>
      <w:r>
        <w:rPr>
          <w:spacing w:val="-2"/>
        </w:rPr>
        <w:t>‘an</w:t>
      </w:r>
      <w:r>
        <w:t xml:space="preserve"> </w:t>
      </w:r>
      <w:r>
        <w:rPr>
          <w:spacing w:val="-1"/>
        </w:rPr>
        <w:t>ordinary</w:t>
      </w:r>
      <w:r>
        <w:t xml:space="preserve"> </w:t>
      </w:r>
      <w:r>
        <w:rPr>
          <w:spacing w:val="-5"/>
        </w:rPr>
        <w:t>life’.</w:t>
      </w:r>
    </w:p>
    <w:p w:rsidR="00E82579" w:rsidRDefault="0059021A">
      <w:pPr>
        <w:pStyle w:val="BodyText"/>
        <w:spacing w:before="200" w:line="262" w:lineRule="auto"/>
        <w:ind w:right="685"/>
      </w:pPr>
      <w:bookmarkStart w:id="284" w:name="Against_each_recommendation_is_a_suggest"/>
      <w:bookmarkEnd w:id="284"/>
      <w:r>
        <w:rPr>
          <w:spacing w:val="-2"/>
        </w:rPr>
        <w:t xml:space="preserve">Against </w:t>
      </w:r>
      <w:r>
        <w:t>each</w:t>
      </w:r>
      <w:r>
        <w:rPr>
          <w:spacing w:val="-1"/>
        </w:rPr>
        <w:t xml:space="preserve"> recommendation </w:t>
      </w:r>
      <w:r>
        <w:t>is</w:t>
      </w:r>
      <w:r>
        <w:rPr>
          <w:spacing w:val="-1"/>
        </w:rPr>
        <w:t xml:space="preserve"> </w:t>
      </w:r>
      <w:r>
        <w:t>a</w:t>
      </w:r>
      <w:r>
        <w:rPr>
          <w:spacing w:val="-1"/>
        </w:rPr>
        <w:t xml:space="preserve"> suggested timeframe</w:t>
      </w:r>
      <w:r>
        <w:rPr>
          <w:spacing w:val="-2"/>
        </w:rPr>
        <w:t xml:space="preserve"> for</w:t>
      </w:r>
      <w:r>
        <w:rPr>
          <w:spacing w:val="-1"/>
        </w:rPr>
        <w:t xml:space="preserve"> implementation. </w:t>
      </w:r>
      <w:r>
        <w:t>The</w:t>
      </w:r>
      <w:r>
        <w:rPr>
          <w:spacing w:val="-1"/>
        </w:rPr>
        <w:t xml:space="preserve"> </w:t>
      </w:r>
      <w:r>
        <w:t>jury</w:t>
      </w:r>
      <w:r>
        <w:rPr>
          <w:spacing w:val="-1"/>
        </w:rPr>
        <w:t xml:space="preserve"> believes</w:t>
      </w:r>
      <w:r>
        <w:rPr>
          <w:spacing w:val="47"/>
        </w:rPr>
        <w:t xml:space="preserve"> </w:t>
      </w:r>
      <w:r>
        <w:t>these</w:t>
      </w:r>
      <w:r>
        <w:rPr>
          <w:spacing w:val="-1"/>
        </w:rPr>
        <w:t xml:space="preserve"> timeframes </w:t>
      </w:r>
      <w:r>
        <w:t>will</w:t>
      </w:r>
      <w:r>
        <w:rPr>
          <w:spacing w:val="-1"/>
        </w:rPr>
        <w:t xml:space="preserve"> </w:t>
      </w:r>
      <w:r>
        <w:t>enable</w:t>
      </w:r>
      <w:r>
        <w:rPr>
          <w:spacing w:val="-1"/>
        </w:rPr>
        <w:t xml:space="preserve"> </w:t>
      </w:r>
      <w:r>
        <w:t>the NDIS</w:t>
      </w:r>
      <w:r>
        <w:rPr>
          <w:spacing w:val="-1"/>
        </w:rPr>
        <w:t xml:space="preserve"> to achieve </w:t>
      </w:r>
      <w:r>
        <w:t xml:space="preserve">a </w:t>
      </w:r>
      <w:r>
        <w:rPr>
          <w:spacing w:val="-1"/>
        </w:rPr>
        <w:t xml:space="preserve">successful national rollout, </w:t>
      </w:r>
      <w:r>
        <w:t>and</w:t>
      </w:r>
      <w:r>
        <w:rPr>
          <w:spacing w:val="-1"/>
        </w:rPr>
        <w:t xml:space="preserve"> </w:t>
      </w:r>
      <w:r>
        <w:rPr>
          <w:spacing w:val="-2"/>
        </w:rPr>
        <w:t>were</w:t>
      </w:r>
      <w:r>
        <w:rPr>
          <w:spacing w:val="49"/>
        </w:rPr>
        <w:t xml:space="preserve"> </w:t>
      </w:r>
      <w:r>
        <w:rPr>
          <w:spacing w:val="-1"/>
        </w:rPr>
        <w:t>determined according</w:t>
      </w:r>
      <w:r>
        <w:t xml:space="preserve"> </w:t>
      </w:r>
      <w:r>
        <w:rPr>
          <w:spacing w:val="-2"/>
        </w:rPr>
        <w:t>to</w:t>
      </w:r>
      <w:r>
        <w:rPr>
          <w:spacing w:val="-1"/>
        </w:rPr>
        <w:t xml:space="preserve"> what</w:t>
      </w:r>
      <w:r>
        <w:t xml:space="preserve"> the jury</w:t>
      </w:r>
      <w:r>
        <w:rPr>
          <w:spacing w:val="-1"/>
        </w:rPr>
        <w:t xml:space="preserve"> considered</w:t>
      </w:r>
      <w:r>
        <w:t xml:space="preserve"> </w:t>
      </w:r>
      <w:r>
        <w:rPr>
          <w:spacing w:val="-2"/>
        </w:rPr>
        <w:t>to</w:t>
      </w:r>
      <w:r>
        <w:t xml:space="preserve"> be</w:t>
      </w:r>
      <w:r>
        <w:rPr>
          <w:spacing w:val="-1"/>
        </w:rPr>
        <w:t xml:space="preserve"> </w:t>
      </w:r>
      <w:r>
        <w:t>priority need and</w:t>
      </w:r>
      <w:r>
        <w:rPr>
          <w:spacing w:val="-1"/>
        </w:rPr>
        <w:t xml:space="preserve"> </w:t>
      </w:r>
      <w:r>
        <w:t xml:space="preserve">their </w:t>
      </w:r>
      <w:r>
        <w:rPr>
          <w:spacing w:val="-1"/>
        </w:rPr>
        <w:t>estimated</w:t>
      </w:r>
      <w:r>
        <w:rPr>
          <w:spacing w:val="31"/>
        </w:rPr>
        <w:t xml:space="preserve"> </w:t>
      </w:r>
      <w:r>
        <w:rPr>
          <w:spacing w:val="-1"/>
        </w:rPr>
        <w:t xml:space="preserve">reasonable </w:t>
      </w:r>
      <w:r>
        <w:t>time</w:t>
      </w:r>
      <w:r>
        <w:rPr>
          <w:spacing w:val="-1"/>
        </w:rPr>
        <w:t xml:space="preserve"> </w:t>
      </w:r>
      <w:r>
        <w:rPr>
          <w:spacing w:val="-2"/>
        </w:rPr>
        <w:t>to</w:t>
      </w:r>
      <w:r>
        <w:rPr>
          <w:spacing w:val="-1"/>
        </w:rPr>
        <w:t xml:space="preserve"> </w:t>
      </w:r>
      <w:r>
        <w:rPr>
          <w:spacing w:val="-2"/>
        </w:rPr>
        <w:t>review</w:t>
      </w:r>
      <w:r>
        <w:t xml:space="preserve"> and</w:t>
      </w:r>
      <w:r>
        <w:rPr>
          <w:spacing w:val="-1"/>
        </w:rPr>
        <w:t xml:space="preserve"> implement </w:t>
      </w:r>
      <w:r>
        <w:t>each.</w:t>
      </w:r>
    </w:p>
    <w:p w:rsidR="00E82579" w:rsidRDefault="0059021A">
      <w:pPr>
        <w:pStyle w:val="BodyText"/>
        <w:spacing w:before="200" w:line="262" w:lineRule="auto"/>
        <w:ind w:right="685"/>
      </w:pPr>
      <w:bookmarkStart w:id="285" w:name="The_needs_of_participants,_balanced_with"/>
      <w:bookmarkEnd w:id="285"/>
      <w:r>
        <w:t>The</w:t>
      </w:r>
      <w:r>
        <w:rPr>
          <w:spacing w:val="-1"/>
        </w:rPr>
        <w:t xml:space="preserve"> </w:t>
      </w:r>
      <w:r>
        <w:t>needs</w:t>
      </w:r>
      <w:r>
        <w:rPr>
          <w:spacing w:val="-1"/>
        </w:rPr>
        <w:t xml:space="preserve"> </w:t>
      </w:r>
      <w:r>
        <w:t>of</w:t>
      </w:r>
      <w:r>
        <w:rPr>
          <w:spacing w:val="-1"/>
        </w:rPr>
        <w:t xml:space="preserve"> participants, </w:t>
      </w:r>
      <w:r>
        <w:t>balanced</w:t>
      </w:r>
      <w:r>
        <w:rPr>
          <w:spacing w:val="-1"/>
        </w:rPr>
        <w:t xml:space="preserve"> </w:t>
      </w:r>
      <w:r>
        <w:t>with ensuring</w:t>
      </w:r>
      <w:r>
        <w:rPr>
          <w:spacing w:val="-1"/>
        </w:rPr>
        <w:t xml:space="preserve"> </w:t>
      </w:r>
      <w:r>
        <w:t>sound</w:t>
      </w:r>
      <w:r>
        <w:rPr>
          <w:spacing w:val="-1"/>
        </w:rPr>
        <w:t xml:space="preserve"> </w:t>
      </w:r>
      <w:r>
        <w:t>use</w:t>
      </w:r>
      <w:r>
        <w:rPr>
          <w:spacing w:val="-1"/>
        </w:rPr>
        <w:t xml:space="preserve"> </w:t>
      </w:r>
      <w:r>
        <w:t>of</w:t>
      </w:r>
      <w:r>
        <w:rPr>
          <w:spacing w:val="-1"/>
        </w:rPr>
        <w:t xml:space="preserve"> </w:t>
      </w:r>
      <w:r>
        <w:t xml:space="preserve">the </w:t>
      </w:r>
      <w:r>
        <w:rPr>
          <w:spacing w:val="-1"/>
        </w:rPr>
        <w:t>Australian community’s</w:t>
      </w:r>
      <w:r>
        <w:rPr>
          <w:spacing w:val="31"/>
        </w:rPr>
        <w:t xml:space="preserve"> </w:t>
      </w:r>
      <w:r>
        <w:rPr>
          <w:spacing w:val="-1"/>
        </w:rPr>
        <w:t xml:space="preserve">resources, </w:t>
      </w:r>
      <w:r>
        <w:rPr>
          <w:spacing w:val="-2"/>
        </w:rPr>
        <w:t>were</w:t>
      </w:r>
      <w:r>
        <w:rPr>
          <w:spacing w:val="-1"/>
        </w:rPr>
        <w:t xml:space="preserve"> considered throughout</w:t>
      </w:r>
      <w:r>
        <w:t xml:space="preserve"> the</w:t>
      </w:r>
      <w:r>
        <w:rPr>
          <w:spacing w:val="-1"/>
        </w:rPr>
        <w:t xml:space="preserve"> process </w:t>
      </w:r>
      <w:r>
        <w:t xml:space="preserve">of </w:t>
      </w:r>
      <w:r>
        <w:rPr>
          <w:spacing w:val="-1"/>
        </w:rPr>
        <w:t>forming recommendations.</w:t>
      </w:r>
    </w:p>
    <w:p w:rsidR="00E82579" w:rsidRDefault="00E82579">
      <w:pPr>
        <w:spacing w:before="3"/>
        <w:rPr>
          <w:rFonts w:ascii="Calibri" w:eastAsia="Calibri" w:hAnsi="Calibri" w:cs="Calibri"/>
          <w:sz w:val="14"/>
          <w:szCs w:val="14"/>
        </w:rPr>
      </w:pPr>
    </w:p>
    <w:p w:rsidR="00E82579" w:rsidRDefault="0059021A">
      <w:pPr>
        <w:spacing w:line="200" w:lineRule="atLeast"/>
        <w:ind w:left="1729"/>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3922776" cy="3922776"/>
            <wp:effectExtent l="0" t="0" r="0" b="0"/>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62" cstate="print"/>
                    <a:stretch>
                      <a:fillRect/>
                    </a:stretch>
                  </pic:blipFill>
                  <pic:spPr>
                    <a:xfrm>
                      <a:off x="0" y="0"/>
                      <a:ext cx="3922776" cy="3922776"/>
                    </a:xfrm>
                    <a:prstGeom prst="rect">
                      <a:avLst/>
                    </a:prstGeom>
                  </pic:spPr>
                </pic:pic>
              </a:graphicData>
            </a:graphic>
          </wp:inline>
        </w:drawing>
      </w:r>
    </w:p>
    <w:p w:rsidR="00E82579" w:rsidRDefault="0059021A">
      <w:pPr>
        <w:spacing w:before="74"/>
        <w:ind w:left="2909"/>
        <w:rPr>
          <w:rFonts w:ascii="Calibri" w:eastAsia="Calibri" w:hAnsi="Calibri" w:cs="Calibri"/>
          <w:sz w:val="18"/>
          <w:szCs w:val="18"/>
        </w:rPr>
      </w:pPr>
      <w:bookmarkStart w:id="286" w:name="Max_Hardy_and_Danielle_Annells_facilitat"/>
      <w:bookmarkEnd w:id="286"/>
      <w:r>
        <w:rPr>
          <w:rFonts w:ascii="Calibri" w:eastAsia="Calibri" w:hAnsi="Calibri" w:cs="Calibri"/>
          <w:i/>
          <w:color w:val="0065A4"/>
          <w:sz w:val="18"/>
          <w:szCs w:val="18"/>
        </w:rPr>
        <w:t>Max</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Hardy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and</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Danielle Annells</w:t>
      </w:r>
      <w:r>
        <w:rPr>
          <w:rFonts w:ascii="Calibri" w:eastAsia="Calibri" w:hAnsi="Calibri" w:cs="Calibri"/>
          <w:i/>
          <w:color w:val="0065A4"/>
          <w:spacing w:val="-1"/>
          <w:sz w:val="18"/>
          <w:szCs w:val="18"/>
        </w:rPr>
        <w:t xml:space="preserve"> facilitating </w:t>
      </w:r>
      <w:r>
        <w:rPr>
          <w:rFonts w:ascii="Calibri" w:eastAsia="Calibri" w:hAnsi="Calibri" w:cs="Calibri"/>
          <w:i/>
          <w:color w:val="0065A4"/>
          <w:sz w:val="18"/>
          <w:szCs w:val="18"/>
        </w:rPr>
        <w:t>the</w:t>
      </w:r>
      <w:r>
        <w:rPr>
          <w:rFonts w:ascii="Calibri" w:eastAsia="Calibri" w:hAnsi="Calibri" w:cs="Calibri"/>
          <w:i/>
          <w:color w:val="0065A4"/>
          <w:spacing w:val="-1"/>
          <w:sz w:val="18"/>
          <w:szCs w:val="18"/>
        </w:rPr>
        <w:t xml:space="preserve"> citizens’</w:t>
      </w:r>
      <w:r>
        <w:rPr>
          <w:rFonts w:ascii="Calibri" w:eastAsia="Calibri" w:hAnsi="Calibri" w:cs="Calibri"/>
          <w:i/>
          <w:color w:val="0065A4"/>
          <w:sz w:val="18"/>
          <w:szCs w:val="18"/>
        </w:rPr>
        <w:t xml:space="preserve"> jury</w:t>
      </w:r>
      <w:r>
        <w:rPr>
          <w:rFonts w:ascii="Calibri" w:eastAsia="Calibri" w:hAnsi="Calibri" w:cs="Calibri"/>
          <w:i/>
          <w:color w:val="0065A4"/>
          <w:spacing w:val="-1"/>
          <w:sz w:val="18"/>
          <w:szCs w:val="18"/>
        </w:rPr>
        <w:t xml:space="preserve"> process.</w:t>
      </w:r>
    </w:p>
    <w:p w:rsidR="00E82579" w:rsidRDefault="00E82579">
      <w:pPr>
        <w:rPr>
          <w:rFonts w:ascii="Calibri" w:eastAsia="Calibri" w:hAnsi="Calibri" w:cs="Calibri"/>
          <w:sz w:val="18"/>
          <w:szCs w:val="18"/>
        </w:rPr>
        <w:sectPr w:rsidR="00E82579">
          <w:pgSz w:w="11910" w:h="16840"/>
          <w:pgMar w:top="1040" w:right="460" w:bottom="740" w:left="1020" w:header="0" w:footer="547" w:gutter="0"/>
          <w:cols w:space="720"/>
        </w:sectPr>
      </w:pPr>
    </w:p>
    <w:p w:rsidR="00E82579" w:rsidRDefault="0059021A">
      <w:pPr>
        <w:pStyle w:val="Heading3"/>
        <w:numPr>
          <w:ilvl w:val="1"/>
          <w:numId w:val="28"/>
        </w:numPr>
        <w:tabs>
          <w:tab w:val="left" w:pos="1374"/>
        </w:tabs>
        <w:spacing w:before="14" w:line="331" w:lineRule="exact"/>
        <w:ind w:hanging="698"/>
        <w:rPr>
          <w:b w:val="0"/>
          <w:bCs w:val="0"/>
        </w:rPr>
      </w:pPr>
      <w:bookmarkStart w:id="287" w:name="8.1._Themes_1_&amp;_2_‘Putting_people_at_the"/>
      <w:bookmarkEnd w:id="287"/>
      <w:r>
        <w:lastRenderedPageBreak/>
        <w:t>Themes 1 &amp; 2</w:t>
      </w:r>
    </w:p>
    <w:p w:rsidR="00E82579" w:rsidRDefault="0059021A">
      <w:pPr>
        <w:spacing w:line="331" w:lineRule="exact"/>
        <w:ind w:left="1374"/>
        <w:rPr>
          <w:rFonts w:ascii="Calibri" w:eastAsia="Calibri" w:hAnsi="Calibri" w:cs="Calibri"/>
          <w:sz w:val="28"/>
          <w:szCs w:val="28"/>
        </w:rPr>
      </w:pPr>
      <w:r>
        <w:rPr>
          <w:rFonts w:ascii="Calibri" w:eastAsia="Calibri" w:hAnsi="Calibri" w:cs="Calibri"/>
          <w:b/>
          <w:bCs/>
          <w:sz w:val="28"/>
          <w:szCs w:val="28"/>
        </w:rPr>
        <w:t>‘Putting</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people</w:t>
      </w:r>
      <w:r>
        <w:rPr>
          <w:rFonts w:ascii="Calibri" w:eastAsia="Calibri" w:hAnsi="Calibri" w:cs="Calibri"/>
          <w:b/>
          <w:bCs/>
          <w:spacing w:val="-2"/>
          <w:sz w:val="28"/>
          <w:szCs w:val="28"/>
        </w:rPr>
        <w:t xml:space="preserve"> at </w:t>
      </w:r>
      <w:r>
        <w:rPr>
          <w:rFonts w:ascii="Calibri" w:eastAsia="Calibri" w:hAnsi="Calibri" w:cs="Calibri"/>
          <w:b/>
          <w:bCs/>
          <w:spacing w:val="-1"/>
          <w:sz w:val="28"/>
          <w:szCs w:val="28"/>
        </w:rPr>
        <w:t>the</w:t>
      </w:r>
      <w:r>
        <w:rPr>
          <w:rFonts w:ascii="Calibri" w:eastAsia="Calibri" w:hAnsi="Calibri" w:cs="Calibri"/>
          <w:b/>
          <w:bCs/>
          <w:spacing w:val="-2"/>
          <w:sz w:val="28"/>
          <w:szCs w:val="28"/>
        </w:rPr>
        <w:t xml:space="preserve"> centre </w:t>
      </w:r>
      <w:r>
        <w:rPr>
          <w:rFonts w:ascii="Calibri" w:eastAsia="Calibri" w:hAnsi="Calibri" w:cs="Calibri"/>
          <w:b/>
          <w:bCs/>
          <w:sz w:val="28"/>
          <w:szCs w:val="28"/>
        </w:rPr>
        <w:t>and</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increasing</w:t>
      </w:r>
      <w:r>
        <w:rPr>
          <w:rFonts w:ascii="Calibri" w:eastAsia="Calibri" w:hAnsi="Calibri" w:cs="Calibri"/>
          <w:b/>
          <w:bCs/>
          <w:spacing w:val="-2"/>
          <w:sz w:val="28"/>
          <w:szCs w:val="28"/>
        </w:rPr>
        <w:t xml:space="preserve"> </w:t>
      </w:r>
      <w:r>
        <w:rPr>
          <w:rFonts w:ascii="Calibri" w:eastAsia="Calibri" w:hAnsi="Calibri" w:cs="Calibri"/>
          <w:b/>
          <w:bCs/>
          <w:sz w:val="28"/>
          <w:szCs w:val="28"/>
        </w:rPr>
        <w:t>choice</w:t>
      </w:r>
      <w:r>
        <w:rPr>
          <w:rFonts w:ascii="Calibri" w:eastAsia="Calibri" w:hAnsi="Calibri" w:cs="Calibri"/>
          <w:b/>
          <w:bCs/>
          <w:spacing w:val="-2"/>
          <w:sz w:val="28"/>
          <w:szCs w:val="28"/>
        </w:rPr>
        <w:t xml:space="preserve"> </w:t>
      </w:r>
      <w:r>
        <w:rPr>
          <w:rFonts w:ascii="Calibri" w:eastAsia="Calibri" w:hAnsi="Calibri" w:cs="Calibri"/>
          <w:b/>
          <w:bCs/>
          <w:sz w:val="28"/>
          <w:szCs w:val="28"/>
        </w:rPr>
        <w:t>and</w:t>
      </w:r>
      <w:r>
        <w:rPr>
          <w:rFonts w:ascii="Calibri" w:eastAsia="Calibri" w:hAnsi="Calibri" w:cs="Calibri"/>
          <w:b/>
          <w:bCs/>
          <w:spacing w:val="41"/>
          <w:sz w:val="28"/>
          <w:szCs w:val="28"/>
        </w:rPr>
        <w:t xml:space="preserve"> </w:t>
      </w:r>
      <w:r>
        <w:rPr>
          <w:rFonts w:ascii="Calibri" w:eastAsia="Calibri" w:hAnsi="Calibri" w:cs="Calibri"/>
          <w:b/>
          <w:bCs/>
          <w:spacing w:val="-2"/>
          <w:sz w:val="28"/>
          <w:szCs w:val="28"/>
        </w:rPr>
        <w:t>control’</w:t>
      </w:r>
    </w:p>
    <w:p w:rsidR="00E82579" w:rsidRDefault="00E82579">
      <w:pPr>
        <w:spacing w:before="5"/>
        <w:rPr>
          <w:rFonts w:ascii="Calibri" w:eastAsia="Calibri" w:hAnsi="Calibri" w:cs="Calibri"/>
          <w:b/>
          <w:bCs/>
          <w:sz w:val="24"/>
          <w:szCs w:val="24"/>
        </w:rPr>
      </w:pPr>
    </w:p>
    <w:p w:rsidR="00E82579" w:rsidRDefault="0059021A">
      <w:pPr>
        <w:pStyle w:val="Heading4"/>
        <w:numPr>
          <w:ilvl w:val="2"/>
          <w:numId w:val="28"/>
        </w:numPr>
        <w:tabs>
          <w:tab w:val="left" w:pos="1768"/>
        </w:tabs>
        <w:jc w:val="left"/>
        <w:rPr>
          <w:b w:val="0"/>
          <w:bCs w:val="0"/>
        </w:rPr>
      </w:pPr>
      <w:bookmarkStart w:id="288" w:name="8.1.1._Successes_"/>
      <w:bookmarkEnd w:id="288"/>
      <w:r>
        <w:t>Successes</w:t>
      </w:r>
    </w:p>
    <w:p w:rsidR="00E82579" w:rsidRDefault="0059021A">
      <w:pPr>
        <w:pStyle w:val="BodyText"/>
        <w:numPr>
          <w:ilvl w:val="0"/>
          <w:numId w:val="27"/>
        </w:numPr>
        <w:tabs>
          <w:tab w:val="left" w:pos="1734"/>
        </w:tabs>
        <w:spacing w:before="53" w:line="259" w:lineRule="auto"/>
        <w:ind w:right="1067"/>
      </w:pPr>
      <w:bookmarkStart w:id="289" w:name="Many_of_the_participants_feel_that_they_"/>
      <w:bookmarkEnd w:id="289"/>
      <w:r>
        <w:rPr>
          <w:spacing w:val="-2"/>
        </w:rPr>
        <w:t>Many</w:t>
      </w:r>
      <w:r>
        <w:rPr>
          <w:spacing w:val="-1"/>
        </w:rPr>
        <w:t xml:space="preserve"> </w:t>
      </w:r>
      <w:r>
        <w:t>of</w:t>
      </w:r>
      <w:r>
        <w:rPr>
          <w:spacing w:val="-1"/>
        </w:rPr>
        <w:t xml:space="preserve"> </w:t>
      </w:r>
      <w:r>
        <w:t xml:space="preserve">the </w:t>
      </w:r>
      <w:r>
        <w:rPr>
          <w:spacing w:val="-1"/>
        </w:rPr>
        <w:t xml:space="preserve">participants </w:t>
      </w:r>
      <w:r>
        <w:rPr>
          <w:spacing w:val="-2"/>
        </w:rPr>
        <w:t>feel</w:t>
      </w:r>
      <w:r>
        <w:t xml:space="preserve"> </w:t>
      </w:r>
      <w:r>
        <w:rPr>
          <w:spacing w:val="-1"/>
        </w:rPr>
        <w:t xml:space="preserve">that they </w:t>
      </w:r>
      <w:r>
        <w:rPr>
          <w:spacing w:val="-2"/>
        </w:rPr>
        <w:t>are</w:t>
      </w:r>
      <w:r>
        <w:t xml:space="preserve"> </w:t>
      </w:r>
      <w:r>
        <w:rPr>
          <w:spacing w:val="-2"/>
        </w:rPr>
        <w:t>at</w:t>
      </w:r>
      <w:r>
        <w:rPr>
          <w:spacing w:val="-1"/>
        </w:rPr>
        <w:t xml:space="preserve"> </w:t>
      </w:r>
      <w:r>
        <w:t xml:space="preserve">the </w:t>
      </w:r>
      <w:r>
        <w:rPr>
          <w:spacing w:val="-2"/>
        </w:rPr>
        <w:t>centre</w:t>
      </w:r>
      <w:r>
        <w:rPr>
          <w:spacing w:val="-1"/>
        </w:rPr>
        <w:t xml:space="preserve"> </w:t>
      </w:r>
      <w:r>
        <w:t>of the</w:t>
      </w:r>
      <w:r>
        <w:rPr>
          <w:spacing w:val="-1"/>
        </w:rPr>
        <w:t xml:space="preserve"> </w:t>
      </w:r>
      <w:r>
        <w:t>scheme</w:t>
      </w:r>
      <w:r>
        <w:rPr>
          <w:spacing w:val="-1"/>
        </w:rPr>
        <w:t xml:space="preserve"> </w:t>
      </w:r>
      <w:r>
        <w:t>– it</w:t>
      </w:r>
      <w:r>
        <w:rPr>
          <w:spacing w:val="-1"/>
        </w:rPr>
        <w:t xml:space="preserve"> </w:t>
      </w:r>
      <w:r>
        <w:t>is a</w:t>
      </w:r>
      <w:r>
        <w:rPr>
          <w:spacing w:val="53"/>
        </w:rPr>
        <w:t xml:space="preserve"> </w:t>
      </w:r>
      <w:r>
        <w:rPr>
          <w:spacing w:val="-1"/>
        </w:rPr>
        <w:t>participant-focused</w:t>
      </w:r>
      <w:r>
        <w:rPr>
          <w:spacing w:val="-10"/>
        </w:rPr>
        <w:t xml:space="preserve"> </w:t>
      </w:r>
      <w:r>
        <w:rPr>
          <w:spacing w:val="-1"/>
        </w:rPr>
        <w:t>process.</w:t>
      </w:r>
    </w:p>
    <w:p w:rsidR="00E82579" w:rsidRDefault="0059021A">
      <w:pPr>
        <w:pStyle w:val="BodyText"/>
        <w:numPr>
          <w:ilvl w:val="0"/>
          <w:numId w:val="27"/>
        </w:numPr>
        <w:tabs>
          <w:tab w:val="left" w:pos="1734"/>
        </w:tabs>
        <w:spacing w:before="170" w:line="259" w:lineRule="auto"/>
        <w:ind w:right="207"/>
        <w:rPr>
          <w:rFonts w:cs="Calibri"/>
        </w:rPr>
      </w:pPr>
      <w:bookmarkStart w:id="290" w:name="The_goal-oriented_nature_of_plans_enable"/>
      <w:bookmarkEnd w:id="290"/>
      <w:r>
        <w:t>The</w:t>
      </w:r>
      <w:r>
        <w:rPr>
          <w:spacing w:val="-1"/>
        </w:rPr>
        <w:t xml:space="preserve"> goal-oriented </w:t>
      </w:r>
      <w:r>
        <w:rPr>
          <w:spacing w:val="-2"/>
        </w:rPr>
        <w:t>nature</w:t>
      </w:r>
      <w:r>
        <w:rPr>
          <w:spacing w:val="-1"/>
        </w:rPr>
        <w:t xml:space="preserve"> </w:t>
      </w:r>
      <w:r>
        <w:t>of</w:t>
      </w:r>
      <w:r>
        <w:rPr>
          <w:spacing w:val="-1"/>
        </w:rPr>
        <w:t xml:space="preserve"> </w:t>
      </w:r>
      <w:r>
        <w:t>plans</w:t>
      </w:r>
      <w:r>
        <w:rPr>
          <w:spacing w:val="-1"/>
        </w:rPr>
        <w:t xml:space="preserve"> </w:t>
      </w:r>
      <w:r>
        <w:t>enables and</w:t>
      </w:r>
      <w:r>
        <w:rPr>
          <w:spacing w:val="-1"/>
        </w:rPr>
        <w:t xml:space="preserve"> encourages participants </w:t>
      </w:r>
      <w:r>
        <w:rPr>
          <w:spacing w:val="-2"/>
        </w:rPr>
        <w:t>to</w:t>
      </w:r>
      <w:r>
        <w:rPr>
          <w:spacing w:val="-1"/>
        </w:rPr>
        <w:t xml:space="preserve"> </w:t>
      </w:r>
      <w:r>
        <w:rPr>
          <w:spacing w:val="-2"/>
        </w:rPr>
        <w:t>grow</w:t>
      </w:r>
      <w:r>
        <w:t xml:space="preserve"> not</w:t>
      </w:r>
      <w:r>
        <w:rPr>
          <w:spacing w:val="-1"/>
        </w:rPr>
        <w:t xml:space="preserve"> just</w:t>
      </w:r>
      <w:r>
        <w:t xml:space="preserve"> </w:t>
      </w:r>
      <w:bookmarkStart w:id="291" w:name="exist."/>
      <w:bookmarkEnd w:id="291"/>
      <w:r>
        <w:t xml:space="preserve"> </w:t>
      </w:r>
      <w:r>
        <w:rPr>
          <w:spacing w:val="-2"/>
        </w:rPr>
        <w:t>exist.</w:t>
      </w:r>
    </w:p>
    <w:p w:rsidR="00E82579" w:rsidRDefault="0059021A">
      <w:pPr>
        <w:pStyle w:val="BodyText"/>
        <w:numPr>
          <w:ilvl w:val="0"/>
          <w:numId w:val="27"/>
        </w:numPr>
        <w:tabs>
          <w:tab w:val="left" w:pos="1734"/>
        </w:tabs>
        <w:spacing w:before="170" w:line="259" w:lineRule="auto"/>
        <w:ind w:right="780"/>
      </w:pPr>
      <w:bookmarkStart w:id="292" w:name="There_are_examples_of_holistic_planning_"/>
      <w:bookmarkEnd w:id="292"/>
      <w:r>
        <w:rPr>
          <w:spacing w:val="-1"/>
        </w:rPr>
        <w:t>The</w:t>
      </w:r>
      <w:r>
        <w:rPr>
          <w:spacing w:val="-1"/>
        </w:rPr>
        <w:t xml:space="preserve">re </w:t>
      </w:r>
      <w:r>
        <w:rPr>
          <w:spacing w:val="-2"/>
        </w:rPr>
        <w:t>are</w:t>
      </w:r>
      <w:r>
        <w:t xml:space="preserve"> </w:t>
      </w:r>
      <w:r>
        <w:rPr>
          <w:spacing w:val="-2"/>
        </w:rPr>
        <w:t>examples</w:t>
      </w:r>
      <w:r>
        <w:t xml:space="preserve"> of </w:t>
      </w:r>
      <w:r>
        <w:rPr>
          <w:spacing w:val="-1"/>
        </w:rPr>
        <w:t>holistic</w:t>
      </w:r>
      <w:r>
        <w:t xml:space="preserve"> planning</w:t>
      </w:r>
      <w:r>
        <w:rPr>
          <w:spacing w:val="-1"/>
        </w:rPr>
        <w:t xml:space="preserve"> </w:t>
      </w:r>
      <w:r>
        <w:t xml:space="preserve">which seems </w:t>
      </w:r>
      <w:r>
        <w:rPr>
          <w:spacing w:val="-1"/>
        </w:rPr>
        <w:t>to</w:t>
      </w:r>
      <w:r>
        <w:t xml:space="preserve"> be an</w:t>
      </w:r>
      <w:r>
        <w:rPr>
          <w:spacing w:val="-1"/>
        </w:rPr>
        <w:t xml:space="preserve"> improvement</w:t>
      </w:r>
      <w:r>
        <w:t xml:space="preserve"> upon</w:t>
      </w:r>
      <w:r>
        <w:rPr>
          <w:spacing w:val="33"/>
        </w:rPr>
        <w:t xml:space="preserve"> </w:t>
      </w:r>
      <w:r>
        <w:rPr>
          <w:spacing w:val="-1"/>
        </w:rPr>
        <w:t>traditional</w:t>
      </w:r>
      <w:r>
        <w:rPr>
          <w:spacing w:val="-3"/>
        </w:rPr>
        <w:t xml:space="preserve"> </w:t>
      </w:r>
      <w:r>
        <w:t>block</w:t>
      </w:r>
      <w:r>
        <w:rPr>
          <w:spacing w:val="-3"/>
        </w:rPr>
        <w:t xml:space="preserve"> </w:t>
      </w:r>
      <w:r>
        <w:t>funding</w:t>
      </w:r>
      <w:r>
        <w:rPr>
          <w:spacing w:val="-3"/>
        </w:rPr>
        <w:t xml:space="preserve"> </w:t>
      </w:r>
      <w:r>
        <w:t>models.</w:t>
      </w:r>
    </w:p>
    <w:p w:rsidR="00E82579" w:rsidRDefault="0059021A">
      <w:pPr>
        <w:pStyle w:val="BodyText"/>
        <w:numPr>
          <w:ilvl w:val="0"/>
          <w:numId w:val="27"/>
        </w:numPr>
        <w:tabs>
          <w:tab w:val="left" w:pos="1734"/>
        </w:tabs>
        <w:spacing w:before="170" w:line="259" w:lineRule="auto"/>
        <w:ind w:right="387"/>
      </w:pPr>
      <w:bookmarkStart w:id="293" w:name="Some_participants_now_have_greater_indep"/>
      <w:bookmarkEnd w:id="293"/>
      <w:r>
        <w:t>Some</w:t>
      </w:r>
      <w:r>
        <w:rPr>
          <w:spacing w:val="-2"/>
        </w:rPr>
        <w:t xml:space="preserve"> </w:t>
      </w:r>
      <w:r>
        <w:rPr>
          <w:spacing w:val="-1"/>
        </w:rPr>
        <w:t>participants now</w:t>
      </w:r>
      <w:r>
        <w:rPr>
          <w:spacing w:val="-2"/>
        </w:rPr>
        <w:t xml:space="preserve"> have</w:t>
      </w:r>
      <w:r>
        <w:rPr>
          <w:spacing w:val="-1"/>
        </w:rPr>
        <w:t xml:space="preserve"> </w:t>
      </w:r>
      <w:r>
        <w:rPr>
          <w:spacing w:val="-2"/>
        </w:rPr>
        <w:t>greater</w:t>
      </w:r>
      <w:r>
        <w:rPr>
          <w:spacing w:val="-1"/>
        </w:rPr>
        <w:t xml:space="preserve"> </w:t>
      </w:r>
      <w:r>
        <w:t>independence</w:t>
      </w:r>
      <w:r>
        <w:rPr>
          <w:spacing w:val="-2"/>
        </w:rPr>
        <w:t xml:space="preserve"> </w:t>
      </w:r>
      <w:r>
        <w:t>(e.g.</w:t>
      </w:r>
      <w:r>
        <w:rPr>
          <w:spacing w:val="-1"/>
        </w:rPr>
        <w:t xml:space="preserve"> motorised</w:t>
      </w:r>
      <w:r>
        <w:rPr>
          <w:spacing w:val="-2"/>
        </w:rPr>
        <w:t xml:space="preserve"> </w:t>
      </w:r>
      <w:r>
        <w:t>wheel</w:t>
      </w:r>
      <w:r>
        <w:rPr>
          <w:spacing w:val="-1"/>
        </w:rPr>
        <w:t xml:space="preserve"> chairs a</w:t>
      </w:r>
      <w:r>
        <w:rPr>
          <w:spacing w:val="-2"/>
        </w:rPr>
        <w:t>ft</w:t>
      </w:r>
      <w:r>
        <w:rPr>
          <w:spacing w:val="-1"/>
        </w:rPr>
        <w:t>er</w:t>
      </w:r>
      <w:r>
        <w:rPr>
          <w:spacing w:val="55"/>
        </w:rPr>
        <w:t xml:space="preserve"> </w:t>
      </w:r>
      <w:r>
        <w:rPr>
          <w:spacing w:val="-1"/>
        </w:rPr>
        <w:t xml:space="preserve">waiting </w:t>
      </w:r>
      <w:r>
        <w:rPr>
          <w:spacing w:val="-2"/>
        </w:rPr>
        <w:t>several</w:t>
      </w:r>
      <w:r>
        <w:rPr>
          <w:spacing w:val="-1"/>
        </w:rPr>
        <w:t xml:space="preserve"> </w:t>
      </w:r>
      <w:r>
        <w:rPr>
          <w:spacing w:val="-2"/>
        </w:rPr>
        <w:t>years</w:t>
      </w:r>
      <w:r>
        <w:t xml:space="preserve"> </w:t>
      </w:r>
      <w:r>
        <w:rPr>
          <w:spacing w:val="-2"/>
        </w:rPr>
        <w:t>for</w:t>
      </w:r>
      <w:r>
        <w:rPr>
          <w:spacing w:val="-1"/>
        </w:rPr>
        <w:t xml:space="preserve"> </w:t>
      </w:r>
      <w:r>
        <w:t>this</w:t>
      </w:r>
      <w:r>
        <w:rPr>
          <w:spacing w:val="-1"/>
        </w:rPr>
        <w:t xml:space="preserve"> </w:t>
      </w:r>
      <w:r>
        <w:t>under the</w:t>
      </w:r>
      <w:r>
        <w:rPr>
          <w:spacing w:val="-1"/>
        </w:rPr>
        <w:t xml:space="preserve"> </w:t>
      </w:r>
      <w:r>
        <w:t>block funding</w:t>
      </w:r>
      <w:r>
        <w:rPr>
          <w:spacing w:val="-1"/>
        </w:rPr>
        <w:t xml:space="preserve"> </w:t>
      </w:r>
      <w:r>
        <w:t>model.)</w:t>
      </w:r>
    </w:p>
    <w:p w:rsidR="00E82579" w:rsidRDefault="0059021A">
      <w:pPr>
        <w:pStyle w:val="BodyText"/>
        <w:numPr>
          <w:ilvl w:val="0"/>
          <w:numId w:val="27"/>
        </w:numPr>
        <w:tabs>
          <w:tab w:val="left" w:pos="1734"/>
        </w:tabs>
        <w:spacing w:before="170" w:line="260" w:lineRule="auto"/>
        <w:ind w:right="520"/>
      </w:pPr>
      <w:bookmarkStart w:id="294" w:name="There_are_examples_of_innovative_solutio"/>
      <w:bookmarkEnd w:id="294"/>
      <w:r>
        <w:rPr>
          <w:spacing w:val="-1"/>
        </w:rPr>
        <w:t>There</w:t>
      </w:r>
      <w:r>
        <w:rPr>
          <w:spacing w:val="-2"/>
        </w:rPr>
        <w:t xml:space="preserve"> are</w:t>
      </w:r>
      <w:r>
        <w:rPr>
          <w:spacing w:val="-1"/>
        </w:rPr>
        <w:t xml:space="preserve"> </w:t>
      </w:r>
      <w:r>
        <w:rPr>
          <w:spacing w:val="-2"/>
        </w:rPr>
        <w:t>examples</w:t>
      </w:r>
      <w:r>
        <w:rPr>
          <w:spacing w:val="-1"/>
        </w:rPr>
        <w:t xml:space="preserve"> </w:t>
      </w:r>
      <w:r>
        <w:t>of</w:t>
      </w:r>
      <w:r>
        <w:rPr>
          <w:spacing w:val="-1"/>
        </w:rPr>
        <w:t xml:space="preserve"> </w:t>
      </w:r>
      <w:r>
        <w:rPr>
          <w:spacing w:val="-2"/>
        </w:rPr>
        <w:t>innovative</w:t>
      </w:r>
      <w:r>
        <w:rPr>
          <w:spacing w:val="-1"/>
        </w:rPr>
        <w:t xml:space="preserve"> </w:t>
      </w:r>
      <w:r>
        <w:t>solutions</w:t>
      </w:r>
      <w:r>
        <w:rPr>
          <w:spacing w:val="-1"/>
        </w:rPr>
        <w:t xml:space="preserve"> </w:t>
      </w:r>
      <w:r>
        <w:t>(e.g.</w:t>
      </w:r>
      <w:r>
        <w:rPr>
          <w:spacing w:val="-1"/>
        </w:rPr>
        <w:t xml:space="preserve"> psychological </w:t>
      </w:r>
      <w:r>
        <w:rPr>
          <w:spacing w:val="-2"/>
        </w:rPr>
        <w:t>treatment</w:t>
      </w:r>
      <w:r>
        <w:rPr>
          <w:spacing w:val="-1"/>
        </w:rPr>
        <w:t xml:space="preserve"> </w:t>
      </w:r>
      <w:r>
        <w:rPr>
          <w:spacing w:val="-2"/>
        </w:rPr>
        <w:t>for</w:t>
      </w:r>
      <w:r>
        <w:rPr>
          <w:spacing w:val="-1"/>
        </w:rPr>
        <w:t xml:space="preserve"> </w:t>
      </w:r>
      <w:r>
        <w:t>a</w:t>
      </w:r>
      <w:r>
        <w:rPr>
          <w:spacing w:val="-1"/>
        </w:rPr>
        <w:t xml:space="preserve"> carer;</w:t>
      </w:r>
      <w:r>
        <w:rPr>
          <w:spacing w:val="63"/>
        </w:rPr>
        <w:t xml:space="preserve"> </w:t>
      </w:r>
      <w:r>
        <w:t>and</w:t>
      </w:r>
      <w:r>
        <w:rPr>
          <w:spacing w:val="-1"/>
        </w:rPr>
        <w:t xml:space="preserve"> </w:t>
      </w:r>
      <w:r>
        <w:t xml:space="preserve">specialised </w:t>
      </w:r>
      <w:r>
        <w:rPr>
          <w:spacing w:val="-1"/>
        </w:rPr>
        <w:t>tools to</w:t>
      </w:r>
      <w:r>
        <w:t xml:space="preserve"> enable</w:t>
      </w:r>
      <w:r>
        <w:rPr>
          <w:spacing w:val="-1"/>
        </w:rPr>
        <w:t xml:space="preserve"> </w:t>
      </w:r>
      <w:r>
        <w:rPr>
          <w:spacing w:val="-2"/>
        </w:rPr>
        <w:t>greater</w:t>
      </w:r>
      <w:r>
        <w:t xml:space="preserve"> support</w:t>
      </w:r>
      <w:r>
        <w:rPr>
          <w:spacing w:val="-1"/>
        </w:rPr>
        <w:t xml:space="preserve"> </w:t>
      </w:r>
      <w:r>
        <w:t xml:space="preserve">in </w:t>
      </w:r>
      <w:r>
        <w:rPr>
          <w:spacing w:val="-1"/>
        </w:rPr>
        <w:t xml:space="preserve">starting </w:t>
      </w:r>
      <w:r>
        <w:t xml:space="preserve">and </w:t>
      </w:r>
      <w:r>
        <w:rPr>
          <w:spacing w:val="-1"/>
        </w:rPr>
        <w:t xml:space="preserve">growing </w:t>
      </w:r>
      <w:r>
        <w:t xml:space="preserve">their </w:t>
      </w:r>
      <w:r>
        <w:rPr>
          <w:spacing w:val="-1"/>
        </w:rPr>
        <w:t>own</w:t>
      </w:r>
      <w:r>
        <w:rPr>
          <w:spacing w:val="27"/>
        </w:rPr>
        <w:t xml:space="preserve"> </w:t>
      </w:r>
      <w:r>
        <w:t>business).</w:t>
      </w:r>
    </w:p>
    <w:p w:rsidR="00E82579" w:rsidRDefault="0059021A">
      <w:pPr>
        <w:pStyle w:val="BodyText"/>
        <w:numPr>
          <w:ilvl w:val="0"/>
          <w:numId w:val="27"/>
        </w:numPr>
        <w:tabs>
          <w:tab w:val="left" w:pos="1734"/>
        </w:tabs>
        <w:spacing w:before="169"/>
      </w:pPr>
      <w:bookmarkStart w:id="295" w:name="Self-determination_is_being_promoted_thr"/>
      <w:bookmarkEnd w:id="295"/>
      <w:r>
        <w:rPr>
          <w:spacing w:val="-1"/>
        </w:rPr>
        <w:t xml:space="preserve">Self-determination </w:t>
      </w:r>
      <w:r>
        <w:t>is</w:t>
      </w:r>
      <w:r>
        <w:rPr>
          <w:spacing w:val="-1"/>
        </w:rPr>
        <w:t xml:space="preserve"> </w:t>
      </w:r>
      <w:r>
        <w:t xml:space="preserve">being </w:t>
      </w:r>
      <w:r>
        <w:rPr>
          <w:spacing w:val="-1"/>
        </w:rPr>
        <w:t xml:space="preserve">promoted through </w:t>
      </w:r>
      <w:r>
        <w:t>the NDIS.</w:t>
      </w:r>
    </w:p>
    <w:p w:rsidR="00E82579" w:rsidRDefault="0059021A">
      <w:pPr>
        <w:pStyle w:val="BodyText"/>
        <w:numPr>
          <w:ilvl w:val="0"/>
          <w:numId w:val="27"/>
        </w:numPr>
        <w:tabs>
          <w:tab w:val="left" w:pos="1734"/>
        </w:tabs>
        <w:spacing w:before="194"/>
      </w:pPr>
      <w:bookmarkStart w:id="296" w:name="Many_witnesses_who_gave_evidence_experie"/>
      <w:bookmarkEnd w:id="296"/>
      <w:r>
        <w:rPr>
          <w:spacing w:val="-2"/>
        </w:rPr>
        <w:t>Many</w:t>
      </w:r>
      <w:r>
        <w:t xml:space="preserve"> witnesses who </w:t>
      </w:r>
      <w:r>
        <w:rPr>
          <w:spacing w:val="-3"/>
        </w:rPr>
        <w:t>gave</w:t>
      </w:r>
      <w:r>
        <w:t xml:space="preserve"> </w:t>
      </w:r>
      <w:r>
        <w:rPr>
          <w:spacing w:val="-1"/>
        </w:rPr>
        <w:t>evidence</w:t>
      </w:r>
      <w:r>
        <w:t xml:space="preserve"> </w:t>
      </w:r>
      <w:r>
        <w:rPr>
          <w:spacing w:val="-1"/>
        </w:rPr>
        <w:t>experienced</w:t>
      </w:r>
      <w:r>
        <w:t xml:space="preserve"> </w:t>
      </w:r>
      <w:r>
        <w:rPr>
          <w:spacing w:val="-1"/>
        </w:rPr>
        <w:t>increased</w:t>
      </w:r>
      <w:r>
        <w:t xml:space="preserve"> </w:t>
      </w:r>
      <w:r>
        <w:rPr>
          <w:spacing w:val="-2"/>
        </w:rPr>
        <w:t>self-esteem.</w:t>
      </w:r>
    </w:p>
    <w:p w:rsidR="00E82579" w:rsidRDefault="0059021A">
      <w:pPr>
        <w:pStyle w:val="BodyText"/>
        <w:numPr>
          <w:ilvl w:val="0"/>
          <w:numId w:val="27"/>
        </w:numPr>
        <w:tabs>
          <w:tab w:val="left" w:pos="1734"/>
        </w:tabs>
        <w:spacing w:before="138"/>
      </w:pPr>
      <w:bookmarkStart w:id="297" w:name="Participants_felt_secure_about_the_assur"/>
      <w:bookmarkEnd w:id="297"/>
      <w:r>
        <w:rPr>
          <w:spacing w:val="-1"/>
        </w:rPr>
        <w:t>Participants</w:t>
      </w:r>
      <w:r>
        <w:rPr>
          <w:spacing w:val="-2"/>
        </w:rPr>
        <w:t xml:space="preserve"> felt</w:t>
      </w:r>
      <w:r>
        <w:rPr>
          <w:spacing w:val="-1"/>
        </w:rPr>
        <w:t xml:space="preserve"> secure </w:t>
      </w:r>
      <w:r>
        <w:t>about</w:t>
      </w:r>
      <w:r>
        <w:rPr>
          <w:spacing w:val="-1"/>
        </w:rPr>
        <w:t xml:space="preserve"> </w:t>
      </w:r>
      <w:r>
        <w:t>the</w:t>
      </w:r>
      <w:r>
        <w:rPr>
          <w:spacing w:val="-1"/>
        </w:rPr>
        <w:t xml:space="preserve"> assurance </w:t>
      </w:r>
      <w:r>
        <w:t>of</w:t>
      </w:r>
      <w:r>
        <w:rPr>
          <w:spacing w:val="-1"/>
        </w:rPr>
        <w:t xml:space="preserve"> ongoing </w:t>
      </w:r>
      <w:r>
        <w:t>funding.</w:t>
      </w:r>
    </w:p>
    <w:p w:rsidR="00E82579" w:rsidRDefault="0059021A">
      <w:pPr>
        <w:pStyle w:val="BodyText"/>
        <w:numPr>
          <w:ilvl w:val="0"/>
          <w:numId w:val="27"/>
        </w:numPr>
        <w:tabs>
          <w:tab w:val="left" w:pos="1734"/>
        </w:tabs>
        <w:spacing w:before="138"/>
      </w:pPr>
      <w:bookmarkStart w:id="298" w:name="Participants_are_increasing_their_involv"/>
      <w:bookmarkEnd w:id="298"/>
      <w:r>
        <w:rPr>
          <w:spacing w:val="-1"/>
        </w:rPr>
        <w:t>Participants</w:t>
      </w:r>
      <w:r>
        <w:rPr>
          <w:spacing w:val="-3"/>
        </w:rPr>
        <w:t xml:space="preserve"> </w:t>
      </w:r>
      <w:r>
        <w:rPr>
          <w:spacing w:val="-2"/>
        </w:rPr>
        <w:t xml:space="preserve">are </w:t>
      </w:r>
      <w:r>
        <w:rPr>
          <w:spacing w:val="-1"/>
        </w:rPr>
        <w:t>increasing</w:t>
      </w:r>
      <w:r>
        <w:rPr>
          <w:spacing w:val="-2"/>
        </w:rPr>
        <w:t xml:space="preserve"> </w:t>
      </w:r>
      <w:r>
        <w:t>their</w:t>
      </w:r>
      <w:r>
        <w:rPr>
          <w:spacing w:val="-3"/>
        </w:rPr>
        <w:t xml:space="preserve"> </w:t>
      </w:r>
      <w:r>
        <w:rPr>
          <w:spacing w:val="-2"/>
        </w:rPr>
        <w:t xml:space="preserve">involvement </w:t>
      </w:r>
      <w:r>
        <w:t>and</w:t>
      </w:r>
      <w:r>
        <w:rPr>
          <w:spacing w:val="-2"/>
        </w:rPr>
        <w:t xml:space="preserve"> </w:t>
      </w:r>
      <w:r>
        <w:rPr>
          <w:spacing w:val="-1"/>
        </w:rPr>
        <w:t>participation</w:t>
      </w:r>
      <w:r>
        <w:rPr>
          <w:spacing w:val="-3"/>
        </w:rPr>
        <w:t xml:space="preserve"> </w:t>
      </w:r>
      <w:r>
        <w:t>in</w:t>
      </w:r>
      <w:r>
        <w:rPr>
          <w:spacing w:val="-2"/>
        </w:rPr>
        <w:t xml:space="preserve"> </w:t>
      </w:r>
      <w:r>
        <w:t>the</w:t>
      </w:r>
      <w:r>
        <w:rPr>
          <w:spacing w:val="-3"/>
        </w:rPr>
        <w:t xml:space="preserve"> </w:t>
      </w:r>
      <w:r>
        <w:rPr>
          <w:spacing w:val="-2"/>
        </w:rPr>
        <w:t>community.</w:t>
      </w:r>
    </w:p>
    <w:p w:rsidR="00E82579" w:rsidRDefault="0059021A">
      <w:pPr>
        <w:pStyle w:val="BodyText"/>
        <w:numPr>
          <w:ilvl w:val="0"/>
          <w:numId w:val="27"/>
        </w:numPr>
        <w:tabs>
          <w:tab w:val="left" w:pos="1734"/>
        </w:tabs>
        <w:spacing w:before="188" w:line="264" w:lineRule="exact"/>
        <w:ind w:right="764"/>
      </w:pPr>
      <w:bookmarkStart w:id="299" w:name="Planners,_especially_in_the_Australian_C"/>
      <w:bookmarkEnd w:id="299"/>
      <w:r>
        <w:rPr>
          <w:spacing w:val="-1"/>
        </w:rPr>
        <w:t>Planners,</w:t>
      </w:r>
      <w:r>
        <w:t xml:space="preserve"> especially in the </w:t>
      </w:r>
      <w:r>
        <w:rPr>
          <w:spacing w:val="-1"/>
        </w:rPr>
        <w:t>Australian</w:t>
      </w:r>
      <w:r>
        <w:t xml:space="preserve"> </w:t>
      </w:r>
      <w:r>
        <w:rPr>
          <w:spacing w:val="-1"/>
        </w:rPr>
        <w:t>Capital</w:t>
      </w:r>
      <w:r>
        <w:t xml:space="preserve"> </w:t>
      </w:r>
      <w:r>
        <w:rPr>
          <w:spacing w:val="-3"/>
        </w:rPr>
        <w:t>Territory</w:t>
      </w:r>
      <w:r>
        <w:t xml:space="preserve"> </w:t>
      </w:r>
      <w:r>
        <w:rPr>
          <w:spacing w:val="-1"/>
        </w:rPr>
        <w:t>(AC</w:t>
      </w:r>
      <w:r>
        <w:rPr>
          <w:spacing w:val="-1"/>
        </w:rPr>
        <w:t>T),</w:t>
      </w:r>
      <w:r>
        <w:t xml:space="preserve"> </w:t>
      </w:r>
      <w:r>
        <w:rPr>
          <w:spacing w:val="-1"/>
        </w:rPr>
        <w:t>responded</w:t>
      </w:r>
      <w:r>
        <w:t xml:space="preserve"> quickly </w:t>
      </w:r>
      <w:r>
        <w:rPr>
          <w:spacing w:val="-1"/>
        </w:rPr>
        <w:t>to</w:t>
      </w:r>
      <w:r>
        <w:rPr>
          <w:spacing w:val="47"/>
        </w:rPr>
        <w:t xml:space="preserve"> </w:t>
      </w:r>
      <w:r>
        <w:rPr>
          <w:spacing w:val="-1"/>
        </w:rPr>
        <w:t>participant</w:t>
      </w:r>
      <w:r>
        <w:rPr>
          <w:spacing w:val="-3"/>
        </w:rPr>
        <w:t xml:space="preserve"> </w:t>
      </w:r>
      <w:r>
        <w:rPr>
          <w:spacing w:val="-1"/>
        </w:rPr>
        <w:t>requests</w:t>
      </w:r>
      <w:r>
        <w:rPr>
          <w:spacing w:val="-2"/>
        </w:rPr>
        <w:t xml:space="preserve"> to</w:t>
      </w:r>
      <w:r>
        <w:rPr>
          <w:spacing w:val="-3"/>
        </w:rPr>
        <w:t xml:space="preserve"> </w:t>
      </w:r>
      <w:r>
        <w:rPr>
          <w:spacing w:val="-1"/>
        </w:rPr>
        <w:t>adjust/change</w:t>
      </w:r>
      <w:r>
        <w:rPr>
          <w:spacing w:val="-2"/>
        </w:rPr>
        <w:t xml:space="preserve"> </w:t>
      </w:r>
      <w:r>
        <w:t>plans.</w:t>
      </w:r>
    </w:p>
    <w:p w:rsidR="00E82579" w:rsidRDefault="00E82579">
      <w:pPr>
        <w:rPr>
          <w:rFonts w:ascii="Calibri" w:eastAsia="Calibri" w:hAnsi="Calibri" w:cs="Calibri"/>
          <w:sz w:val="20"/>
          <w:szCs w:val="20"/>
        </w:rPr>
      </w:pPr>
    </w:p>
    <w:p w:rsidR="00E82579" w:rsidRDefault="00E82579">
      <w:pPr>
        <w:spacing w:before="1"/>
        <w:rPr>
          <w:rFonts w:ascii="Calibri" w:eastAsia="Calibri" w:hAnsi="Calibri" w:cs="Calibri"/>
          <w:sz w:val="20"/>
          <w:szCs w:val="20"/>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93647" cy="3496341"/>
            <wp:effectExtent l="0" t="0" r="0" b="0"/>
            <wp:docPr id="65" name="image43.jpeg" descr="Juror, Shaya Mitchell posting notes during a deliberation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63" cstate="print"/>
                    <a:stretch>
                      <a:fillRect/>
                    </a:stretch>
                  </pic:blipFill>
                  <pic:spPr>
                    <a:xfrm>
                      <a:off x="0" y="0"/>
                      <a:ext cx="6093647" cy="3496341"/>
                    </a:xfrm>
                    <a:prstGeom prst="rect">
                      <a:avLst/>
                    </a:prstGeom>
                  </pic:spPr>
                </pic:pic>
              </a:graphicData>
            </a:graphic>
          </wp:inline>
        </w:drawing>
      </w:r>
    </w:p>
    <w:p w:rsidR="00E82579" w:rsidRDefault="0059021A">
      <w:pPr>
        <w:spacing w:before="101"/>
        <w:ind w:left="5587"/>
        <w:rPr>
          <w:rFonts w:ascii="Calibri" w:eastAsia="Calibri" w:hAnsi="Calibri" w:cs="Calibri"/>
          <w:sz w:val="18"/>
          <w:szCs w:val="18"/>
        </w:rPr>
      </w:pPr>
      <w:bookmarkStart w:id="300" w:name="Juror,_Shaya_Mitchell_posting_notes_duri"/>
      <w:bookmarkEnd w:id="300"/>
      <w:r>
        <w:rPr>
          <w:rFonts w:ascii="Calibri"/>
          <w:i/>
          <w:color w:val="0065A4"/>
          <w:spacing w:val="-3"/>
          <w:sz w:val="18"/>
        </w:rPr>
        <w:t>Juror,</w:t>
      </w:r>
      <w:r>
        <w:rPr>
          <w:rFonts w:ascii="Calibri"/>
          <w:i/>
          <w:color w:val="0065A4"/>
          <w:spacing w:val="-2"/>
          <w:sz w:val="18"/>
        </w:rPr>
        <w:t xml:space="preserve"> </w:t>
      </w:r>
      <w:r>
        <w:rPr>
          <w:rFonts w:ascii="Calibri"/>
          <w:i/>
          <w:color w:val="0065A4"/>
          <w:sz w:val="18"/>
        </w:rPr>
        <w:t>Shaya</w:t>
      </w:r>
      <w:r>
        <w:rPr>
          <w:rFonts w:ascii="Calibri"/>
          <w:i/>
          <w:color w:val="0065A4"/>
          <w:spacing w:val="-1"/>
          <w:sz w:val="18"/>
        </w:rPr>
        <w:t xml:space="preserve"> Mitchell</w:t>
      </w:r>
      <w:r>
        <w:rPr>
          <w:rFonts w:ascii="Calibri"/>
          <w:i/>
          <w:color w:val="0065A4"/>
          <w:spacing w:val="-2"/>
          <w:sz w:val="18"/>
        </w:rPr>
        <w:t xml:space="preserve"> </w:t>
      </w:r>
      <w:r>
        <w:rPr>
          <w:rFonts w:ascii="Calibri"/>
          <w:i/>
          <w:color w:val="0065A4"/>
          <w:spacing w:val="-1"/>
          <w:sz w:val="18"/>
        </w:rPr>
        <w:t>posting notes</w:t>
      </w:r>
      <w:r>
        <w:rPr>
          <w:rFonts w:ascii="Calibri"/>
          <w:i/>
          <w:color w:val="0065A4"/>
          <w:spacing w:val="-2"/>
          <w:sz w:val="18"/>
        </w:rPr>
        <w:t xml:space="preserve"> </w:t>
      </w:r>
      <w:r>
        <w:rPr>
          <w:rFonts w:ascii="Calibri"/>
          <w:i/>
          <w:color w:val="0065A4"/>
          <w:sz w:val="18"/>
        </w:rPr>
        <w:t>during</w:t>
      </w:r>
      <w:r>
        <w:rPr>
          <w:rFonts w:ascii="Calibri"/>
          <w:i/>
          <w:color w:val="0065A4"/>
          <w:spacing w:val="-1"/>
          <w:sz w:val="18"/>
        </w:rPr>
        <w:t xml:space="preserve"> </w:t>
      </w:r>
      <w:r>
        <w:rPr>
          <w:rFonts w:ascii="Calibri"/>
          <w:i/>
          <w:color w:val="0065A4"/>
          <w:sz w:val="18"/>
        </w:rPr>
        <w:t>a</w:t>
      </w:r>
      <w:r>
        <w:rPr>
          <w:rFonts w:ascii="Calibri"/>
          <w:i/>
          <w:color w:val="0065A4"/>
          <w:spacing w:val="-2"/>
          <w:sz w:val="18"/>
        </w:rPr>
        <w:t xml:space="preserve"> </w:t>
      </w:r>
      <w:r>
        <w:rPr>
          <w:rFonts w:ascii="Calibri"/>
          <w:i/>
          <w:color w:val="0065A4"/>
          <w:sz w:val="18"/>
        </w:rPr>
        <w:t>deliberation</w:t>
      </w:r>
      <w:r>
        <w:rPr>
          <w:rFonts w:ascii="Calibri"/>
          <w:i/>
          <w:color w:val="0065A4"/>
          <w:spacing w:val="-1"/>
          <w:sz w:val="18"/>
        </w:rPr>
        <w:t xml:space="preserve"> </w:t>
      </w:r>
      <w:r>
        <w:rPr>
          <w:rFonts w:ascii="Calibri"/>
          <w:i/>
          <w:color w:val="0065A4"/>
          <w:sz w:val="18"/>
        </w:rPr>
        <w:t>session.</w:t>
      </w:r>
    </w:p>
    <w:p w:rsidR="00E82579" w:rsidRDefault="00E82579">
      <w:pPr>
        <w:rPr>
          <w:rFonts w:ascii="Calibri" w:eastAsia="Calibri" w:hAnsi="Calibri" w:cs="Calibri"/>
          <w:sz w:val="18"/>
          <w:szCs w:val="18"/>
        </w:rPr>
        <w:sectPr w:rsidR="00E82579">
          <w:footerReference w:type="even" r:id="rId64"/>
          <w:footerReference w:type="default" r:id="rId65"/>
          <w:pgSz w:w="11910" w:h="16840"/>
          <w:pgMar w:top="1040" w:right="1020" w:bottom="720" w:left="480" w:header="0" w:footer="526" w:gutter="0"/>
          <w:pgNumType w:start="22"/>
          <w:cols w:space="720"/>
        </w:sectPr>
      </w:pPr>
    </w:p>
    <w:p w:rsidR="00E82579" w:rsidRDefault="0059021A">
      <w:pPr>
        <w:pStyle w:val="Heading4"/>
        <w:numPr>
          <w:ilvl w:val="2"/>
          <w:numId w:val="28"/>
        </w:numPr>
        <w:tabs>
          <w:tab w:val="left" w:pos="955"/>
        </w:tabs>
        <w:spacing w:before="19"/>
        <w:ind w:left="954"/>
        <w:jc w:val="left"/>
        <w:rPr>
          <w:b w:val="0"/>
          <w:bCs w:val="0"/>
        </w:rPr>
      </w:pPr>
      <w:r>
        <w:rPr>
          <w:spacing w:val="-1"/>
        </w:rPr>
        <w:lastRenderedPageBreak/>
        <w:t>Recommendations</w:t>
      </w:r>
    </w:p>
    <w:p w:rsidR="00E82579" w:rsidRDefault="00E82579">
      <w:pPr>
        <w:rPr>
          <w:rFonts w:ascii="Calibri" w:eastAsia="Calibri" w:hAnsi="Calibri" w:cs="Calibri"/>
          <w:b/>
          <w:bCs/>
          <w:sz w:val="20"/>
          <w:szCs w:val="20"/>
        </w:rPr>
      </w:pPr>
    </w:p>
    <w:p w:rsidR="00E82579" w:rsidRDefault="00E82579">
      <w:pPr>
        <w:spacing w:before="6"/>
        <w:rPr>
          <w:rFonts w:ascii="Calibri" w:eastAsia="Calibri" w:hAnsi="Calibri" w:cs="Calibri"/>
          <w:b/>
          <w:bCs/>
          <w:sz w:val="27"/>
          <w:szCs w:val="27"/>
        </w:rPr>
      </w:pPr>
    </w:p>
    <w:tbl>
      <w:tblPr>
        <w:tblW w:w="0" w:type="auto"/>
        <w:tblInd w:w="105"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1" w:name="Planning_"/>
            <w:bookmarkEnd w:id="301"/>
            <w:r>
              <w:rPr>
                <w:rFonts w:ascii="Calibri"/>
                <w:sz w:val="24"/>
              </w:rPr>
              <w:t>Planning</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2" w:name="The_initial_planning_"/>
            <w:bookmarkEnd w:id="302"/>
            <w:r>
              <w:rPr>
                <w:rFonts w:ascii="Calibri"/>
                <w:sz w:val="24"/>
              </w:rPr>
              <w:t>The</w:t>
            </w:r>
            <w:r>
              <w:rPr>
                <w:rFonts w:ascii="Calibri"/>
                <w:spacing w:val="-3"/>
                <w:sz w:val="24"/>
              </w:rPr>
              <w:t xml:space="preserve"> </w:t>
            </w:r>
            <w:r>
              <w:rPr>
                <w:rFonts w:ascii="Calibri"/>
                <w:sz w:val="24"/>
              </w:rPr>
              <w:t>initial</w:t>
            </w:r>
            <w:r>
              <w:rPr>
                <w:rFonts w:ascii="Calibri"/>
                <w:spacing w:val="-3"/>
                <w:sz w:val="24"/>
              </w:rPr>
              <w:t xml:space="preserve"> </w:t>
            </w:r>
            <w:r>
              <w:rPr>
                <w:rFonts w:ascii="Calibri"/>
                <w:sz w:val="24"/>
              </w:rPr>
              <w:t>planning</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3" w:name="Participants_are_not_given_"/>
            <w:bookmarkEnd w:id="303"/>
            <w:r>
              <w:rPr>
                <w:rFonts w:ascii="Calibri"/>
                <w:spacing w:val="-1"/>
                <w:sz w:val="24"/>
              </w:rPr>
              <w:t>Participants</w:t>
            </w:r>
            <w:r>
              <w:rPr>
                <w:rFonts w:ascii="Calibri"/>
                <w:spacing w:val="-3"/>
                <w:sz w:val="24"/>
              </w:rPr>
              <w:t xml:space="preserve"> </w:t>
            </w:r>
            <w:r>
              <w:rPr>
                <w:rFonts w:ascii="Calibri"/>
                <w:spacing w:val="-2"/>
                <w:sz w:val="24"/>
              </w:rPr>
              <w:t>are</w:t>
            </w:r>
            <w:r>
              <w:rPr>
                <w:rFonts w:ascii="Calibri"/>
                <w:spacing w:val="-3"/>
                <w:sz w:val="24"/>
              </w:rPr>
              <w:t xml:space="preserve"> </w:t>
            </w:r>
            <w:r>
              <w:rPr>
                <w:rFonts w:ascii="Calibri"/>
                <w:sz w:val="24"/>
              </w:rPr>
              <w:t>not</w:t>
            </w:r>
            <w:r>
              <w:rPr>
                <w:rFonts w:ascii="Calibri"/>
                <w:spacing w:val="-3"/>
                <w:sz w:val="24"/>
              </w:rPr>
              <w:t xml:space="preserve"> </w:t>
            </w:r>
            <w:r>
              <w:rPr>
                <w:rFonts w:ascii="Calibri"/>
                <w:spacing w:val="-1"/>
                <w:sz w:val="24"/>
              </w:rPr>
              <w:t>given</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4" w:name="Pre-meeting:_"/>
            <w:bookmarkEnd w:id="304"/>
            <w:r>
              <w:rPr>
                <w:rFonts w:ascii="Calibri"/>
                <w:spacing w:val="-1"/>
                <w:sz w:val="24"/>
              </w:rPr>
              <w:t>Pre-meeting:</w:t>
            </w:r>
          </w:p>
        </w:tc>
      </w:tr>
      <w:tr w:rsidR="00E82579">
        <w:trPr>
          <w:trHeight w:hRule="exact" w:val="12480"/>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305" w:name="meetings._"/>
            <w:bookmarkEnd w:id="305"/>
            <w:r>
              <w:rPr>
                <w:rFonts w:ascii="Calibri"/>
                <w:spacing w:val="-1"/>
                <w:sz w:val="24"/>
              </w:rPr>
              <w:t>meetings.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92"/>
              <w:jc w:val="both"/>
              <w:rPr>
                <w:rFonts w:ascii="Calibri" w:eastAsia="Calibri" w:hAnsi="Calibri" w:cs="Calibri"/>
                <w:sz w:val="24"/>
                <w:szCs w:val="24"/>
              </w:rPr>
            </w:pPr>
            <w:bookmarkStart w:id="306" w:name="meeting_between_the_NDIS_and_participant"/>
            <w:bookmarkEnd w:id="306"/>
            <w:r>
              <w:rPr>
                <w:rFonts w:ascii="Calibri"/>
                <w:spacing w:val="-1"/>
                <w:sz w:val="24"/>
              </w:rPr>
              <w:t>meeting</w:t>
            </w:r>
            <w:r>
              <w:rPr>
                <w:rFonts w:ascii="Calibri"/>
                <w:spacing w:val="-2"/>
                <w:sz w:val="24"/>
              </w:rPr>
              <w:t xml:space="preserve"> </w:t>
            </w:r>
            <w:r>
              <w:rPr>
                <w:rFonts w:ascii="Calibri"/>
                <w:spacing w:val="-1"/>
                <w:sz w:val="24"/>
              </w:rPr>
              <w:t xml:space="preserve">between </w:t>
            </w:r>
            <w:r>
              <w:rPr>
                <w:rFonts w:ascii="Calibri"/>
                <w:sz w:val="24"/>
              </w:rPr>
              <w:t>the</w:t>
            </w:r>
            <w:r>
              <w:rPr>
                <w:rFonts w:ascii="Calibri"/>
                <w:spacing w:val="28"/>
                <w:sz w:val="24"/>
              </w:rPr>
              <w:t xml:space="preserve"> </w:t>
            </w:r>
            <w:r>
              <w:rPr>
                <w:rFonts w:ascii="Calibri"/>
                <w:sz w:val="24"/>
              </w:rPr>
              <w:t>NDIS</w:t>
            </w:r>
            <w:r>
              <w:rPr>
                <w:rFonts w:ascii="Calibri"/>
                <w:spacing w:val="-3"/>
                <w:sz w:val="24"/>
              </w:rPr>
              <w:t xml:space="preserve"> </w:t>
            </w:r>
            <w:r>
              <w:rPr>
                <w:rFonts w:ascii="Calibri"/>
                <w:sz w:val="24"/>
              </w:rPr>
              <w:t>and</w:t>
            </w:r>
            <w:r>
              <w:rPr>
                <w:rFonts w:ascii="Calibri"/>
                <w:spacing w:val="-4"/>
                <w:sz w:val="24"/>
              </w:rPr>
              <w:t xml:space="preserve"> </w:t>
            </w:r>
            <w:r>
              <w:rPr>
                <w:rFonts w:ascii="Calibri"/>
                <w:spacing w:val="-1"/>
                <w:sz w:val="24"/>
              </w:rPr>
              <w:t>participants</w:t>
            </w:r>
            <w:r>
              <w:rPr>
                <w:rFonts w:ascii="Calibri"/>
                <w:spacing w:val="20"/>
                <w:sz w:val="24"/>
              </w:rPr>
              <w:t xml:space="preserve"> </w:t>
            </w:r>
            <w:r>
              <w:rPr>
                <w:rFonts w:ascii="Calibri"/>
                <w:sz w:val="24"/>
              </w:rPr>
              <w:t>is</w:t>
            </w:r>
            <w:r>
              <w:rPr>
                <w:rFonts w:ascii="Calibri"/>
                <w:spacing w:val="-1"/>
                <w:sz w:val="24"/>
              </w:rPr>
              <w:t xml:space="preserve"> essential </w:t>
            </w:r>
            <w:r>
              <w:rPr>
                <w:rFonts w:ascii="Calibri"/>
                <w:spacing w:val="-2"/>
                <w:sz w:val="24"/>
              </w:rPr>
              <w:t>to</w:t>
            </w:r>
            <w:r>
              <w:rPr>
                <w:rFonts w:ascii="Calibri"/>
                <w:spacing w:val="-1"/>
                <w:sz w:val="24"/>
              </w:rPr>
              <w:t xml:space="preserve"> </w:t>
            </w:r>
            <w:r>
              <w:rPr>
                <w:rFonts w:ascii="Calibri"/>
                <w:sz w:val="24"/>
              </w:rPr>
              <w:t>building</w:t>
            </w:r>
            <w:r>
              <w:rPr>
                <w:rFonts w:ascii="Calibri"/>
                <w:spacing w:val="28"/>
                <w:sz w:val="24"/>
              </w:rPr>
              <w:t xml:space="preserve"> </w:t>
            </w:r>
            <w:r>
              <w:rPr>
                <w:rFonts w:ascii="Calibri"/>
                <w:spacing w:val="-1"/>
                <w:sz w:val="24"/>
              </w:rPr>
              <w:t>ongoing</w:t>
            </w:r>
            <w:r>
              <w:rPr>
                <w:rFonts w:ascii="Calibri"/>
                <w:spacing w:val="-8"/>
                <w:sz w:val="24"/>
              </w:rPr>
              <w:t xml:space="preserve"> </w:t>
            </w:r>
            <w:r>
              <w:rPr>
                <w:rFonts w:ascii="Calibri"/>
                <w:spacing w:val="-1"/>
                <w:sz w:val="24"/>
              </w:rPr>
              <w:t>relationships</w:t>
            </w:r>
          </w:p>
          <w:p w:rsidR="00E82579" w:rsidRDefault="0059021A">
            <w:pPr>
              <w:pStyle w:val="TableParagraph"/>
              <w:spacing w:line="235" w:lineRule="auto"/>
              <w:ind w:left="82" w:right="135"/>
              <w:rPr>
                <w:rFonts w:ascii="Calibri" w:eastAsia="Calibri" w:hAnsi="Calibri" w:cs="Calibri"/>
                <w:sz w:val="24"/>
                <w:szCs w:val="24"/>
              </w:rPr>
            </w:pPr>
            <w:r>
              <w:rPr>
                <w:rFonts w:ascii="Calibri"/>
                <w:sz w:val="24"/>
              </w:rPr>
              <w:t>and</w:t>
            </w:r>
            <w:r>
              <w:rPr>
                <w:rFonts w:ascii="Calibri"/>
                <w:spacing w:val="-1"/>
                <w:sz w:val="24"/>
              </w:rPr>
              <w:t xml:space="preserve"> </w:t>
            </w:r>
            <w:r>
              <w:rPr>
                <w:rFonts w:ascii="Calibri"/>
                <w:sz w:val="24"/>
              </w:rPr>
              <w:t>ensuring</w:t>
            </w:r>
            <w:r>
              <w:rPr>
                <w:rFonts w:ascii="Calibri"/>
                <w:spacing w:val="-2"/>
                <w:sz w:val="24"/>
              </w:rPr>
              <w:t xml:space="preserve"> </w:t>
            </w:r>
            <w:r>
              <w:rPr>
                <w:rFonts w:ascii="Calibri"/>
                <w:spacing w:val="-1"/>
                <w:sz w:val="24"/>
              </w:rPr>
              <w:t>sound use</w:t>
            </w:r>
            <w:r>
              <w:rPr>
                <w:rFonts w:ascii="Calibri"/>
                <w:spacing w:val="21"/>
                <w:sz w:val="24"/>
              </w:rPr>
              <w:t xml:space="preserve"> </w:t>
            </w:r>
            <w:r>
              <w:rPr>
                <w:rFonts w:ascii="Calibri"/>
                <w:sz w:val="24"/>
              </w:rPr>
              <w:t xml:space="preserve">of NDIS </w:t>
            </w:r>
            <w:r>
              <w:rPr>
                <w:rFonts w:ascii="Calibri"/>
                <w:spacing w:val="-1"/>
                <w:sz w:val="24"/>
              </w:rPr>
              <w:t>resources.</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74"/>
              <w:rPr>
                <w:rFonts w:ascii="Calibri" w:eastAsia="Calibri" w:hAnsi="Calibri" w:cs="Calibri"/>
                <w:sz w:val="24"/>
                <w:szCs w:val="24"/>
              </w:rPr>
            </w:pPr>
            <w:bookmarkStart w:id="307" w:name="adequate_information_regarding_expectati"/>
            <w:bookmarkEnd w:id="307"/>
            <w:r>
              <w:rPr>
                <w:rFonts w:ascii="Calibri"/>
                <w:spacing w:val="-1"/>
                <w:sz w:val="24"/>
              </w:rPr>
              <w:t>adequate</w:t>
            </w:r>
            <w:r>
              <w:rPr>
                <w:rFonts w:ascii="Calibri"/>
                <w:spacing w:val="-4"/>
                <w:sz w:val="24"/>
              </w:rPr>
              <w:t xml:space="preserve"> </w:t>
            </w:r>
            <w:r>
              <w:rPr>
                <w:rFonts w:ascii="Calibri"/>
                <w:spacing w:val="-1"/>
                <w:sz w:val="24"/>
              </w:rPr>
              <w:t>information</w:t>
            </w:r>
            <w:r>
              <w:rPr>
                <w:rFonts w:ascii="Calibri"/>
                <w:spacing w:val="24"/>
                <w:w w:val="99"/>
                <w:sz w:val="24"/>
              </w:rPr>
              <w:t xml:space="preserve"> </w:t>
            </w:r>
            <w:r>
              <w:rPr>
                <w:rFonts w:ascii="Calibri"/>
                <w:spacing w:val="-2"/>
                <w:sz w:val="24"/>
              </w:rPr>
              <w:t>regarding</w:t>
            </w:r>
            <w:r>
              <w:rPr>
                <w:rFonts w:ascii="Calibri"/>
                <w:spacing w:val="-5"/>
                <w:sz w:val="24"/>
              </w:rPr>
              <w:t xml:space="preserve"> </w:t>
            </w:r>
            <w:r>
              <w:rPr>
                <w:rFonts w:ascii="Calibri"/>
                <w:spacing w:val="-1"/>
                <w:sz w:val="24"/>
              </w:rPr>
              <w:t>expectations</w:t>
            </w:r>
            <w:r>
              <w:rPr>
                <w:rFonts w:ascii="Calibri"/>
                <w:spacing w:val="28"/>
                <w:w w:val="99"/>
                <w:sz w:val="24"/>
              </w:rPr>
              <w:t xml:space="preserve"> </w:t>
            </w:r>
            <w:r>
              <w:rPr>
                <w:rFonts w:ascii="Calibri"/>
                <w:sz w:val="24"/>
              </w:rPr>
              <w:t>and</w:t>
            </w:r>
            <w:r>
              <w:rPr>
                <w:rFonts w:ascii="Calibri"/>
                <w:spacing w:val="-2"/>
                <w:sz w:val="24"/>
              </w:rPr>
              <w:t xml:space="preserve"> </w:t>
            </w:r>
            <w:r>
              <w:rPr>
                <w:rFonts w:ascii="Calibri"/>
                <w:spacing w:val="-1"/>
                <w:sz w:val="24"/>
              </w:rPr>
              <w:t>preparation</w:t>
            </w:r>
            <w:r>
              <w:rPr>
                <w:rFonts w:ascii="Calibri"/>
                <w:spacing w:val="-2"/>
                <w:sz w:val="24"/>
              </w:rPr>
              <w:t xml:space="preserve"> </w:t>
            </w:r>
            <w:r>
              <w:rPr>
                <w:rFonts w:ascii="Calibri"/>
                <w:spacing w:val="-1"/>
                <w:sz w:val="24"/>
              </w:rPr>
              <w:t>required</w:t>
            </w:r>
            <w:r>
              <w:rPr>
                <w:rFonts w:ascii="Calibri"/>
                <w:spacing w:val="21"/>
                <w:sz w:val="24"/>
              </w:rPr>
              <w:t xml:space="preserve"> </w:t>
            </w:r>
            <w:r>
              <w:rPr>
                <w:rFonts w:ascii="Calibri"/>
                <w:spacing w:val="-2"/>
                <w:sz w:val="24"/>
              </w:rPr>
              <w:t xml:space="preserve">for </w:t>
            </w:r>
            <w:r>
              <w:rPr>
                <w:rFonts w:ascii="Calibri"/>
                <w:sz w:val="24"/>
              </w:rPr>
              <w:t>the</w:t>
            </w:r>
            <w:r>
              <w:rPr>
                <w:rFonts w:ascii="Calibri"/>
                <w:spacing w:val="-2"/>
                <w:sz w:val="24"/>
              </w:rPr>
              <w:t xml:space="preserve"> </w:t>
            </w:r>
            <w:r>
              <w:rPr>
                <w:rFonts w:ascii="Calibri"/>
                <w:sz w:val="24"/>
              </w:rPr>
              <w:t>initial</w:t>
            </w:r>
            <w:r>
              <w:rPr>
                <w:rFonts w:ascii="Calibri"/>
                <w:spacing w:val="-2"/>
                <w:sz w:val="24"/>
              </w:rPr>
              <w:t xml:space="preserve"> </w:t>
            </w:r>
            <w:r>
              <w:rPr>
                <w:rFonts w:ascii="Calibri"/>
                <w:spacing w:val="-1"/>
                <w:sz w:val="24"/>
              </w:rPr>
              <w:t>contact.</w:t>
            </w:r>
          </w:p>
          <w:p w:rsidR="00E82579" w:rsidRDefault="0059021A">
            <w:pPr>
              <w:pStyle w:val="TableParagraph"/>
              <w:spacing w:line="235" w:lineRule="auto"/>
              <w:ind w:left="82" w:right="447"/>
              <w:rPr>
                <w:rFonts w:ascii="Calibri" w:eastAsia="Calibri" w:hAnsi="Calibri" w:cs="Calibri"/>
                <w:sz w:val="24"/>
                <w:szCs w:val="24"/>
              </w:rPr>
            </w:pPr>
            <w:r>
              <w:rPr>
                <w:rFonts w:ascii="Calibri"/>
                <w:sz w:val="24"/>
              </w:rPr>
              <w:t>This</w:t>
            </w:r>
            <w:r>
              <w:rPr>
                <w:rFonts w:ascii="Calibri"/>
                <w:spacing w:val="-1"/>
                <w:sz w:val="24"/>
              </w:rPr>
              <w:t xml:space="preserve"> </w:t>
            </w:r>
            <w:r>
              <w:rPr>
                <w:rFonts w:ascii="Calibri"/>
                <w:sz w:val="24"/>
              </w:rPr>
              <w:t>leads</w:t>
            </w:r>
            <w:r>
              <w:rPr>
                <w:rFonts w:ascii="Calibri"/>
                <w:spacing w:val="-1"/>
                <w:sz w:val="24"/>
              </w:rPr>
              <w:t xml:space="preserve"> to </w:t>
            </w:r>
            <w:r>
              <w:rPr>
                <w:rFonts w:ascii="Calibri"/>
                <w:spacing w:val="-2"/>
                <w:sz w:val="24"/>
              </w:rPr>
              <w:t>negative</w:t>
            </w:r>
            <w:r>
              <w:rPr>
                <w:rFonts w:ascii="Calibri"/>
                <w:spacing w:val="26"/>
                <w:sz w:val="24"/>
              </w:rPr>
              <w:t xml:space="preserve"> </w:t>
            </w:r>
            <w:r>
              <w:rPr>
                <w:rFonts w:ascii="Calibri"/>
                <w:spacing w:val="-1"/>
                <w:sz w:val="24"/>
              </w:rPr>
              <w:t>experiences</w:t>
            </w:r>
            <w:r>
              <w:rPr>
                <w:rFonts w:ascii="Calibri"/>
                <w:sz w:val="24"/>
              </w:rPr>
              <w:t xml:space="preserve"> </w:t>
            </w:r>
            <w:r>
              <w:rPr>
                <w:rFonts w:ascii="Calibri"/>
                <w:spacing w:val="-2"/>
                <w:sz w:val="24"/>
              </w:rPr>
              <w:t>for</w:t>
            </w:r>
            <w:r>
              <w:rPr>
                <w:rFonts w:ascii="Calibri"/>
                <w:sz w:val="24"/>
              </w:rPr>
              <w:t xml:space="preserve"> the</w:t>
            </w:r>
            <w:r>
              <w:rPr>
                <w:rFonts w:ascii="Calibri"/>
                <w:spacing w:val="27"/>
                <w:sz w:val="24"/>
              </w:rPr>
              <w:t xml:space="preserve"> </w:t>
            </w:r>
            <w:r>
              <w:rPr>
                <w:rFonts w:ascii="Calibri"/>
                <w:spacing w:val="-1"/>
                <w:sz w:val="24"/>
              </w:rPr>
              <w:t>participant/carer</w:t>
            </w:r>
            <w:r>
              <w:rPr>
                <w:rFonts w:ascii="Calibri"/>
                <w:spacing w:val="-10"/>
                <w:sz w:val="24"/>
              </w:rPr>
              <w:t xml:space="preserve"> </w:t>
            </w:r>
            <w:r>
              <w:rPr>
                <w:rFonts w:ascii="Calibri"/>
                <w:sz w:val="24"/>
              </w:rPr>
              <w:t>and</w:t>
            </w:r>
            <w:r>
              <w:rPr>
                <w:rFonts w:ascii="Calibri"/>
                <w:spacing w:val="25"/>
                <w:sz w:val="24"/>
              </w:rPr>
              <w:t xml:space="preserve"> </w:t>
            </w:r>
            <w:r>
              <w:rPr>
                <w:rFonts w:ascii="Calibri"/>
                <w:spacing w:val="-2"/>
                <w:sz w:val="24"/>
              </w:rPr>
              <w:t>wasted</w:t>
            </w:r>
            <w:r>
              <w:rPr>
                <w:rFonts w:ascii="Calibri"/>
                <w:sz w:val="24"/>
              </w:rPr>
              <w:t xml:space="preserve"> </w:t>
            </w:r>
            <w:r>
              <w:rPr>
                <w:rFonts w:ascii="Calibri"/>
                <w:spacing w:val="-1"/>
                <w:sz w:val="24"/>
              </w:rPr>
              <w:t>resources</w:t>
            </w:r>
            <w:r>
              <w:rPr>
                <w:rFonts w:ascii="Calibri"/>
                <w:sz w:val="24"/>
              </w:rPr>
              <w:t xml:space="preserve"> </w:t>
            </w:r>
            <w:r>
              <w:rPr>
                <w:rFonts w:ascii="Calibri"/>
                <w:spacing w:val="-2"/>
                <w:sz w:val="24"/>
              </w:rPr>
              <w:t>for</w:t>
            </w:r>
            <w:r>
              <w:rPr>
                <w:rFonts w:ascii="Calibri"/>
                <w:spacing w:val="25"/>
                <w:sz w:val="24"/>
              </w:rPr>
              <w:t xml:space="preserve"> </w:t>
            </w:r>
            <w:r>
              <w:rPr>
                <w:rFonts w:ascii="Calibri"/>
                <w:sz w:val="24"/>
              </w:rPr>
              <w:t xml:space="preserve">the NDIS in </w:t>
            </w:r>
            <w:r>
              <w:rPr>
                <w:rFonts w:ascii="Calibri"/>
                <w:spacing w:val="-1"/>
                <w:sz w:val="24"/>
              </w:rPr>
              <w:t>having</w:t>
            </w:r>
            <w:r>
              <w:rPr>
                <w:rFonts w:ascii="Calibri"/>
                <w:sz w:val="24"/>
              </w:rPr>
              <w:t xml:space="preserve"> </w:t>
            </w:r>
            <w:r>
              <w:rPr>
                <w:rFonts w:ascii="Calibri"/>
                <w:spacing w:val="-2"/>
                <w:sz w:val="24"/>
              </w:rPr>
              <w:t>to</w:t>
            </w:r>
            <w:r>
              <w:rPr>
                <w:rFonts w:ascii="Calibri"/>
                <w:spacing w:val="24"/>
                <w:sz w:val="24"/>
              </w:rPr>
              <w:t xml:space="preserve"> </w:t>
            </w:r>
            <w:r>
              <w:rPr>
                <w:rFonts w:ascii="Calibri"/>
                <w:spacing w:val="-2"/>
                <w:sz w:val="24"/>
              </w:rPr>
              <w:t xml:space="preserve">reallocate planners </w:t>
            </w:r>
            <w:r>
              <w:rPr>
                <w:rFonts w:ascii="Calibri"/>
                <w:spacing w:val="-1"/>
                <w:sz w:val="24"/>
              </w:rPr>
              <w:t>due</w:t>
            </w:r>
          </w:p>
          <w:p w:rsidR="00E82579" w:rsidRDefault="0059021A">
            <w:pPr>
              <w:pStyle w:val="TableParagraph"/>
              <w:spacing w:line="235" w:lineRule="auto"/>
              <w:ind w:left="82" w:right="365"/>
              <w:rPr>
                <w:rFonts w:ascii="Calibri" w:eastAsia="Calibri" w:hAnsi="Calibri" w:cs="Calibri"/>
                <w:sz w:val="24"/>
                <w:szCs w:val="24"/>
              </w:rPr>
            </w:pPr>
            <w:r>
              <w:rPr>
                <w:rFonts w:ascii="Calibri"/>
                <w:spacing w:val="-2"/>
                <w:sz w:val="24"/>
              </w:rPr>
              <w:t>to negative</w:t>
            </w:r>
            <w:r>
              <w:rPr>
                <w:rFonts w:ascii="Calibri"/>
                <w:spacing w:val="-1"/>
                <w:sz w:val="24"/>
              </w:rPr>
              <w:t xml:space="preserve"> experiences,</w:t>
            </w:r>
            <w:r>
              <w:rPr>
                <w:rFonts w:ascii="Calibri"/>
                <w:spacing w:val="29"/>
                <w:sz w:val="24"/>
              </w:rPr>
              <w:t xml:space="preserve"> </w:t>
            </w:r>
            <w:r>
              <w:rPr>
                <w:rFonts w:ascii="Calibri"/>
                <w:sz w:val="24"/>
              </w:rPr>
              <w:t xml:space="preserve">and run </w:t>
            </w:r>
            <w:r>
              <w:rPr>
                <w:rFonts w:ascii="Calibri"/>
                <w:spacing w:val="-1"/>
                <w:sz w:val="24"/>
              </w:rPr>
              <w:t>subsequent,</w:t>
            </w:r>
            <w:r>
              <w:rPr>
                <w:rFonts w:ascii="Calibri"/>
                <w:spacing w:val="27"/>
                <w:sz w:val="24"/>
              </w:rPr>
              <w:t xml:space="preserve"> </w:t>
            </w:r>
            <w:r>
              <w:rPr>
                <w:rFonts w:ascii="Calibri"/>
                <w:spacing w:val="-1"/>
                <w:sz w:val="24"/>
              </w:rPr>
              <w:t>sometimes</w:t>
            </w:r>
            <w:r>
              <w:rPr>
                <w:rFonts w:ascii="Calibri"/>
                <w:spacing w:val="-6"/>
                <w:sz w:val="24"/>
              </w:rPr>
              <w:t xml:space="preserve"> </w:t>
            </w:r>
            <w:r>
              <w:rPr>
                <w:rFonts w:ascii="Calibri"/>
                <w:sz w:val="24"/>
              </w:rPr>
              <w:t>unnecessary</w:t>
            </w:r>
            <w:r>
              <w:rPr>
                <w:rFonts w:ascii="Calibri"/>
                <w:spacing w:val="28"/>
                <w:sz w:val="24"/>
              </w:rPr>
              <w:t xml:space="preserve"> </w:t>
            </w:r>
            <w:r>
              <w:rPr>
                <w:rFonts w:ascii="Calibri"/>
                <w:spacing w:val="-1"/>
                <w:sz w:val="24"/>
              </w:rPr>
              <w:t>meetings</w:t>
            </w:r>
            <w:r>
              <w:rPr>
                <w:rFonts w:ascii="Calibri"/>
                <w:spacing w:val="-5"/>
                <w:sz w:val="24"/>
              </w:rPr>
              <w:t xml:space="preserve"> </w:t>
            </w:r>
            <w:r>
              <w:rPr>
                <w:rFonts w:ascii="Calibri"/>
                <w:spacing w:val="-1"/>
                <w:sz w:val="24"/>
              </w:rPr>
              <w:t>because</w:t>
            </w:r>
            <w:r>
              <w:rPr>
                <w:rFonts w:ascii="Calibri"/>
                <w:spacing w:val="23"/>
                <w:sz w:val="24"/>
              </w:rPr>
              <w:t xml:space="preserve"> </w:t>
            </w:r>
            <w:r>
              <w:rPr>
                <w:rFonts w:ascii="Calibri"/>
                <w:spacing w:val="-1"/>
                <w:sz w:val="24"/>
              </w:rPr>
              <w:t>participants</w:t>
            </w:r>
            <w:r>
              <w:rPr>
                <w:rFonts w:ascii="Calibri"/>
                <w:spacing w:val="-5"/>
                <w:sz w:val="24"/>
              </w:rPr>
              <w:t xml:space="preserve"> </w:t>
            </w:r>
            <w:r>
              <w:rPr>
                <w:rFonts w:ascii="Calibri"/>
                <w:sz w:val="24"/>
              </w:rPr>
              <w:t>did</w:t>
            </w:r>
            <w:r>
              <w:rPr>
                <w:rFonts w:ascii="Calibri"/>
                <w:spacing w:val="-5"/>
                <w:sz w:val="24"/>
              </w:rPr>
              <w:t xml:space="preserve"> </w:t>
            </w:r>
            <w:r>
              <w:rPr>
                <w:rFonts w:ascii="Calibri"/>
                <w:sz w:val="24"/>
              </w:rPr>
              <w:t>not</w:t>
            </w:r>
            <w:r>
              <w:rPr>
                <w:rFonts w:ascii="Calibri"/>
                <w:spacing w:val="20"/>
                <w:sz w:val="24"/>
              </w:rPr>
              <w:t xml:space="preserve"> </w:t>
            </w:r>
            <w:r>
              <w:rPr>
                <w:rFonts w:ascii="Calibri"/>
                <w:spacing w:val="-1"/>
                <w:sz w:val="24"/>
              </w:rPr>
              <w:t>know</w:t>
            </w:r>
            <w:r>
              <w:rPr>
                <w:rFonts w:ascii="Calibri"/>
                <w:spacing w:val="-5"/>
                <w:sz w:val="24"/>
              </w:rPr>
              <w:t xml:space="preserve"> </w:t>
            </w:r>
            <w:r>
              <w:rPr>
                <w:rFonts w:ascii="Calibri"/>
                <w:spacing w:val="-1"/>
                <w:sz w:val="24"/>
              </w:rPr>
              <w:t>what</w:t>
            </w:r>
            <w:r>
              <w:rPr>
                <w:rFonts w:ascii="Calibri"/>
                <w:spacing w:val="-5"/>
                <w:sz w:val="24"/>
              </w:rPr>
              <w:t xml:space="preserve"> </w:t>
            </w:r>
            <w:r>
              <w:rPr>
                <w:rFonts w:ascii="Calibri"/>
                <w:spacing w:val="-1"/>
                <w:sz w:val="24"/>
              </w:rPr>
              <w:t>they</w:t>
            </w:r>
            <w:r>
              <w:rPr>
                <w:rFonts w:ascii="Calibri"/>
                <w:spacing w:val="-5"/>
                <w:sz w:val="24"/>
              </w:rPr>
              <w:t xml:space="preserve"> </w:t>
            </w:r>
            <w:r>
              <w:rPr>
                <w:rFonts w:ascii="Calibri"/>
                <w:spacing w:val="-1"/>
                <w:sz w:val="24"/>
              </w:rPr>
              <w:t>needed</w:t>
            </w:r>
            <w:r>
              <w:rPr>
                <w:rFonts w:ascii="Calibri"/>
                <w:spacing w:val="25"/>
                <w:w w:val="99"/>
                <w:sz w:val="24"/>
              </w:rPr>
              <w:t xml:space="preserve"> </w:t>
            </w:r>
            <w:r>
              <w:rPr>
                <w:rFonts w:ascii="Calibri"/>
                <w:spacing w:val="-2"/>
                <w:sz w:val="24"/>
              </w:rPr>
              <w:t>to</w:t>
            </w:r>
            <w:r>
              <w:rPr>
                <w:rFonts w:ascii="Calibri"/>
                <w:spacing w:val="-5"/>
                <w:sz w:val="24"/>
              </w:rPr>
              <w:t xml:space="preserve"> </w:t>
            </w:r>
            <w:r>
              <w:rPr>
                <w:rFonts w:ascii="Calibri"/>
                <w:spacing w:val="-1"/>
                <w:sz w:val="24"/>
              </w:rPr>
              <w:t>prepare.</w:t>
            </w:r>
            <w:r>
              <w:rPr>
                <w:rFonts w:ascii="Calibri"/>
                <w:spacing w:val="-4"/>
                <w:sz w:val="24"/>
              </w:rPr>
              <w:t xml:space="preserve"> </w:t>
            </w:r>
            <w:r>
              <w:rPr>
                <w:rFonts w:ascii="Calibri"/>
                <w:spacing w:val="-3"/>
                <w:sz w:val="24"/>
              </w:rPr>
              <w:t>Even</w:t>
            </w:r>
            <w:r>
              <w:rPr>
                <w:rFonts w:ascii="Calibri"/>
                <w:spacing w:val="-5"/>
                <w:sz w:val="24"/>
              </w:rPr>
              <w:t xml:space="preserve"> </w:t>
            </w:r>
            <w:r>
              <w:rPr>
                <w:rFonts w:ascii="Calibri"/>
                <w:spacing w:val="-1"/>
                <w:sz w:val="24"/>
              </w:rPr>
              <w:t>well</w:t>
            </w:r>
            <w:r>
              <w:rPr>
                <w:rFonts w:ascii="Calibri"/>
                <w:spacing w:val="26"/>
                <w:sz w:val="24"/>
              </w:rPr>
              <w:t xml:space="preserve"> </w:t>
            </w:r>
            <w:r>
              <w:rPr>
                <w:rFonts w:ascii="Calibri"/>
                <w:spacing w:val="-1"/>
                <w:sz w:val="24"/>
              </w:rPr>
              <w:t>educated,</w:t>
            </w:r>
            <w:r>
              <w:rPr>
                <w:rFonts w:ascii="Calibri"/>
                <w:spacing w:val="-6"/>
                <w:sz w:val="24"/>
              </w:rPr>
              <w:t xml:space="preserve"> </w:t>
            </w:r>
            <w:r>
              <w:rPr>
                <w:rFonts w:ascii="Calibri"/>
                <w:spacing w:val="-1"/>
                <w:sz w:val="24"/>
              </w:rPr>
              <w:t>proactive,</w:t>
            </w:r>
            <w:r>
              <w:rPr>
                <w:rFonts w:ascii="Calibri"/>
                <w:spacing w:val="25"/>
                <w:sz w:val="24"/>
              </w:rPr>
              <w:t xml:space="preserve"> </w:t>
            </w:r>
            <w:r>
              <w:rPr>
                <w:rFonts w:ascii="Calibri"/>
                <w:spacing w:val="-2"/>
                <w:sz w:val="24"/>
              </w:rPr>
              <w:t>parent</w:t>
            </w:r>
            <w:r>
              <w:rPr>
                <w:rFonts w:ascii="Calibri"/>
                <w:spacing w:val="-8"/>
                <w:sz w:val="24"/>
              </w:rPr>
              <w:t xml:space="preserve"> </w:t>
            </w:r>
            <w:r>
              <w:rPr>
                <w:rFonts w:ascii="Calibri"/>
                <w:spacing w:val="-2"/>
                <w:sz w:val="24"/>
              </w:rPr>
              <w:t>carers</w:t>
            </w:r>
            <w:r>
              <w:rPr>
                <w:rFonts w:ascii="Calibri"/>
                <w:spacing w:val="-8"/>
                <w:sz w:val="24"/>
              </w:rPr>
              <w:t xml:space="preserve"> </w:t>
            </w:r>
            <w:r>
              <w:rPr>
                <w:rFonts w:ascii="Calibri"/>
                <w:spacing w:val="-2"/>
                <w:sz w:val="24"/>
              </w:rPr>
              <w:t>expressed</w:t>
            </w:r>
          </w:p>
          <w:p w:rsidR="00E82579" w:rsidRDefault="0059021A">
            <w:pPr>
              <w:pStyle w:val="TableParagraph"/>
              <w:spacing w:line="235" w:lineRule="auto"/>
              <w:ind w:left="82" w:right="265"/>
              <w:rPr>
                <w:rFonts w:ascii="Calibri" w:eastAsia="Calibri" w:hAnsi="Calibri" w:cs="Calibri"/>
                <w:sz w:val="24"/>
                <w:szCs w:val="24"/>
              </w:rPr>
            </w:pPr>
            <w:r>
              <w:rPr>
                <w:rFonts w:ascii="Calibri"/>
                <w:spacing w:val="-1"/>
                <w:sz w:val="24"/>
              </w:rPr>
              <w:t>that</w:t>
            </w:r>
            <w:r>
              <w:rPr>
                <w:rFonts w:ascii="Calibri"/>
                <w:spacing w:val="-2"/>
                <w:sz w:val="24"/>
              </w:rPr>
              <w:t xml:space="preserve"> </w:t>
            </w:r>
            <w:r>
              <w:rPr>
                <w:rFonts w:ascii="Calibri"/>
                <w:spacing w:val="-1"/>
                <w:sz w:val="24"/>
              </w:rPr>
              <w:t>meetings</w:t>
            </w:r>
            <w:r>
              <w:rPr>
                <w:rFonts w:ascii="Calibri"/>
                <w:spacing w:val="-2"/>
                <w:sz w:val="24"/>
              </w:rPr>
              <w:t xml:space="preserve"> </w:t>
            </w:r>
            <w:r>
              <w:rPr>
                <w:rFonts w:ascii="Calibri"/>
                <w:spacing w:val="-1"/>
                <w:sz w:val="24"/>
              </w:rPr>
              <w:t xml:space="preserve">could </w:t>
            </w:r>
            <w:r>
              <w:rPr>
                <w:rFonts w:ascii="Calibri"/>
                <w:spacing w:val="-2"/>
                <w:sz w:val="24"/>
              </w:rPr>
              <w:t>have</w:t>
            </w:r>
            <w:r>
              <w:rPr>
                <w:rFonts w:ascii="Calibri"/>
                <w:spacing w:val="23"/>
                <w:sz w:val="24"/>
              </w:rPr>
              <w:t xml:space="preserve"> </w:t>
            </w:r>
            <w:r>
              <w:rPr>
                <w:rFonts w:ascii="Calibri"/>
                <w:sz w:val="24"/>
              </w:rPr>
              <w:t>been</w:t>
            </w:r>
            <w:r>
              <w:rPr>
                <w:rFonts w:ascii="Calibri"/>
                <w:spacing w:val="-5"/>
                <w:sz w:val="24"/>
              </w:rPr>
              <w:t xml:space="preserve"> </w:t>
            </w:r>
            <w:r>
              <w:rPr>
                <w:rFonts w:ascii="Calibri"/>
                <w:spacing w:val="-1"/>
                <w:sz w:val="24"/>
              </w:rPr>
              <w:t>more</w:t>
            </w:r>
            <w:r>
              <w:rPr>
                <w:rFonts w:ascii="Calibri"/>
                <w:spacing w:val="-4"/>
                <w:sz w:val="24"/>
              </w:rPr>
              <w:t xml:space="preserve"> </w:t>
            </w:r>
            <w:r>
              <w:rPr>
                <w:rFonts w:ascii="Calibri"/>
                <w:spacing w:val="-1"/>
                <w:sz w:val="24"/>
              </w:rPr>
              <w:t>efficiently</w:t>
            </w:r>
            <w:r>
              <w:rPr>
                <w:rFonts w:ascii="Calibri"/>
                <w:spacing w:val="-4"/>
                <w:sz w:val="24"/>
              </w:rPr>
              <w:t xml:space="preserve"> </w:t>
            </w:r>
            <w:r>
              <w:rPr>
                <w:rFonts w:ascii="Calibri"/>
                <w:sz w:val="24"/>
              </w:rPr>
              <w:t>run</w:t>
            </w:r>
            <w:r>
              <w:rPr>
                <w:rFonts w:ascii="Calibri"/>
                <w:spacing w:val="26"/>
                <w:sz w:val="24"/>
              </w:rPr>
              <w:t xml:space="preserve"> </w:t>
            </w:r>
            <w:r>
              <w:rPr>
                <w:rFonts w:ascii="Calibri"/>
                <w:spacing w:val="-1"/>
                <w:sz w:val="24"/>
              </w:rPr>
              <w:t>had</w:t>
            </w:r>
            <w:r>
              <w:rPr>
                <w:rFonts w:ascii="Calibri"/>
                <w:spacing w:val="-4"/>
                <w:sz w:val="24"/>
              </w:rPr>
              <w:t xml:space="preserve"> </w:t>
            </w:r>
            <w:r>
              <w:rPr>
                <w:rFonts w:ascii="Calibri"/>
                <w:spacing w:val="-1"/>
                <w:sz w:val="24"/>
              </w:rPr>
              <w:t>they</w:t>
            </w:r>
            <w:r>
              <w:rPr>
                <w:rFonts w:ascii="Calibri"/>
                <w:spacing w:val="-3"/>
                <w:sz w:val="24"/>
              </w:rPr>
              <w:t xml:space="preserve"> </w:t>
            </w:r>
            <w:r>
              <w:rPr>
                <w:rFonts w:ascii="Calibri"/>
                <w:spacing w:val="-1"/>
                <w:sz w:val="24"/>
              </w:rPr>
              <w:t>been</w:t>
            </w:r>
            <w:r>
              <w:rPr>
                <w:rFonts w:ascii="Calibri"/>
                <w:spacing w:val="-3"/>
                <w:sz w:val="24"/>
              </w:rPr>
              <w:t xml:space="preserve"> </w:t>
            </w:r>
            <w:r>
              <w:rPr>
                <w:rFonts w:ascii="Calibri"/>
                <w:spacing w:val="-1"/>
                <w:sz w:val="24"/>
              </w:rPr>
              <w:t>provided</w:t>
            </w:r>
            <w:r>
              <w:rPr>
                <w:rFonts w:ascii="Calibri"/>
                <w:spacing w:val="26"/>
                <w:sz w:val="24"/>
              </w:rPr>
              <w:t xml:space="preserve"> </w:t>
            </w:r>
            <w:r>
              <w:rPr>
                <w:rFonts w:ascii="Calibri"/>
                <w:spacing w:val="-2"/>
                <w:sz w:val="24"/>
              </w:rPr>
              <w:t>upfront</w:t>
            </w:r>
            <w:r>
              <w:rPr>
                <w:rFonts w:ascii="Calibri"/>
                <w:spacing w:val="-5"/>
                <w:sz w:val="24"/>
              </w:rPr>
              <w:t xml:space="preserve"> </w:t>
            </w:r>
            <w:r>
              <w:rPr>
                <w:rFonts w:ascii="Calibri"/>
                <w:spacing w:val="-1"/>
                <w:sz w:val="24"/>
              </w:rPr>
              <w:t>information.</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35"/>
              <w:rPr>
                <w:rFonts w:ascii="Calibri" w:eastAsia="Calibri" w:hAnsi="Calibri" w:cs="Calibri"/>
                <w:sz w:val="24"/>
                <w:szCs w:val="24"/>
              </w:rPr>
            </w:pPr>
            <w:bookmarkStart w:id="308" w:name="Provide_correspondence_to_participants_t"/>
            <w:bookmarkEnd w:id="308"/>
            <w:r>
              <w:rPr>
                <w:rFonts w:ascii="Calibri"/>
                <w:spacing w:val="-1"/>
                <w:sz w:val="24"/>
              </w:rPr>
              <w:t>Provide</w:t>
            </w:r>
            <w:r>
              <w:rPr>
                <w:rFonts w:ascii="Calibri"/>
                <w:spacing w:val="-5"/>
                <w:sz w:val="24"/>
              </w:rPr>
              <w:t xml:space="preserve"> </w:t>
            </w:r>
            <w:r>
              <w:rPr>
                <w:rFonts w:ascii="Calibri"/>
                <w:spacing w:val="-1"/>
                <w:sz w:val="24"/>
              </w:rPr>
              <w:t>correspondence</w:t>
            </w:r>
            <w:r>
              <w:rPr>
                <w:rFonts w:ascii="Calibri"/>
                <w:spacing w:val="-6"/>
                <w:sz w:val="24"/>
              </w:rPr>
              <w:t xml:space="preserve"> </w:t>
            </w:r>
            <w:r>
              <w:rPr>
                <w:rFonts w:ascii="Calibri"/>
                <w:spacing w:val="-2"/>
                <w:sz w:val="24"/>
              </w:rPr>
              <w:t>to</w:t>
            </w:r>
            <w:r>
              <w:rPr>
                <w:rFonts w:ascii="Calibri"/>
                <w:spacing w:val="30"/>
                <w:sz w:val="24"/>
              </w:rPr>
              <w:t xml:space="preserve"> </w:t>
            </w:r>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z w:val="24"/>
              </w:rPr>
              <w:t>enable</w:t>
            </w:r>
            <w:r>
              <w:rPr>
                <w:rFonts w:ascii="Calibri"/>
                <w:spacing w:val="-3"/>
                <w:sz w:val="24"/>
              </w:rPr>
              <w:t xml:space="preserve"> </w:t>
            </w:r>
            <w:r>
              <w:rPr>
                <w:rFonts w:ascii="Calibri"/>
                <w:sz w:val="24"/>
              </w:rPr>
              <w:t>them</w:t>
            </w:r>
            <w:r>
              <w:rPr>
                <w:rFonts w:ascii="Calibri"/>
                <w:spacing w:val="-2"/>
                <w:sz w:val="24"/>
              </w:rPr>
              <w:t xml:space="preserve"> to</w:t>
            </w:r>
            <w:r>
              <w:rPr>
                <w:rFonts w:ascii="Calibri"/>
                <w:spacing w:val="25"/>
                <w:sz w:val="24"/>
              </w:rPr>
              <w:t xml:space="preserve"> </w:t>
            </w:r>
            <w:r>
              <w:rPr>
                <w:rFonts w:ascii="Calibri"/>
                <w:spacing w:val="-1"/>
                <w:sz w:val="24"/>
              </w:rPr>
              <w:t>proactively</w:t>
            </w:r>
            <w:r>
              <w:rPr>
                <w:rFonts w:ascii="Calibri"/>
                <w:spacing w:val="-3"/>
                <w:sz w:val="24"/>
              </w:rPr>
              <w:t xml:space="preserve"> </w:t>
            </w:r>
            <w:r>
              <w:rPr>
                <w:rFonts w:ascii="Calibri"/>
                <w:spacing w:val="-1"/>
                <w:sz w:val="24"/>
              </w:rPr>
              <w:t>manage</w:t>
            </w:r>
            <w:r>
              <w:rPr>
                <w:rFonts w:ascii="Calibri"/>
                <w:spacing w:val="-3"/>
                <w:sz w:val="24"/>
              </w:rPr>
              <w:t xml:space="preserve"> </w:t>
            </w:r>
            <w:r>
              <w:rPr>
                <w:rFonts w:ascii="Calibri"/>
                <w:sz w:val="24"/>
              </w:rPr>
              <w:t>their</w:t>
            </w:r>
            <w:r>
              <w:rPr>
                <w:rFonts w:ascii="Calibri"/>
                <w:spacing w:val="-2"/>
                <w:sz w:val="24"/>
              </w:rPr>
              <w:t xml:space="preserve"> </w:t>
            </w:r>
            <w:r>
              <w:rPr>
                <w:rFonts w:ascii="Calibri"/>
                <w:sz w:val="24"/>
              </w:rPr>
              <w:t>time</w:t>
            </w:r>
            <w:r>
              <w:rPr>
                <w:rFonts w:ascii="Calibri"/>
                <w:spacing w:val="-3"/>
                <w:sz w:val="24"/>
              </w:rPr>
              <w:t xml:space="preserve"> </w:t>
            </w:r>
            <w:r>
              <w:rPr>
                <w:rFonts w:ascii="Calibri"/>
                <w:sz w:val="24"/>
              </w:rPr>
              <w:t>and</w:t>
            </w:r>
            <w:r>
              <w:rPr>
                <w:rFonts w:ascii="Calibri"/>
                <w:spacing w:val="28"/>
                <w:sz w:val="24"/>
              </w:rPr>
              <w:t xml:space="preserve"> </w:t>
            </w:r>
            <w:r>
              <w:rPr>
                <w:rFonts w:ascii="Calibri"/>
                <w:spacing w:val="-2"/>
                <w:sz w:val="24"/>
              </w:rPr>
              <w:t>feel</w:t>
            </w:r>
            <w:r>
              <w:rPr>
                <w:rFonts w:ascii="Calibri"/>
                <w:sz w:val="24"/>
              </w:rPr>
              <w:t xml:space="preserve"> </w:t>
            </w:r>
            <w:r>
              <w:rPr>
                <w:rFonts w:ascii="Calibri"/>
                <w:spacing w:val="-1"/>
                <w:sz w:val="24"/>
              </w:rPr>
              <w:t>more</w:t>
            </w:r>
            <w:r>
              <w:rPr>
                <w:rFonts w:ascii="Calibri"/>
                <w:sz w:val="24"/>
              </w:rPr>
              <w:t xml:space="preserve"> in </w:t>
            </w:r>
            <w:r>
              <w:rPr>
                <w:rFonts w:ascii="Calibri"/>
                <w:spacing w:val="-2"/>
                <w:sz w:val="24"/>
              </w:rPr>
              <w:t>control,</w:t>
            </w:r>
            <w:r>
              <w:rPr>
                <w:rFonts w:ascii="Calibri"/>
                <w:sz w:val="24"/>
              </w:rPr>
              <w:t xml:space="preserve"> including:</w:t>
            </w:r>
          </w:p>
          <w:p w:rsidR="00E82579" w:rsidRDefault="0059021A">
            <w:pPr>
              <w:pStyle w:val="ListParagraph"/>
              <w:numPr>
                <w:ilvl w:val="0"/>
                <w:numId w:val="26"/>
              </w:numPr>
              <w:tabs>
                <w:tab w:val="left" w:pos="319"/>
              </w:tabs>
              <w:spacing w:line="235" w:lineRule="auto"/>
              <w:ind w:right="180" w:firstLine="0"/>
              <w:rPr>
                <w:rFonts w:ascii="Calibri" w:eastAsia="Calibri" w:hAnsi="Calibri" w:cs="Calibri"/>
                <w:sz w:val="24"/>
                <w:szCs w:val="24"/>
              </w:rPr>
            </w:pPr>
            <w:r>
              <w:rPr>
                <w:rFonts w:ascii="Calibri"/>
                <w:sz w:val="24"/>
              </w:rPr>
              <w:t>Clear</w:t>
            </w:r>
            <w:r>
              <w:rPr>
                <w:rFonts w:ascii="Calibri"/>
                <w:spacing w:val="-2"/>
                <w:sz w:val="24"/>
              </w:rPr>
              <w:t xml:space="preserve"> </w:t>
            </w:r>
            <w:r>
              <w:rPr>
                <w:rFonts w:ascii="Calibri"/>
                <w:spacing w:val="-1"/>
                <w:sz w:val="24"/>
              </w:rPr>
              <w:t xml:space="preserve">expectations </w:t>
            </w:r>
            <w:r>
              <w:rPr>
                <w:rFonts w:ascii="Calibri"/>
                <w:sz w:val="24"/>
              </w:rPr>
              <w:t>of</w:t>
            </w:r>
            <w:r>
              <w:rPr>
                <w:rFonts w:ascii="Calibri"/>
                <w:spacing w:val="-1"/>
                <w:sz w:val="24"/>
              </w:rPr>
              <w:t xml:space="preserve"> what </w:t>
            </w:r>
            <w:r>
              <w:rPr>
                <w:rFonts w:ascii="Calibri"/>
                <w:sz w:val="24"/>
              </w:rPr>
              <w:t>is</w:t>
            </w:r>
            <w:r>
              <w:rPr>
                <w:rFonts w:ascii="Calibri"/>
                <w:spacing w:val="25"/>
                <w:sz w:val="24"/>
              </w:rPr>
              <w:t xml:space="preserve"> </w:t>
            </w:r>
            <w:r>
              <w:rPr>
                <w:rFonts w:ascii="Calibri"/>
                <w:spacing w:val="-1"/>
                <w:sz w:val="24"/>
              </w:rPr>
              <w:t>required</w:t>
            </w:r>
            <w:r>
              <w:rPr>
                <w:rFonts w:ascii="Calibri"/>
                <w:sz w:val="24"/>
              </w:rPr>
              <w:t xml:space="preserve"> </w:t>
            </w:r>
            <w:r>
              <w:rPr>
                <w:rFonts w:ascii="Calibri"/>
                <w:spacing w:val="-1"/>
                <w:sz w:val="24"/>
              </w:rPr>
              <w:t>from</w:t>
            </w:r>
            <w:r>
              <w:rPr>
                <w:rFonts w:ascii="Calibri"/>
                <w:sz w:val="24"/>
              </w:rPr>
              <w:t xml:space="preserve"> them (e.g. </w:t>
            </w:r>
            <w:r>
              <w:rPr>
                <w:rFonts w:ascii="Calibri"/>
                <w:spacing w:val="-1"/>
                <w:sz w:val="24"/>
              </w:rPr>
              <w:t>what</w:t>
            </w:r>
            <w:r>
              <w:rPr>
                <w:rFonts w:ascii="Calibri"/>
                <w:sz w:val="24"/>
              </w:rPr>
              <w:t xml:space="preserve"> </w:t>
            </w:r>
            <w:r>
              <w:rPr>
                <w:rFonts w:ascii="Calibri"/>
                <w:spacing w:val="-2"/>
                <w:sz w:val="24"/>
              </w:rPr>
              <w:t>to</w:t>
            </w:r>
            <w:r>
              <w:rPr>
                <w:rFonts w:ascii="Calibri"/>
                <w:spacing w:val="25"/>
                <w:sz w:val="24"/>
              </w:rPr>
              <w:t xml:space="preserve"> </w:t>
            </w:r>
            <w:r>
              <w:rPr>
                <w:rFonts w:ascii="Calibri"/>
                <w:sz w:val="24"/>
              </w:rPr>
              <w:t>bring</w:t>
            </w:r>
            <w:r>
              <w:rPr>
                <w:rFonts w:ascii="Calibri"/>
                <w:spacing w:val="-2"/>
                <w:sz w:val="24"/>
              </w:rPr>
              <w:t xml:space="preserve"> to</w:t>
            </w:r>
            <w:r>
              <w:rPr>
                <w:rFonts w:ascii="Calibri"/>
                <w:spacing w:val="-1"/>
                <w:sz w:val="24"/>
              </w:rPr>
              <w:t xml:space="preserve"> meetings), </w:t>
            </w:r>
            <w:r>
              <w:rPr>
                <w:rFonts w:ascii="Calibri"/>
                <w:sz w:val="24"/>
              </w:rPr>
              <w:t>such</w:t>
            </w:r>
            <w:r>
              <w:rPr>
                <w:rFonts w:ascii="Calibri"/>
                <w:spacing w:val="-1"/>
                <w:sz w:val="24"/>
              </w:rPr>
              <w:t xml:space="preserve"> </w:t>
            </w:r>
            <w:r>
              <w:rPr>
                <w:rFonts w:ascii="Calibri"/>
                <w:sz w:val="24"/>
              </w:rPr>
              <w:t>as</w:t>
            </w:r>
            <w:r>
              <w:rPr>
                <w:rFonts w:ascii="Calibri"/>
                <w:spacing w:val="-1"/>
                <w:sz w:val="24"/>
              </w:rPr>
              <w:t xml:space="preserve"> </w:t>
            </w:r>
            <w:r>
              <w:rPr>
                <w:rFonts w:ascii="Calibri"/>
                <w:spacing w:val="-2"/>
                <w:sz w:val="24"/>
              </w:rPr>
              <w:t>any</w:t>
            </w:r>
            <w:r>
              <w:rPr>
                <w:rFonts w:ascii="Calibri"/>
                <w:spacing w:val="21"/>
                <w:sz w:val="24"/>
              </w:rPr>
              <w:t xml:space="preserve"> </w:t>
            </w:r>
            <w:r>
              <w:rPr>
                <w:rFonts w:ascii="Calibri"/>
                <w:spacing w:val="-1"/>
                <w:sz w:val="24"/>
              </w:rPr>
              <w:t>quotes</w:t>
            </w:r>
            <w:r>
              <w:rPr>
                <w:rFonts w:ascii="Calibri"/>
                <w:sz w:val="24"/>
              </w:rPr>
              <w:t xml:space="preserve"> </w:t>
            </w:r>
            <w:r>
              <w:rPr>
                <w:rFonts w:ascii="Calibri"/>
                <w:spacing w:val="-2"/>
                <w:sz w:val="24"/>
              </w:rPr>
              <w:t>for</w:t>
            </w:r>
            <w:r>
              <w:rPr>
                <w:rFonts w:ascii="Calibri"/>
                <w:sz w:val="24"/>
              </w:rPr>
              <w:t xml:space="preserve"> mobility </w:t>
            </w:r>
            <w:r>
              <w:rPr>
                <w:rFonts w:ascii="Calibri"/>
                <w:spacing w:val="-1"/>
                <w:sz w:val="24"/>
              </w:rPr>
              <w:t>equipment</w:t>
            </w:r>
            <w:r>
              <w:rPr>
                <w:rFonts w:ascii="Calibri"/>
                <w:sz w:val="24"/>
              </w:rPr>
              <w:t xml:space="preserve"> and</w:t>
            </w:r>
            <w:r>
              <w:rPr>
                <w:rFonts w:ascii="Calibri"/>
                <w:spacing w:val="21"/>
                <w:sz w:val="24"/>
              </w:rPr>
              <w:t xml:space="preserve"> </w:t>
            </w:r>
            <w:r>
              <w:rPr>
                <w:rFonts w:ascii="Calibri"/>
                <w:spacing w:val="-1"/>
                <w:sz w:val="24"/>
              </w:rPr>
              <w:t>list</w:t>
            </w:r>
            <w:r>
              <w:rPr>
                <w:rFonts w:ascii="Calibri"/>
                <w:sz w:val="24"/>
              </w:rPr>
              <w:t xml:space="preserve"> of </w:t>
            </w:r>
            <w:r>
              <w:rPr>
                <w:rFonts w:ascii="Calibri"/>
                <w:spacing w:val="-1"/>
                <w:sz w:val="24"/>
              </w:rPr>
              <w:t>required</w:t>
            </w:r>
            <w:r>
              <w:rPr>
                <w:rFonts w:ascii="Calibri"/>
                <w:sz w:val="24"/>
              </w:rPr>
              <w:t xml:space="preserve"> services.</w:t>
            </w:r>
          </w:p>
          <w:p w:rsidR="00E82579" w:rsidRDefault="0059021A">
            <w:pPr>
              <w:pStyle w:val="ListParagraph"/>
              <w:numPr>
                <w:ilvl w:val="0"/>
                <w:numId w:val="26"/>
              </w:numPr>
              <w:tabs>
                <w:tab w:val="left" w:pos="319"/>
              </w:tabs>
              <w:spacing w:line="235" w:lineRule="auto"/>
              <w:ind w:right="109" w:firstLine="0"/>
              <w:rPr>
                <w:rFonts w:ascii="Calibri" w:eastAsia="Calibri" w:hAnsi="Calibri" w:cs="Calibri"/>
                <w:sz w:val="24"/>
                <w:szCs w:val="24"/>
              </w:rPr>
            </w:pPr>
            <w:r>
              <w:rPr>
                <w:rFonts w:ascii="Calibri"/>
                <w:spacing w:val="-11"/>
                <w:sz w:val="24"/>
              </w:rPr>
              <w:t>To</w:t>
            </w:r>
            <w:r>
              <w:rPr>
                <w:rFonts w:ascii="Calibri"/>
                <w:sz w:val="24"/>
              </w:rPr>
              <w:t xml:space="preserve"> </w:t>
            </w:r>
            <w:r>
              <w:rPr>
                <w:rFonts w:ascii="Calibri"/>
                <w:spacing w:val="-1"/>
                <w:sz w:val="24"/>
              </w:rPr>
              <w:t>consider</w:t>
            </w:r>
            <w:r>
              <w:rPr>
                <w:rFonts w:ascii="Calibri"/>
                <w:sz w:val="24"/>
              </w:rPr>
              <w:t xml:space="preserve"> their </w:t>
            </w:r>
            <w:r>
              <w:rPr>
                <w:rFonts w:ascii="Calibri"/>
                <w:spacing w:val="-1"/>
                <w:sz w:val="24"/>
              </w:rPr>
              <w:t>short-long</w:t>
            </w:r>
            <w:r>
              <w:rPr>
                <w:rFonts w:ascii="Calibri"/>
                <w:sz w:val="24"/>
              </w:rPr>
              <w:t xml:space="preserve"> </w:t>
            </w:r>
            <w:r>
              <w:rPr>
                <w:rFonts w:ascii="Calibri"/>
                <w:spacing w:val="-1"/>
                <w:sz w:val="24"/>
              </w:rPr>
              <w:t>goals</w:t>
            </w:r>
            <w:r>
              <w:rPr>
                <w:rFonts w:ascii="Calibri"/>
                <w:spacing w:val="25"/>
                <w:sz w:val="24"/>
              </w:rPr>
              <w:t xml:space="preserve"> </w:t>
            </w:r>
            <w:r>
              <w:rPr>
                <w:rFonts w:ascii="Calibri"/>
                <w:spacing w:val="-1"/>
                <w:sz w:val="24"/>
              </w:rPr>
              <w:t>prior</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arrival.</w:t>
            </w:r>
          </w:p>
          <w:p w:rsidR="00E82579" w:rsidRDefault="0059021A">
            <w:pPr>
              <w:pStyle w:val="ListParagraph"/>
              <w:numPr>
                <w:ilvl w:val="0"/>
                <w:numId w:val="26"/>
              </w:numPr>
              <w:tabs>
                <w:tab w:val="left" w:pos="319"/>
              </w:tabs>
              <w:spacing w:line="235" w:lineRule="auto"/>
              <w:ind w:right="731" w:firstLine="0"/>
              <w:rPr>
                <w:rFonts w:ascii="Calibri" w:eastAsia="Calibri" w:hAnsi="Calibri" w:cs="Calibri"/>
                <w:sz w:val="24"/>
                <w:szCs w:val="24"/>
              </w:rPr>
            </w:pPr>
            <w:r>
              <w:rPr>
                <w:rFonts w:ascii="Calibri"/>
                <w:sz w:val="24"/>
              </w:rPr>
              <w:t>A</w:t>
            </w:r>
            <w:r>
              <w:rPr>
                <w:rFonts w:ascii="Calibri"/>
                <w:spacing w:val="-1"/>
                <w:sz w:val="24"/>
              </w:rPr>
              <w:t xml:space="preserve"> </w:t>
            </w:r>
            <w:r>
              <w:rPr>
                <w:rFonts w:ascii="Calibri"/>
                <w:sz w:val="24"/>
              </w:rPr>
              <w:t>run</w:t>
            </w:r>
            <w:r>
              <w:rPr>
                <w:rFonts w:ascii="Calibri"/>
                <w:spacing w:val="-1"/>
                <w:sz w:val="24"/>
              </w:rPr>
              <w:t xml:space="preserve"> sheet </w:t>
            </w:r>
            <w:r>
              <w:rPr>
                <w:rFonts w:ascii="Calibri"/>
                <w:sz w:val="24"/>
              </w:rPr>
              <w:t>of the</w:t>
            </w:r>
            <w:r>
              <w:rPr>
                <w:rFonts w:ascii="Calibri"/>
                <w:spacing w:val="-1"/>
                <w:sz w:val="24"/>
              </w:rPr>
              <w:t xml:space="preserve"> meeting</w:t>
            </w:r>
            <w:r>
              <w:rPr>
                <w:rFonts w:ascii="Calibri"/>
                <w:spacing w:val="28"/>
                <w:w w:val="99"/>
                <w:sz w:val="24"/>
              </w:rPr>
              <w:t xml:space="preserve"> </w:t>
            </w:r>
            <w:r>
              <w:rPr>
                <w:rFonts w:ascii="Calibri"/>
                <w:spacing w:val="-1"/>
                <w:sz w:val="24"/>
              </w:rPr>
              <w:t>agenda</w:t>
            </w:r>
            <w:r>
              <w:rPr>
                <w:rFonts w:ascii="Calibri"/>
                <w:spacing w:val="-3"/>
                <w:sz w:val="24"/>
              </w:rPr>
              <w:t xml:space="preserve"> </w:t>
            </w:r>
            <w:r>
              <w:rPr>
                <w:rFonts w:ascii="Calibri"/>
                <w:sz w:val="24"/>
              </w:rPr>
              <w:t>and</w:t>
            </w:r>
            <w:r>
              <w:rPr>
                <w:rFonts w:ascii="Calibri"/>
                <w:spacing w:val="-2"/>
                <w:sz w:val="24"/>
              </w:rPr>
              <w:t xml:space="preserve"> </w:t>
            </w:r>
            <w:r>
              <w:rPr>
                <w:rFonts w:ascii="Calibri"/>
                <w:spacing w:val="-1"/>
                <w:sz w:val="24"/>
              </w:rPr>
              <w:t xml:space="preserve">what </w:t>
            </w:r>
            <w:r>
              <w:rPr>
                <w:rFonts w:ascii="Calibri"/>
                <w:spacing w:val="-2"/>
                <w:sz w:val="24"/>
              </w:rPr>
              <w:t>to</w:t>
            </w:r>
            <w:r>
              <w:rPr>
                <w:rFonts w:ascii="Calibri"/>
                <w:spacing w:val="-3"/>
                <w:sz w:val="24"/>
              </w:rPr>
              <w:t xml:space="preserve"> </w:t>
            </w:r>
            <w:r>
              <w:rPr>
                <w:rFonts w:ascii="Calibri"/>
                <w:spacing w:val="-2"/>
                <w:sz w:val="24"/>
              </w:rPr>
              <w:t>expect.</w:t>
            </w:r>
          </w:p>
          <w:p w:rsidR="00E82579" w:rsidRDefault="0059021A">
            <w:pPr>
              <w:pStyle w:val="ListParagraph"/>
              <w:numPr>
                <w:ilvl w:val="0"/>
                <w:numId w:val="26"/>
              </w:numPr>
              <w:tabs>
                <w:tab w:val="left" w:pos="319"/>
              </w:tabs>
              <w:spacing w:line="235" w:lineRule="auto"/>
              <w:ind w:right="454" w:firstLine="0"/>
              <w:rPr>
                <w:rFonts w:ascii="Calibri" w:eastAsia="Calibri" w:hAnsi="Calibri" w:cs="Calibri"/>
                <w:sz w:val="24"/>
                <w:szCs w:val="24"/>
              </w:rPr>
            </w:pPr>
            <w:r>
              <w:rPr>
                <w:rFonts w:ascii="Calibri"/>
                <w:sz w:val="24"/>
              </w:rPr>
              <w:t xml:space="preserve">A </w:t>
            </w:r>
            <w:r>
              <w:rPr>
                <w:rFonts w:ascii="Calibri"/>
                <w:spacing w:val="-2"/>
                <w:sz w:val="24"/>
              </w:rPr>
              <w:t>template</w:t>
            </w:r>
            <w:r>
              <w:rPr>
                <w:rFonts w:ascii="Calibri"/>
                <w:sz w:val="24"/>
              </w:rPr>
              <w:t xml:space="preserve"> and </w:t>
            </w:r>
            <w:r>
              <w:rPr>
                <w:rFonts w:ascii="Calibri"/>
                <w:spacing w:val="-2"/>
                <w:sz w:val="24"/>
              </w:rPr>
              <w:t>examples</w:t>
            </w:r>
            <w:r>
              <w:rPr>
                <w:rFonts w:ascii="Calibri"/>
                <w:sz w:val="24"/>
              </w:rPr>
              <w:t xml:space="preserve"> of a</w:t>
            </w:r>
            <w:r>
              <w:rPr>
                <w:rFonts w:ascii="Calibri"/>
                <w:spacing w:val="29"/>
                <w:sz w:val="24"/>
              </w:rPr>
              <w:t xml:space="preserve"> </w:t>
            </w:r>
            <w:r>
              <w:rPr>
                <w:rFonts w:ascii="Calibri"/>
                <w:spacing w:val="-2"/>
                <w:sz w:val="24"/>
              </w:rPr>
              <w:t>completed</w:t>
            </w:r>
            <w:r>
              <w:rPr>
                <w:rFonts w:ascii="Calibri"/>
                <w:spacing w:val="-6"/>
                <w:sz w:val="24"/>
              </w:rPr>
              <w:t xml:space="preserve"> </w:t>
            </w:r>
            <w:r>
              <w:rPr>
                <w:rFonts w:ascii="Calibri"/>
                <w:spacing w:val="-1"/>
                <w:sz w:val="24"/>
              </w:rPr>
              <w:t>plan.</w:t>
            </w:r>
          </w:p>
          <w:p w:rsidR="00E82579" w:rsidRDefault="0059021A">
            <w:pPr>
              <w:pStyle w:val="ListParagraph"/>
              <w:numPr>
                <w:ilvl w:val="0"/>
                <w:numId w:val="26"/>
              </w:numPr>
              <w:tabs>
                <w:tab w:val="left" w:pos="319"/>
              </w:tabs>
              <w:spacing w:line="235" w:lineRule="auto"/>
              <w:ind w:right="147" w:firstLine="0"/>
              <w:rPr>
                <w:rFonts w:ascii="Calibri" w:eastAsia="Calibri" w:hAnsi="Calibri" w:cs="Calibri"/>
                <w:sz w:val="24"/>
                <w:szCs w:val="24"/>
              </w:rPr>
            </w:pPr>
            <w:r>
              <w:rPr>
                <w:rFonts w:ascii="Calibri"/>
                <w:sz w:val="24"/>
              </w:rPr>
              <w:t xml:space="preserve">Names of their </w:t>
            </w:r>
            <w:r>
              <w:rPr>
                <w:rFonts w:ascii="Calibri"/>
                <w:spacing w:val="-1"/>
                <w:sz w:val="24"/>
              </w:rPr>
              <w:t>allocated</w:t>
            </w:r>
            <w:r>
              <w:rPr>
                <w:rFonts w:ascii="Calibri"/>
                <w:sz w:val="24"/>
              </w:rPr>
              <w:t xml:space="preserve"> planner</w:t>
            </w:r>
            <w:r>
              <w:rPr>
                <w:rFonts w:ascii="Calibri"/>
                <w:spacing w:val="22"/>
                <w:sz w:val="24"/>
              </w:rPr>
              <w:t xml:space="preserve"> </w:t>
            </w:r>
            <w:r>
              <w:rPr>
                <w:rFonts w:ascii="Calibri"/>
                <w:sz w:val="24"/>
              </w:rPr>
              <w:t>and</w:t>
            </w:r>
            <w:r>
              <w:rPr>
                <w:rFonts w:ascii="Calibri"/>
                <w:spacing w:val="51"/>
                <w:sz w:val="24"/>
              </w:rPr>
              <w:t xml:space="preserve"> </w:t>
            </w:r>
            <w:r>
              <w:rPr>
                <w:rFonts w:ascii="Calibri"/>
                <w:spacing w:val="-1"/>
                <w:sz w:val="24"/>
              </w:rPr>
              <w:t>local</w:t>
            </w:r>
            <w:r>
              <w:rPr>
                <w:rFonts w:ascii="Calibri"/>
                <w:spacing w:val="-2"/>
                <w:sz w:val="24"/>
              </w:rPr>
              <w:t xml:space="preserve"> </w:t>
            </w:r>
            <w:r>
              <w:rPr>
                <w:rFonts w:ascii="Calibri"/>
                <w:spacing w:val="-1"/>
                <w:sz w:val="24"/>
              </w:rPr>
              <w:t>area</w:t>
            </w:r>
            <w:r>
              <w:rPr>
                <w:rFonts w:ascii="Calibri"/>
                <w:spacing w:val="-2"/>
                <w:sz w:val="24"/>
              </w:rPr>
              <w:t xml:space="preserve"> </w:t>
            </w:r>
            <w:r>
              <w:rPr>
                <w:rFonts w:ascii="Calibri"/>
                <w:spacing w:val="-5"/>
                <w:sz w:val="24"/>
              </w:rPr>
              <w:t>c</w:t>
            </w:r>
            <w:r>
              <w:rPr>
                <w:rFonts w:ascii="Calibri"/>
                <w:spacing w:val="-4"/>
                <w:sz w:val="24"/>
              </w:rPr>
              <w:t>oordina</w:t>
            </w:r>
            <w:r>
              <w:rPr>
                <w:rFonts w:ascii="Calibri"/>
                <w:spacing w:val="-5"/>
                <w:sz w:val="24"/>
              </w:rPr>
              <w:t>t</w:t>
            </w:r>
            <w:r>
              <w:rPr>
                <w:rFonts w:ascii="Calibri"/>
                <w:spacing w:val="-4"/>
                <w:sz w:val="24"/>
              </w:rPr>
              <w:t>o</w:t>
            </w:r>
            <w:r>
              <w:rPr>
                <w:rFonts w:ascii="Calibri"/>
                <w:spacing w:val="-5"/>
                <w:sz w:val="24"/>
              </w:rPr>
              <w:t>r</w:t>
            </w:r>
            <w:r>
              <w:rPr>
                <w:rFonts w:ascii="Calibri"/>
                <w:spacing w:val="-4"/>
                <w:sz w:val="24"/>
              </w:rPr>
              <w:t>.</w:t>
            </w:r>
          </w:p>
          <w:p w:rsidR="00E82579" w:rsidRDefault="0059021A">
            <w:pPr>
              <w:pStyle w:val="ListParagraph"/>
              <w:numPr>
                <w:ilvl w:val="0"/>
                <w:numId w:val="26"/>
              </w:numPr>
              <w:tabs>
                <w:tab w:val="left" w:pos="319"/>
              </w:tabs>
              <w:spacing w:line="235" w:lineRule="auto"/>
              <w:ind w:right="213" w:firstLine="0"/>
              <w:rPr>
                <w:rFonts w:ascii="Calibri" w:eastAsia="Calibri" w:hAnsi="Calibri" w:cs="Calibri"/>
                <w:sz w:val="24"/>
                <w:szCs w:val="24"/>
              </w:rPr>
            </w:pPr>
            <w:r>
              <w:rPr>
                <w:rFonts w:ascii="Calibri" w:eastAsia="Calibri" w:hAnsi="Calibri" w:cs="Calibri"/>
                <w:sz w:val="24"/>
                <w:szCs w:val="24"/>
              </w:rPr>
              <w:t>Enable</w:t>
            </w:r>
            <w:r>
              <w:rPr>
                <w:rFonts w:ascii="Calibri" w:eastAsia="Calibri" w:hAnsi="Calibri" w:cs="Calibri"/>
                <w:spacing w:val="-1"/>
                <w:sz w:val="24"/>
                <w:szCs w:val="24"/>
              </w:rPr>
              <w:t xml:space="preserve"> </w:t>
            </w:r>
            <w:r>
              <w:rPr>
                <w:rFonts w:ascii="Calibri" w:eastAsia="Calibri" w:hAnsi="Calibri" w:cs="Calibri"/>
                <w:spacing w:val="-2"/>
                <w:sz w:val="24"/>
                <w:szCs w:val="24"/>
              </w:rPr>
              <w:t>greater</w:t>
            </w:r>
            <w:r>
              <w:rPr>
                <w:rFonts w:ascii="Calibri" w:eastAsia="Calibri" w:hAnsi="Calibri" w:cs="Calibri"/>
                <w:spacing w:val="-1"/>
                <w:sz w:val="24"/>
                <w:szCs w:val="24"/>
              </w:rPr>
              <w:t xml:space="preserve"> flexibility </w:t>
            </w:r>
            <w:r>
              <w:rPr>
                <w:rFonts w:ascii="Calibri" w:eastAsia="Calibri" w:hAnsi="Calibri" w:cs="Calibri"/>
                <w:spacing w:val="-2"/>
                <w:sz w:val="24"/>
                <w:szCs w:val="24"/>
              </w:rPr>
              <w:t>for</w:t>
            </w:r>
            <w:r>
              <w:rPr>
                <w:rFonts w:ascii="Calibri" w:eastAsia="Calibri" w:hAnsi="Calibri" w:cs="Calibri"/>
                <w:spacing w:val="25"/>
                <w:sz w:val="24"/>
                <w:szCs w:val="24"/>
              </w:rPr>
              <w:t xml:space="preserve"> </w:t>
            </w:r>
            <w:r>
              <w:rPr>
                <w:rFonts w:ascii="Calibri" w:eastAsia="Calibri" w:hAnsi="Calibri" w:cs="Calibri"/>
                <w:spacing w:val="-1"/>
                <w:sz w:val="24"/>
                <w:szCs w:val="24"/>
              </w:rPr>
              <w:t>meetings,</w:t>
            </w:r>
            <w:r>
              <w:rPr>
                <w:rFonts w:ascii="Calibri" w:eastAsia="Calibri" w:hAnsi="Calibri" w:cs="Calibri"/>
                <w:spacing w:val="-6"/>
                <w:sz w:val="24"/>
                <w:szCs w:val="24"/>
              </w:rPr>
              <w:t xml:space="preserve"> </w:t>
            </w:r>
            <w:r>
              <w:rPr>
                <w:rFonts w:ascii="Calibri" w:eastAsia="Calibri" w:hAnsi="Calibri" w:cs="Calibri"/>
                <w:sz w:val="24"/>
                <w:szCs w:val="24"/>
              </w:rPr>
              <w:t>and</w:t>
            </w:r>
            <w:r>
              <w:rPr>
                <w:rFonts w:ascii="Calibri" w:eastAsia="Calibri" w:hAnsi="Calibri" w:cs="Calibri"/>
                <w:spacing w:val="-5"/>
                <w:sz w:val="24"/>
                <w:szCs w:val="24"/>
              </w:rPr>
              <w:t xml:space="preserve"> </w:t>
            </w:r>
            <w:r>
              <w:rPr>
                <w:rFonts w:ascii="Calibri" w:eastAsia="Calibri" w:hAnsi="Calibri" w:cs="Calibri"/>
                <w:spacing w:val="-1"/>
                <w:sz w:val="24"/>
                <w:szCs w:val="24"/>
              </w:rPr>
              <w:t>ensure</w:t>
            </w:r>
            <w:r>
              <w:rPr>
                <w:rFonts w:ascii="Calibri" w:eastAsia="Calibri" w:hAnsi="Calibri" w:cs="Calibri"/>
                <w:spacing w:val="-5"/>
                <w:sz w:val="24"/>
                <w:szCs w:val="24"/>
              </w:rPr>
              <w:t xml:space="preserve"> </w:t>
            </w:r>
            <w:r>
              <w:rPr>
                <w:rFonts w:ascii="Calibri" w:eastAsia="Calibri" w:hAnsi="Calibri" w:cs="Calibri"/>
                <w:spacing w:val="-1"/>
                <w:sz w:val="24"/>
                <w:szCs w:val="24"/>
              </w:rPr>
              <w:t>participants’</w:t>
            </w:r>
            <w:r>
              <w:rPr>
                <w:rFonts w:ascii="Calibri" w:eastAsia="Calibri" w:hAnsi="Calibri" w:cs="Calibri"/>
                <w:spacing w:val="43"/>
                <w:sz w:val="24"/>
                <w:szCs w:val="24"/>
              </w:rPr>
              <w:t xml:space="preserve"> </w:t>
            </w:r>
            <w:r>
              <w:rPr>
                <w:rFonts w:ascii="Calibri" w:eastAsia="Calibri" w:hAnsi="Calibri" w:cs="Calibri"/>
                <w:spacing w:val="-1"/>
                <w:sz w:val="24"/>
                <w:szCs w:val="24"/>
              </w:rPr>
              <w:t>awareness</w:t>
            </w:r>
            <w:r>
              <w:rPr>
                <w:rFonts w:ascii="Calibri" w:eastAsia="Calibri" w:hAnsi="Calibri" w:cs="Calibri"/>
                <w:sz w:val="24"/>
                <w:szCs w:val="24"/>
              </w:rPr>
              <w:t xml:space="preserve"> of this, including:</w:t>
            </w:r>
          </w:p>
          <w:p w:rsidR="00E82579" w:rsidRDefault="0059021A">
            <w:pPr>
              <w:pStyle w:val="ListParagraph"/>
              <w:numPr>
                <w:ilvl w:val="1"/>
                <w:numId w:val="26"/>
              </w:numPr>
              <w:tabs>
                <w:tab w:val="left" w:pos="421"/>
              </w:tabs>
              <w:spacing w:line="235" w:lineRule="auto"/>
              <w:ind w:right="290" w:firstLine="108"/>
              <w:jc w:val="both"/>
              <w:rPr>
                <w:rFonts w:ascii="Calibri" w:eastAsia="Calibri" w:hAnsi="Calibri" w:cs="Calibri"/>
                <w:sz w:val="24"/>
                <w:szCs w:val="24"/>
              </w:rPr>
            </w:pPr>
            <w:r>
              <w:rPr>
                <w:rFonts w:ascii="Calibri" w:eastAsia="Calibri" w:hAnsi="Calibri" w:cs="Calibri"/>
                <w:spacing w:val="-1"/>
                <w:sz w:val="24"/>
                <w:szCs w:val="24"/>
              </w:rPr>
              <w:t>option</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z w:val="24"/>
                <w:szCs w:val="24"/>
              </w:rPr>
              <w:t>holding</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meeting</w:t>
            </w:r>
            <w:r>
              <w:rPr>
                <w:rFonts w:ascii="Calibri" w:eastAsia="Calibri" w:hAnsi="Calibri" w:cs="Calibri"/>
                <w:spacing w:val="22"/>
                <w:w w:val="99"/>
                <w:sz w:val="24"/>
                <w:szCs w:val="24"/>
              </w:rPr>
              <w:t xml:space="preserve"> </w:t>
            </w:r>
            <w:r>
              <w:rPr>
                <w:rFonts w:ascii="Calibri" w:eastAsia="Calibri" w:hAnsi="Calibri" w:cs="Calibri"/>
                <w:spacing w:val="-2"/>
                <w:sz w:val="24"/>
                <w:szCs w:val="24"/>
              </w:rPr>
              <w:t xml:space="preserve">at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w:t>
            </w:r>
            <w:r>
              <w:rPr>
                <w:rFonts w:ascii="Calibri" w:eastAsia="Calibri" w:hAnsi="Calibri" w:cs="Calibri"/>
                <w:sz w:val="24"/>
                <w:szCs w:val="24"/>
              </w:rPr>
              <w:t>home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place</w:t>
            </w:r>
            <w:r>
              <w:rPr>
                <w:rFonts w:ascii="Calibri" w:eastAsia="Calibri" w:hAnsi="Calibri" w:cs="Calibri"/>
                <w:spacing w:val="25"/>
                <w:sz w:val="24"/>
                <w:szCs w:val="24"/>
              </w:rPr>
              <w:t xml:space="preserve"> </w:t>
            </w:r>
            <w:r>
              <w:rPr>
                <w:rFonts w:ascii="Calibri" w:eastAsia="Calibri" w:hAnsi="Calibri" w:cs="Calibri"/>
                <w:sz w:val="24"/>
                <w:szCs w:val="24"/>
              </w:rPr>
              <w:t>other</w:t>
            </w:r>
            <w:r>
              <w:rPr>
                <w:rFonts w:ascii="Calibri" w:eastAsia="Calibri" w:hAnsi="Calibri" w:cs="Calibri"/>
                <w:spacing w:val="-4"/>
                <w:sz w:val="24"/>
                <w:szCs w:val="24"/>
              </w:rPr>
              <w:t xml:space="preserve"> </w:t>
            </w:r>
            <w:r>
              <w:rPr>
                <w:rFonts w:ascii="Calibri" w:eastAsia="Calibri" w:hAnsi="Calibri" w:cs="Calibri"/>
                <w:sz w:val="24"/>
                <w:szCs w:val="24"/>
              </w:rPr>
              <w:t>than</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NDIS</w:t>
            </w:r>
            <w:r>
              <w:rPr>
                <w:rFonts w:ascii="Calibri" w:eastAsia="Calibri" w:hAnsi="Calibri" w:cs="Calibri"/>
                <w:spacing w:val="-3"/>
                <w:sz w:val="24"/>
                <w:szCs w:val="24"/>
              </w:rPr>
              <w:t xml:space="preserve"> </w:t>
            </w:r>
            <w:r>
              <w:rPr>
                <w:rFonts w:ascii="Calibri" w:eastAsia="Calibri" w:hAnsi="Calibri" w:cs="Calibri"/>
                <w:sz w:val="24"/>
                <w:szCs w:val="24"/>
              </w:rPr>
              <w:t>Office;</w:t>
            </w:r>
          </w:p>
          <w:p w:rsidR="00E82579" w:rsidRDefault="0059021A">
            <w:pPr>
              <w:pStyle w:val="ListParagraph"/>
              <w:numPr>
                <w:ilvl w:val="1"/>
                <w:numId w:val="26"/>
              </w:numPr>
              <w:tabs>
                <w:tab w:val="left" w:pos="432"/>
              </w:tabs>
              <w:spacing w:line="235" w:lineRule="auto"/>
              <w:ind w:right="662" w:firstLine="108"/>
              <w:rPr>
                <w:rFonts w:ascii="Calibri" w:eastAsia="Calibri" w:hAnsi="Calibri" w:cs="Calibri"/>
                <w:sz w:val="24"/>
                <w:szCs w:val="24"/>
              </w:rPr>
            </w:pPr>
            <w:r>
              <w:rPr>
                <w:rFonts w:ascii="Calibri"/>
                <w:sz w:val="24"/>
              </w:rPr>
              <w:t>a</w:t>
            </w:r>
            <w:r>
              <w:rPr>
                <w:rFonts w:ascii="Calibri"/>
                <w:spacing w:val="-1"/>
                <w:sz w:val="24"/>
              </w:rPr>
              <w:t xml:space="preserve"> </w:t>
            </w:r>
            <w:r>
              <w:rPr>
                <w:rFonts w:ascii="Calibri"/>
                <w:sz w:val="24"/>
              </w:rPr>
              <w:t>time</w:t>
            </w:r>
            <w:r>
              <w:rPr>
                <w:rFonts w:ascii="Calibri"/>
                <w:spacing w:val="-1"/>
                <w:sz w:val="24"/>
              </w:rPr>
              <w:t xml:space="preserve"> </w:t>
            </w:r>
            <w:r>
              <w:rPr>
                <w:rFonts w:ascii="Calibri"/>
                <w:sz w:val="24"/>
              </w:rPr>
              <w:t>of</w:t>
            </w:r>
            <w:r>
              <w:rPr>
                <w:rFonts w:ascii="Calibri"/>
                <w:spacing w:val="-1"/>
                <w:sz w:val="24"/>
              </w:rPr>
              <w:t xml:space="preserve"> </w:t>
            </w:r>
            <w:r>
              <w:rPr>
                <w:rFonts w:ascii="Calibri"/>
                <w:spacing w:val="-2"/>
                <w:sz w:val="24"/>
              </w:rPr>
              <w:t>day</w:t>
            </w:r>
            <w:r>
              <w:rPr>
                <w:rFonts w:ascii="Calibri"/>
                <w:sz w:val="24"/>
              </w:rPr>
              <w:t xml:space="preserve"> </w:t>
            </w:r>
            <w:r>
              <w:rPr>
                <w:rFonts w:ascii="Calibri"/>
                <w:spacing w:val="-2"/>
                <w:sz w:val="24"/>
              </w:rPr>
              <w:t>to</w:t>
            </w:r>
            <w:r>
              <w:rPr>
                <w:rFonts w:ascii="Calibri"/>
                <w:spacing w:val="-1"/>
                <w:sz w:val="24"/>
              </w:rPr>
              <w:t xml:space="preserve"> </w:t>
            </w:r>
            <w:r>
              <w:rPr>
                <w:rFonts w:ascii="Calibri"/>
                <w:sz w:val="24"/>
              </w:rPr>
              <w:t>suit</w:t>
            </w:r>
            <w:r>
              <w:rPr>
                <w:rFonts w:ascii="Calibri"/>
                <w:spacing w:val="-1"/>
                <w:sz w:val="24"/>
              </w:rPr>
              <w:t xml:space="preserve"> </w:t>
            </w:r>
            <w:r>
              <w:rPr>
                <w:rFonts w:ascii="Calibri"/>
                <w:sz w:val="24"/>
              </w:rPr>
              <w:t>them,</w:t>
            </w:r>
            <w:r>
              <w:rPr>
                <w:rFonts w:ascii="Calibri"/>
                <w:spacing w:val="22"/>
                <w:sz w:val="24"/>
              </w:rPr>
              <w:t xml:space="preserve"> </w:t>
            </w:r>
            <w:r>
              <w:rPr>
                <w:rFonts w:ascii="Calibri"/>
                <w:sz w:val="24"/>
              </w:rPr>
              <w:t>including</w:t>
            </w:r>
            <w:r>
              <w:rPr>
                <w:rFonts w:ascii="Calibri"/>
                <w:spacing w:val="-2"/>
                <w:sz w:val="24"/>
              </w:rPr>
              <w:t xml:space="preserve"> </w:t>
            </w:r>
            <w:r>
              <w:rPr>
                <w:rFonts w:ascii="Calibri"/>
                <w:spacing w:val="-1"/>
                <w:sz w:val="24"/>
              </w:rPr>
              <w:t>a</w:t>
            </w:r>
            <w:r>
              <w:rPr>
                <w:rFonts w:ascii="Calibri"/>
                <w:spacing w:val="-2"/>
                <w:sz w:val="24"/>
              </w:rPr>
              <w:t>ft</w:t>
            </w:r>
            <w:r>
              <w:rPr>
                <w:rFonts w:ascii="Calibri"/>
                <w:spacing w:val="-1"/>
                <w:sz w:val="24"/>
              </w:rPr>
              <w:t xml:space="preserve">er hours </w:t>
            </w:r>
            <w:r>
              <w:rPr>
                <w:rFonts w:ascii="Calibri"/>
                <w:spacing w:val="-2"/>
                <w:sz w:val="24"/>
              </w:rPr>
              <w:t>to</w:t>
            </w:r>
            <w:r>
              <w:rPr>
                <w:rFonts w:ascii="Calibri"/>
                <w:spacing w:val="-1"/>
                <w:sz w:val="24"/>
              </w:rPr>
              <w:t xml:space="preserve"> </w:t>
            </w:r>
            <w:r>
              <w:rPr>
                <w:rFonts w:ascii="Calibri"/>
                <w:sz w:val="24"/>
              </w:rPr>
              <w:t>suit</w:t>
            </w:r>
            <w:r>
              <w:rPr>
                <w:rFonts w:ascii="Calibri"/>
                <w:spacing w:val="23"/>
                <w:sz w:val="24"/>
              </w:rPr>
              <w:t xml:space="preserve"> </w:t>
            </w:r>
            <w:r>
              <w:rPr>
                <w:rFonts w:ascii="Calibri"/>
                <w:spacing w:val="-2"/>
                <w:sz w:val="24"/>
              </w:rPr>
              <w:t xml:space="preserve">working </w:t>
            </w:r>
            <w:r>
              <w:rPr>
                <w:rFonts w:ascii="Calibri"/>
                <w:spacing w:val="-1"/>
                <w:sz w:val="24"/>
              </w:rPr>
              <w:t>people</w:t>
            </w:r>
            <w:r>
              <w:rPr>
                <w:rFonts w:ascii="Calibri"/>
                <w:spacing w:val="-2"/>
                <w:sz w:val="24"/>
              </w:rPr>
              <w:t xml:space="preserve"> </w:t>
            </w:r>
            <w:r>
              <w:rPr>
                <w:rFonts w:ascii="Calibri"/>
                <w:spacing w:val="-1"/>
                <w:sz w:val="24"/>
              </w:rPr>
              <w:t>such</w:t>
            </w:r>
            <w:r>
              <w:rPr>
                <w:rFonts w:ascii="Calibri"/>
                <w:spacing w:val="-2"/>
                <w:sz w:val="24"/>
              </w:rPr>
              <w:t xml:space="preserve"> </w:t>
            </w:r>
            <w:r>
              <w:rPr>
                <w:rFonts w:ascii="Calibri"/>
                <w:sz w:val="24"/>
              </w:rPr>
              <w:t>as</w:t>
            </w:r>
            <w:r>
              <w:rPr>
                <w:rFonts w:ascii="Calibri"/>
                <w:spacing w:val="-2"/>
                <w:sz w:val="24"/>
              </w:rPr>
              <w:t xml:space="preserve"> carer</w:t>
            </w:r>
            <w:r>
              <w:rPr>
                <w:rFonts w:ascii="Calibri"/>
                <w:spacing w:val="25"/>
                <w:w w:val="99"/>
                <w:sz w:val="24"/>
              </w:rPr>
              <w:t xml:space="preserve"> </w:t>
            </w:r>
            <w:r>
              <w:rPr>
                <w:rFonts w:ascii="Calibri"/>
                <w:spacing w:val="-1"/>
                <w:sz w:val="24"/>
              </w:rPr>
              <w:t>parents;</w:t>
            </w:r>
            <w:r>
              <w:rPr>
                <w:rFonts w:ascii="Calibri"/>
                <w:sz w:val="24"/>
              </w:rPr>
              <w:t xml:space="preserve"> and</w:t>
            </w:r>
          </w:p>
          <w:p w:rsidR="00E82579" w:rsidRDefault="0059021A">
            <w:pPr>
              <w:pStyle w:val="ListParagraph"/>
              <w:numPr>
                <w:ilvl w:val="1"/>
                <w:numId w:val="26"/>
              </w:numPr>
              <w:tabs>
                <w:tab w:val="left" w:pos="407"/>
              </w:tabs>
              <w:spacing w:line="235" w:lineRule="auto"/>
              <w:ind w:right="152" w:firstLine="108"/>
              <w:rPr>
                <w:rFonts w:ascii="Calibri" w:eastAsia="Calibri" w:hAnsi="Calibri" w:cs="Calibri"/>
                <w:sz w:val="24"/>
                <w:szCs w:val="24"/>
              </w:rPr>
            </w:pPr>
            <w:r>
              <w:rPr>
                <w:rFonts w:ascii="Calibri"/>
                <w:sz w:val="24"/>
              </w:rPr>
              <w:t>be</w:t>
            </w:r>
            <w:r>
              <w:rPr>
                <w:rFonts w:ascii="Calibri"/>
                <w:spacing w:val="-2"/>
                <w:sz w:val="24"/>
              </w:rPr>
              <w:t xml:space="preserve"> </w:t>
            </w:r>
            <w:r>
              <w:rPr>
                <w:rFonts w:ascii="Calibri"/>
                <w:spacing w:val="-1"/>
                <w:sz w:val="24"/>
              </w:rPr>
              <w:t xml:space="preserve">flexible </w:t>
            </w:r>
            <w:r>
              <w:rPr>
                <w:rFonts w:ascii="Calibri"/>
                <w:sz w:val="24"/>
              </w:rPr>
              <w:t>in</w:t>
            </w:r>
            <w:r>
              <w:rPr>
                <w:rFonts w:ascii="Calibri"/>
                <w:spacing w:val="-1"/>
                <w:sz w:val="24"/>
              </w:rPr>
              <w:t xml:space="preserve"> </w:t>
            </w:r>
            <w:r>
              <w:rPr>
                <w:rFonts w:ascii="Calibri"/>
                <w:sz w:val="24"/>
              </w:rPr>
              <w:t>the</w:t>
            </w:r>
            <w:r>
              <w:rPr>
                <w:rFonts w:ascii="Calibri"/>
                <w:spacing w:val="-2"/>
                <w:sz w:val="24"/>
              </w:rPr>
              <w:t xml:space="preserve"> </w:t>
            </w:r>
            <w:r>
              <w:rPr>
                <w:rFonts w:ascii="Calibri"/>
                <w:spacing w:val="-1"/>
                <w:sz w:val="24"/>
              </w:rPr>
              <w:t xml:space="preserve">length </w:t>
            </w:r>
            <w:r>
              <w:rPr>
                <w:rFonts w:ascii="Calibri"/>
                <w:sz w:val="24"/>
              </w:rPr>
              <w:t>of</w:t>
            </w:r>
            <w:r>
              <w:rPr>
                <w:rFonts w:ascii="Calibri"/>
                <w:spacing w:val="-1"/>
                <w:sz w:val="24"/>
              </w:rPr>
              <w:t xml:space="preserve"> </w:t>
            </w:r>
            <w:r>
              <w:rPr>
                <w:rFonts w:ascii="Calibri"/>
                <w:sz w:val="24"/>
              </w:rPr>
              <w:t>time,</w:t>
            </w:r>
            <w:r>
              <w:rPr>
                <w:rFonts w:ascii="Calibri"/>
                <w:spacing w:val="27"/>
                <w:w w:val="99"/>
                <w:sz w:val="24"/>
              </w:rPr>
              <w:t xml:space="preserve"> </w:t>
            </w:r>
            <w:r>
              <w:rPr>
                <w:rFonts w:ascii="Calibri"/>
                <w:sz w:val="24"/>
              </w:rPr>
              <w:t>including</w:t>
            </w:r>
            <w:r>
              <w:rPr>
                <w:rFonts w:ascii="Calibri"/>
                <w:spacing w:val="-4"/>
                <w:sz w:val="24"/>
              </w:rPr>
              <w:t xml:space="preserve"> </w:t>
            </w:r>
            <w:r>
              <w:rPr>
                <w:rFonts w:ascii="Calibri"/>
                <w:sz w:val="24"/>
              </w:rPr>
              <w:t>enabling</w:t>
            </w:r>
            <w:r>
              <w:rPr>
                <w:rFonts w:ascii="Calibri"/>
                <w:spacing w:val="-3"/>
                <w:sz w:val="24"/>
              </w:rPr>
              <w:t xml:space="preserve"> </w:t>
            </w:r>
            <w:r>
              <w:rPr>
                <w:rFonts w:ascii="Calibri"/>
                <w:sz w:val="24"/>
              </w:rPr>
              <w:t>sectioning</w:t>
            </w:r>
            <w:r>
              <w:rPr>
                <w:rFonts w:ascii="Calibri"/>
                <w:spacing w:val="-3"/>
                <w:sz w:val="24"/>
              </w:rPr>
              <w:t xml:space="preserve"> </w:t>
            </w:r>
            <w:r>
              <w:rPr>
                <w:rFonts w:ascii="Calibri"/>
                <w:sz w:val="24"/>
              </w:rPr>
              <w:t>of planning</w:t>
            </w:r>
            <w:r>
              <w:rPr>
                <w:rFonts w:ascii="Calibri"/>
                <w:spacing w:val="-2"/>
                <w:sz w:val="24"/>
              </w:rPr>
              <w:t xml:space="preserve"> </w:t>
            </w:r>
            <w:r>
              <w:rPr>
                <w:rFonts w:ascii="Calibri"/>
                <w:spacing w:val="-1"/>
                <w:sz w:val="24"/>
              </w:rPr>
              <w:t xml:space="preserve">meetings </w:t>
            </w:r>
            <w:r>
              <w:rPr>
                <w:rFonts w:ascii="Calibri"/>
                <w:spacing w:val="-2"/>
                <w:sz w:val="24"/>
              </w:rPr>
              <w:t>into</w:t>
            </w:r>
            <w:r>
              <w:rPr>
                <w:rFonts w:ascii="Calibri"/>
                <w:spacing w:val="-1"/>
                <w:sz w:val="24"/>
              </w:rPr>
              <w:t xml:space="preserve"> </w:t>
            </w:r>
            <w:r>
              <w:rPr>
                <w:rFonts w:ascii="Calibri"/>
                <w:sz w:val="24"/>
              </w:rPr>
              <w:t>parts</w:t>
            </w:r>
            <w:r>
              <w:rPr>
                <w:rFonts w:ascii="Calibri"/>
                <w:spacing w:val="-1"/>
                <w:sz w:val="24"/>
              </w:rPr>
              <w:t xml:space="preserve"> over</w:t>
            </w:r>
            <w:r>
              <w:rPr>
                <w:rFonts w:ascii="Calibri"/>
                <w:spacing w:val="21"/>
                <w:sz w:val="24"/>
              </w:rPr>
              <w:t xml:space="preserve"> </w:t>
            </w:r>
            <w:r>
              <w:rPr>
                <w:rFonts w:ascii="Calibri"/>
                <w:spacing w:val="-2"/>
                <w:sz w:val="24"/>
              </w:rPr>
              <w:t>several</w:t>
            </w:r>
            <w:r>
              <w:rPr>
                <w:rFonts w:ascii="Calibri"/>
                <w:sz w:val="24"/>
              </w:rPr>
              <w:t xml:space="preserve"> sessions if </w:t>
            </w:r>
            <w:r>
              <w:rPr>
                <w:rFonts w:ascii="Calibri"/>
                <w:spacing w:val="-1"/>
                <w:sz w:val="24"/>
              </w:rPr>
              <w:t>required.</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2"/>
              <w:rPr>
                <w:rFonts w:ascii="Calibri" w:eastAsia="Calibri" w:hAnsi="Calibri" w:cs="Calibri"/>
                <w:sz w:val="24"/>
                <w:szCs w:val="24"/>
              </w:rPr>
            </w:pPr>
            <w:r>
              <w:rPr>
                <w:rFonts w:ascii="Calibri"/>
                <w:b/>
                <w:spacing w:val="-1"/>
                <w:sz w:val="24"/>
              </w:rPr>
              <w:t>Immediate.</w:t>
            </w:r>
          </w:p>
        </w:tc>
      </w:tr>
    </w:tbl>
    <w:p w:rsidR="00E82579" w:rsidRDefault="00E82579">
      <w:pPr>
        <w:spacing w:line="290" w:lineRule="exact"/>
        <w:rPr>
          <w:rFonts w:ascii="Calibri" w:eastAsia="Calibri" w:hAnsi="Calibri" w:cs="Calibri"/>
          <w:sz w:val="24"/>
          <w:szCs w:val="24"/>
        </w:rPr>
        <w:sectPr w:rsidR="00E82579">
          <w:pgSz w:w="11910" w:h="16840"/>
          <w:pgMar w:top="1040" w:right="460" w:bottom="720" w:left="58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22"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4892"/>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230"/>
              <w:rPr>
                <w:rFonts w:ascii="Calibri" w:eastAsia="Calibri" w:hAnsi="Calibri" w:cs="Calibri"/>
                <w:sz w:val="24"/>
                <w:szCs w:val="24"/>
              </w:rPr>
            </w:pPr>
            <w:bookmarkStart w:id="309" w:name="Participants_and_carers_were_not_furnish"/>
            <w:bookmarkEnd w:id="309"/>
            <w:r>
              <w:rPr>
                <w:rFonts w:ascii="Calibri"/>
                <w:spacing w:val="-1"/>
                <w:sz w:val="24"/>
              </w:rPr>
              <w:t>Participants</w:t>
            </w:r>
            <w:r>
              <w:rPr>
                <w:rFonts w:ascii="Calibri"/>
                <w:spacing w:val="-5"/>
                <w:sz w:val="24"/>
              </w:rPr>
              <w:t xml:space="preserve"> </w:t>
            </w:r>
            <w:r>
              <w:rPr>
                <w:rFonts w:ascii="Calibri"/>
                <w:sz w:val="24"/>
              </w:rPr>
              <w:t>and</w:t>
            </w:r>
            <w:r>
              <w:rPr>
                <w:rFonts w:ascii="Calibri"/>
                <w:spacing w:val="-4"/>
                <w:sz w:val="24"/>
              </w:rPr>
              <w:t xml:space="preserve"> </w:t>
            </w:r>
            <w:r>
              <w:rPr>
                <w:rFonts w:ascii="Calibri"/>
                <w:spacing w:val="-2"/>
                <w:sz w:val="24"/>
              </w:rPr>
              <w:t>carers</w:t>
            </w:r>
            <w:r>
              <w:rPr>
                <w:rFonts w:ascii="Calibri"/>
                <w:spacing w:val="26"/>
                <w:sz w:val="24"/>
              </w:rPr>
              <w:t xml:space="preserve"> </w:t>
            </w:r>
            <w:r>
              <w:rPr>
                <w:rFonts w:ascii="Calibri"/>
                <w:spacing w:val="-2"/>
                <w:sz w:val="24"/>
              </w:rPr>
              <w:t>were</w:t>
            </w:r>
            <w:r>
              <w:rPr>
                <w:rFonts w:ascii="Calibri"/>
                <w:sz w:val="24"/>
              </w:rPr>
              <w:t xml:space="preserve"> not furnished, nor</w:t>
            </w:r>
            <w:r>
              <w:rPr>
                <w:rFonts w:ascii="Calibri"/>
                <w:spacing w:val="22"/>
                <w:sz w:val="24"/>
              </w:rPr>
              <w:t xml:space="preserve"> </w:t>
            </w:r>
            <w:r>
              <w:rPr>
                <w:rFonts w:ascii="Calibri"/>
                <w:spacing w:val="-1"/>
                <w:sz w:val="24"/>
              </w:rPr>
              <w:t xml:space="preserve">could </w:t>
            </w:r>
            <w:r>
              <w:rPr>
                <w:rFonts w:ascii="Calibri"/>
                <w:sz w:val="24"/>
              </w:rPr>
              <w:t>not</w:t>
            </w:r>
            <w:r>
              <w:rPr>
                <w:rFonts w:ascii="Calibri"/>
                <w:spacing w:val="-1"/>
                <w:sz w:val="24"/>
              </w:rPr>
              <w:t xml:space="preserve"> readily </w:t>
            </w:r>
            <w:r>
              <w:rPr>
                <w:rFonts w:ascii="Calibri"/>
                <w:sz w:val="24"/>
              </w:rPr>
              <w:t>find</w:t>
            </w:r>
            <w:r>
              <w:rPr>
                <w:rFonts w:ascii="Calibri"/>
                <w:spacing w:val="-1"/>
                <w:sz w:val="24"/>
              </w:rPr>
              <w:t xml:space="preserve"> </w:t>
            </w:r>
            <w:r>
              <w:rPr>
                <w:rFonts w:ascii="Calibri"/>
                <w:spacing w:val="-2"/>
                <w:sz w:val="24"/>
              </w:rPr>
              <w:t>any</w:t>
            </w:r>
            <w:r>
              <w:rPr>
                <w:rFonts w:ascii="Calibri"/>
                <w:spacing w:val="29"/>
                <w:sz w:val="24"/>
              </w:rPr>
              <w:t xml:space="preserve"> </w:t>
            </w:r>
            <w:r>
              <w:rPr>
                <w:rFonts w:ascii="Calibri"/>
                <w:spacing w:val="-1"/>
                <w:sz w:val="24"/>
              </w:rPr>
              <w:t>information</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the</w:t>
            </w:r>
            <w:r>
              <w:rPr>
                <w:rFonts w:ascii="Calibri"/>
                <w:spacing w:val="21"/>
                <w:sz w:val="24"/>
              </w:rPr>
              <w:t xml:space="preserve"> </w:t>
            </w:r>
            <w:r>
              <w:rPr>
                <w:rFonts w:ascii="Calibri"/>
                <w:spacing w:val="-1"/>
                <w:sz w:val="24"/>
              </w:rPr>
              <w:t>complaints</w:t>
            </w:r>
            <w:r>
              <w:rPr>
                <w:rFonts w:ascii="Calibri"/>
                <w:sz w:val="24"/>
              </w:rPr>
              <w:t xml:space="preserve"> or </w:t>
            </w:r>
            <w:r>
              <w:rPr>
                <w:rFonts w:ascii="Calibri"/>
                <w:spacing w:val="-1"/>
                <w:sz w:val="24"/>
              </w:rPr>
              <w:t>feedback</w:t>
            </w:r>
            <w:r>
              <w:rPr>
                <w:rFonts w:ascii="Calibri"/>
                <w:spacing w:val="28"/>
                <w:sz w:val="24"/>
              </w:rPr>
              <w:t xml:space="preserve"> </w:t>
            </w:r>
            <w:r>
              <w:rPr>
                <w:rFonts w:ascii="Calibri"/>
                <w:spacing w:val="-2"/>
                <w:sz w:val="24"/>
              </w:rPr>
              <w:t>process</w:t>
            </w:r>
            <w:r>
              <w:rPr>
                <w:rFonts w:ascii="Calibri"/>
                <w:spacing w:val="-3"/>
                <w:sz w:val="24"/>
              </w:rPr>
              <w:t xml:space="preserve"> </w:t>
            </w:r>
            <w:r>
              <w:rPr>
                <w:rFonts w:ascii="Calibri"/>
                <w:sz w:val="24"/>
              </w:rPr>
              <w:t>without</w:t>
            </w:r>
            <w:r>
              <w:rPr>
                <w:rFonts w:ascii="Calibri"/>
                <w:spacing w:val="-4"/>
                <w:sz w:val="24"/>
              </w:rPr>
              <w:t xml:space="preserve"> </w:t>
            </w:r>
            <w:r>
              <w:rPr>
                <w:rFonts w:ascii="Calibri"/>
                <w:sz w:val="24"/>
              </w:rPr>
              <w:t>making</w:t>
            </w:r>
            <w:r>
              <w:rPr>
                <w:rFonts w:ascii="Calibri"/>
                <w:spacing w:val="26"/>
                <w:sz w:val="24"/>
              </w:rPr>
              <w:t xml:space="preserve"> </w:t>
            </w:r>
            <w:r>
              <w:rPr>
                <w:rFonts w:ascii="Calibri"/>
                <w:spacing w:val="-1"/>
                <w:sz w:val="24"/>
              </w:rPr>
              <w:t>direct</w:t>
            </w:r>
            <w:r>
              <w:rPr>
                <w:rFonts w:ascii="Calibri"/>
                <w:sz w:val="24"/>
              </w:rPr>
              <w:t xml:space="preserve"> enquiries when</w:t>
            </w:r>
            <w:r>
              <w:rPr>
                <w:rFonts w:ascii="Calibri"/>
                <w:spacing w:val="22"/>
                <w:sz w:val="24"/>
              </w:rPr>
              <w:t xml:space="preserve"> </w:t>
            </w:r>
            <w:r>
              <w:rPr>
                <w:rFonts w:ascii="Calibri"/>
                <w:spacing w:val="-1"/>
                <w:sz w:val="24"/>
              </w:rPr>
              <w:t>they</w:t>
            </w:r>
            <w:r>
              <w:rPr>
                <w:rFonts w:ascii="Calibri"/>
                <w:spacing w:val="-2"/>
                <w:sz w:val="24"/>
              </w:rPr>
              <w:t xml:space="preserve"> </w:t>
            </w:r>
            <w:r>
              <w:rPr>
                <w:rFonts w:ascii="Calibri"/>
                <w:spacing w:val="-1"/>
                <w:sz w:val="24"/>
              </w:rPr>
              <w:t xml:space="preserve">had </w:t>
            </w:r>
            <w:r>
              <w:rPr>
                <w:rFonts w:ascii="Calibri"/>
                <w:sz w:val="24"/>
              </w:rPr>
              <w:t>a</w:t>
            </w:r>
            <w:r>
              <w:rPr>
                <w:rFonts w:ascii="Calibri"/>
                <w:spacing w:val="-1"/>
                <w:sz w:val="24"/>
              </w:rPr>
              <w:t xml:space="preserve"> </w:t>
            </w:r>
            <w:r>
              <w:rPr>
                <w:rFonts w:ascii="Calibri"/>
                <w:spacing w:val="-2"/>
                <w:sz w:val="24"/>
              </w:rPr>
              <w:t>problem.</w:t>
            </w:r>
            <w:r>
              <w:rPr>
                <w:rFonts w:ascii="Calibri"/>
                <w:spacing w:val="-1"/>
                <w:sz w:val="24"/>
              </w:rPr>
              <w:t xml:space="preserve"> Less</w:t>
            </w:r>
            <w:r>
              <w:rPr>
                <w:rFonts w:ascii="Calibri"/>
                <w:spacing w:val="29"/>
                <w:sz w:val="24"/>
              </w:rPr>
              <w:t xml:space="preserve"> </w:t>
            </w:r>
            <w:r>
              <w:rPr>
                <w:rFonts w:ascii="Calibri"/>
                <w:spacing w:val="-1"/>
                <w:sz w:val="24"/>
              </w:rPr>
              <w:t>assertive</w:t>
            </w:r>
            <w:r>
              <w:rPr>
                <w:rFonts w:ascii="Calibri"/>
                <w:spacing w:val="-9"/>
                <w:sz w:val="24"/>
              </w:rPr>
              <w:t xml:space="preserve"> </w:t>
            </w:r>
            <w:r>
              <w:rPr>
                <w:rFonts w:ascii="Calibri"/>
                <w:spacing w:val="-1"/>
                <w:sz w:val="24"/>
              </w:rPr>
              <w:t>participants</w:t>
            </w:r>
            <w:r>
              <w:rPr>
                <w:rFonts w:ascii="Calibri"/>
                <w:spacing w:val="-9"/>
                <w:sz w:val="24"/>
              </w:rPr>
              <w:t xml:space="preserve"> </w:t>
            </w:r>
            <w:r>
              <w:rPr>
                <w:rFonts w:ascii="Calibri"/>
                <w:sz w:val="24"/>
              </w:rPr>
              <w:t>and</w:t>
            </w:r>
            <w:r>
              <w:rPr>
                <w:rFonts w:ascii="Calibri"/>
                <w:spacing w:val="33"/>
                <w:sz w:val="24"/>
              </w:rPr>
              <w:t xml:space="preserve"> </w:t>
            </w:r>
            <w:r>
              <w:rPr>
                <w:rFonts w:ascii="Calibri"/>
                <w:spacing w:val="-1"/>
                <w:sz w:val="24"/>
              </w:rPr>
              <w:t>participants</w:t>
            </w:r>
            <w:r>
              <w:rPr>
                <w:rFonts w:ascii="Calibri"/>
                <w:spacing w:val="-5"/>
                <w:sz w:val="24"/>
              </w:rPr>
              <w:t xml:space="preserve"> </w:t>
            </w:r>
            <w:r>
              <w:rPr>
                <w:rFonts w:ascii="Calibri"/>
                <w:sz w:val="24"/>
              </w:rPr>
              <w:t>with</w:t>
            </w:r>
            <w:r>
              <w:rPr>
                <w:rFonts w:ascii="Calibri"/>
                <w:spacing w:val="-5"/>
                <w:sz w:val="24"/>
              </w:rPr>
              <w:t xml:space="preserve"> </w:t>
            </w:r>
            <w:r>
              <w:rPr>
                <w:rFonts w:ascii="Calibri"/>
                <w:spacing w:val="-1"/>
                <w:sz w:val="24"/>
              </w:rPr>
              <w:t>certain</w:t>
            </w:r>
          </w:p>
          <w:p w:rsidR="00E82579" w:rsidRDefault="0059021A">
            <w:pPr>
              <w:pStyle w:val="TableParagraph"/>
              <w:spacing w:line="288" w:lineRule="exact"/>
              <w:ind w:left="85" w:right="104"/>
              <w:rPr>
                <w:rFonts w:ascii="Calibri" w:eastAsia="Calibri" w:hAnsi="Calibri" w:cs="Calibri"/>
                <w:sz w:val="24"/>
                <w:szCs w:val="24"/>
              </w:rPr>
            </w:pPr>
            <w:r>
              <w:rPr>
                <w:rFonts w:ascii="Calibri"/>
                <w:spacing w:val="-1"/>
                <w:sz w:val="24"/>
              </w:rPr>
              <w:t>impairments</w:t>
            </w:r>
            <w:r>
              <w:rPr>
                <w:rFonts w:ascii="Calibri"/>
                <w:spacing w:val="-3"/>
                <w:sz w:val="24"/>
              </w:rPr>
              <w:t xml:space="preserve"> </w:t>
            </w:r>
            <w:r>
              <w:rPr>
                <w:rFonts w:ascii="Calibri"/>
                <w:spacing w:val="-2"/>
                <w:sz w:val="24"/>
              </w:rPr>
              <w:t>are</w:t>
            </w:r>
            <w:r>
              <w:rPr>
                <w:rFonts w:ascii="Calibri"/>
                <w:spacing w:val="-1"/>
                <w:sz w:val="24"/>
              </w:rPr>
              <w:t xml:space="preserve"> </w:t>
            </w:r>
            <w:r>
              <w:rPr>
                <w:rFonts w:ascii="Calibri"/>
                <w:sz w:val="24"/>
              </w:rPr>
              <w:t>much</w:t>
            </w:r>
            <w:r>
              <w:rPr>
                <w:rFonts w:ascii="Calibri"/>
                <w:spacing w:val="-2"/>
                <w:sz w:val="24"/>
              </w:rPr>
              <w:t xml:space="preserve"> </w:t>
            </w:r>
            <w:r>
              <w:rPr>
                <w:rFonts w:ascii="Calibri"/>
                <w:spacing w:val="-1"/>
                <w:sz w:val="24"/>
              </w:rPr>
              <w:t>less</w:t>
            </w:r>
            <w:r>
              <w:rPr>
                <w:rFonts w:ascii="Calibri"/>
                <w:spacing w:val="23"/>
                <w:sz w:val="24"/>
              </w:rPr>
              <w:t xml:space="preserve"> </w:t>
            </w:r>
            <w:r>
              <w:rPr>
                <w:rFonts w:ascii="Calibri"/>
                <w:spacing w:val="-2"/>
                <w:sz w:val="24"/>
              </w:rPr>
              <w:t>likely</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1"/>
                <w:sz w:val="24"/>
              </w:rPr>
              <w:t>seek</w:t>
            </w:r>
            <w:r>
              <w:rPr>
                <w:rFonts w:ascii="Calibri"/>
                <w:spacing w:val="-3"/>
                <w:sz w:val="24"/>
              </w:rPr>
              <w:t xml:space="preserve"> </w:t>
            </w:r>
            <w:r>
              <w:rPr>
                <w:rFonts w:ascii="Calibri"/>
                <w:spacing w:val="-1"/>
                <w:sz w:val="24"/>
              </w:rPr>
              <w:t>out</w:t>
            </w:r>
            <w:r>
              <w:rPr>
                <w:rFonts w:ascii="Calibri"/>
                <w:spacing w:val="-3"/>
                <w:sz w:val="24"/>
              </w:rPr>
              <w:t xml:space="preserve"> </w:t>
            </w:r>
            <w:r>
              <w:rPr>
                <w:rFonts w:ascii="Calibri"/>
                <w:spacing w:val="-1"/>
                <w:sz w:val="24"/>
              </w:rPr>
              <w:t>methods</w:t>
            </w:r>
            <w:r>
              <w:rPr>
                <w:rFonts w:ascii="Calibri"/>
                <w:spacing w:val="21"/>
                <w:sz w:val="24"/>
              </w:rPr>
              <w:t xml:space="preserve"> </w:t>
            </w:r>
            <w:r>
              <w:rPr>
                <w:rFonts w:ascii="Calibri"/>
                <w:spacing w:val="-2"/>
                <w:sz w:val="24"/>
              </w:rPr>
              <w:t>to</w:t>
            </w:r>
            <w:r>
              <w:rPr>
                <w:rFonts w:ascii="Calibri"/>
                <w:sz w:val="24"/>
              </w:rPr>
              <w:t xml:space="preserve"> </w:t>
            </w:r>
            <w:r>
              <w:rPr>
                <w:rFonts w:ascii="Calibri"/>
                <w:spacing w:val="-1"/>
                <w:sz w:val="24"/>
              </w:rPr>
              <w:t>provide</w:t>
            </w:r>
            <w:r>
              <w:rPr>
                <w:rFonts w:ascii="Calibri"/>
                <w:sz w:val="24"/>
              </w:rPr>
              <w:t xml:space="preserve"> </w:t>
            </w:r>
            <w:r>
              <w:rPr>
                <w:rFonts w:ascii="Calibri"/>
                <w:spacing w:val="-1"/>
                <w:sz w:val="24"/>
              </w:rPr>
              <w:t>feedback</w:t>
            </w:r>
            <w:r>
              <w:rPr>
                <w:rFonts w:ascii="Calibri"/>
                <w:sz w:val="24"/>
              </w:rPr>
              <w:t xml:space="preserve"> than</w:t>
            </w:r>
            <w:r>
              <w:rPr>
                <w:rFonts w:ascii="Calibri"/>
                <w:spacing w:val="26"/>
                <w:sz w:val="24"/>
              </w:rPr>
              <w:t xml:space="preserve"> </w:t>
            </w:r>
            <w:r>
              <w:rPr>
                <w:rFonts w:ascii="Calibri"/>
                <w:spacing w:val="-1"/>
                <w:sz w:val="24"/>
              </w:rPr>
              <w:t>others,</w:t>
            </w:r>
            <w:r>
              <w:rPr>
                <w:rFonts w:ascii="Calibri"/>
                <w:sz w:val="24"/>
              </w:rPr>
              <w:t xml:space="preserve"> and </w:t>
            </w:r>
            <w:r>
              <w:rPr>
                <w:rFonts w:ascii="Calibri"/>
                <w:spacing w:val="-2"/>
                <w:sz w:val="24"/>
              </w:rPr>
              <w:t>are</w:t>
            </w:r>
            <w:r>
              <w:rPr>
                <w:rFonts w:ascii="Calibri"/>
                <w:sz w:val="24"/>
              </w:rPr>
              <w:t xml:space="preserve"> </w:t>
            </w:r>
            <w:r>
              <w:rPr>
                <w:rFonts w:ascii="Calibri"/>
                <w:spacing w:val="-2"/>
                <w:sz w:val="24"/>
              </w:rPr>
              <w:t>therefore</w:t>
            </w:r>
            <w:r>
              <w:rPr>
                <w:rFonts w:ascii="Calibri"/>
                <w:spacing w:val="27"/>
                <w:sz w:val="24"/>
              </w:rPr>
              <w:t xml:space="preserve"> </w:t>
            </w:r>
            <w:r>
              <w:rPr>
                <w:rFonts w:ascii="Calibri"/>
                <w:spacing w:val="-2"/>
                <w:sz w:val="24"/>
              </w:rPr>
              <w:t>disadvantaged.</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1" w:line="290" w:lineRule="exact"/>
              <w:ind w:left="85"/>
              <w:rPr>
                <w:rFonts w:ascii="Calibri" w:eastAsia="Calibri" w:hAnsi="Calibri" w:cs="Calibri"/>
                <w:sz w:val="24"/>
                <w:szCs w:val="24"/>
              </w:rPr>
            </w:pPr>
            <w:bookmarkStart w:id="310" w:name="At_meeting:_Furnish_participants_with:_1"/>
            <w:bookmarkEnd w:id="310"/>
            <w:r>
              <w:rPr>
                <w:rFonts w:ascii="Calibri"/>
                <w:spacing w:val="-4"/>
                <w:sz w:val="24"/>
              </w:rPr>
              <w:t>At</w:t>
            </w:r>
            <w:r>
              <w:rPr>
                <w:rFonts w:ascii="Calibri"/>
                <w:spacing w:val="-5"/>
                <w:sz w:val="24"/>
              </w:rPr>
              <w:t xml:space="preserve"> </w:t>
            </w:r>
            <w:r>
              <w:rPr>
                <w:rFonts w:ascii="Calibri"/>
                <w:spacing w:val="-1"/>
                <w:sz w:val="24"/>
              </w:rPr>
              <w:t>meeting:</w:t>
            </w:r>
          </w:p>
          <w:p w:rsidR="00E82579" w:rsidRDefault="0059021A">
            <w:pPr>
              <w:pStyle w:val="TableParagraph"/>
              <w:spacing w:line="288" w:lineRule="exact"/>
              <w:ind w:left="85"/>
              <w:rPr>
                <w:rFonts w:ascii="Calibri" w:eastAsia="Calibri" w:hAnsi="Calibri" w:cs="Calibri"/>
                <w:sz w:val="24"/>
                <w:szCs w:val="24"/>
              </w:rPr>
            </w:pPr>
            <w:r>
              <w:rPr>
                <w:rFonts w:ascii="Calibri"/>
                <w:sz w:val="24"/>
              </w:rPr>
              <w:t>Furnish</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with:</w:t>
            </w:r>
          </w:p>
          <w:p w:rsidR="00E82579" w:rsidRDefault="0059021A">
            <w:pPr>
              <w:pStyle w:val="ListParagraph"/>
              <w:numPr>
                <w:ilvl w:val="0"/>
                <w:numId w:val="25"/>
              </w:numPr>
              <w:tabs>
                <w:tab w:val="left" w:pos="322"/>
              </w:tabs>
              <w:spacing w:before="1" w:line="235" w:lineRule="auto"/>
              <w:ind w:right="314" w:firstLine="0"/>
              <w:rPr>
                <w:rFonts w:ascii="Calibri" w:eastAsia="Calibri" w:hAnsi="Calibri" w:cs="Calibri"/>
                <w:sz w:val="24"/>
                <w:szCs w:val="24"/>
              </w:rPr>
            </w:pPr>
            <w:r>
              <w:rPr>
                <w:rFonts w:ascii="Calibri"/>
                <w:sz w:val="24"/>
              </w:rPr>
              <w:t xml:space="preserve">A simple </w:t>
            </w:r>
            <w:r>
              <w:rPr>
                <w:rFonts w:ascii="Calibri"/>
                <w:spacing w:val="-1"/>
                <w:sz w:val="24"/>
              </w:rPr>
              <w:t>process</w:t>
            </w:r>
            <w:r>
              <w:rPr>
                <w:rFonts w:ascii="Calibri"/>
                <w:sz w:val="24"/>
              </w:rPr>
              <w:t xml:space="preserve"> map of </w:t>
            </w:r>
            <w:r>
              <w:rPr>
                <w:rFonts w:ascii="Calibri"/>
                <w:spacing w:val="-1"/>
                <w:sz w:val="24"/>
              </w:rPr>
              <w:t>what</w:t>
            </w:r>
            <w:r>
              <w:rPr>
                <w:rFonts w:ascii="Calibri"/>
                <w:spacing w:val="26"/>
                <w:sz w:val="24"/>
              </w:rPr>
              <w:t xml:space="preserve"> </w:t>
            </w:r>
            <w:r>
              <w:rPr>
                <w:rFonts w:ascii="Calibri"/>
                <w:sz w:val="24"/>
              </w:rPr>
              <w:t>happens</w:t>
            </w:r>
            <w:r>
              <w:rPr>
                <w:rFonts w:ascii="Calibri"/>
                <w:spacing w:val="-4"/>
                <w:sz w:val="24"/>
              </w:rPr>
              <w:t xml:space="preserve"> </w:t>
            </w:r>
            <w:r>
              <w:rPr>
                <w:rFonts w:ascii="Calibri"/>
                <w:spacing w:val="-1"/>
                <w:sz w:val="24"/>
              </w:rPr>
              <w:t>next</w:t>
            </w:r>
            <w:r>
              <w:rPr>
                <w:rFonts w:ascii="Calibri"/>
                <w:spacing w:val="-3"/>
                <w:sz w:val="24"/>
              </w:rPr>
              <w:t xml:space="preserve"> </w:t>
            </w:r>
            <w:r>
              <w:rPr>
                <w:rFonts w:ascii="Calibri"/>
                <w:sz w:val="24"/>
              </w:rPr>
              <w:t>including</w:t>
            </w:r>
            <w:r>
              <w:rPr>
                <w:rFonts w:ascii="Calibri"/>
                <w:spacing w:val="-3"/>
                <w:sz w:val="24"/>
              </w:rPr>
              <w:t xml:space="preserve"> </w:t>
            </w:r>
            <w:r>
              <w:rPr>
                <w:rFonts w:ascii="Calibri"/>
                <w:sz w:val="24"/>
              </w:rPr>
              <w:t>timelines.</w:t>
            </w:r>
          </w:p>
          <w:p w:rsidR="00E82579" w:rsidRDefault="0059021A">
            <w:pPr>
              <w:pStyle w:val="ListParagraph"/>
              <w:numPr>
                <w:ilvl w:val="0"/>
                <w:numId w:val="25"/>
              </w:numPr>
              <w:tabs>
                <w:tab w:val="left" w:pos="322"/>
              </w:tabs>
              <w:spacing w:line="235" w:lineRule="auto"/>
              <w:ind w:right="334" w:firstLine="0"/>
              <w:rPr>
                <w:rFonts w:ascii="Calibri" w:eastAsia="Calibri" w:hAnsi="Calibri" w:cs="Calibri"/>
                <w:sz w:val="24"/>
                <w:szCs w:val="24"/>
              </w:rPr>
            </w:pPr>
            <w:r>
              <w:rPr>
                <w:rFonts w:ascii="Calibri"/>
                <w:spacing w:val="-1"/>
                <w:sz w:val="24"/>
              </w:rPr>
              <w:t>Information</w:t>
            </w:r>
            <w:r>
              <w:rPr>
                <w:rFonts w:ascii="Calibri"/>
                <w:spacing w:val="-2"/>
                <w:sz w:val="24"/>
              </w:rPr>
              <w:t xml:space="preserve"> </w:t>
            </w:r>
            <w:r>
              <w:rPr>
                <w:rFonts w:ascii="Calibri"/>
                <w:sz w:val="24"/>
              </w:rPr>
              <w:t>on</w:t>
            </w:r>
            <w:r>
              <w:rPr>
                <w:rFonts w:ascii="Calibri"/>
                <w:spacing w:val="-2"/>
                <w:sz w:val="24"/>
              </w:rPr>
              <w:t xml:space="preserve"> </w:t>
            </w:r>
            <w:r>
              <w:rPr>
                <w:rFonts w:ascii="Calibri"/>
                <w:spacing w:val="-1"/>
                <w:sz w:val="24"/>
              </w:rPr>
              <w:t>feedback</w:t>
            </w:r>
            <w:r>
              <w:rPr>
                <w:rFonts w:ascii="Calibri"/>
                <w:spacing w:val="24"/>
                <w:sz w:val="24"/>
              </w:rPr>
              <w:t xml:space="preserve"> </w:t>
            </w:r>
            <w:r>
              <w:rPr>
                <w:rFonts w:ascii="Calibri"/>
                <w:sz w:val="24"/>
              </w:rPr>
              <w:t xml:space="preserve">mechanisms </w:t>
            </w:r>
            <w:r>
              <w:rPr>
                <w:rFonts w:ascii="Calibri"/>
                <w:spacing w:val="-1"/>
                <w:sz w:val="24"/>
              </w:rPr>
              <w:t>available</w:t>
            </w:r>
            <w:r>
              <w:rPr>
                <w:rFonts w:ascii="Calibri"/>
                <w:sz w:val="24"/>
              </w:rPr>
              <w:t xml:space="preserve"> </w:t>
            </w:r>
            <w:r>
              <w:rPr>
                <w:rFonts w:ascii="Calibri"/>
                <w:spacing w:val="-1"/>
                <w:sz w:val="24"/>
              </w:rPr>
              <w:t>to</w:t>
            </w:r>
            <w:r>
              <w:rPr>
                <w:rFonts w:ascii="Calibri"/>
                <w:sz w:val="24"/>
              </w:rPr>
              <w:t xml:space="preserve"> them,</w:t>
            </w:r>
            <w:r>
              <w:rPr>
                <w:rFonts w:ascii="Calibri"/>
                <w:spacing w:val="22"/>
                <w:sz w:val="24"/>
              </w:rPr>
              <w:t xml:space="preserve"> </w:t>
            </w:r>
            <w:r>
              <w:rPr>
                <w:rFonts w:ascii="Calibri"/>
                <w:spacing w:val="-1"/>
                <w:sz w:val="24"/>
              </w:rPr>
              <w:t xml:space="preserve">including </w:t>
            </w:r>
            <w:r>
              <w:rPr>
                <w:rFonts w:ascii="Calibri"/>
                <w:sz w:val="24"/>
              </w:rPr>
              <w:t>the</w:t>
            </w:r>
            <w:r>
              <w:rPr>
                <w:rFonts w:ascii="Calibri"/>
                <w:spacing w:val="-1"/>
                <w:sz w:val="24"/>
              </w:rPr>
              <w:t xml:space="preserve"> complaints</w:t>
            </w:r>
            <w:r>
              <w:rPr>
                <w:rFonts w:ascii="Calibri"/>
                <w:spacing w:val="-3"/>
                <w:sz w:val="24"/>
              </w:rPr>
              <w:t xml:space="preserve"> </w:t>
            </w:r>
            <w:r>
              <w:rPr>
                <w:rFonts w:ascii="Calibri"/>
                <w:spacing w:val="-2"/>
                <w:sz w:val="24"/>
              </w:rPr>
              <w:t>process.</w:t>
            </w:r>
          </w:p>
          <w:p w:rsidR="00E82579" w:rsidRDefault="0059021A">
            <w:pPr>
              <w:pStyle w:val="ListParagraph"/>
              <w:numPr>
                <w:ilvl w:val="0"/>
                <w:numId w:val="25"/>
              </w:numPr>
              <w:tabs>
                <w:tab w:val="left" w:pos="322"/>
              </w:tabs>
              <w:spacing w:line="235" w:lineRule="auto"/>
              <w:ind w:right="363" w:firstLine="0"/>
              <w:rPr>
                <w:rFonts w:ascii="Calibri" w:eastAsia="Calibri" w:hAnsi="Calibri" w:cs="Calibri"/>
                <w:sz w:val="24"/>
                <w:szCs w:val="24"/>
              </w:rPr>
            </w:pPr>
            <w:r>
              <w:rPr>
                <w:rFonts w:ascii="Calibri"/>
                <w:sz w:val="24"/>
              </w:rPr>
              <w:t xml:space="preserve">If </w:t>
            </w:r>
            <w:r>
              <w:rPr>
                <w:rFonts w:ascii="Calibri"/>
                <w:spacing w:val="-1"/>
                <w:sz w:val="24"/>
              </w:rPr>
              <w:t>applicable,</w:t>
            </w:r>
            <w:r>
              <w:rPr>
                <w:rFonts w:ascii="Calibri"/>
                <w:sz w:val="24"/>
              </w:rPr>
              <w:t xml:space="preserve"> ensuring </w:t>
            </w:r>
            <w:r>
              <w:rPr>
                <w:rFonts w:ascii="Calibri"/>
                <w:spacing w:val="-1"/>
                <w:sz w:val="24"/>
              </w:rPr>
              <w:t>that</w:t>
            </w:r>
            <w:r>
              <w:rPr>
                <w:rFonts w:ascii="Calibri"/>
                <w:spacing w:val="23"/>
                <w:sz w:val="24"/>
              </w:rPr>
              <w:t xml:space="preserve"> </w:t>
            </w:r>
            <w:r>
              <w:rPr>
                <w:rFonts w:ascii="Calibri"/>
                <w:spacing w:val="-1"/>
                <w:sz w:val="24"/>
              </w:rPr>
              <w:t>planners</w:t>
            </w:r>
            <w:r>
              <w:rPr>
                <w:rFonts w:ascii="Calibri"/>
                <w:spacing w:val="-2"/>
                <w:sz w:val="24"/>
              </w:rPr>
              <w:t xml:space="preserve"> are</w:t>
            </w:r>
            <w:r>
              <w:rPr>
                <w:rFonts w:ascii="Calibri"/>
                <w:spacing w:val="-1"/>
                <w:sz w:val="24"/>
              </w:rPr>
              <w:t xml:space="preserve"> </w:t>
            </w:r>
            <w:r>
              <w:rPr>
                <w:rFonts w:ascii="Calibri"/>
                <w:sz w:val="24"/>
              </w:rPr>
              <w:t>all</w:t>
            </w:r>
            <w:r>
              <w:rPr>
                <w:rFonts w:ascii="Calibri"/>
                <w:spacing w:val="-2"/>
                <w:sz w:val="24"/>
              </w:rPr>
              <w:t xml:space="preserve"> </w:t>
            </w:r>
            <w:r>
              <w:rPr>
                <w:rFonts w:ascii="Calibri"/>
                <w:spacing w:val="-1"/>
                <w:sz w:val="24"/>
              </w:rPr>
              <w:t xml:space="preserve">sensitive </w:t>
            </w:r>
            <w:r>
              <w:rPr>
                <w:rFonts w:ascii="Calibri"/>
                <w:spacing w:val="-2"/>
                <w:sz w:val="24"/>
              </w:rPr>
              <w:t xml:space="preserve">to </w:t>
            </w:r>
            <w:r>
              <w:rPr>
                <w:rFonts w:ascii="Calibri"/>
                <w:sz w:val="24"/>
              </w:rPr>
              <w:t>the</w:t>
            </w:r>
            <w:r>
              <w:rPr>
                <w:rFonts w:ascii="Calibri"/>
                <w:spacing w:val="27"/>
                <w:sz w:val="24"/>
              </w:rPr>
              <w:t xml:space="preserve"> </w:t>
            </w:r>
            <w:r>
              <w:rPr>
                <w:rFonts w:ascii="Calibri"/>
                <w:spacing w:val="-1"/>
                <w:sz w:val="24"/>
              </w:rPr>
              <w:t>role</w:t>
            </w:r>
            <w:r>
              <w:rPr>
                <w:rFonts w:ascii="Calibri"/>
                <w:sz w:val="24"/>
              </w:rPr>
              <w:t xml:space="preserve"> </w:t>
            </w:r>
            <w:r>
              <w:rPr>
                <w:rFonts w:ascii="Calibri"/>
                <w:spacing w:val="-1"/>
                <w:sz w:val="24"/>
              </w:rPr>
              <w:t>parents</w:t>
            </w:r>
            <w:r>
              <w:rPr>
                <w:rFonts w:ascii="Calibri"/>
                <w:sz w:val="24"/>
              </w:rPr>
              <w:t xml:space="preserve"> </w:t>
            </w:r>
            <w:r>
              <w:rPr>
                <w:rFonts w:ascii="Calibri"/>
                <w:spacing w:val="-2"/>
                <w:sz w:val="24"/>
              </w:rPr>
              <w:t>play</w:t>
            </w:r>
            <w:r>
              <w:rPr>
                <w:rFonts w:ascii="Calibri"/>
                <w:sz w:val="24"/>
              </w:rPr>
              <w:t xml:space="preserve"> as </w:t>
            </w:r>
            <w:r>
              <w:rPr>
                <w:rFonts w:ascii="Calibri"/>
                <w:spacing w:val="-2"/>
                <w:sz w:val="24"/>
              </w:rPr>
              <w:t>carers,</w:t>
            </w:r>
            <w:r>
              <w:rPr>
                <w:rFonts w:ascii="Calibri"/>
                <w:sz w:val="24"/>
              </w:rPr>
              <w:t xml:space="preserve"> </w:t>
            </w:r>
            <w:r>
              <w:rPr>
                <w:rFonts w:ascii="Calibri"/>
                <w:spacing w:val="-2"/>
                <w:sz w:val="24"/>
              </w:rPr>
              <w:t>to</w:t>
            </w:r>
            <w:r>
              <w:rPr>
                <w:rFonts w:ascii="Calibri"/>
                <w:sz w:val="24"/>
              </w:rPr>
              <w:t xml:space="preserve"> be</w:t>
            </w:r>
            <w:r>
              <w:rPr>
                <w:rFonts w:ascii="Calibri"/>
                <w:spacing w:val="27"/>
                <w:sz w:val="24"/>
              </w:rPr>
              <w:t xml:space="preserve"> </w:t>
            </w:r>
            <w:r>
              <w:rPr>
                <w:rFonts w:ascii="Calibri"/>
                <w:sz w:val="24"/>
              </w:rPr>
              <w:t xml:space="preserve">discussed </w:t>
            </w:r>
            <w:r>
              <w:rPr>
                <w:rFonts w:ascii="Calibri"/>
                <w:spacing w:val="-1"/>
                <w:sz w:val="24"/>
              </w:rPr>
              <w:t>at</w:t>
            </w:r>
            <w:r>
              <w:rPr>
                <w:rFonts w:ascii="Calibri"/>
                <w:sz w:val="24"/>
              </w:rPr>
              <w:t xml:space="preserve"> the beginning of the</w:t>
            </w:r>
            <w:r>
              <w:rPr>
                <w:rFonts w:ascii="Calibri"/>
                <w:spacing w:val="20"/>
                <w:sz w:val="24"/>
              </w:rPr>
              <w:t xml:space="preserve"> </w:t>
            </w:r>
            <w:r>
              <w:rPr>
                <w:rFonts w:ascii="Calibri"/>
                <w:spacing w:val="-1"/>
                <w:sz w:val="24"/>
              </w:rPr>
              <w:t>planning</w:t>
            </w:r>
            <w:r>
              <w:rPr>
                <w:rFonts w:ascii="Calibri"/>
                <w:sz w:val="24"/>
              </w:rPr>
              <w:t xml:space="preserve"> </w:t>
            </w:r>
            <w:r>
              <w:rPr>
                <w:rFonts w:ascii="Calibri"/>
                <w:spacing w:val="-2"/>
                <w:sz w:val="24"/>
              </w:rPr>
              <w:t>process.</w:t>
            </w:r>
          </w:p>
          <w:p w:rsidR="00E82579" w:rsidRDefault="00E82579">
            <w:pPr>
              <w:pStyle w:val="TableParagraph"/>
              <w:spacing w:before="8"/>
              <w:rPr>
                <w:rFonts w:ascii="Times New Roman" w:eastAsia="Times New Roman" w:hAnsi="Times New Roman" w:cs="Times New Roman"/>
              </w:rPr>
            </w:pPr>
          </w:p>
          <w:p w:rsidR="00E82579" w:rsidRDefault="0059021A">
            <w:pPr>
              <w:pStyle w:val="TableParagraph"/>
              <w:spacing w:line="27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76" w:lineRule="exact"/>
              <w:ind w:left="85"/>
              <w:rPr>
                <w:rFonts w:ascii="Calibri" w:eastAsia="Calibri" w:hAnsi="Calibri" w:cs="Calibri"/>
                <w:sz w:val="24"/>
                <w:szCs w:val="24"/>
              </w:rPr>
            </w:pPr>
            <w:r>
              <w:rPr>
                <w:rFonts w:ascii="Calibri"/>
                <w:b/>
                <w:spacing w:val="-1"/>
                <w:sz w:val="24"/>
              </w:rPr>
              <w:t>Immediate.</w:t>
            </w:r>
          </w:p>
        </w:tc>
      </w:tr>
      <w:tr w:rsidR="00E82579">
        <w:trPr>
          <w:trHeight w:hRule="exact" w:val="635"/>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1"/>
              <w:rPr>
                <w:rFonts w:ascii="Times New Roman" w:eastAsia="Times New Roman" w:hAnsi="Times New Roman" w:cs="Times New Roman"/>
                <w:sz w:val="28"/>
                <w:szCs w:val="28"/>
              </w:rPr>
            </w:pPr>
          </w:p>
          <w:p w:rsidR="00E82579" w:rsidRDefault="0059021A">
            <w:pPr>
              <w:pStyle w:val="TableParagraph"/>
              <w:ind w:left="85"/>
              <w:rPr>
                <w:rFonts w:ascii="Calibri" w:eastAsia="Calibri" w:hAnsi="Calibri" w:cs="Calibri"/>
                <w:sz w:val="24"/>
                <w:szCs w:val="24"/>
              </w:rPr>
            </w:pPr>
            <w:bookmarkStart w:id="311" w:name="Planners_did_not_appear_"/>
            <w:bookmarkEnd w:id="311"/>
            <w:r>
              <w:rPr>
                <w:rFonts w:ascii="Calibri"/>
                <w:spacing w:val="-1"/>
                <w:sz w:val="24"/>
              </w:rPr>
              <w:t>Planners</w:t>
            </w:r>
            <w:r>
              <w:rPr>
                <w:rFonts w:ascii="Calibri"/>
                <w:spacing w:val="-4"/>
                <w:sz w:val="24"/>
              </w:rPr>
              <w:t xml:space="preserve"> </w:t>
            </w:r>
            <w:r>
              <w:rPr>
                <w:rFonts w:ascii="Calibri"/>
                <w:spacing w:val="-1"/>
                <w:sz w:val="24"/>
              </w:rPr>
              <w:t>did</w:t>
            </w:r>
            <w:r>
              <w:rPr>
                <w:rFonts w:ascii="Calibri"/>
                <w:spacing w:val="-2"/>
                <w:sz w:val="24"/>
              </w:rPr>
              <w:t xml:space="preserve"> </w:t>
            </w:r>
            <w:r>
              <w:rPr>
                <w:rFonts w:ascii="Calibri"/>
                <w:spacing w:val="-1"/>
                <w:sz w:val="24"/>
              </w:rPr>
              <w:t>not</w:t>
            </w:r>
            <w:r>
              <w:rPr>
                <w:rFonts w:ascii="Calibri"/>
                <w:spacing w:val="-2"/>
                <w:sz w:val="24"/>
              </w:rPr>
              <w:t xml:space="preserve"> </w:t>
            </w:r>
            <w:r>
              <w:rPr>
                <w:rFonts w:ascii="Calibri"/>
                <w:sz w:val="24"/>
              </w:rPr>
              <w:t>appear</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3"/>
              <w:rPr>
                <w:rFonts w:ascii="Times New Roman" w:eastAsia="Times New Roman" w:hAnsi="Times New Roman" w:cs="Times New Roman"/>
                <w:sz w:val="29"/>
                <w:szCs w:val="29"/>
              </w:rPr>
            </w:pPr>
          </w:p>
          <w:p w:rsidR="00E82579" w:rsidRDefault="0059021A">
            <w:pPr>
              <w:pStyle w:val="TableParagraph"/>
              <w:ind w:left="85"/>
              <w:rPr>
                <w:rFonts w:ascii="Calibri" w:eastAsia="Calibri" w:hAnsi="Calibri" w:cs="Calibri"/>
                <w:sz w:val="24"/>
                <w:szCs w:val="24"/>
              </w:rPr>
            </w:pPr>
            <w:bookmarkStart w:id="312" w:name="With_regards_to_planner_tools,_NDIS_"/>
            <w:bookmarkStart w:id="313" w:name="to_have_adequate_tools_"/>
            <w:bookmarkStart w:id="314" w:name="to:_"/>
            <w:bookmarkEnd w:id="312"/>
            <w:bookmarkEnd w:id="313"/>
            <w:bookmarkEnd w:id="314"/>
            <w:r>
              <w:rPr>
                <w:rFonts w:ascii="Calibri"/>
                <w:sz w:val="24"/>
              </w:rPr>
              <w:t xml:space="preserve">With </w:t>
            </w:r>
            <w:r>
              <w:rPr>
                <w:rFonts w:ascii="Calibri"/>
                <w:spacing w:val="-2"/>
                <w:sz w:val="24"/>
              </w:rPr>
              <w:t>regards</w:t>
            </w:r>
            <w:r>
              <w:rPr>
                <w:rFonts w:ascii="Calibri"/>
                <w:sz w:val="24"/>
              </w:rPr>
              <w:t xml:space="preserve"> </w:t>
            </w:r>
            <w:r>
              <w:rPr>
                <w:rFonts w:ascii="Calibri"/>
                <w:spacing w:val="-2"/>
                <w:sz w:val="24"/>
              </w:rPr>
              <w:t>to</w:t>
            </w:r>
            <w:r>
              <w:rPr>
                <w:rFonts w:ascii="Calibri"/>
                <w:sz w:val="24"/>
              </w:rPr>
              <w:t xml:space="preserve"> planner </w:t>
            </w:r>
            <w:r>
              <w:rPr>
                <w:rFonts w:ascii="Calibri"/>
                <w:spacing w:val="-1"/>
                <w:sz w:val="24"/>
              </w:rPr>
              <w:t>tools,</w:t>
            </w:r>
            <w:r>
              <w:rPr>
                <w:rFonts w:ascii="Calibri"/>
                <w:sz w:val="24"/>
              </w:rPr>
              <w:t xml:space="preserve"> NDIS</w:t>
            </w:r>
          </w:p>
        </w:tc>
      </w:tr>
      <w:tr w:rsidR="00E82579">
        <w:trPr>
          <w:trHeight w:hRule="exact" w:val="283"/>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9" w:lineRule="exact"/>
              <w:ind w:left="85"/>
              <w:rPr>
                <w:rFonts w:ascii="Calibri" w:eastAsia="Calibri" w:hAnsi="Calibri" w:cs="Calibri"/>
                <w:sz w:val="24"/>
                <w:szCs w:val="24"/>
              </w:rPr>
            </w:pPr>
            <w:r>
              <w:rPr>
                <w:rFonts w:ascii="Calibri"/>
                <w:spacing w:val="-2"/>
                <w:sz w:val="24"/>
              </w:rPr>
              <w:t>to</w:t>
            </w:r>
            <w:r>
              <w:rPr>
                <w:rFonts w:ascii="Calibri"/>
                <w:sz w:val="24"/>
              </w:rPr>
              <w:t xml:space="preserve"> </w:t>
            </w:r>
            <w:r>
              <w:rPr>
                <w:rFonts w:ascii="Calibri"/>
                <w:spacing w:val="-2"/>
                <w:sz w:val="24"/>
              </w:rPr>
              <w:t>have</w:t>
            </w:r>
            <w:r>
              <w:rPr>
                <w:rFonts w:ascii="Calibri"/>
                <w:sz w:val="24"/>
              </w:rPr>
              <w:t xml:space="preserve"> </w:t>
            </w:r>
            <w:r>
              <w:rPr>
                <w:rFonts w:ascii="Calibri"/>
                <w:spacing w:val="-1"/>
                <w:sz w:val="24"/>
              </w:rPr>
              <w:t>adequate</w:t>
            </w:r>
            <w:r>
              <w:rPr>
                <w:rFonts w:ascii="Calibri"/>
                <w:sz w:val="24"/>
              </w:rPr>
              <w:t xml:space="preserve"> </w:t>
            </w:r>
            <w:r>
              <w:rPr>
                <w:rFonts w:ascii="Calibri"/>
                <w:spacing w:val="-1"/>
                <w:sz w:val="24"/>
              </w:rPr>
              <w:t>tools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5" w:lineRule="exact"/>
              <w:ind w:left="85"/>
              <w:rPr>
                <w:rFonts w:ascii="Calibri" w:eastAsia="Calibri" w:hAnsi="Calibri" w:cs="Calibri"/>
                <w:sz w:val="24"/>
                <w:szCs w:val="24"/>
              </w:rPr>
            </w:pPr>
            <w:bookmarkStart w:id="315" w:name="1._Review_processes,_protocols,_"/>
            <w:bookmarkEnd w:id="315"/>
            <w:r>
              <w:rPr>
                <w:rFonts w:ascii="Calibri"/>
                <w:spacing w:val="-1"/>
                <w:sz w:val="24"/>
              </w:rPr>
              <w:t>to:</w:t>
            </w:r>
          </w:p>
        </w:tc>
      </w:tr>
      <w:tr w:rsidR="00E82579">
        <w:trPr>
          <w:trHeight w:hRule="exact" w:val="281"/>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4" w:lineRule="exact"/>
              <w:ind w:left="85"/>
              <w:rPr>
                <w:rFonts w:ascii="Calibri" w:eastAsia="Calibri" w:hAnsi="Calibri" w:cs="Calibri"/>
                <w:sz w:val="24"/>
                <w:szCs w:val="24"/>
              </w:rPr>
            </w:pPr>
            <w:bookmarkStart w:id="316" w:name="to_assist_them_to_draw_"/>
            <w:bookmarkEnd w:id="316"/>
            <w:r>
              <w:rPr>
                <w:rFonts w:ascii="Calibri"/>
                <w:spacing w:val="-2"/>
                <w:sz w:val="24"/>
              </w:rPr>
              <w:t>to</w:t>
            </w:r>
            <w:r>
              <w:rPr>
                <w:rFonts w:ascii="Calibri"/>
                <w:spacing w:val="-4"/>
                <w:sz w:val="24"/>
              </w:rPr>
              <w:t xml:space="preserve"> </w:t>
            </w:r>
            <w:r>
              <w:rPr>
                <w:rFonts w:ascii="Calibri"/>
                <w:spacing w:val="-1"/>
                <w:sz w:val="24"/>
              </w:rPr>
              <w:t>assist</w:t>
            </w:r>
            <w:r>
              <w:rPr>
                <w:rFonts w:ascii="Calibri"/>
                <w:spacing w:val="-2"/>
                <w:sz w:val="24"/>
              </w:rPr>
              <w:t xml:space="preserve"> </w:t>
            </w:r>
            <w:r>
              <w:rPr>
                <w:rFonts w:ascii="Calibri"/>
                <w:sz w:val="24"/>
              </w:rPr>
              <w:t>them</w:t>
            </w:r>
            <w:r>
              <w:rPr>
                <w:rFonts w:ascii="Calibri"/>
                <w:spacing w:val="-2"/>
                <w:sz w:val="24"/>
              </w:rPr>
              <w:t xml:space="preserve"> to</w:t>
            </w:r>
            <w:r>
              <w:rPr>
                <w:rFonts w:ascii="Calibri"/>
                <w:spacing w:val="-4"/>
                <w:sz w:val="24"/>
              </w:rPr>
              <w:t xml:space="preserve"> </w:t>
            </w:r>
            <w:r>
              <w:rPr>
                <w:rFonts w:ascii="Calibri"/>
                <w:spacing w:val="-2"/>
                <w:sz w:val="24"/>
              </w:rPr>
              <w:t>draw</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5"/>
              <w:rPr>
                <w:rFonts w:ascii="Calibri" w:eastAsia="Calibri" w:hAnsi="Calibri" w:cs="Calibri"/>
                <w:sz w:val="24"/>
                <w:szCs w:val="24"/>
              </w:rPr>
            </w:pPr>
            <w:bookmarkStart w:id="317" w:name="procedures_and_templates_so_"/>
            <w:bookmarkEnd w:id="317"/>
            <w:r>
              <w:rPr>
                <w:rFonts w:ascii="Calibri"/>
                <w:sz w:val="24"/>
              </w:rPr>
              <w:t xml:space="preserve">1. </w:t>
            </w:r>
            <w:r>
              <w:rPr>
                <w:rFonts w:ascii="Calibri"/>
                <w:spacing w:val="-2"/>
                <w:sz w:val="24"/>
              </w:rPr>
              <w:t>Review</w:t>
            </w:r>
            <w:r>
              <w:rPr>
                <w:rFonts w:ascii="Calibri"/>
                <w:sz w:val="24"/>
              </w:rPr>
              <w:t xml:space="preserve"> </w:t>
            </w:r>
            <w:r>
              <w:rPr>
                <w:rFonts w:ascii="Calibri"/>
                <w:spacing w:val="-1"/>
                <w:sz w:val="24"/>
              </w:rPr>
              <w:t>processes,</w:t>
            </w:r>
            <w:r>
              <w:rPr>
                <w:rFonts w:ascii="Calibri"/>
                <w:sz w:val="24"/>
              </w:rPr>
              <w:t xml:space="preserve"> </w:t>
            </w:r>
            <w:r>
              <w:rPr>
                <w:rFonts w:ascii="Calibri"/>
                <w:spacing w:val="-1"/>
                <w:sz w:val="24"/>
              </w:rPr>
              <w:t>protocols,</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1" w:lineRule="exact"/>
              <w:ind w:left="85"/>
              <w:rPr>
                <w:rFonts w:ascii="Calibri" w:eastAsia="Calibri" w:hAnsi="Calibri" w:cs="Calibri"/>
                <w:sz w:val="24"/>
                <w:szCs w:val="24"/>
              </w:rPr>
            </w:pPr>
            <w:bookmarkStart w:id="318" w:name="out_participants’_goals,_"/>
            <w:bookmarkStart w:id="319" w:name="develop_innovative_"/>
            <w:bookmarkEnd w:id="318"/>
            <w:bookmarkEnd w:id="319"/>
            <w:r>
              <w:rPr>
                <w:rFonts w:ascii="Calibri" w:eastAsia="Calibri" w:hAnsi="Calibri" w:cs="Calibri"/>
                <w:sz w:val="24"/>
                <w:szCs w:val="24"/>
              </w:rPr>
              <w:t>out</w:t>
            </w:r>
            <w:r>
              <w:rPr>
                <w:rFonts w:ascii="Calibri" w:eastAsia="Calibri" w:hAnsi="Calibri" w:cs="Calibri"/>
                <w:spacing w:val="-5"/>
                <w:sz w:val="24"/>
                <w:szCs w:val="24"/>
              </w:rPr>
              <w:t xml:space="preserve"> </w:t>
            </w:r>
            <w:r>
              <w:rPr>
                <w:rFonts w:ascii="Calibri" w:eastAsia="Calibri" w:hAnsi="Calibri" w:cs="Calibri"/>
                <w:spacing w:val="-1"/>
                <w:sz w:val="24"/>
                <w:szCs w:val="24"/>
              </w:rPr>
              <w:t>participants’</w:t>
            </w:r>
            <w:r>
              <w:rPr>
                <w:rFonts w:ascii="Calibri" w:eastAsia="Calibri" w:hAnsi="Calibri" w:cs="Calibri"/>
                <w:spacing w:val="-5"/>
                <w:sz w:val="24"/>
                <w:szCs w:val="24"/>
              </w:rPr>
              <w:t xml:space="preserve"> </w:t>
            </w:r>
            <w:r>
              <w:rPr>
                <w:rFonts w:ascii="Calibri" w:eastAsia="Calibri" w:hAnsi="Calibri" w:cs="Calibri"/>
                <w:spacing w:val="-1"/>
                <w:sz w:val="24"/>
                <w:szCs w:val="24"/>
              </w:rPr>
              <w:t>goals,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1" w:lineRule="exact"/>
              <w:ind w:left="85"/>
              <w:rPr>
                <w:rFonts w:ascii="Calibri" w:eastAsia="Calibri" w:hAnsi="Calibri" w:cs="Calibri"/>
                <w:sz w:val="24"/>
                <w:szCs w:val="24"/>
              </w:rPr>
            </w:pPr>
            <w:bookmarkStart w:id="320" w:name="Planners_have_the_tools_they_need._"/>
            <w:bookmarkEnd w:id="320"/>
            <w:r>
              <w:rPr>
                <w:rFonts w:ascii="Calibri"/>
                <w:spacing w:val="-2"/>
                <w:sz w:val="24"/>
              </w:rPr>
              <w:t>procedures</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1"/>
                <w:sz w:val="24"/>
              </w:rPr>
              <w:t>templates</w:t>
            </w:r>
            <w:r>
              <w:rPr>
                <w:rFonts w:ascii="Calibri"/>
                <w:spacing w:val="-3"/>
                <w:sz w:val="24"/>
              </w:rPr>
              <w:t xml:space="preserve"> </w:t>
            </w:r>
            <w:r>
              <w:rPr>
                <w:rFonts w:ascii="Calibri"/>
                <w:spacing w:val="-1"/>
                <w:sz w:val="24"/>
              </w:rPr>
              <w:t>so</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r>
              <w:rPr>
                <w:rFonts w:ascii="Calibri"/>
                <w:spacing w:val="-1"/>
                <w:sz w:val="24"/>
              </w:rPr>
              <w:t>develop</w:t>
            </w:r>
            <w:r>
              <w:rPr>
                <w:rFonts w:ascii="Calibri"/>
                <w:spacing w:val="-3"/>
                <w:sz w:val="24"/>
              </w:rPr>
              <w:t xml:space="preserve"> </w:t>
            </w:r>
            <w:r>
              <w:rPr>
                <w:rFonts w:ascii="Calibri"/>
                <w:spacing w:val="-2"/>
                <w:sz w:val="24"/>
              </w:rPr>
              <w:t>innovative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21" w:name="2._Develop_and_roll_out_improved_"/>
            <w:bookmarkEnd w:id="321"/>
            <w:r>
              <w:rPr>
                <w:rFonts w:ascii="Calibri"/>
                <w:spacing w:val="-1"/>
                <w:sz w:val="24"/>
              </w:rPr>
              <w:t>Planners</w:t>
            </w:r>
            <w:r>
              <w:rPr>
                <w:rFonts w:ascii="Calibri"/>
                <w:spacing w:val="-4"/>
                <w:sz w:val="24"/>
              </w:rPr>
              <w:t xml:space="preserve"> </w:t>
            </w:r>
            <w:r>
              <w:rPr>
                <w:rFonts w:ascii="Calibri"/>
                <w:spacing w:val="-2"/>
                <w:sz w:val="24"/>
              </w:rPr>
              <w:t xml:space="preserve">have </w:t>
            </w:r>
            <w:r>
              <w:rPr>
                <w:rFonts w:ascii="Calibri"/>
                <w:sz w:val="24"/>
              </w:rPr>
              <w:t>the</w:t>
            </w:r>
            <w:r>
              <w:rPr>
                <w:rFonts w:ascii="Calibri"/>
                <w:spacing w:val="-2"/>
                <w:sz w:val="24"/>
              </w:rPr>
              <w:t xml:space="preserve"> tools </w:t>
            </w:r>
            <w:r>
              <w:rPr>
                <w:rFonts w:ascii="Calibri"/>
                <w:spacing w:val="-1"/>
                <w:sz w:val="24"/>
              </w:rPr>
              <w:t>they</w:t>
            </w:r>
            <w:r>
              <w:rPr>
                <w:rFonts w:ascii="Calibri"/>
                <w:spacing w:val="-2"/>
                <w:sz w:val="24"/>
              </w:rPr>
              <w:t xml:space="preserve"> </w:t>
            </w:r>
            <w:r>
              <w:rPr>
                <w:rFonts w:ascii="Calibri"/>
                <w:spacing w:val="-1"/>
                <w:sz w:val="24"/>
              </w:rPr>
              <w:t>need.</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322" w:name="solutions_to_their_problems_"/>
            <w:bookmarkEnd w:id="322"/>
            <w:r>
              <w:rPr>
                <w:rFonts w:ascii="Calibri"/>
                <w:sz w:val="24"/>
              </w:rPr>
              <w:t>solutions</w:t>
            </w:r>
            <w:r>
              <w:rPr>
                <w:rFonts w:ascii="Calibri"/>
                <w:spacing w:val="-3"/>
                <w:sz w:val="24"/>
              </w:rPr>
              <w:t xml:space="preserve"> </w:t>
            </w:r>
            <w:r>
              <w:rPr>
                <w:rFonts w:ascii="Calibri"/>
                <w:spacing w:val="-1"/>
                <w:sz w:val="24"/>
              </w:rPr>
              <w:t>to</w:t>
            </w:r>
            <w:r>
              <w:rPr>
                <w:rFonts w:ascii="Calibri"/>
                <w:spacing w:val="-3"/>
                <w:sz w:val="24"/>
              </w:rPr>
              <w:t xml:space="preserve"> </w:t>
            </w:r>
            <w:r>
              <w:rPr>
                <w:rFonts w:ascii="Calibri"/>
                <w:sz w:val="24"/>
              </w:rPr>
              <w:t>their</w:t>
            </w:r>
            <w:r>
              <w:rPr>
                <w:rFonts w:ascii="Calibri"/>
                <w:spacing w:val="-3"/>
                <w:sz w:val="24"/>
              </w:rPr>
              <w:t xml:space="preserve"> </w:t>
            </w:r>
            <w:r>
              <w:rPr>
                <w:rFonts w:ascii="Calibri"/>
                <w:spacing w:val="-1"/>
                <w:sz w:val="24"/>
              </w:rPr>
              <w:t>problems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3" w:lineRule="exact"/>
              <w:ind w:left="85"/>
              <w:rPr>
                <w:rFonts w:ascii="Calibri" w:eastAsia="Calibri" w:hAnsi="Calibri" w:cs="Calibri"/>
                <w:sz w:val="24"/>
                <w:szCs w:val="24"/>
              </w:rPr>
            </w:pPr>
            <w:bookmarkStart w:id="323" w:name="tools_to_solve_complex_problems,_"/>
            <w:bookmarkEnd w:id="323"/>
            <w:r>
              <w:rPr>
                <w:rFonts w:ascii="Calibri"/>
                <w:sz w:val="24"/>
              </w:rPr>
              <w:t>2.</w:t>
            </w:r>
            <w:r>
              <w:rPr>
                <w:rFonts w:ascii="Calibri"/>
                <w:spacing w:val="-3"/>
                <w:sz w:val="24"/>
              </w:rPr>
              <w:t xml:space="preserve"> </w:t>
            </w:r>
            <w:r>
              <w:rPr>
                <w:rFonts w:ascii="Calibri"/>
                <w:spacing w:val="-1"/>
                <w:sz w:val="24"/>
              </w:rPr>
              <w:t>Develop</w:t>
            </w:r>
            <w:r>
              <w:rPr>
                <w:rFonts w:ascii="Calibri"/>
                <w:spacing w:val="-3"/>
                <w:sz w:val="24"/>
              </w:rPr>
              <w:t xml:space="preserve"> </w:t>
            </w:r>
            <w:r>
              <w:rPr>
                <w:rFonts w:ascii="Calibri"/>
                <w:sz w:val="24"/>
              </w:rPr>
              <w:t>and</w:t>
            </w:r>
            <w:r>
              <w:rPr>
                <w:rFonts w:ascii="Calibri"/>
                <w:spacing w:val="-2"/>
                <w:sz w:val="24"/>
              </w:rPr>
              <w:t xml:space="preserve"> roll </w:t>
            </w:r>
            <w:r>
              <w:rPr>
                <w:rFonts w:ascii="Calibri"/>
                <w:spacing w:val="-1"/>
                <w:sz w:val="24"/>
              </w:rPr>
              <w:t>out</w:t>
            </w:r>
            <w:r>
              <w:rPr>
                <w:rFonts w:ascii="Calibri"/>
                <w:spacing w:val="-2"/>
                <w:sz w:val="24"/>
              </w:rPr>
              <w:t xml:space="preserve"> improved</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324" w:name="or_work_outside_the_"/>
            <w:bookmarkEnd w:id="324"/>
            <w:r>
              <w:rPr>
                <w:rFonts w:ascii="Calibri"/>
                <w:spacing w:val="-1"/>
                <w:sz w:val="24"/>
              </w:rPr>
              <w:t>or</w:t>
            </w:r>
            <w:r>
              <w:rPr>
                <w:rFonts w:ascii="Calibri"/>
                <w:spacing w:val="-4"/>
                <w:sz w:val="24"/>
              </w:rPr>
              <w:t xml:space="preserve"> </w:t>
            </w:r>
            <w:r>
              <w:rPr>
                <w:rFonts w:ascii="Calibri"/>
                <w:spacing w:val="-2"/>
                <w:sz w:val="24"/>
              </w:rPr>
              <w:t>work</w:t>
            </w:r>
            <w:r>
              <w:rPr>
                <w:rFonts w:ascii="Calibri"/>
                <w:spacing w:val="-3"/>
                <w:sz w:val="24"/>
              </w:rPr>
              <w:t xml:space="preserve"> </w:t>
            </w:r>
            <w:r>
              <w:rPr>
                <w:rFonts w:ascii="Calibri"/>
                <w:spacing w:val="-1"/>
                <w:sz w:val="24"/>
              </w:rPr>
              <w:t>outside</w:t>
            </w:r>
            <w:r>
              <w:rPr>
                <w:rFonts w:ascii="Calibri"/>
                <w:spacing w:val="-4"/>
                <w:sz w:val="24"/>
              </w:rPr>
              <w:t xml:space="preserve"> </w:t>
            </w:r>
            <w:r>
              <w:rPr>
                <w:rFonts w:ascii="Calibri"/>
                <w:sz w:val="24"/>
              </w:rPr>
              <w:t>the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5"/>
              <w:rPr>
                <w:rFonts w:ascii="Calibri" w:eastAsia="Calibri" w:hAnsi="Calibri" w:cs="Calibri"/>
                <w:sz w:val="24"/>
                <w:szCs w:val="24"/>
              </w:rPr>
            </w:pPr>
            <w:bookmarkStart w:id="325" w:name="draw_information_out_from_"/>
            <w:bookmarkEnd w:id="325"/>
            <w:r>
              <w:rPr>
                <w:rFonts w:ascii="Calibri"/>
                <w:spacing w:val="-1"/>
                <w:sz w:val="24"/>
              </w:rPr>
              <w:t>tools</w:t>
            </w:r>
            <w:r>
              <w:rPr>
                <w:rFonts w:ascii="Calibri"/>
                <w:sz w:val="24"/>
              </w:rPr>
              <w:t xml:space="preserve"> </w:t>
            </w:r>
            <w:r>
              <w:rPr>
                <w:rFonts w:ascii="Calibri"/>
                <w:spacing w:val="-1"/>
                <w:sz w:val="24"/>
              </w:rPr>
              <w:t>to</w:t>
            </w:r>
            <w:r>
              <w:rPr>
                <w:rFonts w:ascii="Calibri"/>
                <w:sz w:val="24"/>
              </w:rPr>
              <w:t xml:space="preserve"> </w:t>
            </w:r>
            <w:r>
              <w:rPr>
                <w:rFonts w:ascii="Calibri"/>
                <w:spacing w:val="-1"/>
                <w:sz w:val="24"/>
              </w:rPr>
              <w:t>solve</w:t>
            </w:r>
            <w:r>
              <w:rPr>
                <w:rFonts w:ascii="Calibri"/>
                <w:sz w:val="24"/>
              </w:rPr>
              <w:t xml:space="preserve"> </w:t>
            </w:r>
            <w:r>
              <w:rPr>
                <w:rFonts w:ascii="Calibri"/>
                <w:spacing w:val="-1"/>
                <w:sz w:val="24"/>
              </w:rPr>
              <w:t>complex</w:t>
            </w:r>
            <w:r>
              <w:rPr>
                <w:rFonts w:ascii="Calibri"/>
                <w:sz w:val="24"/>
              </w:rPr>
              <w:t xml:space="preserve"> </w:t>
            </w:r>
            <w:r>
              <w:rPr>
                <w:rFonts w:ascii="Calibri"/>
                <w:spacing w:val="-1"/>
                <w:sz w:val="24"/>
              </w:rPr>
              <w:t>problems,</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0" w:lineRule="exact"/>
              <w:ind w:left="85"/>
              <w:rPr>
                <w:rFonts w:ascii="Calibri" w:eastAsia="Calibri" w:hAnsi="Calibri" w:cs="Calibri"/>
                <w:sz w:val="24"/>
                <w:szCs w:val="24"/>
              </w:rPr>
            </w:pPr>
            <w:bookmarkStart w:id="326" w:name="traditional_bounds_of_"/>
            <w:bookmarkEnd w:id="326"/>
            <w:r>
              <w:rPr>
                <w:rFonts w:ascii="Calibri"/>
                <w:spacing w:val="-1"/>
                <w:sz w:val="24"/>
              </w:rPr>
              <w:t>traditional</w:t>
            </w:r>
            <w:r>
              <w:rPr>
                <w:rFonts w:ascii="Calibri"/>
                <w:spacing w:val="-5"/>
                <w:sz w:val="24"/>
              </w:rPr>
              <w:t xml:space="preserve"> </w:t>
            </w:r>
            <w:r>
              <w:rPr>
                <w:rFonts w:ascii="Calibri"/>
                <w:sz w:val="24"/>
              </w:rPr>
              <w:t>bounds</w:t>
            </w:r>
            <w:r>
              <w:rPr>
                <w:rFonts w:ascii="Calibri"/>
                <w:spacing w:val="-4"/>
                <w:sz w:val="24"/>
              </w:rPr>
              <w:t xml:space="preserve"> </w:t>
            </w:r>
            <w:r>
              <w:rPr>
                <w:rFonts w:ascii="Calibri"/>
                <w:sz w:val="24"/>
              </w:rPr>
              <w:t>of</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5"/>
              <w:rPr>
                <w:rFonts w:ascii="Calibri" w:eastAsia="Calibri" w:hAnsi="Calibri" w:cs="Calibri"/>
                <w:sz w:val="24"/>
                <w:szCs w:val="24"/>
              </w:rPr>
            </w:pPr>
            <w:bookmarkStart w:id="327" w:name="participants_to_help_them_set_goals_and_"/>
            <w:bookmarkEnd w:id="327"/>
            <w:r>
              <w:rPr>
                <w:rFonts w:ascii="Calibri"/>
                <w:spacing w:val="-2"/>
                <w:sz w:val="24"/>
              </w:rPr>
              <w:t xml:space="preserve">draw </w:t>
            </w:r>
            <w:r>
              <w:rPr>
                <w:rFonts w:ascii="Calibri"/>
                <w:spacing w:val="-1"/>
                <w:sz w:val="24"/>
              </w:rPr>
              <w:t xml:space="preserve">information </w:t>
            </w:r>
            <w:r>
              <w:rPr>
                <w:rFonts w:ascii="Calibri"/>
                <w:sz w:val="24"/>
              </w:rPr>
              <w:t>out</w:t>
            </w:r>
            <w:r>
              <w:rPr>
                <w:rFonts w:ascii="Calibri"/>
                <w:spacing w:val="-1"/>
                <w:sz w:val="24"/>
              </w:rPr>
              <w:t xml:space="preserve"> from</w:t>
            </w:r>
          </w:p>
        </w:tc>
      </w:tr>
      <w:tr w:rsidR="00E82579">
        <w:trPr>
          <w:trHeight w:hRule="exact" w:val="6100"/>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before="7"/>
              <w:ind w:left="85"/>
              <w:rPr>
                <w:rFonts w:ascii="Calibri" w:eastAsia="Calibri" w:hAnsi="Calibri" w:cs="Calibri"/>
                <w:sz w:val="24"/>
                <w:szCs w:val="24"/>
              </w:rPr>
            </w:pPr>
            <w:bookmarkStart w:id="328" w:name="disability_assistance._"/>
            <w:bookmarkEnd w:id="328"/>
            <w:r>
              <w:rPr>
                <w:rFonts w:ascii="Calibri"/>
                <w:spacing w:val="-1"/>
                <w:sz w:val="24"/>
              </w:rPr>
              <w:t>disability</w:t>
            </w:r>
            <w:r>
              <w:rPr>
                <w:rFonts w:ascii="Calibri"/>
                <w:sz w:val="24"/>
              </w:rPr>
              <w:t xml:space="preserve"> </w:t>
            </w:r>
            <w:r>
              <w:rPr>
                <w:rFonts w:ascii="Calibri"/>
                <w:spacing w:val="-1"/>
                <w:sz w:val="24"/>
              </w:rPr>
              <w:t>assistance.</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44" w:lineRule="exact"/>
              <w:ind w:left="85"/>
              <w:rPr>
                <w:rFonts w:ascii="Calibri" w:eastAsia="Calibri" w:hAnsi="Calibri" w:cs="Calibri"/>
                <w:sz w:val="24"/>
                <w:szCs w:val="24"/>
              </w:rPr>
            </w:pPr>
            <w:r>
              <w:rPr>
                <w:rFonts w:ascii="Calibri"/>
                <w:spacing w:val="-1"/>
                <w:sz w:val="24"/>
              </w:rPr>
              <w:t>participants</w:t>
            </w:r>
            <w:r>
              <w:rPr>
                <w:rFonts w:ascii="Calibri"/>
                <w:spacing w:val="-2"/>
                <w:sz w:val="24"/>
              </w:rPr>
              <w:t xml:space="preserve"> to </w:t>
            </w:r>
            <w:r>
              <w:rPr>
                <w:rFonts w:ascii="Calibri"/>
                <w:sz w:val="24"/>
              </w:rPr>
              <w:t>help</w:t>
            </w:r>
            <w:r>
              <w:rPr>
                <w:rFonts w:ascii="Calibri"/>
                <w:spacing w:val="-2"/>
                <w:sz w:val="24"/>
              </w:rPr>
              <w:t xml:space="preserve"> </w:t>
            </w:r>
            <w:r>
              <w:rPr>
                <w:rFonts w:ascii="Calibri"/>
                <w:sz w:val="24"/>
              </w:rPr>
              <w:t>them</w:t>
            </w:r>
            <w:r>
              <w:rPr>
                <w:rFonts w:ascii="Calibri"/>
                <w:spacing w:val="-2"/>
                <w:sz w:val="24"/>
              </w:rPr>
              <w:t xml:space="preserve"> </w:t>
            </w:r>
            <w:r>
              <w:rPr>
                <w:rFonts w:ascii="Calibri"/>
                <w:spacing w:val="-1"/>
                <w:sz w:val="24"/>
              </w:rPr>
              <w:t>set</w:t>
            </w:r>
            <w:r>
              <w:rPr>
                <w:rFonts w:ascii="Calibri"/>
                <w:spacing w:val="-2"/>
                <w:sz w:val="24"/>
              </w:rPr>
              <w:t xml:space="preserve"> </w:t>
            </w:r>
            <w:r>
              <w:rPr>
                <w:rFonts w:ascii="Calibri"/>
                <w:spacing w:val="-1"/>
                <w:sz w:val="24"/>
              </w:rPr>
              <w:t>goals</w:t>
            </w:r>
          </w:p>
          <w:p w:rsidR="00E82579" w:rsidRDefault="0059021A">
            <w:pPr>
              <w:pStyle w:val="TableParagraph"/>
              <w:spacing w:line="287" w:lineRule="exact"/>
              <w:ind w:left="85"/>
              <w:rPr>
                <w:rFonts w:ascii="Calibri" w:eastAsia="Calibri" w:hAnsi="Calibri" w:cs="Calibri"/>
                <w:sz w:val="24"/>
                <w:szCs w:val="24"/>
              </w:rPr>
            </w:pPr>
            <w:r>
              <w:rPr>
                <w:rFonts w:ascii="Calibri"/>
                <w:sz w:val="24"/>
              </w:rPr>
              <w:t>and</w:t>
            </w:r>
            <w:r>
              <w:rPr>
                <w:rFonts w:ascii="Calibri"/>
                <w:spacing w:val="-3"/>
                <w:sz w:val="24"/>
              </w:rPr>
              <w:t xml:space="preserve"> </w:t>
            </w:r>
            <w:r>
              <w:rPr>
                <w:rFonts w:ascii="Calibri"/>
                <w:sz w:val="24"/>
              </w:rPr>
              <w:t>be</w:t>
            </w:r>
            <w:r>
              <w:rPr>
                <w:rFonts w:ascii="Calibri"/>
                <w:spacing w:val="-3"/>
                <w:sz w:val="24"/>
              </w:rPr>
              <w:t xml:space="preserve"> </w:t>
            </w:r>
            <w:r>
              <w:rPr>
                <w:rFonts w:ascii="Calibri"/>
                <w:spacing w:val="-2"/>
                <w:sz w:val="24"/>
              </w:rPr>
              <w:t>innovative</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solutions.</w:t>
            </w:r>
          </w:p>
          <w:p w:rsidR="00E82579" w:rsidRDefault="00E82579">
            <w:pPr>
              <w:pStyle w:val="TableParagraph"/>
              <w:spacing w:before="7"/>
              <w:rPr>
                <w:rFonts w:ascii="Times New Roman" w:eastAsia="Times New Roman" w:hAnsi="Times New Roman" w:cs="Times New Roman"/>
                <w:sz w:val="23"/>
                <w:szCs w:val="23"/>
              </w:rPr>
            </w:pPr>
          </w:p>
          <w:p w:rsidR="00E82579" w:rsidRDefault="0059021A">
            <w:pPr>
              <w:pStyle w:val="TableParagraph"/>
              <w:spacing w:line="28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91"/>
              <w:ind w:left="85"/>
              <w:rPr>
                <w:rFonts w:ascii="Calibri" w:eastAsia="Calibri" w:hAnsi="Calibri" w:cs="Calibri"/>
                <w:sz w:val="24"/>
                <w:szCs w:val="24"/>
              </w:rPr>
            </w:pPr>
            <w:r>
              <w:rPr>
                <w:rFonts w:ascii="Calibri"/>
                <w:b/>
                <w:spacing w:val="-1"/>
                <w:sz w:val="24"/>
              </w:rPr>
              <w:t>Immediate</w:t>
            </w:r>
            <w:r>
              <w:rPr>
                <w:rFonts w:ascii="Calibri"/>
                <w:spacing w:val="-1"/>
                <w:sz w:val="24"/>
              </w:rPr>
              <w:t>.</w:t>
            </w:r>
          </w:p>
        </w:tc>
      </w:tr>
    </w:tbl>
    <w:p w:rsidR="00E82579" w:rsidRDefault="00E82579">
      <w:pPr>
        <w:rPr>
          <w:rFonts w:ascii="Calibri" w:eastAsia="Calibri" w:hAnsi="Calibri" w:cs="Calibri"/>
          <w:sz w:val="24"/>
          <w:szCs w:val="24"/>
        </w:rPr>
        <w:sectPr w:rsidR="00E82579">
          <w:pgSz w:w="11910" w:h="16840"/>
          <w:pgMar w:top="1060" w:right="600" w:bottom="720" w:left="48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102"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2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29" w:name="Planner_skill_"/>
            <w:bookmarkEnd w:id="329"/>
            <w:r>
              <w:rPr>
                <w:rFonts w:ascii="Calibri"/>
                <w:sz w:val="24"/>
              </w:rPr>
              <w:t>Planner</w:t>
            </w:r>
            <w:r>
              <w:rPr>
                <w:rFonts w:ascii="Calibri"/>
                <w:spacing w:val="-2"/>
                <w:sz w:val="24"/>
              </w:rPr>
              <w:t xml:space="preserve"> </w:t>
            </w:r>
            <w:r>
              <w:rPr>
                <w:rFonts w:ascii="Calibri"/>
                <w:spacing w:val="-1"/>
                <w:sz w:val="24"/>
              </w:rPr>
              <w:t>skill</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30" w:name="Planners,_local_area_"/>
            <w:bookmarkEnd w:id="330"/>
            <w:r>
              <w:rPr>
                <w:rFonts w:ascii="Calibri"/>
                <w:spacing w:val="-1"/>
                <w:sz w:val="24"/>
              </w:rPr>
              <w:t>Planners,</w:t>
            </w:r>
            <w:r>
              <w:rPr>
                <w:rFonts w:ascii="Calibri"/>
                <w:sz w:val="24"/>
              </w:rPr>
              <w:t xml:space="preserve"> </w:t>
            </w:r>
            <w:r>
              <w:rPr>
                <w:rFonts w:ascii="Calibri"/>
                <w:spacing w:val="-1"/>
                <w:sz w:val="24"/>
              </w:rPr>
              <w:t>local</w:t>
            </w:r>
            <w:r>
              <w:rPr>
                <w:rFonts w:ascii="Calibri"/>
                <w:sz w:val="24"/>
              </w:rPr>
              <w:t xml:space="preserve"> </w:t>
            </w:r>
            <w:r>
              <w:rPr>
                <w:rFonts w:ascii="Calibri"/>
                <w:spacing w:val="-1"/>
                <w:sz w:val="24"/>
              </w:rPr>
              <w:t>area</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31" w:name="High_variability_in_attitudes_"/>
            <w:bookmarkEnd w:id="331"/>
            <w:r>
              <w:rPr>
                <w:rFonts w:ascii="Calibri"/>
                <w:sz w:val="24"/>
              </w:rPr>
              <w:t>High</w:t>
            </w:r>
            <w:r>
              <w:rPr>
                <w:rFonts w:ascii="Calibri"/>
                <w:spacing w:val="-6"/>
                <w:sz w:val="24"/>
              </w:rPr>
              <w:t xml:space="preserve"> </w:t>
            </w:r>
            <w:r>
              <w:rPr>
                <w:rFonts w:ascii="Calibri"/>
                <w:spacing w:val="-1"/>
                <w:sz w:val="24"/>
              </w:rPr>
              <w:t>variability</w:t>
            </w:r>
            <w:r>
              <w:rPr>
                <w:rFonts w:ascii="Calibri"/>
                <w:spacing w:val="-5"/>
                <w:sz w:val="24"/>
              </w:rPr>
              <w:t xml:space="preserve"> </w:t>
            </w:r>
            <w:r>
              <w:rPr>
                <w:rFonts w:ascii="Calibri"/>
                <w:sz w:val="24"/>
              </w:rPr>
              <w:t>in</w:t>
            </w:r>
            <w:r>
              <w:rPr>
                <w:rFonts w:ascii="Calibri"/>
                <w:spacing w:val="-5"/>
                <w:sz w:val="24"/>
              </w:rPr>
              <w:t xml:space="preserve"> </w:t>
            </w:r>
            <w:r>
              <w:rPr>
                <w:rFonts w:ascii="Calibri"/>
                <w:spacing w:val="-1"/>
                <w:sz w:val="24"/>
              </w:rPr>
              <w:t>attitudes</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32" w:name="Training:_"/>
            <w:bookmarkStart w:id="333" w:name="1._Ensure_all_frontline_staff;_are_"/>
            <w:bookmarkEnd w:id="332"/>
            <w:bookmarkEnd w:id="333"/>
            <w:r>
              <w:rPr>
                <w:rFonts w:ascii="Calibri"/>
                <w:spacing w:val="-3"/>
                <w:sz w:val="24"/>
              </w:rPr>
              <w:t>Training:</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34" w:name="sets_and_"/>
            <w:bookmarkStart w:id="335" w:name="training._"/>
            <w:bookmarkEnd w:id="334"/>
            <w:bookmarkEnd w:id="335"/>
            <w:r>
              <w:rPr>
                <w:rFonts w:ascii="Calibri"/>
                <w:spacing w:val="-1"/>
                <w:sz w:val="24"/>
              </w:rPr>
              <w:t>sets</w:t>
            </w:r>
            <w:r>
              <w:rPr>
                <w:rFonts w:ascii="Calibri"/>
                <w:spacing w:val="-4"/>
                <w:sz w:val="24"/>
              </w:rPr>
              <w:t xml:space="preserve"> </w:t>
            </w:r>
            <w:r>
              <w:rPr>
                <w:rFonts w:ascii="Calibri"/>
                <w:sz w:val="24"/>
              </w:rPr>
              <w:t>and</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36" w:name="coordinators_(LACs)_"/>
            <w:bookmarkStart w:id="337" w:name="and_frontline_staff_(e.g._"/>
            <w:bookmarkEnd w:id="336"/>
            <w:bookmarkEnd w:id="337"/>
            <w:r>
              <w:rPr>
                <w:rFonts w:ascii="Calibri"/>
                <w:spacing w:val="-2"/>
                <w:sz w:val="24"/>
              </w:rPr>
              <w:t>coordinators</w:t>
            </w:r>
            <w:r>
              <w:rPr>
                <w:rFonts w:ascii="Calibri"/>
                <w:sz w:val="24"/>
              </w:rPr>
              <w:t xml:space="preserve"> </w:t>
            </w:r>
            <w:r>
              <w:rPr>
                <w:rFonts w:ascii="Calibri"/>
                <w:spacing w:val="-1"/>
                <w:sz w:val="24"/>
              </w:rPr>
              <w:t>(LACs)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38" w:name="and_skills_of_frontline_"/>
            <w:bookmarkStart w:id="339" w:name="staff_(including_planners_"/>
            <w:bookmarkEnd w:id="338"/>
            <w:bookmarkEnd w:id="339"/>
            <w:r>
              <w:rPr>
                <w:rFonts w:ascii="Calibri"/>
                <w:sz w:val="24"/>
              </w:rPr>
              <w:t xml:space="preserve">and skills of </w:t>
            </w:r>
            <w:r>
              <w:rPr>
                <w:rFonts w:ascii="Calibri"/>
                <w:spacing w:val="-1"/>
                <w:sz w:val="24"/>
              </w:rPr>
              <w:t>frontline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40" w:name="suitably_skilled_to_deal_with_"/>
            <w:bookmarkEnd w:id="340"/>
            <w:r>
              <w:rPr>
                <w:rFonts w:ascii="Calibri"/>
                <w:sz w:val="24"/>
              </w:rPr>
              <w:t>1.</w:t>
            </w:r>
            <w:r>
              <w:rPr>
                <w:rFonts w:ascii="Calibri"/>
                <w:spacing w:val="-2"/>
                <w:sz w:val="24"/>
              </w:rPr>
              <w:t xml:space="preserve"> </w:t>
            </w:r>
            <w:r>
              <w:rPr>
                <w:rFonts w:ascii="Calibri"/>
                <w:spacing w:val="-1"/>
                <w:sz w:val="24"/>
              </w:rPr>
              <w:t xml:space="preserve">Ensure </w:t>
            </w:r>
            <w:r>
              <w:rPr>
                <w:rFonts w:ascii="Calibri"/>
                <w:sz w:val="24"/>
              </w:rPr>
              <w:t>all</w:t>
            </w:r>
            <w:r>
              <w:rPr>
                <w:rFonts w:ascii="Calibri"/>
                <w:spacing w:val="-1"/>
                <w:sz w:val="24"/>
              </w:rPr>
              <w:t xml:space="preserve"> frontline </w:t>
            </w:r>
            <w:r>
              <w:rPr>
                <w:rFonts w:ascii="Calibri"/>
                <w:spacing w:val="-2"/>
                <w:sz w:val="24"/>
              </w:rPr>
              <w:t>sta</w:t>
            </w:r>
            <w:r>
              <w:rPr>
                <w:rFonts w:ascii="Calibri"/>
                <w:spacing w:val="-3"/>
                <w:sz w:val="24"/>
              </w:rPr>
              <w:t>ff;</w:t>
            </w:r>
            <w:r>
              <w:rPr>
                <w:rFonts w:ascii="Calibri"/>
                <w:spacing w:val="-1"/>
                <w:sz w:val="24"/>
              </w:rPr>
              <w:t xml:space="preserve"> </w:t>
            </w:r>
            <w:r>
              <w:rPr>
                <w:rFonts w:ascii="Calibri"/>
                <w:spacing w:val="-2"/>
                <w:sz w:val="24"/>
              </w:rPr>
              <w:t>are</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1"/>
                <w:sz w:val="24"/>
              </w:rPr>
              <w:t>training.</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z w:val="24"/>
              </w:rPr>
              <w:t>and</w:t>
            </w:r>
            <w:r>
              <w:rPr>
                <w:rFonts w:ascii="Calibri"/>
                <w:spacing w:val="-2"/>
                <w:sz w:val="24"/>
              </w:rPr>
              <w:t xml:space="preserve"> </w:t>
            </w:r>
            <w:r>
              <w:rPr>
                <w:rFonts w:ascii="Calibri"/>
                <w:spacing w:val="-1"/>
                <w:sz w:val="24"/>
              </w:rPr>
              <w:t>frontline</w:t>
            </w:r>
            <w:r>
              <w:rPr>
                <w:rFonts w:ascii="Calibri"/>
                <w:spacing w:val="-2"/>
                <w:sz w:val="24"/>
              </w:rPr>
              <w:t xml:space="preserve"> sta</w:t>
            </w:r>
            <w:r>
              <w:rPr>
                <w:rFonts w:ascii="Calibri"/>
                <w:spacing w:val="-3"/>
                <w:sz w:val="24"/>
              </w:rPr>
              <w:t>ff</w:t>
            </w:r>
            <w:r>
              <w:rPr>
                <w:rFonts w:ascii="Calibri"/>
                <w:spacing w:val="-2"/>
                <w:sz w:val="24"/>
              </w:rPr>
              <w:t xml:space="preserve"> </w:t>
            </w:r>
            <w:r>
              <w:rPr>
                <w:rFonts w:ascii="Calibri"/>
                <w:sz w:val="24"/>
              </w:rPr>
              <w:t>(e.g.</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2"/>
                <w:sz w:val="24"/>
              </w:rPr>
              <w:t>sta</w:t>
            </w:r>
            <w:r>
              <w:rPr>
                <w:rFonts w:ascii="Calibri"/>
                <w:spacing w:val="-3"/>
                <w:sz w:val="24"/>
              </w:rPr>
              <w:t xml:space="preserve">ff </w:t>
            </w:r>
            <w:r>
              <w:rPr>
                <w:rFonts w:ascii="Calibri"/>
                <w:sz w:val="24"/>
              </w:rPr>
              <w:t>(including</w:t>
            </w:r>
            <w:r>
              <w:rPr>
                <w:rFonts w:ascii="Calibri"/>
                <w:spacing w:val="-3"/>
                <w:sz w:val="24"/>
              </w:rPr>
              <w:t xml:space="preserve"> </w:t>
            </w:r>
            <w:r>
              <w:rPr>
                <w:rFonts w:ascii="Calibri"/>
                <w:spacing w:val="-1"/>
                <w:sz w:val="24"/>
              </w:rPr>
              <w:t>planners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bookmarkStart w:id="341" w:name="people_with_disability,_their_carers_"/>
            <w:bookmarkEnd w:id="341"/>
            <w:r>
              <w:rPr>
                <w:rFonts w:ascii="Calibri"/>
                <w:spacing w:val="-1"/>
                <w:sz w:val="24"/>
              </w:rPr>
              <w:t>suitably</w:t>
            </w:r>
            <w:r>
              <w:rPr>
                <w:rFonts w:ascii="Calibri"/>
                <w:spacing w:val="-2"/>
                <w:sz w:val="24"/>
              </w:rPr>
              <w:t xml:space="preserve"> </w:t>
            </w:r>
            <w:r>
              <w:rPr>
                <w:rFonts w:ascii="Calibri"/>
                <w:spacing w:val="-1"/>
                <w:sz w:val="24"/>
              </w:rPr>
              <w:t>skilled</w:t>
            </w:r>
            <w:r>
              <w:rPr>
                <w:rFonts w:ascii="Calibri"/>
                <w:sz w:val="24"/>
              </w:rPr>
              <w:t xml:space="preserve"> </w:t>
            </w:r>
            <w:r>
              <w:rPr>
                <w:rFonts w:ascii="Calibri"/>
                <w:spacing w:val="-1"/>
                <w:sz w:val="24"/>
              </w:rPr>
              <w:t>to deal</w:t>
            </w:r>
            <w:r>
              <w:rPr>
                <w:rFonts w:ascii="Calibri"/>
                <w:sz w:val="24"/>
              </w:rPr>
              <w:t xml:space="preserve"> with</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42" w:name="administrators)_are_"/>
            <w:bookmarkEnd w:id="342"/>
            <w:r>
              <w:rPr>
                <w:rFonts w:ascii="Calibri"/>
                <w:spacing w:val="-2"/>
                <w:sz w:val="24"/>
              </w:rPr>
              <w:t>administrators)</w:t>
            </w:r>
            <w:r>
              <w:rPr>
                <w:rFonts w:ascii="Calibri"/>
                <w:sz w:val="24"/>
              </w:rPr>
              <w:t xml:space="preserve"> </w:t>
            </w:r>
            <w:r>
              <w:rPr>
                <w:rFonts w:ascii="Calibri"/>
                <w:spacing w:val="-2"/>
                <w:sz w:val="24"/>
              </w:rPr>
              <w:t>are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43" w:name="and_LACs)_resulting_in_"/>
            <w:bookmarkEnd w:id="343"/>
            <w:r>
              <w:rPr>
                <w:rFonts w:ascii="Calibri"/>
                <w:sz w:val="24"/>
              </w:rPr>
              <w:t>and</w:t>
            </w:r>
            <w:r>
              <w:rPr>
                <w:rFonts w:ascii="Calibri"/>
                <w:spacing w:val="-3"/>
                <w:sz w:val="24"/>
              </w:rPr>
              <w:t xml:space="preserve"> </w:t>
            </w:r>
            <w:r>
              <w:rPr>
                <w:rFonts w:ascii="Calibri"/>
                <w:spacing w:val="-1"/>
                <w:sz w:val="24"/>
              </w:rPr>
              <w:t>LACs)</w:t>
            </w:r>
            <w:r>
              <w:rPr>
                <w:rFonts w:ascii="Calibri"/>
                <w:spacing w:val="-3"/>
                <w:sz w:val="24"/>
              </w:rPr>
              <w:t xml:space="preserve"> </w:t>
            </w:r>
            <w:r>
              <w:rPr>
                <w:rFonts w:ascii="Calibri"/>
                <w:spacing w:val="-1"/>
                <w:sz w:val="24"/>
              </w:rPr>
              <w:t>resulting</w:t>
            </w:r>
            <w:r>
              <w:rPr>
                <w:rFonts w:ascii="Calibri"/>
                <w:spacing w:val="-2"/>
                <w:sz w:val="24"/>
              </w:rPr>
              <w:t xml:space="preserve"> </w:t>
            </w:r>
            <w:r>
              <w:rPr>
                <w:rFonts w:ascii="Calibri"/>
                <w:sz w:val="24"/>
              </w:rPr>
              <w:t>in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bookmarkStart w:id="344" w:name="and_families,_can_build_positive_"/>
            <w:bookmarkEnd w:id="344"/>
            <w:r>
              <w:rPr>
                <w:rFonts w:ascii="Calibri"/>
                <w:sz w:val="24"/>
              </w:rPr>
              <w:t xml:space="preserve">people with </w:t>
            </w:r>
            <w:r>
              <w:rPr>
                <w:rFonts w:ascii="Calibri"/>
                <w:spacing w:val="-2"/>
                <w:sz w:val="24"/>
              </w:rPr>
              <w:t>disability,</w:t>
            </w:r>
            <w:r>
              <w:rPr>
                <w:rFonts w:ascii="Calibri"/>
                <w:sz w:val="24"/>
              </w:rPr>
              <w:t xml:space="preserve"> their </w:t>
            </w:r>
            <w:r>
              <w:rPr>
                <w:rFonts w:ascii="Calibri"/>
                <w:spacing w:val="-2"/>
                <w:sz w:val="24"/>
              </w:rPr>
              <w:t>carers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8" w:line="260" w:lineRule="exact"/>
              <w:ind w:left="85"/>
              <w:rPr>
                <w:rFonts w:ascii="Calibri" w:eastAsia="Calibri" w:hAnsi="Calibri" w:cs="Calibri"/>
                <w:sz w:val="24"/>
                <w:szCs w:val="24"/>
              </w:rPr>
            </w:pPr>
            <w:bookmarkStart w:id="345" w:name="paramount_in_ensuring_"/>
            <w:bookmarkEnd w:id="345"/>
            <w:r>
              <w:rPr>
                <w:rFonts w:ascii="Calibri"/>
                <w:spacing w:val="-2"/>
                <w:sz w:val="24"/>
              </w:rPr>
              <w:t>paramount</w:t>
            </w:r>
            <w:r>
              <w:rPr>
                <w:rFonts w:ascii="Calibri"/>
                <w:spacing w:val="-1"/>
                <w:sz w:val="24"/>
              </w:rPr>
              <w:t xml:space="preserve"> in</w:t>
            </w:r>
            <w:r>
              <w:rPr>
                <w:rFonts w:ascii="Calibri"/>
                <w:sz w:val="24"/>
              </w:rPr>
              <w:t xml:space="preserve"> ensuring</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8" w:line="260" w:lineRule="exact"/>
              <w:ind w:left="85"/>
              <w:rPr>
                <w:rFonts w:ascii="Calibri" w:eastAsia="Calibri" w:hAnsi="Calibri" w:cs="Calibri"/>
                <w:sz w:val="24"/>
                <w:szCs w:val="24"/>
              </w:rPr>
            </w:pPr>
            <w:bookmarkStart w:id="346" w:name="participants_receiving_"/>
            <w:bookmarkEnd w:id="346"/>
            <w:r>
              <w:rPr>
                <w:rFonts w:ascii="Calibri"/>
                <w:spacing w:val="-1"/>
                <w:sz w:val="24"/>
              </w:rPr>
              <w:t>participants</w:t>
            </w:r>
            <w:r>
              <w:rPr>
                <w:rFonts w:ascii="Calibri"/>
                <w:spacing w:val="-10"/>
                <w:sz w:val="24"/>
              </w:rPr>
              <w:t xml:space="preserve"> </w:t>
            </w:r>
            <w:r>
              <w:rPr>
                <w:rFonts w:ascii="Calibri"/>
                <w:spacing w:val="-1"/>
                <w:sz w:val="24"/>
              </w:rPr>
              <w:t>receiving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0" w:lineRule="exact"/>
              <w:ind w:left="85"/>
              <w:rPr>
                <w:rFonts w:ascii="Calibri" w:eastAsia="Calibri" w:hAnsi="Calibri" w:cs="Calibri"/>
                <w:sz w:val="24"/>
                <w:szCs w:val="24"/>
              </w:rPr>
            </w:pPr>
            <w:bookmarkStart w:id="347" w:name="relationships_with_families,_and_that_th"/>
            <w:bookmarkEnd w:id="347"/>
            <w:r>
              <w:rPr>
                <w:rFonts w:ascii="Calibri"/>
                <w:sz w:val="24"/>
              </w:rPr>
              <w:t>and</w:t>
            </w:r>
            <w:r>
              <w:rPr>
                <w:rFonts w:ascii="Calibri"/>
                <w:spacing w:val="-2"/>
                <w:sz w:val="24"/>
              </w:rPr>
              <w:t xml:space="preserve"> </w:t>
            </w:r>
            <w:r>
              <w:rPr>
                <w:rFonts w:ascii="Calibri"/>
                <w:spacing w:val="-1"/>
                <w:sz w:val="24"/>
              </w:rPr>
              <w:t>families,</w:t>
            </w:r>
            <w:r>
              <w:rPr>
                <w:rFonts w:ascii="Calibri"/>
                <w:spacing w:val="-2"/>
                <w:sz w:val="24"/>
              </w:rPr>
              <w:t xml:space="preserve"> </w:t>
            </w:r>
            <w:r>
              <w:rPr>
                <w:rFonts w:ascii="Calibri"/>
                <w:spacing w:val="-1"/>
                <w:sz w:val="24"/>
              </w:rPr>
              <w:t xml:space="preserve">can </w:t>
            </w:r>
            <w:r>
              <w:rPr>
                <w:rFonts w:ascii="Calibri"/>
                <w:sz w:val="24"/>
              </w:rPr>
              <w:t>build</w:t>
            </w:r>
            <w:r>
              <w:rPr>
                <w:rFonts w:ascii="Calibri"/>
                <w:spacing w:val="-2"/>
                <w:sz w:val="24"/>
              </w:rPr>
              <w:t xml:space="preserve"> </w:t>
            </w:r>
            <w:r>
              <w:rPr>
                <w:rFonts w:ascii="Calibri"/>
                <w:spacing w:val="-1"/>
                <w:sz w:val="24"/>
              </w:rPr>
              <w:t>positive</w:t>
            </w:r>
          </w:p>
        </w:tc>
      </w:tr>
      <w:tr w:rsidR="00E82579">
        <w:trPr>
          <w:trHeight w:hRule="exact" w:val="181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115"/>
              <w:rPr>
                <w:rFonts w:ascii="Calibri" w:eastAsia="Calibri" w:hAnsi="Calibri" w:cs="Calibri"/>
                <w:sz w:val="24"/>
                <w:szCs w:val="24"/>
              </w:rPr>
            </w:pPr>
            <w:bookmarkStart w:id="348" w:name="participants_receive_support_to_put_them"/>
            <w:bookmarkEnd w:id="348"/>
            <w:r>
              <w:rPr>
                <w:rFonts w:ascii="Calibri"/>
                <w:spacing w:val="-1"/>
                <w:sz w:val="24"/>
              </w:rPr>
              <w:t>participants</w:t>
            </w:r>
            <w:r>
              <w:rPr>
                <w:rFonts w:ascii="Calibri"/>
                <w:spacing w:val="-10"/>
                <w:sz w:val="24"/>
              </w:rPr>
              <w:t xml:space="preserve"> </w:t>
            </w:r>
            <w:r>
              <w:rPr>
                <w:rFonts w:ascii="Calibri"/>
                <w:spacing w:val="-1"/>
                <w:sz w:val="24"/>
              </w:rPr>
              <w:t>receive</w:t>
            </w:r>
            <w:r>
              <w:rPr>
                <w:rFonts w:ascii="Calibri"/>
                <w:spacing w:val="21"/>
                <w:sz w:val="24"/>
              </w:rPr>
              <w:t xml:space="preserve"> </w:t>
            </w:r>
            <w:r>
              <w:rPr>
                <w:rFonts w:ascii="Calibri"/>
                <w:spacing w:val="-1"/>
                <w:sz w:val="24"/>
              </w:rPr>
              <w:t>support</w:t>
            </w:r>
            <w:r>
              <w:rPr>
                <w:rFonts w:ascii="Calibri"/>
                <w:spacing w:val="-2"/>
                <w:sz w:val="24"/>
              </w:rPr>
              <w:t xml:space="preserve"> to </w:t>
            </w:r>
            <w:r>
              <w:rPr>
                <w:rFonts w:ascii="Calibri"/>
                <w:spacing w:val="-1"/>
                <w:sz w:val="24"/>
              </w:rPr>
              <w:t>put</w:t>
            </w:r>
            <w:r>
              <w:rPr>
                <w:rFonts w:ascii="Calibri"/>
                <w:spacing w:val="-2"/>
                <w:sz w:val="24"/>
              </w:rPr>
              <w:t xml:space="preserve"> </w:t>
            </w:r>
            <w:r>
              <w:rPr>
                <w:rFonts w:ascii="Calibri"/>
                <w:sz w:val="24"/>
              </w:rPr>
              <w:t>them</w:t>
            </w:r>
            <w:r>
              <w:rPr>
                <w:rFonts w:ascii="Calibri"/>
                <w:spacing w:val="-1"/>
                <w:sz w:val="24"/>
              </w:rPr>
              <w:t xml:space="preserve"> in</w:t>
            </w:r>
            <w:r>
              <w:rPr>
                <w:rFonts w:ascii="Calibri"/>
                <w:spacing w:val="23"/>
                <w:sz w:val="24"/>
              </w:rPr>
              <w:t xml:space="preserve"> </w:t>
            </w:r>
            <w:r>
              <w:rPr>
                <w:rFonts w:ascii="Calibri"/>
                <w:spacing w:val="-2"/>
                <w:sz w:val="24"/>
              </w:rPr>
              <w:t xml:space="preserve">control </w:t>
            </w:r>
            <w:r>
              <w:rPr>
                <w:rFonts w:ascii="Calibri"/>
                <w:sz w:val="24"/>
              </w:rPr>
              <w:t>and</w:t>
            </w:r>
            <w:r>
              <w:rPr>
                <w:rFonts w:ascii="Calibri"/>
                <w:spacing w:val="-2"/>
                <w:sz w:val="24"/>
              </w:rPr>
              <w:t xml:space="preserve"> </w:t>
            </w:r>
            <w:r>
              <w:rPr>
                <w:rFonts w:ascii="Calibri"/>
                <w:spacing w:val="-1"/>
                <w:sz w:val="24"/>
              </w:rPr>
              <w:t>in dispelling</w:t>
            </w:r>
            <w:r>
              <w:rPr>
                <w:rFonts w:ascii="Calibri"/>
                <w:spacing w:val="24"/>
                <w:sz w:val="24"/>
              </w:rPr>
              <w:t xml:space="preserve"> </w:t>
            </w:r>
            <w:r>
              <w:rPr>
                <w:rFonts w:ascii="Calibri"/>
                <w:spacing w:val="-1"/>
                <w:sz w:val="24"/>
              </w:rPr>
              <w:t>myths</w:t>
            </w:r>
            <w:r>
              <w:rPr>
                <w:rFonts w:ascii="Calibri"/>
                <w:sz w:val="24"/>
              </w:rPr>
              <w:t xml:space="preserve"> about the NDIS.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88"/>
              <w:rPr>
                <w:rFonts w:ascii="Calibri" w:eastAsia="Calibri" w:hAnsi="Calibri" w:cs="Calibri"/>
                <w:sz w:val="24"/>
                <w:szCs w:val="24"/>
              </w:rPr>
            </w:pPr>
            <w:bookmarkStart w:id="349" w:name="great_variability_in_service_and_outcome"/>
            <w:bookmarkEnd w:id="349"/>
            <w:r>
              <w:rPr>
                <w:rFonts w:ascii="Calibri"/>
                <w:spacing w:val="-2"/>
                <w:sz w:val="24"/>
              </w:rPr>
              <w:t>great</w:t>
            </w:r>
            <w:r>
              <w:rPr>
                <w:rFonts w:ascii="Calibri"/>
                <w:spacing w:val="-5"/>
                <w:sz w:val="24"/>
              </w:rPr>
              <w:t xml:space="preserve"> </w:t>
            </w:r>
            <w:r>
              <w:rPr>
                <w:rFonts w:ascii="Calibri"/>
                <w:spacing w:val="-1"/>
                <w:sz w:val="24"/>
              </w:rPr>
              <w:t>variability</w:t>
            </w:r>
            <w:r>
              <w:rPr>
                <w:rFonts w:ascii="Calibri"/>
                <w:spacing w:val="-5"/>
                <w:sz w:val="24"/>
              </w:rPr>
              <w:t xml:space="preserve"> </w:t>
            </w:r>
            <w:r>
              <w:rPr>
                <w:rFonts w:ascii="Calibri"/>
                <w:spacing w:val="-1"/>
                <w:sz w:val="24"/>
              </w:rPr>
              <w:t>in</w:t>
            </w:r>
            <w:r>
              <w:rPr>
                <w:rFonts w:ascii="Calibri"/>
                <w:spacing w:val="-4"/>
                <w:sz w:val="24"/>
              </w:rPr>
              <w:t xml:space="preserve"> </w:t>
            </w:r>
            <w:r>
              <w:rPr>
                <w:rFonts w:ascii="Calibri"/>
                <w:sz w:val="24"/>
              </w:rPr>
              <w:t>service</w:t>
            </w:r>
            <w:r>
              <w:rPr>
                <w:rFonts w:ascii="Calibri"/>
                <w:spacing w:val="23"/>
                <w:w w:val="99"/>
                <w:sz w:val="24"/>
              </w:rPr>
              <w:t xml:space="preserve"> </w:t>
            </w:r>
            <w:r>
              <w:rPr>
                <w:rFonts w:ascii="Calibri"/>
                <w:sz w:val="24"/>
              </w:rPr>
              <w:t xml:space="preserve">and </w:t>
            </w:r>
            <w:r>
              <w:rPr>
                <w:rFonts w:ascii="Calibri"/>
                <w:spacing w:val="-1"/>
                <w:sz w:val="24"/>
              </w:rPr>
              <w:t>outcomes.</w:t>
            </w:r>
            <w:r>
              <w:rPr>
                <w:rFonts w:ascii="Calibri"/>
                <w:sz w:val="24"/>
              </w:rPr>
              <w:t xml:space="preserve"> Some</w:t>
            </w:r>
            <w:r>
              <w:rPr>
                <w:rFonts w:ascii="Calibri"/>
                <w:spacing w:val="24"/>
                <w:sz w:val="24"/>
              </w:rPr>
              <w:t xml:space="preserve"> </w:t>
            </w:r>
            <w:r>
              <w:rPr>
                <w:rFonts w:ascii="Calibri"/>
                <w:spacing w:val="-1"/>
                <w:sz w:val="24"/>
              </w:rPr>
              <w:t>participants</w:t>
            </w:r>
            <w:r>
              <w:rPr>
                <w:rFonts w:ascii="Calibri"/>
                <w:spacing w:val="-5"/>
                <w:sz w:val="24"/>
              </w:rPr>
              <w:t xml:space="preserve"> </w:t>
            </w:r>
            <w:r>
              <w:rPr>
                <w:rFonts w:ascii="Calibri"/>
                <w:sz w:val="24"/>
              </w:rPr>
              <w:t>had</w:t>
            </w:r>
            <w:r>
              <w:rPr>
                <w:rFonts w:ascii="Calibri"/>
                <w:spacing w:val="-5"/>
                <w:sz w:val="24"/>
              </w:rPr>
              <w:t xml:space="preserve"> </w:t>
            </w:r>
            <w:r>
              <w:rPr>
                <w:rFonts w:ascii="Calibri"/>
                <w:spacing w:val="-1"/>
                <w:sz w:val="24"/>
              </w:rPr>
              <w:t>wonderful</w:t>
            </w:r>
            <w:r>
              <w:rPr>
                <w:rFonts w:ascii="Calibri"/>
                <w:spacing w:val="35"/>
                <w:sz w:val="24"/>
              </w:rPr>
              <w:t xml:space="preserve"> </w:t>
            </w:r>
            <w:r>
              <w:rPr>
                <w:rFonts w:ascii="Calibri"/>
                <w:spacing w:val="-1"/>
                <w:sz w:val="24"/>
              </w:rPr>
              <w:t>experiences,</w:t>
            </w:r>
            <w:r>
              <w:rPr>
                <w:rFonts w:ascii="Calibri"/>
                <w:sz w:val="24"/>
              </w:rPr>
              <w:t xml:space="preserve"> </w:t>
            </w:r>
            <w:r>
              <w:rPr>
                <w:rFonts w:ascii="Calibri"/>
                <w:spacing w:val="-1"/>
                <w:sz w:val="24"/>
              </w:rPr>
              <w:t>others</w:t>
            </w:r>
            <w:r>
              <w:rPr>
                <w:rFonts w:ascii="Calibri"/>
                <w:sz w:val="24"/>
              </w:rPr>
              <w:t xml:space="preserve"> had</w:t>
            </w:r>
            <w:r>
              <w:rPr>
                <w:rFonts w:ascii="Calibri"/>
                <w:spacing w:val="29"/>
                <w:sz w:val="24"/>
              </w:rPr>
              <w:t xml:space="preserve"> </w:t>
            </w:r>
            <w:r>
              <w:rPr>
                <w:rFonts w:ascii="Calibri"/>
                <w:spacing w:val="-1"/>
                <w:sz w:val="24"/>
              </w:rPr>
              <w:t>very</w:t>
            </w:r>
            <w:r>
              <w:rPr>
                <w:rFonts w:ascii="Calibri"/>
                <w:spacing w:val="-3"/>
                <w:sz w:val="24"/>
              </w:rPr>
              <w:t xml:space="preserve"> </w:t>
            </w:r>
            <w:r>
              <w:rPr>
                <w:rFonts w:ascii="Calibri"/>
                <w:spacing w:val="-1"/>
                <w:sz w:val="24"/>
              </w:rPr>
              <w:t>poor</w:t>
            </w:r>
            <w:r>
              <w:rPr>
                <w:rFonts w:ascii="Calibri"/>
                <w:spacing w:val="-3"/>
                <w:sz w:val="24"/>
              </w:rPr>
              <w:t xml:space="preserve"> </w:t>
            </w:r>
            <w:r>
              <w:rPr>
                <w:rFonts w:ascii="Calibri"/>
                <w:spacing w:val="-2"/>
                <w:sz w:val="24"/>
              </w:rPr>
              <w:t>experiences.</w:t>
            </w:r>
          </w:p>
          <w:p w:rsidR="00E82579" w:rsidRDefault="0059021A">
            <w:pPr>
              <w:pStyle w:val="TableParagraph"/>
              <w:spacing w:before="2"/>
              <w:ind w:left="85"/>
              <w:rPr>
                <w:rFonts w:ascii="Calibri" w:eastAsia="Calibri" w:hAnsi="Calibri" w:cs="Calibri"/>
                <w:sz w:val="24"/>
                <w:szCs w:val="24"/>
              </w:rPr>
            </w:pPr>
            <w:r>
              <w:rPr>
                <w:rFonts w:ascii="Calibri"/>
                <w:spacing w:val="-1"/>
                <w:sz w:val="24"/>
              </w:rPr>
              <w:t>This</w:t>
            </w:r>
            <w:r>
              <w:rPr>
                <w:rFonts w:ascii="Calibri"/>
                <w:spacing w:val="-3"/>
                <w:sz w:val="24"/>
              </w:rPr>
              <w:t xml:space="preserve"> </w:t>
            </w:r>
            <w:r>
              <w:rPr>
                <w:rFonts w:ascii="Calibri"/>
                <w:spacing w:val="-1"/>
                <w:sz w:val="24"/>
              </w:rPr>
              <w:t>appears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pacing w:val="-1"/>
                <w:sz w:val="24"/>
              </w:rPr>
              <w:t>be</w:t>
            </w:r>
            <w:r>
              <w:rPr>
                <w:rFonts w:ascii="Calibri"/>
                <w:spacing w:val="-3"/>
                <w:sz w:val="24"/>
              </w:rPr>
              <w:t xml:space="preserve"> </w:t>
            </w:r>
            <w:r>
              <w:rPr>
                <w:rFonts w:ascii="Calibri"/>
                <w:spacing w:val="-1"/>
                <w:sz w:val="24"/>
              </w:rPr>
              <w:t>both</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19" w:lineRule="exact"/>
              <w:ind w:left="85"/>
              <w:rPr>
                <w:rFonts w:ascii="Calibri" w:eastAsia="Calibri" w:hAnsi="Calibri" w:cs="Calibri"/>
                <w:sz w:val="24"/>
                <w:szCs w:val="24"/>
              </w:rPr>
            </w:pPr>
            <w:r>
              <w:rPr>
                <w:rFonts w:ascii="Calibri"/>
                <w:spacing w:val="-1"/>
                <w:sz w:val="24"/>
              </w:rPr>
              <w:t>relationships</w:t>
            </w:r>
            <w:r>
              <w:rPr>
                <w:rFonts w:ascii="Calibri"/>
                <w:spacing w:val="-3"/>
                <w:sz w:val="24"/>
              </w:rPr>
              <w:t xml:space="preserve"> </w:t>
            </w:r>
            <w:r>
              <w:rPr>
                <w:rFonts w:ascii="Calibri"/>
                <w:sz w:val="24"/>
              </w:rPr>
              <w:t>with</w:t>
            </w:r>
            <w:r>
              <w:rPr>
                <w:rFonts w:ascii="Calibri"/>
                <w:spacing w:val="-3"/>
                <w:sz w:val="24"/>
              </w:rPr>
              <w:t xml:space="preserve"> </w:t>
            </w:r>
            <w:r>
              <w:rPr>
                <w:rFonts w:ascii="Calibri"/>
                <w:spacing w:val="-1"/>
                <w:sz w:val="24"/>
              </w:rPr>
              <w:t>families,</w:t>
            </w:r>
            <w:r>
              <w:rPr>
                <w:rFonts w:ascii="Calibri"/>
                <w:spacing w:val="-2"/>
                <w:sz w:val="24"/>
              </w:rPr>
              <w:t xml:space="preserve"> </w:t>
            </w:r>
            <w:r>
              <w:rPr>
                <w:rFonts w:ascii="Calibri"/>
                <w:sz w:val="24"/>
              </w:rPr>
              <w:t>and</w:t>
            </w:r>
          </w:p>
          <w:p w:rsidR="00E82579" w:rsidRDefault="0059021A">
            <w:pPr>
              <w:pStyle w:val="TableParagraph"/>
              <w:spacing w:before="1" w:line="270" w:lineRule="exact"/>
              <w:ind w:left="85" w:right="223"/>
              <w:rPr>
                <w:rFonts w:ascii="Calibri" w:eastAsia="Calibri" w:hAnsi="Calibri" w:cs="Calibri"/>
                <w:sz w:val="24"/>
                <w:szCs w:val="24"/>
              </w:rPr>
            </w:pPr>
            <w:r>
              <w:rPr>
                <w:rFonts w:ascii="Calibri"/>
                <w:spacing w:val="-1"/>
                <w:sz w:val="24"/>
              </w:rPr>
              <w:t>that</w:t>
            </w:r>
            <w:r>
              <w:rPr>
                <w:rFonts w:ascii="Calibri"/>
                <w:spacing w:val="-2"/>
                <w:sz w:val="24"/>
              </w:rPr>
              <w:t xml:space="preserve"> </w:t>
            </w:r>
            <w:r>
              <w:rPr>
                <w:rFonts w:ascii="Calibri"/>
                <w:sz w:val="24"/>
              </w:rPr>
              <w:t>their</w:t>
            </w:r>
            <w:r>
              <w:rPr>
                <w:rFonts w:ascii="Calibri"/>
                <w:spacing w:val="-1"/>
                <w:sz w:val="24"/>
              </w:rPr>
              <w:t xml:space="preserve"> </w:t>
            </w:r>
            <w:r>
              <w:rPr>
                <w:rFonts w:ascii="Calibri"/>
                <w:sz w:val="24"/>
              </w:rPr>
              <w:t>manner</w:t>
            </w:r>
            <w:r>
              <w:rPr>
                <w:rFonts w:ascii="Calibri"/>
                <w:spacing w:val="-1"/>
                <w:sz w:val="24"/>
              </w:rPr>
              <w:t xml:space="preserve"> reflects </w:t>
            </w:r>
            <w:r>
              <w:rPr>
                <w:rFonts w:ascii="Calibri"/>
                <w:sz w:val="24"/>
              </w:rPr>
              <w:t>this.</w:t>
            </w:r>
            <w:r>
              <w:rPr>
                <w:rFonts w:ascii="Calibri"/>
                <w:spacing w:val="-1"/>
                <w:sz w:val="24"/>
              </w:rPr>
              <w:t xml:space="preserve"> For</w:t>
            </w:r>
            <w:r>
              <w:rPr>
                <w:rFonts w:ascii="Calibri"/>
                <w:spacing w:val="23"/>
                <w:sz w:val="24"/>
              </w:rPr>
              <w:t xml:space="preserve"> </w:t>
            </w:r>
            <w:r>
              <w:rPr>
                <w:rFonts w:ascii="Calibri"/>
                <w:spacing w:val="-2"/>
                <w:sz w:val="24"/>
              </w:rPr>
              <w:t>example,</w:t>
            </w:r>
            <w:r>
              <w:rPr>
                <w:rFonts w:ascii="Calibri"/>
                <w:sz w:val="24"/>
              </w:rPr>
              <w:t xml:space="preserve"> </w:t>
            </w:r>
            <w:r>
              <w:rPr>
                <w:rFonts w:ascii="Calibri"/>
                <w:spacing w:val="-1"/>
                <w:sz w:val="24"/>
              </w:rPr>
              <w:t>training</w:t>
            </w:r>
            <w:r>
              <w:rPr>
                <w:rFonts w:ascii="Calibri"/>
                <w:sz w:val="24"/>
              </w:rPr>
              <w:t xml:space="preserve"> </w:t>
            </w:r>
            <w:r>
              <w:rPr>
                <w:rFonts w:ascii="Calibri"/>
                <w:spacing w:val="-1"/>
                <w:sz w:val="24"/>
              </w:rPr>
              <w:t>to</w:t>
            </w:r>
            <w:r>
              <w:rPr>
                <w:rFonts w:ascii="Calibri"/>
                <w:sz w:val="24"/>
              </w:rPr>
              <w:t xml:space="preserve"> a </w:t>
            </w:r>
            <w:r>
              <w:rPr>
                <w:rFonts w:ascii="Calibri"/>
                <w:spacing w:val="-1"/>
                <w:sz w:val="24"/>
              </w:rPr>
              <w:t>prescribed</w:t>
            </w:r>
            <w:r>
              <w:rPr>
                <w:rFonts w:ascii="Calibri"/>
                <w:spacing w:val="31"/>
                <w:sz w:val="24"/>
              </w:rPr>
              <w:t xml:space="preserve"> </w:t>
            </w:r>
            <w:r>
              <w:rPr>
                <w:rFonts w:ascii="Calibri"/>
                <w:sz w:val="24"/>
              </w:rPr>
              <w:t>minimum</w:t>
            </w:r>
            <w:r>
              <w:rPr>
                <w:rFonts w:ascii="Calibri"/>
                <w:spacing w:val="-2"/>
                <w:sz w:val="24"/>
              </w:rPr>
              <w:t xml:space="preserve"> </w:t>
            </w:r>
            <w:r>
              <w:rPr>
                <w:rFonts w:ascii="Calibri"/>
                <w:spacing w:val="-1"/>
                <w:sz w:val="24"/>
              </w:rPr>
              <w:t>level</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 xml:space="preserve">Certificate </w:t>
            </w:r>
            <w:r>
              <w:rPr>
                <w:rFonts w:ascii="Calibri"/>
                <w:sz w:val="24"/>
              </w:rPr>
              <w:t>in</w:t>
            </w:r>
            <w:r>
              <w:rPr>
                <w:rFonts w:ascii="Calibri"/>
                <w:spacing w:val="25"/>
                <w:sz w:val="24"/>
              </w:rPr>
              <w:t xml:space="preserve"> </w:t>
            </w:r>
            <w:r>
              <w:rPr>
                <w:rFonts w:ascii="Calibri"/>
                <w:sz w:val="24"/>
              </w:rPr>
              <w:t>Disability</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1"/>
                <w:sz w:val="24"/>
              </w:rPr>
              <w:t>personal</w:t>
            </w:r>
            <w:r>
              <w:rPr>
                <w:rFonts w:ascii="Calibri"/>
                <w:spacing w:val="-3"/>
                <w:sz w:val="24"/>
              </w:rPr>
              <w:t xml:space="preserve"> </w:t>
            </w:r>
            <w:r>
              <w:rPr>
                <w:rFonts w:ascii="Calibri"/>
                <w:sz w:val="24"/>
              </w:rPr>
              <w:t>qualities.</w:t>
            </w:r>
          </w:p>
          <w:p w:rsidR="00E82579" w:rsidRDefault="0059021A">
            <w:pPr>
              <w:pStyle w:val="TableParagraph"/>
              <w:spacing w:line="270" w:lineRule="exact"/>
              <w:ind w:left="85" w:right="98"/>
              <w:rPr>
                <w:rFonts w:ascii="Calibri" w:eastAsia="Calibri" w:hAnsi="Calibri" w:cs="Calibri"/>
                <w:sz w:val="24"/>
                <w:szCs w:val="24"/>
              </w:rPr>
            </w:pPr>
            <w:r>
              <w:rPr>
                <w:rFonts w:ascii="Calibri"/>
                <w:sz w:val="24"/>
              </w:rPr>
              <w:t>2.</w:t>
            </w:r>
            <w:r>
              <w:rPr>
                <w:rFonts w:ascii="Calibri"/>
                <w:spacing w:val="-6"/>
                <w:sz w:val="24"/>
              </w:rPr>
              <w:t xml:space="preserve"> </w:t>
            </w:r>
            <w:r>
              <w:rPr>
                <w:rFonts w:ascii="Calibri"/>
                <w:spacing w:val="-1"/>
                <w:sz w:val="24"/>
              </w:rPr>
              <w:t>Must</w:t>
            </w:r>
            <w:r>
              <w:rPr>
                <w:rFonts w:ascii="Calibri"/>
                <w:spacing w:val="-4"/>
                <w:sz w:val="24"/>
              </w:rPr>
              <w:t xml:space="preserve"> </w:t>
            </w:r>
            <w:r>
              <w:rPr>
                <w:rFonts w:ascii="Calibri"/>
                <w:spacing w:val="-1"/>
                <w:sz w:val="24"/>
              </w:rPr>
              <w:t>achieve</w:t>
            </w:r>
            <w:r>
              <w:rPr>
                <w:rFonts w:ascii="Calibri"/>
                <w:spacing w:val="-4"/>
                <w:sz w:val="24"/>
              </w:rPr>
              <w:t xml:space="preserve"> </w:t>
            </w:r>
            <w:r>
              <w:rPr>
                <w:rFonts w:ascii="Calibri"/>
                <w:spacing w:val="-2"/>
                <w:sz w:val="24"/>
              </w:rPr>
              <w:t>greater</w:t>
            </w:r>
            <w:r>
              <w:rPr>
                <w:rFonts w:ascii="Calibri"/>
                <w:spacing w:val="-4"/>
                <w:sz w:val="24"/>
              </w:rPr>
              <w:t xml:space="preserve"> </w:t>
            </w:r>
            <w:r>
              <w:rPr>
                <w:rFonts w:ascii="Calibri"/>
                <w:spacing w:val="-2"/>
                <w:sz w:val="24"/>
              </w:rPr>
              <w:t>consistency</w:t>
            </w:r>
            <w:r>
              <w:rPr>
                <w:rFonts w:ascii="Calibri"/>
                <w:w w:val="99"/>
                <w:sz w:val="24"/>
              </w:rPr>
              <w:t xml:space="preserve"> </w:t>
            </w:r>
            <w:bookmarkStart w:id="350" w:name="a_hiring_and_a_training_"/>
            <w:bookmarkStart w:id="351" w:name="outcomes_for_participants_should_"/>
            <w:bookmarkEnd w:id="350"/>
            <w:bookmarkEnd w:id="351"/>
            <w:r>
              <w:rPr>
                <w:rFonts w:ascii="Calibri"/>
                <w:w w:val="99"/>
                <w:sz w:val="24"/>
              </w:rPr>
              <w:t xml:space="preserve"> </w:t>
            </w:r>
            <w:r>
              <w:rPr>
                <w:rFonts w:ascii="Calibri"/>
                <w:sz w:val="24"/>
              </w:rPr>
              <w:t xml:space="preserve">of </w:t>
            </w:r>
            <w:r>
              <w:rPr>
                <w:rFonts w:ascii="Calibri"/>
                <w:spacing w:val="-1"/>
                <w:sz w:val="24"/>
              </w:rPr>
              <w:t>LACs</w:t>
            </w:r>
            <w:r>
              <w:rPr>
                <w:rFonts w:ascii="Calibri"/>
                <w:sz w:val="24"/>
              </w:rPr>
              <w:t xml:space="preserve"> and </w:t>
            </w:r>
            <w:r>
              <w:rPr>
                <w:rFonts w:ascii="Calibri"/>
                <w:spacing w:val="-1"/>
                <w:sz w:val="24"/>
              </w:rPr>
              <w:t>planners</w:t>
            </w:r>
            <w:r>
              <w:rPr>
                <w:rFonts w:ascii="Calibri"/>
                <w:sz w:val="24"/>
              </w:rPr>
              <w:t xml:space="preserve"> (i.e. </w:t>
            </w:r>
            <w:r>
              <w:rPr>
                <w:rFonts w:ascii="Calibri"/>
                <w:spacing w:val="-1"/>
                <w:sz w:val="24"/>
              </w:rPr>
              <w:t>that</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1" w:lineRule="exact"/>
              <w:ind w:left="85"/>
              <w:rPr>
                <w:rFonts w:ascii="Calibri" w:eastAsia="Calibri" w:hAnsi="Calibri" w:cs="Calibri"/>
                <w:sz w:val="24"/>
                <w:szCs w:val="24"/>
              </w:rPr>
            </w:pPr>
            <w:bookmarkStart w:id="352" w:name="issue._For_example,_"/>
            <w:bookmarkEnd w:id="352"/>
            <w:r>
              <w:rPr>
                <w:rFonts w:ascii="Calibri"/>
                <w:sz w:val="24"/>
              </w:rPr>
              <w:t>a</w:t>
            </w:r>
            <w:r>
              <w:rPr>
                <w:rFonts w:ascii="Calibri"/>
                <w:spacing w:val="-1"/>
                <w:sz w:val="24"/>
              </w:rPr>
              <w:t xml:space="preserve"> hiring</w:t>
            </w:r>
            <w:r>
              <w:rPr>
                <w:rFonts w:ascii="Calibri"/>
                <w:sz w:val="24"/>
              </w:rPr>
              <w:t xml:space="preserve"> and</w:t>
            </w:r>
            <w:r>
              <w:rPr>
                <w:rFonts w:ascii="Calibri"/>
                <w:spacing w:val="-2"/>
                <w:sz w:val="24"/>
              </w:rPr>
              <w:t xml:space="preserve"> </w:t>
            </w:r>
            <w:r>
              <w:rPr>
                <w:rFonts w:ascii="Calibri"/>
                <w:sz w:val="24"/>
              </w:rPr>
              <w:t xml:space="preserve">a </w:t>
            </w:r>
            <w:r>
              <w:rPr>
                <w:rFonts w:ascii="Calibri"/>
                <w:spacing w:val="-1"/>
                <w:sz w:val="24"/>
              </w:rPr>
              <w:t>training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53" w:name="not_depend_on_who_their_LAC_or_"/>
            <w:bookmarkEnd w:id="353"/>
            <w:r>
              <w:rPr>
                <w:rFonts w:ascii="Calibri"/>
                <w:spacing w:val="-1"/>
                <w:sz w:val="24"/>
              </w:rPr>
              <w:t>outcomes</w:t>
            </w:r>
            <w:r>
              <w:rPr>
                <w:rFonts w:ascii="Calibri"/>
                <w:spacing w:val="-4"/>
                <w:sz w:val="24"/>
              </w:rPr>
              <w:t xml:space="preserve"> </w:t>
            </w:r>
            <w:r>
              <w:rPr>
                <w:rFonts w:ascii="Calibri"/>
                <w:spacing w:val="-2"/>
                <w:sz w:val="24"/>
              </w:rPr>
              <w:t>for</w:t>
            </w:r>
            <w:r>
              <w:rPr>
                <w:rFonts w:ascii="Calibri"/>
                <w:spacing w:val="-3"/>
                <w:sz w:val="24"/>
              </w:rPr>
              <w:t xml:space="preserve"> </w:t>
            </w:r>
            <w:r>
              <w:rPr>
                <w:rFonts w:ascii="Calibri"/>
                <w:spacing w:val="-1"/>
                <w:sz w:val="24"/>
              </w:rPr>
              <w:t>participants</w:t>
            </w:r>
            <w:r>
              <w:rPr>
                <w:rFonts w:ascii="Calibri"/>
                <w:spacing w:val="-3"/>
                <w:sz w:val="24"/>
              </w:rPr>
              <w:t xml:space="preserve"> </w:t>
            </w:r>
            <w:r>
              <w:rPr>
                <w:rFonts w:ascii="Calibri"/>
                <w:sz w:val="24"/>
              </w:rPr>
              <w:t>should</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0" w:lineRule="exact"/>
              <w:ind w:left="85"/>
              <w:rPr>
                <w:rFonts w:ascii="Calibri" w:eastAsia="Calibri" w:hAnsi="Calibri" w:cs="Calibri"/>
                <w:sz w:val="24"/>
                <w:szCs w:val="24"/>
              </w:rPr>
            </w:pPr>
            <w:r>
              <w:rPr>
                <w:rFonts w:ascii="Calibri"/>
                <w:sz w:val="24"/>
              </w:rPr>
              <w:t xml:space="preserve">issue. </w:t>
            </w:r>
            <w:r>
              <w:rPr>
                <w:rFonts w:ascii="Calibri"/>
                <w:spacing w:val="-1"/>
                <w:sz w:val="24"/>
              </w:rPr>
              <w:t>For</w:t>
            </w:r>
            <w:r>
              <w:rPr>
                <w:rFonts w:ascii="Calibri"/>
                <w:sz w:val="24"/>
              </w:rPr>
              <w:t xml:space="preserve"> </w:t>
            </w:r>
            <w:r>
              <w:rPr>
                <w:rFonts w:ascii="Calibri"/>
                <w:spacing w:val="-2"/>
                <w:sz w:val="24"/>
              </w:rPr>
              <w:t>example,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bookmarkStart w:id="354" w:name="the_training_length_and_"/>
            <w:bookmarkStart w:id="355" w:name="planner_is)._"/>
            <w:bookmarkEnd w:id="354"/>
            <w:bookmarkEnd w:id="355"/>
            <w:r>
              <w:rPr>
                <w:rFonts w:ascii="Calibri"/>
                <w:spacing w:val="-1"/>
                <w:sz w:val="24"/>
              </w:rPr>
              <w:t>not depend</w:t>
            </w:r>
            <w:r>
              <w:rPr>
                <w:rFonts w:ascii="Calibri"/>
                <w:sz w:val="24"/>
              </w:rPr>
              <w:t xml:space="preserve"> </w:t>
            </w:r>
            <w:r>
              <w:rPr>
                <w:rFonts w:ascii="Calibri"/>
                <w:spacing w:val="-1"/>
                <w:sz w:val="24"/>
              </w:rPr>
              <w:t xml:space="preserve">on </w:t>
            </w:r>
            <w:r>
              <w:rPr>
                <w:rFonts w:ascii="Calibri"/>
                <w:sz w:val="24"/>
              </w:rPr>
              <w:t>who</w:t>
            </w:r>
            <w:r>
              <w:rPr>
                <w:rFonts w:ascii="Calibri"/>
                <w:spacing w:val="-1"/>
                <w:sz w:val="24"/>
              </w:rPr>
              <w:t xml:space="preserve"> </w:t>
            </w:r>
            <w:r>
              <w:rPr>
                <w:rFonts w:ascii="Calibri"/>
                <w:sz w:val="24"/>
              </w:rPr>
              <w:t>their</w:t>
            </w:r>
            <w:r>
              <w:rPr>
                <w:rFonts w:ascii="Calibri"/>
                <w:spacing w:val="-1"/>
                <w:sz w:val="24"/>
              </w:rPr>
              <w:t xml:space="preserve"> LAC</w:t>
            </w:r>
            <w:r>
              <w:rPr>
                <w:rFonts w:ascii="Calibri"/>
                <w:spacing w:val="-2"/>
                <w:sz w:val="24"/>
              </w:rPr>
              <w:t xml:space="preserve"> </w:t>
            </w:r>
            <w:r>
              <w:rPr>
                <w:rFonts w:ascii="Calibri"/>
                <w:spacing w:val="-1"/>
                <w:sz w:val="24"/>
              </w:rPr>
              <w:t>or</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training</w:t>
            </w:r>
            <w:r>
              <w:rPr>
                <w:rFonts w:ascii="Calibri"/>
                <w:spacing w:val="-3"/>
                <w:sz w:val="24"/>
              </w:rPr>
              <w:t xml:space="preserve"> </w:t>
            </w:r>
            <w:r>
              <w:rPr>
                <w:rFonts w:ascii="Calibri"/>
                <w:spacing w:val="-1"/>
                <w:sz w:val="24"/>
              </w:rPr>
              <w:t>length</w:t>
            </w:r>
            <w:r>
              <w:rPr>
                <w:rFonts w:ascii="Calibri"/>
                <w:spacing w:val="-2"/>
                <w:sz w:val="24"/>
              </w:rPr>
              <w:t xml:space="preserve">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56" w:name="probationary_period_is_"/>
            <w:bookmarkStart w:id="357" w:name="3._Language_used_and_attitude_-_"/>
            <w:bookmarkEnd w:id="356"/>
            <w:bookmarkEnd w:id="357"/>
            <w:r>
              <w:rPr>
                <w:rFonts w:ascii="Calibri"/>
                <w:sz w:val="24"/>
              </w:rPr>
              <w:t>planner is).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r>
              <w:rPr>
                <w:rFonts w:ascii="Calibri"/>
                <w:spacing w:val="-1"/>
                <w:sz w:val="24"/>
              </w:rPr>
              <w:t>probationary</w:t>
            </w:r>
            <w:r>
              <w:rPr>
                <w:rFonts w:ascii="Calibri"/>
                <w:spacing w:val="-3"/>
                <w:sz w:val="24"/>
              </w:rPr>
              <w:t xml:space="preserve"> </w:t>
            </w:r>
            <w:r>
              <w:rPr>
                <w:rFonts w:ascii="Calibri"/>
                <w:sz w:val="24"/>
              </w:rPr>
              <w:t>period</w:t>
            </w:r>
            <w:r>
              <w:rPr>
                <w:rFonts w:ascii="Calibri"/>
                <w:spacing w:val="-3"/>
                <w:sz w:val="24"/>
              </w:rPr>
              <w:t xml:space="preserve"> </w:t>
            </w:r>
            <w:r>
              <w:rPr>
                <w:rFonts w:ascii="Calibri"/>
                <w:sz w:val="24"/>
              </w:rPr>
              <w:t>is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358" w:name="much_shorter_than_other_"/>
            <w:bookmarkStart w:id="359" w:name="should_be_positive,_supportive_and_"/>
            <w:bookmarkEnd w:id="358"/>
            <w:bookmarkEnd w:id="359"/>
            <w:r>
              <w:rPr>
                <w:rFonts w:ascii="Calibri"/>
                <w:sz w:val="24"/>
              </w:rPr>
              <w:t>3.</w:t>
            </w:r>
            <w:r>
              <w:rPr>
                <w:rFonts w:ascii="Calibri"/>
                <w:spacing w:val="-3"/>
                <w:sz w:val="24"/>
              </w:rPr>
              <w:t xml:space="preserve"> </w:t>
            </w:r>
            <w:r>
              <w:rPr>
                <w:rFonts w:ascii="Calibri"/>
                <w:spacing w:val="-1"/>
                <w:sz w:val="24"/>
              </w:rPr>
              <w:t>Language</w:t>
            </w:r>
            <w:r>
              <w:rPr>
                <w:rFonts w:ascii="Calibri"/>
                <w:spacing w:val="-3"/>
                <w:sz w:val="24"/>
              </w:rPr>
              <w:t xml:space="preserve"> </w:t>
            </w:r>
            <w:r>
              <w:rPr>
                <w:rFonts w:ascii="Calibri"/>
                <w:sz w:val="24"/>
              </w:rPr>
              <w:t>used</w:t>
            </w:r>
            <w:r>
              <w:rPr>
                <w:rFonts w:ascii="Calibri"/>
                <w:spacing w:val="-2"/>
                <w:sz w:val="24"/>
              </w:rPr>
              <w:t xml:space="preserve"> </w:t>
            </w:r>
            <w:r>
              <w:rPr>
                <w:rFonts w:ascii="Calibri"/>
                <w:sz w:val="24"/>
              </w:rPr>
              <w:t>and</w:t>
            </w:r>
            <w:r>
              <w:rPr>
                <w:rFonts w:ascii="Calibri"/>
                <w:spacing w:val="-3"/>
                <w:sz w:val="24"/>
              </w:rPr>
              <w:t xml:space="preserve"> </w:t>
            </w:r>
            <w:r>
              <w:rPr>
                <w:rFonts w:ascii="Calibri"/>
                <w:spacing w:val="-1"/>
                <w:sz w:val="24"/>
              </w:rPr>
              <w:t>attitude</w:t>
            </w:r>
            <w:r>
              <w:rPr>
                <w:rFonts w:ascii="Calibri"/>
                <w:spacing w:val="-3"/>
                <w:sz w:val="24"/>
              </w:rPr>
              <w:t xml:space="preserve"> </w:t>
            </w:r>
            <w:r>
              <w:rPr>
                <w:rFonts w:ascii="Calibri"/>
                <w:sz w:val="24"/>
              </w:rPr>
              <w:t>-</w:t>
            </w:r>
          </w:p>
        </w:tc>
      </w:tr>
      <w:tr w:rsidR="00E82579">
        <w:trPr>
          <w:trHeight w:hRule="exact" w:val="27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r>
              <w:rPr>
                <w:rFonts w:ascii="Calibri"/>
                <w:sz w:val="24"/>
              </w:rPr>
              <w:t>much</w:t>
            </w:r>
            <w:r>
              <w:rPr>
                <w:rFonts w:ascii="Calibri"/>
                <w:spacing w:val="-4"/>
                <w:sz w:val="24"/>
              </w:rPr>
              <w:t xml:space="preserve"> </w:t>
            </w:r>
            <w:r>
              <w:rPr>
                <w:rFonts w:ascii="Calibri"/>
                <w:spacing w:val="-1"/>
                <w:sz w:val="24"/>
              </w:rPr>
              <w:t>shorter</w:t>
            </w:r>
            <w:r>
              <w:rPr>
                <w:rFonts w:ascii="Calibri"/>
                <w:spacing w:val="-2"/>
                <w:sz w:val="24"/>
              </w:rPr>
              <w:t xml:space="preserve"> </w:t>
            </w:r>
            <w:r>
              <w:rPr>
                <w:rFonts w:ascii="Calibri"/>
                <w:sz w:val="24"/>
              </w:rPr>
              <w:t>than</w:t>
            </w:r>
            <w:r>
              <w:rPr>
                <w:rFonts w:ascii="Calibri"/>
                <w:spacing w:val="-4"/>
                <w:sz w:val="24"/>
              </w:rPr>
              <w:t xml:space="preserve"> </w:t>
            </w:r>
            <w:r>
              <w:rPr>
                <w:rFonts w:ascii="Calibri"/>
                <w:spacing w:val="-1"/>
                <w:sz w:val="24"/>
              </w:rPr>
              <w:t>other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60" w:name="uplifting._"/>
            <w:bookmarkEnd w:id="360"/>
            <w:r>
              <w:rPr>
                <w:rFonts w:ascii="Calibri"/>
                <w:sz w:val="24"/>
              </w:rPr>
              <w:t>should</w:t>
            </w:r>
            <w:r>
              <w:rPr>
                <w:rFonts w:ascii="Calibri"/>
                <w:spacing w:val="-4"/>
                <w:sz w:val="24"/>
              </w:rPr>
              <w:t xml:space="preserve"> </w:t>
            </w:r>
            <w:r>
              <w:rPr>
                <w:rFonts w:ascii="Calibri"/>
                <w:sz w:val="24"/>
              </w:rPr>
              <w:t>be</w:t>
            </w:r>
            <w:r>
              <w:rPr>
                <w:rFonts w:ascii="Calibri"/>
                <w:spacing w:val="-4"/>
                <w:sz w:val="24"/>
              </w:rPr>
              <w:t xml:space="preserve"> </w:t>
            </w:r>
            <w:r>
              <w:rPr>
                <w:rFonts w:ascii="Calibri"/>
                <w:spacing w:val="-1"/>
                <w:sz w:val="24"/>
              </w:rPr>
              <w:t>positive,</w:t>
            </w:r>
            <w:r>
              <w:rPr>
                <w:rFonts w:ascii="Calibri"/>
                <w:spacing w:val="-4"/>
                <w:sz w:val="24"/>
              </w:rPr>
              <w:t xml:space="preserve"> </w:t>
            </w:r>
            <w:r>
              <w:rPr>
                <w:rFonts w:ascii="Calibri"/>
                <w:spacing w:val="-1"/>
                <w:sz w:val="24"/>
              </w:rPr>
              <w:t>supportive</w:t>
            </w:r>
            <w:r>
              <w:rPr>
                <w:rFonts w:ascii="Calibri"/>
                <w:spacing w:val="-4"/>
                <w:sz w:val="24"/>
              </w:rPr>
              <w:t xml:space="preserve"> </w:t>
            </w:r>
            <w:r>
              <w:rPr>
                <w:rFonts w:ascii="Calibri"/>
                <w:sz w:val="24"/>
              </w:rPr>
              <w:t>and</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61" w:name="Federal_departments_like_"/>
            <w:bookmarkStart w:id="362" w:name="Centrelink._"/>
            <w:bookmarkEnd w:id="361"/>
            <w:bookmarkEnd w:id="362"/>
            <w:r>
              <w:rPr>
                <w:rFonts w:ascii="Calibri"/>
                <w:spacing w:val="-2"/>
                <w:sz w:val="24"/>
              </w:rPr>
              <w:t>Federal</w:t>
            </w:r>
            <w:r>
              <w:rPr>
                <w:rFonts w:ascii="Calibri"/>
                <w:spacing w:val="-10"/>
                <w:sz w:val="24"/>
              </w:rPr>
              <w:t xml:space="preserve"> </w:t>
            </w:r>
            <w:r>
              <w:rPr>
                <w:rFonts w:ascii="Calibri"/>
                <w:spacing w:val="-1"/>
                <w:sz w:val="24"/>
              </w:rPr>
              <w:t>departments</w:t>
            </w:r>
            <w:r>
              <w:rPr>
                <w:rFonts w:ascii="Calibri"/>
                <w:spacing w:val="-9"/>
                <w:sz w:val="24"/>
              </w:rPr>
              <w:t xml:space="preserve"> </w:t>
            </w:r>
            <w:r>
              <w:rPr>
                <w:rFonts w:ascii="Calibri"/>
                <w:spacing w:val="-3"/>
                <w:sz w:val="24"/>
              </w:rPr>
              <w:t>like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63" w:name="4._Greater_focus_on_participant_"/>
            <w:bookmarkEnd w:id="363"/>
            <w:r>
              <w:rPr>
                <w:rFonts w:ascii="Calibri"/>
                <w:sz w:val="24"/>
              </w:rPr>
              <w:t>uplifting.</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1"/>
                <w:sz w:val="24"/>
              </w:rPr>
              <w:t>Centrelink.</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bookmarkStart w:id="364" w:name="needs_and_innovative_methods_to_"/>
            <w:bookmarkEnd w:id="364"/>
            <w:r>
              <w:rPr>
                <w:rFonts w:ascii="Calibri"/>
                <w:sz w:val="24"/>
              </w:rPr>
              <w:t>4.</w:t>
            </w:r>
            <w:r>
              <w:rPr>
                <w:rFonts w:ascii="Calibri"/>
                <w:spacing w:val="-3"/>
                <w:sz w:val="24"/>
              </w:rPr>
              <w:t xml:space="preserve"> </w:t>
            </w:r>
            <w:r>
              <w:rPr>
                <w:rFonts w:ascii="Calibri"/>
                <w:spacing w:val="-2"/>
                <w:sz w:val="24"/>
              </w:rPr>
              <w:t>Greater focus</w:t>
            </w:r>
            <w:r>
              <w:rPr>
                <w:rFonts w:ascii="Calibri"/>
                <w:spacing w:val="-3"/>
                <w:sz w:val="24"/>
              </w:rPr>
              <w:t xml:space="preserve"> </w:t>
            </w:r>
            <w:r>
              <w:rPr>
                <w:rFonts w:ascii="Calibri"/>
                <w:sz w:val="24"/>
              </w:rPr>
              <w:t>on</w:t>
            </w:r>
            <w:r>
              <w:rPr>
                <w:rFonts w:ascii="Calibri"/>
                <w:spacing w:val="-2"/>
                <w:sz w:val="24"/>
              </w:rPr>
              <w:t xml:space="preserve"> </w:t>
            </w:r>
            <w:r>
              <w:rPr>
                <w:rFonts w:ascii="Calibri"/>
                <w:spacing w:val="-1"/>
                <w:sz w:val="24"/>
              </w:rPr>
              <w:t>participant</w:t>
            </w:r>
          </w:p>
        </w:tc>
      </w:tr>
      <w:tr w:rsidR="00E82579">
        <w:trPr>
          <w:trHeight w:hRule="exact" w:val="252"/>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E82579"/>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bookmarkStart w:id="365" w:name="meet_them._"/>
            <w:bookmarkEnd w:id="365"/>
            <w:r>
              <w:rPr>
                <w:rFonts w:ascii="Calibri"/>
                <w:sz w:val="24"/>
              </w:rPr>
              <w:t>needs</w:t>
            </w:r>
            <w:r>
              <w:rPr>
                <w:rFonts w:ascii="Calibri"/>
                <w:spacing w:val="-1"/>
                <w:sz w:val="24"/>
              </w:rPr>
              <w:t xml:space="preserve"> </w:t>
            </w:r>
            <w:r>
              <w:rPr>
                <w:rFonts w:ascii="Calibri"/>
                <w:sz w:val="24"/>
              </w:rPr>
              <w:t>and</w:t>
            </w:r>
            <w:r>
              <w:rPr>
                <w:rFonts w:ascii="Calibri"/>
                <w:spacing w:val="-1"/>
                <w:sz w:val="24"/>
              </w:rPr>
              <w:t xml:space="preserve"> </w:t>
            </w:r>
            <w:r>
              <w:rPr>
                <w:rFonts w:ascii="Calibri"/>
                <w:spacing w:val="-2"/>
                <w:sz w:val="24"/>
              </w:rPr>
              <w:t>innovative</w:t>
            </w:r>
            <w:r>
              <w:rPr>
                <w:rFonts w:ascii="Calibri"/>
                <w:sz w:val="24"/>
              </w:rPr>
              <w:t xml:space="preserve"> </w:t>
            </w:r>
            <w:r>
              <w:rPr>
                <w:rFonts w:ascii="Calibri"/>
                <w:spacing w:val="-1"/>
                <w:sz w:val="24"/>
              </w:rPr>
              <w:t xml:space="preserve">methods </w:t>
            </w:r>
            <w:r>
              <w:rPr>
                <w:rFonts w:ascii="Calibri"/>
                <w:spacing w:val="-2"/>
                <w:sz w:val="24"/>
              </w:rPr>
              <w:t>to</w:t>
            </w:r>
          </w:p>
        </w:tc>
      </w:tr>
      <w:tr w:rsidR="00E82579">
        <w:trPr>
          <w:trHeight w:hRule="exact" w:val="306"/>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5" w:line="260" w:lineRule="exact"/>
              <w:ind w:left="85"/>
              <w:rPr>
                <w:rFonts w:ascii="Calibri" w:eastAsia="Calibri" w:hAnsi="Calibri" w:cs="Calibri"/>
                <w:sz w:val="24"/>
                <w:szCs w:val="24"/>
              </w:rPr>
            </w:pPr>
            <w:bookmarkStart w:id="366" w:name="A_strong_theme_arose_"/>
            <w:bookmarkEnd w:id="366"/>
            <w:r>
              <w:rPr>
                <w:rFonts w:ascii="Calibri"/>
                <w:sz w:val="24"/>
              </w:rPr>
              <w:t>A</w:t>
            </w:r>
            <w:r>
              <w:rPr>
                <w:rFonts w:ascii="Calibri"/>
                <w:spacing w:val="-4"/>
                <w:sz w:val="24"/>
              </w:rPr>
              <w:t xml:space="preserve"> </w:t>
            </w:r>
            <w:r>
              <w:rPr>
                <w:rFonts w:ascii="Calibri"/>
                <w:spacing w:val="-2"/>
                <w:sz w:val="24"/>
              </w:rPr>
              <w:t>strong</w:t>
            </w:r>
            <w:r>
              <w:rPr>
                <w:rFonts w:ascii="Calibri"/>
                <w:spacing w:val="-4"/>
                <w:sz w:val="24"/>
              </w:rPr>
              <w:t xml:space="preserve"> </w:t>
            </w:r>
            <w:r>
              <w:rPr>
                <w:rFonts w:ascii="Calibri"/>
                <w:sz w:val="24"/>
              </w:rPr>
              <w:t>theme</w:t>
            </w:r>
            <w:r>
              <w:rPr>
                <w:rFonts w:ascii="Calibri"/>
                <w:spacing w:val="-4"/>
                <w:sz w:val="24"/>
              </w:rPr>
              <w:t xml:space="preserve"> </w:t>
            </w:r>
            <w:r>
              <w:rPr>
                <w:rFonts w:ascii="Calibri"/>
                <w:spacing w:val="-2"/>
                <w:sz w:val="24"/>
              </w:rPr>
              <w:t>arose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67" w:name="5._Better_training_on_problem_solving_to"/>
            <w:bookmarkEnd w:id="367"/>
            <w:r>
              <w:rPr>
                <w:rFonts w:ascii="Calibri"/>
                <w:spacing w:val="-1"/>
                <w:sz w:val="24"/>
              </w:rPr>
              <w:t>meet</w:t>
            </w:r>
            <w:r>
              <w:rPr>
                <w:rFonts w:ascii="Calibri"/>
                <w:spacing w:val="-6"/>
                <w:sz w:val="24"/>
              </w:rPr>
              <w:t xml:space="preserve"> </w:t>
            </w:r>
            <w:r>
              <w:rPr>
                <w:rFonts w:ascii="Calibri"/>
                <w:sz w:val="24"/>
              </w:rPr>
              <w:t>them.</w:t>
            </w:r>
          </w:p>
        </w:tc>
      </w:tr>
      <w:tr w:rsidR="00E82579">
        <w:trPr>
          <w:trHeight w:hRule="exact" w:val="90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236"/>
              <w:rPr>
                <w:rFonts w:ascii="Calibri" w:eastAsia="Calibri" w:hAnsi="Calibri" w:cs="Calibri"/>
                <w:sz w:val="24"/>
                <w:szCs w:val="24"/>
              </w:rPr>
            </w:pPr>
            <w:bookmarkStart w:id="368" w:name="that_participants_believed_planners_had_"/>
            <w:bookmarkEnd w:id="368"/>
            <w:r>
              <w:rPr>
                <w:rFonts w:ascii="Calibri"/>
                <w:spacing w:val="-1"/>
                <w:sz w:val="24"/>
              </w:rPr>
              <w:t>that</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pacing w:val="-1"/>
                <w:sz w:val="24"/>
              </w:rPr>
              <w:t>believed</w:t>
            </w:r>
            <w:r>
              <w:rPr>
                <w:rFonts w:ascii="Calibri"/>
                <w:spacing w:val="31"/>
                <w:sz w:val="24"/>
              </w:rPr>
              <w:t xml:space="preserve"> </w:t>
            </w:r>
            <w:r>
              <w:rPr>
                <w:rFonts w:ascii="Calibri"/>
                <w:spacing w:val="-2"/>
                <w:sz w:val="24"/>
              </w:rPr>
              <w:t>planners</w:t>
            </w:r>
            <w:r>
              <w:rPr>
                <w:rFonts w:ascii="Calibri"/>
                <w:spacing w:val="-4"/>
                <w:sz w:val="24"/>
              </w:rPr>
              <w:t xml:space="preserve"> </w:t>
            </w:r>
            <w:r>
              <w:rPr>
                <w:rFonts w:ascii="Calibri"/>
                <w:spacing w:val="-1"/>
                <w:sz w:val="24"/>
              </w:rPr>
              <w:t>had</w:t>
            </w:r>
            <w:r>
              <w:rPr>
                <w:rFonts w:ascii="Calibri"/>
                <w:spacing w:val="-3"/>
                <w:sz w:val="24"/>
              </w:rPr>
              <w:t xml:space="preserve"> </w:t>
            </w:r>
            <w:r>
              <w:rPr>
                <w:rFonts w:ascii="Calibri"/>
                <w:spacing w:val="-1"/>
                <w:sz w:val="24"/>
              </w:rPr>
              <w:t>heavy</w:t>
            </w:r>
            <w:r>
              <w:rPr>
                <w:rFonts w:ascii="Calibri"/>
                <w:spacing w:val="28"/>
                <w:w w:val="99"/>
                <w:sz w:val="24"/>
              </w:rPr>
              <w:t xml:space="preserve"> </w:t>
            </w:r>
            <w:r>
              <w:rPr>
                <w:rFonts w:ascii="Calibri"/>
                <w:spacing w:val="-1"/>
                <w:sz w:val="24"/>
              </w:rPr>
              <w:t>caseloads,</w:t>
            </w:r>
            <w:r>
              <w:rPr>
                <w:rFonts w:ascii="Calibri"/>
                <w:sz w:val="24"/>
              </w:rPr>
              <w:t xml:space="preserve"> had </w:t>
            </w:r>
            <w:r>
              <w:rPr>
                <w:rFonts w:ascii="Calibri"/>
                <w:spacing w:val="-2"/>
                <w:sz w:val="24"/>
              </w:rPr>
              <w:t>targets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19" w:lineRule="exact"/>
              <w:ind w:left="85"/>
              <w:rPr>
                <w:rFonts w:ascii="Calibri" w:eastAsia="Calibri" w:hAnsi="Calibri" w:cs="Calibri"/>
                <w:sz w:val="24"/>
                <w:szCs w:val="24"/>
              </w:rPr>
            </w:pPr>
            <w:r>
              <w:rPr>
                <w:rFonts w:ascii="Calibri"/>
                <w:sz w:val="24"/>
              </w:rPr>
              <w:t>5.</w:t>
            </w:r>
            <w:r>
              <w:rPr>
                <w:rFonts w:ascii="Calibri"/>
                <w:spacing w:val="-2"/>
                <w:sz w:val="24"/>
              </w:rPr>
              <w:t xml:space="preserve"> </w:t>
            </w:r>
            <w:r>
              <w:rPr>
                <w:rFonts w:ascii="Calibri"/>
                <w:spacing w:val="-1"/>
                <w:sz w:val="24"/>
              </w:rPr>
              <w:t>Be</w:t>
            </w:r>
            <w:r>
              <w:rPr>
                <w:rFonts w:ascii="Calibri"/>
                <w:spacing w:val="-2"/>
                <w:sz w:val="24"/>
              </w:rPr>
              <w:t>tt</w:t>
            </w:r>
            <w:r>
              <w:rPr>
                <w:rFonts w:ascii="Calibri"/>
                <w:spacing w:val="-1"/>
                <w:sz w:val="24"/>
              </w:rPr>
              <w:t>er</w:t>
            </w:r>
            <w:r>
              <w:rPr>
                <w:rFonts w:ascii="Calibri"/>
                <w:spacing w:val="-2"/>
                <w:sz w:val="24"/>
              </w:rPr>
              <w:t xml:space="preserve"> </w:t>
            </w:r>
            <w:r>
              <w:rPr>
                <w:rFonts w:ascii="Calibri"/>
                <w:spacing w:val="-1"/>
                <w:sz w:val="24"/>
              </w:rPr>
              <w:t>training</w:t>
            </w:r>
            <w:r>
              <w:rPr>
                <w:rFonts w:ascii="Calibri"/>
                <w:spacing w:val="-2"/>
                <w:sz w:val="24"/>
              </w:rPr>
              <w:t xml:space="preserve"> </w:t>
            </w:r>
            <w:r>
              <w:rPr>
                <w:rFonts w:ascii="Calibri"/>
                <w:sz w:val="24"/>
              </w:rPr>
              <w:t>on</w:t>
            </w:r>
            <w:r>
              <w:rPr>
                <w:rFonts w:ascii="Calibri"/>
                <w:spacing w:val="-2"/>
                <w:sz w:val="24"/>
              </w:rPr>
              <w:t xml:space="preserve"> </w:t>
            </w:r>
            <w:r>
              <w:rPr>
                <w:rFonts w:ascii="Calibri"/>
                <w:spacing w:val="-1"/>
                <w:sz w:val="24"/>
              </w:rPr>
              <w:t>problem</w:t>
            </w:r>
          </w:p>
          <w:p w:rsidR="00E82579" w:rsidRDefault="0059021A">
            <w:pPr>
              <w:pStyle w:val="TableParagraph"/>
              <w:spacing w:before="1" w:line="270" w:lineRule="exact"/>
              <w:ind w:left="85" w:right="223"/>
              <w:rPr>
                <w:rFonts w:ascii="Calibri" w:eastAsia="Calibri" w:hAnsi="Calibri" w:cs="Calibri"/>
                <w:sz w:val="24"/>
                <w:szCs w:val="24"/>
              </w:rPr>
            </w:pPr>
            <w:r>
              <w:rPr>
                <w:rFonts w:ascii="Calibri"/>
                <w:sz w:val="24"/>
              </w:rPr>
              <w:t>solving</w:t>
            </w:r>
            <w:r>
              <w:rPr>
                <w:rFonts w:ascii="Calibri"/>
                <w:spacing w:val="-2"/>
                <w:sz w:val="24"/>
              </w:rPr>
              <w:t xml:space="preserve"> to </w:t>
            </w:r>
            <w:r>
              <w:rPr>
                <w:rFonts w:ascii="Calibri"/>
                <w:sz w:val="24"/>
              </w:rPr>
              <w:t>find</w:t>
            </w:r>
            <w:r>
              <w:rPr>
                <w:rFonts w:ascii="Calibri"/>
                <w:spacing w:val="-1"/>
                <w:sz w:val="24"/>
              </w:rPr>
              <w:t xml:space="preserve"> </w:t>
            </w:r>
            <w:r>
              <w:rPr>
                <w:rFonts w:ascii="Calibri"/>
                <w:spacing w:val="-2"/>
                <w:sz w:val="24"/>
              </w:rPr>
              <w:t xml:space="preserve">innovative </w:t>
            </w:r>
            <w:r>
              <w:rPr>
                <w:rFonts w:ascii="Calibri"/>
                <w:spacing w:val="-1"/>
                <w:sz w:val="24"/>
              </w:rPr>
              <w:t>methods</w:t>
            </w:r>
            <w:r>
              <w:rPr>
                <w:rFonts w:ascii="Calibri"/>
                <w:spacing w:val="31"/>
                <w:sz w:val="24"/>
              </w:rPr>
              <w:t xml:space="preserve"> </w:t>
            </w:r>
            <w:r>
              <w:rPr>
                <w:rFonts w:ascii="Calibri"/>
                <w:spacing w:val="-2"/>
                <w:sz w:val="24"/>
              </w:rPr>
              <w:t>to</w:t>
            </w:r>
            <w:r>
              <w:rPr>
                <w:rFonts w:ascii="Calibri"/>
                <w:spacing w:val="-4"/>
                <w:sz w:val="24"/>
              </w:rPr>
              <w:t xml:space="preserve"> </w:t>
            </w:r>
            <w:r>
              <w:rPr>
                <w:rFonts w:ascii="Calibri"/>
                <w:sz w:val="24"/>
              </w:rPr>
              <w:t>build</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pacing w:val="-2"/>
                <w:sz w:val="24"/>
              </w:rPr>
              <w:t>capability.</w:t>
            </w:r>
          </w:p>
        </w:tc>
      </w:tr>
      <w:tr w:rsidR="00E82579">
        <w:trPr>
          <w:trHeight w:hRule="exact" w:val="913"/>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5" w:lineRule="auto"/>
              <w:ind w:left="85" w:right="377"/>
              <w:rPr>
                <w:rFonts w:ascii="Calibri" w:eastAsia="Calibri" w:hAnsi="Calibri" w:cs="Calibri"/>
                <w:sz w:val="24"/>
                <w:szCs w:val="24"/>
              </w:rPr>
            </w:pPr>
            <w:bookmarkStart w:id="369" w:name="to_reduce_plan_costs_and_increase_partic"/>
            <w:bookmarkEnd w:id="369"/>
            <w:r>
              <w:rPr>
                <w:rFonts w:ascii="Calibri"/>
                <w:spacing w:val="-2"/>
                <w:sz w:val="24"/>
              </w:rPr>
              <w:t>to</w:t>
            </w:r>
            <w:r>
              <w:rPr>
                <w:rFonts w:ascii="Calibri"/>
                <w:spacing w:val="-4"/>
                <w:sz w:val="24"/>
              </w:rPr>
              <w:t xml:space="preserve"> </w:t>
            </w:r>
            <w:r>
              <w:rPr>
                <w:rFonts w:ascii="Calibri"/>
                <w:spacing w:val="-1"/>
                <w:sz w:val="24"/>
              </w:rPr>
              <w:t>reduce</w:t>
            </w:r>
            <w:r>
              <w:rPr>
                <w:rFonts w:ascii="Calibri"/>
                <w:spacing w:val="-4"/>
                <w:sz w:val="24"/>
              </w:rPr>
              <w:t xml:space="preserve"> </w:t>
            </w:r>
            <w:r>
              <w:rPr>
                <w:rFonts w:ascii="Calibri"/>
                <w:spacing w:val="-1"/>
                <w:sz w:val="24"/>
              </w:rPr>
              <w:t>plan</w:t>
            </w:r>
            <w:r>
              <w:rPr>
                <w:rFonts w:ascii="Calibri"/>
                <w:spacing w:val="-3"/>
                <w:sz w:val="24"/>
              </w:rPr>
              <w:t xml:space="preserve"> </w:t>
            </w:r>
            <w:r>
              <w:rPr>
                <w:rFonts w:ascii="Calibri"/>
                <w:spacing w:val="-2"/>
                <w:sz w:val="24"/>
              </w:rPr>
              <w:t>costs</w:t>
            </w:r>
            <w:r>
              <w:rPr>
                <w:rFonts w:ascii="Calibri"/>
                <w:spacing w:val="29"/>
                <w:sz w:val="24"/>
              </w:rPr>
              <w:t xml:space="preserve"> </w:t>
            </w:r>
            <w:r>
              <w:rPr>
                <w:rFonts w:ascii="Calibri"/>
                <w:sz w:val="24"/>
              </w:rPr>
              <w:t>and</w:t>
            </w:r>
            <w:r>
              <w:rPr>
                <w:rFonts w:ascii="Calibri"/>
                <w:spacing w:val="-5"/>
                <w:sz w:val="24"/>
              </w:rPr>
              <w:t xml:space="preserve"> </w:t>
            </w:r>
            <w:r>
              <w:rPr>
                <w:rFonts w:ascii="Calibri"/>
                <w:spacing w:val="-1"/>
                <w:sz w:val="24"/>
              </w:rPr>
              <w:t>increase</w:t>
            </w:r>
            <w:r>
              <w:rPr>
                <w:rFonts w:ascii="Calibri"/>
                <w:spacing w:val="-5"/>
                <w:sz w:val="24"/>
              </w:rPr>
              <w:t xml:space="preserve"> </w:t>
            </w:r>
            <w:r>
              <w:rPr>
                <w:rFonts w:ascii="Calibri"/>
                <w:spacing w:val="-1"/>
                <w:sz w:val="24"/>
              </w:rPr>
              <w:t>participant</w:t>
            </w:r>
            <w:r>
              <w:rPr>
                <w:rFonts w:ascii="Calibri"/>
                <w:spacing w:val="27"/>
                <w:sz w:val="24"/>
              </w:rPr>
              <w:t xml:space="preserve"> </w:t>
            </w:r>
            <w:r>
              <w:rPr>
                <w:rFonts w:ascii="Calibri"/>
                <w:spacing w:val="-1"/>
                <w:sz w:val="24"/>
              </w:rPr>
              <w:t>throughput.</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z w:val="24"/>
              </w:rPr>
              <w:t>NDIA</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21" w:line="270" w:lineRule="exact"/>
              <w:ind w:left="85"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51" w:lineRule="exact"/>
              <w:ind w:left="85"/>
              <w:rPr>
                <w:rFonts w:ascii="Calibri" w:eastAsia="Calibri" w:hAnsi="Calibri" w:cs="Calibri"/>
                <w:sz w:val="24"/>
                <w:szCs w:val="24"/>
              </w:rPr>
            </w:pPr>
            <w:bookmarkStart w:id="370" w:name="stated_in_their_response_"/>
            <w:bookmarkEnd w:id="370"/>
            <w:r>
              <w:rPr>
                <w:rFonts w:ascii="Calibri"/>
                <w:b/>
                <w:spacing w:val="-1"/>
                <w:sz w:val="24"/>
              </w:rPr>
              <w:t>Immediate.</w:t>
            </w:r>
          </w:p>
        </w:tc>
      </w:tr>
      <w:tr w:rsidR="00E82579">
        <w:trPr>
          <w:trHeight w:hRule="exact" w:val="23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7" w:lineRule="exact"/>
              <w:ind w:left="85"/>
              <w:rPr>
                <w:rFonts w:ascii="Calibri" w:eastAsia="Calibri" w:hAnsi="Calibri" w:cs="Calibri"/>
                <w:sz w:val="24"/>
                <w:szCs w:val="24"/>
              </w:rPr>
            </w:pPr>
            <w:bookmarkStart w:id="371" w:name="to_the_jury_that_planners_"/>
            <w:bookmarkEnd w:id="371"/>
            <w:r>
              <w:rPr>
                <w:rFonts w:ascii="Calibri"/>
                <w:spacing w:val="-2"/>
                <w:sz w:val="24"/>
              </w:rPr>
              <w:t>stated</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their</w:t>
            </w:r>
            <w:r>
              <w:rPr>
                <w:rFonts w:ascii="Calibri"/>
                <w:spacing w:val="-2"/>
                <w:sz w:val="24"/>
              </w:rPr>
              <w:t xml:space="preserve"> </w:t>
            </w:r>
            <w:r>
              <w:rPr>
                <w:rFonts w:ascii="Calibri"/>
                <w:spacing w:val="-1"/>
                <w:sz w:val="24"/>
              </w:rPr>
              <w:t>response</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315"/>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r>
              <w:rPr>
                <w:rFonts w:ascii="Calibri"/>
                <w:spacing w:val="-2"/>
                <w:sz w:val="24"/>
              </w:rPr>
              <w:t>to</w:t>
            </w:r>
            <w:r>
              <w:rPr>
                <w:rFonts w:ascii="Calibri"/>
                <w:spacing w:val="-3"/>
                <w:sz w:val="24"/>
              </w:rPr>
              <w:t xml:space="preserve"> </w:t>
            </w:r>
            <w:r>
              <w:rPr>
                <w:rFonts w:ascii="Calibri"/>
                <w:sz w:val="24"/>
              </w:rPr>
              <w:t>the</w:t>
            </w:r>
            <w:r>
              <w:rPr>
                <w:rFonts w:ascii="Calibri"/>
                <w:spacing w:val="-1"/>
                <w:sz w:val="24"/>
              </w:rPr>
              <w:t xml:space="preserve"> jury</w:t>
            </w:r>
            <w:r>
              <w:rPr>
                <w:rFonts w:ascii="Calibri"/>
                <w:spacing w:val="-2"/>
                <w:sz w:val="24"/>
              </w:rPr>
              <w:t xml:space="preserve"> </w:t>
            </w:r>
            <w:r>
              <w:rPr>
                <w:rFonts w:ascii="Calibri"/>
                <w:spacing w:val="-1"/>
                <w:sz w:val="24"/>
              </w:rPr>
              <w:t xml:space="preserve">that </w:t>
            </w:r>
            <w:r>
              <w:rPr>
                <w:rFonts w:ascii="Calibri"/>
                <w:spacing w:val="-2"/>
                <w:sz w:val="24"/>
              </w:rPr>
              <w:t>planners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6" w:line="278" w:lineRule="exact"/>
              <w:ind w:left="85"/>
              <w:rPr>
                <w:rFonts w:ascii="Calibri" w:eastAsia="Calibri" w:hAnsi="Calibri" w:cs="Calibri"/>
                <w:sz w:val="24"/>
                <w:szCs w:val="24"/>
              </w:rPr>
            </w:pPr>
            <w:bookmarkStart w:id="372" w:name="Skill_sets:_"/>
            <w:bookmarkStart w:id="373" w:name="were_not_incentivised_or_"/>
            <w:bookmarkStart w:id="374" w:name="1._Match_participants_to_planners_"/>
            <w:bookmarkEnd w:id="372"/>
            <w:bookmarkEnd w:id="373"/>
            <w:bookmarkEnd w:id="374"/>
            <w:r>
              <w:rPr>
                <w:rFonts w:ascii="Calibri"/>
                <w:sz w:val="24"/>
              </w:rPr>
              <w:t xml:space="preserve">Skill </w:t>
            </w:r>
            <w:r>
              <w:rPr>
                <w:rFonts w:ascii="Calibri"/>
                <w:spacing w:val="-1"/>
                <w:sz w:val="24"/>
              </w:rPr>
              <w:t>sets: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r>
              <w:rPr>
                <w:rFonts w:ascii="Calibri"/>
                <w:spacing w:val="-2"/>
                <w:sz w:val="24"/>
              </w:rPr>
              <w:t>were</w:t>
            </w:r>
            <w:r>
              <w:rPr>
                <w:rFonts w:ascii="Calibri"/>
                <w:spacing w:val="-3"/>
                <w:sz w:val="24"/>
              </w:rPr>
              <w:t xml:space="preserve"> </w:t>
            </w:r>
            <w:r>
              <w:rPr>
                <w:rFonts w:ascii="Calibri"/>
                <w:sz w:val="24"/>
              </w:rPr>
              <w:t>not</w:t>
            </w:r>
            <w:r>
              <w:rPr>
                <w:rFonts w:ascii="Calibri"/>
                <w:spacing w:val="-2"/>
                <w:sz w:val="24"/>
              </w:rPr>
              <w:t xml:space="preserve"> </w:t>
            </w:r>
            <w:r>
              <w:rPr>
                <w:rFonts w:ascii="Calibri"/>
                <w:spacing w:val="-1"/>
                <w:sz w:val="24"/>
              </w:rPr>
              <w:t>incentivised</w:t>
            </w:r>
            <w:r>
              <w:rPr>
                <w:rFonts w:ascii="Calibri"/>
                <w:spacing w:val="-2"/>
                <w:sz w:val="24"/>
              </w:rPr>
              <w:t xml:space="preserve"> </w:t>
            </w:r>
            <w:r>
              <w:rPr>
                <w:rFonts w:ascii="Calibri"/>
                <w:sz w:val="24"/>
              </w:rPr>
              <w:t>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75" w:name="measured_on_throughput,_"/>
            <w:bookmarkStart w:id="376" w:name="for_suitability,_and_provide_"/>
            <w:bookmarkEnd w:id="375"/>
            <w:bookmarkEnd w:id="376"/>
            <w:r>
              <w:rPr>
                <w:rFonts w:ascii="Calibri"/>
                <w:sz w:val="24"/>
              </w:rPr>
              <w:t>1.</w:t>
            </w:r>
            <w:r>
              <w:rPr>
                <w:rFonts w:ascii="Calibri"/>
                <w:spacing w:val="-3"/>
                <w:sz w:val="24"/>
              </w:rPr>
              <w:t xml:space="preserve"> </w:t>
            </w:r>
            <w:r>
              <w:rPr>
                <w:rFonts w:ascii="Calibri"/>
                <w:spacing w:val="-2"/>
                <w:sz w:val="24"/>
              </w:rPr>
              <w:t xml:space="preserve">Match </w:t>
            </w:r>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pacing w:val="-1"/>
                <w:sz w:val="24"/>
              </w:rPr>
              <w:t>planners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r>
              <w:rPr>
                <w:rFonts w:ascii="Calibri"/>
                <w:spacing w:val="-1"/>
                <w:sz w:val="24"/>
              </w:rPr>
              <w:t>measured</w:t>
            </w:r>
            <w:r>
              <w:rPr>
                <w:rFonts w:ascii="Calibri"/>
                <w:sz w:val="24"/>
              </w:rPr>
              <w:t xml:space="preserve"> on </w:t>
            </w:r>
            <w:r>
              <w:rPr>
                <w:rFonts w:ascii="Calibri"/>
                <w:spacing w:val="-1"/>
                <w:sz w:val="24"/>
              </w:rPr>
              <w:t>throughput,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377" w:name="nor_had_they_been_given_"/>
            <w:bookmarkStart w:id="378" w:name="flexibility_for_participants_to_"/>
            <w:bookmarkEnd w:id="377"/>
            <w:bookmarkEnd w:id="378"/>
            <w:r>
              <w:rPr>
                <w:rFonts w:ascii="Calibri"/>
                <w:spacing w:val="-2"/>
                <w:sz w:val="24"/>
              </w:rPr>
              <w:t>for</w:t>
            </w:r>
            <w:r>
              <w:rPr>
                <w:rFonts w:ascii="Calibri"/>
                <w:sz w:val="24"/>
              </w:rPr>
              <w:t xml:space="preserve"> </w:t>
            </w:r>
            <w:r>
              <w:rPr>
                <w:rFonts w:ascii="Calibri"/>
                <w:spacing w:val="-2"/>
                <w:sz w:val="24"/>
              </w:rPr>
              <w:t>suitability,</w:t>
            </w:r>
            <w:r>
              <w:rPr>
                <w:rFonts w:ascii="Calibri"/>
                <w:sz w:val="24"/>
              </w:rPr>
              <w:t xml:space="preserve"> and </w:t>
            </w:r>
            <w:r>
              <w:rPr>
                <w:rFonts w:ascii="Calibri"/>
                <w:spacing w:val="-1"/>
                <w:sz w:val="24"/>
              </w:rPr>
              <w:t>provide</w:t>
            </w:r>
          </w:p>
        </w:tc>
      </w:tr>
      <w:tr w:rsidR="00E82579">
        <w:trPr>
          <w:trHeight w:hRule="exact" w:val="27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r>
              <w:rPr>
                <w:rFonts w:ascii="Calibri"/>
                <w:spacing w:val="-1"/>
                <w:sz w:val="24"/>
              </w:rPr>
              <w:t>nor</w:t>
            </w:r>
            <w:r>
              <w:rPr>
                <w:rFonts w:ascii="Calibri"/>
                <w:spacing w:val="-4"/>
                <w:sz w:val="24"/>
              </w:rPr>
              <w:t xml:space="preserve"> </w:t>
            </w:r>
            <w:r>
              <w:rPr>
                <w:rFonts w:ascii="Calibri"/>
                <w:spacing w:val="-1"/>
                <w:sz w:val="24"/>
              </w:rPr>
              <w:t>had</w:t>
            </w:r>
            <w:r>
              <w:rPr>
                <w:rFonts w:ascii="Calibri"/>
                <w:spacing w:val="-4"/>
                <w:sz w:val="24"/>
              </w:rPr>
              <w:t xml:space="preserve"> </w:t>
            </w:r>
            <w:r>
              <w:rPr>
                <w:rFonts w:ascii="Calibri"/>
                <w:spacing w:val="-1"/>
                <w:sz w:val="24"/>
              </w:rPr>
              <w:t>they</w:t>
            </w:r>
            <w:r>
              <w:rPr>
                <w:rFonts w:ascii="Calibri"/>
                <w:spacing w:val="-3"/>
                <w:sz w:val="24"/>
              </w:rPr>
              <w:t xml:space="preserve"> </w:t>
            </w:r>
            <w:r>
              <w:rPr>
                <w:rFonts w:ascii="Calibri"/>
                <w:spacing w:val="-1"/>
                <w:sz w:val="24"/>
              </w:rPr>
              <w:t>been</w:t>
            </w:r>
            <w:r>
              <w:rPr>
                <w:rFonts w:ascii="Calibri"/>
                <w:spacing w:val="-4"/>
                <w:sz w:val="24"/>
              </w:rPr>
              <w:t xml:space="preserve"> </w:t>
            </w:r>
            <w:r>
              <w:rPr>
                <w:rFonts w:ascii="Calibri"/>
                <w:spacing w:val="-1"/>
                <w:sz w:val="24"/>
              </w:rPr>
              <w:t>given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79" w:name="choose_and_change_their_planner_"/>
            <w:bookmarkEnd w:id="379"/>
            <w:r>
              <w:rPr>
                <w:rFonts w:ascii="Calibri"/>
                <w:spacing w:val="-1"/>
                <w:sz w:val="24"/>
              </w:rPr>
              <w:t>flexibility</w:t>
            </w:r>
            <w:r>
              <w:rPr>
                <w:rFonts w:ascii="Calibri"/>
                <w:spacing w:val="-5"/>
                <w:sz w:val="24"/>
              </w:rPr>
              <w:t xml:space="preserve"> </w:t>
            </w:r>
            <w:r>
              <w:rPr>
                <w:rFonts w:ascii="Calibri"/>
                <w:spacing w:val="-2"/>
                <w:sz w:val="24"/>
              </w:rPr>
              <w:t>for</w:t>
            </w:r>
            <w:r>
              <w:rPr>
                <w:rFonts w:ascii="Calibri"/>
                <w:spacing w:val="-4"/>
                <w:sz w:val="24"/>
              </w:rPr>
              <w:t xml:space="preserve"> </w:t>
            </w:r>
            <w:r>
              <w:rPr>
                <w:rFonts w:ascii="Calibri"/>
                <w:spacing w:val="-1"/>
                <w:sz w:val="24"/>
              </w:rPr>
              <w:t>participants</w:t>
            </w:r>
            <w:r>
              <w:rPr>
                <w:rFonts w:ascii="Calibri"/>
                <w:spacing w:val="-4"/>
                <w:sz w:val="24"/>
              </w:rPr>
              <w:t xml:space="preserve"> </w:t>
            </w:r>
            <w:r>
              <w:rPr>
                <w:rFonts w:ascii="Calibri"/>
                <w:spacing w:val="-2"/>
                <w:sz w:val="24"/>
              </w:rPr>
              <w:t>to</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80" w:name="direction_to_minimise_"/>
            <w:bookmarkStart w:id="381" w:name="costs_of_plans_to_the_NDIS._"/>
            <w:bookmarkEnd w:id="380"/>
            <w:bookmarkEnd w:id="381"/>
            <w:r>
              <w:rPr>
                <w:rFonts w:ascii="Calibri"/>
                <w:spacing w:val="-1"/>
                <w:sz w:val="24"/>
              </w:rPr>
              <w:t>direction</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minimise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82" w:name="based_on_skills_and_experience_"/>
            <w:bookmarkEnd w:id="382"/>
            <w:r>
              <w:rPr>
                <w:rFonts w:ascii="Calibri"/>
                <w:sz w:val="24"/>
              </w:rPr>
              <w:t>choose</w:t>
            </w:r>
            <w:r>
              <w:rPr>
                <w:rFonts w:ascii="Calibri"/>
                <w:spacing w:val="-2"/>
                <w:sz w:val="24"/>
              </w:rPr>
              <w:t xml:space="preserve"> </w:t>
            </w:r>
            <w:r>
              <w:rPr>
                <w:rFonts w:ascii="Calibri"/>
                <w:sz w:val="24"/>
              </w:rPr>
              <w:t>and</w:t>
            </w:r>
            <w:r>
              <w:rPr>
                <w:rFonts w:ascii="Calibri"/>
                <w:spacing w:val="-1"/>
                <w:sz w:val="24"/>
              </w:rPr>
              <w:t xml:space="preserve"> change</w:t>
            </w:r>
            <w:r>
              <w:rPr>
                <w:rFonts w:ascii="Calibri"/>
                <w:sz w:val="24"/>
              </w:rPr>
              <w:t xml:space="preserve"> their</w:t>
            </w:r>
            <w:r>
              <w:rPr>
                <w:rFonts w:ascii="Calibri"/>
                <w:spacing w:val="-2"/>
                <w:sz w:val="24"/>
              </w:rPr>
              <w:t xml:space="preserve"> </w:t>
            </w:r>
            <w:r>
              <w:rPr>
                <w:rFonts w:ascii="Calibri"/>
                <w:spacing w:val="-1"/>
                <w:sz w:val="24"/>
              </w:rPr>
              <w:t>planner</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2"/>
                <w:sz w:val="24"/>
              </w:rPr>
              <w:t>costs</w:t>
            </w:r>
            <w:r>
              <w:rPr>
                <w:rFonts w:ascii="Calibri"/>
                <w:sz w:val="24"/>
              </w:rPr>
              <w:t xml:space="preserve"> of plans </w:t>
            </w:r>
            <w:r>
              <w:rPr>
                <w:rFonts w:ascii="Calibri"/>
                <w:spacing w:val="-1"/>
                <w:sz w:val="24"/>
              </w:rPr>
              <w:t>to</w:t>
            </w:r>
            <w:r>
              <w:rPr>
                <w:rFonts w:ascii="Calibri"/>
                <w:sz w:val="24"/>
              </w:rPr>
              <w:t xml:space="preserve"> the NDIS.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bookmarkStart w:id="383" w:name="with_different_impairments__(e.g._"/>
            <w:bookmarkEnd w:id="383"/>
            <w:r>
              <w:rPr>
                <w:rFonts w:ascii="Calibri"/>
                <w:spacing w:val="-1"/>
                <w:sz w:val="24"/>
              </w:rPr>
              <w:t>based</w:t>
            </w:r>
            <w:r>
              <w:rPr>
                <w:rFonts w:ascii="Calibri"/>
                <w:spacing w:val="-3"/>
                <w:sz w:val="24"/>
              </w:rPr>
              <w:t xml:space="preserve"> </w:t>
            </w:r>
            <w:r>
              <w:rPr>
                <w:rFonts w:ascii="Calibri"/>
                <w:spacing w:val="-1"/>
                <w:sz w:val="24"/>
              </w:rPr>
              <w:t>on</w:t>
            </w:r>
            <w:r>
              <w:rPr>
                <w:rFonts w:ascii="Calibri"/>
                <w:spacing w:val="-3"/>
                <w:sz w:val="24"/>
              </w:rPr>
              <w:t xml:space="preserve"> </w:t>
            </w:r>
            <w:r>
              <w:rPr>
                <w:rFonts w:ascii="Calibri"/>
                <w:spacing w:val="-1"/>
                <w:sz w:val="24"/>
              </w:rPr>
              <w:t>skills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2"/>
                <w:sz w:val="24"/>
              </w:rPr>
              <w:t>experience</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84" w:name="Participants_did_not_feel_"/>
            <w:bookmarkEnd w:id="384"/>
            <w:r>
              <w:rPr>
                <w:rFonts w:ascii="Calibri"/>
                <w:spacing w:val="-1"/>
                <w:sz w:val="24"/>
              </w:rPr>
              <w:t>Participants</w:t>
            </w:r>
            <w:r>
              <w:rPr>
                <w:rFonts w:ascii="Calibri"/>
                <w:spacing w:val="-3"/>
                <w:sz w:val="24"/>
              </w:rPr>
              <w:t xml:space="preserve"> </w:t>
            </w:r>
            <w:r>
              <w:rPr>
                <w:rFonts w:ascii="Calibri"/>
                <w:sz w:val="24"/>
              </w:rPr>
              <w:t>did</w:t>
            </w:r>
            <w:r>
              <w:rPr>
                <w:rFonts w:ascii="Calibri"/>
                <w:spacing w:val="-3"/>
                <w:sz w:val="24"/>
              </w:rPr>
              <w:t xml:space="preserve"> </w:t>
            </w:r>
            <w:r>
              <w:rPr>
                <w:rFonts w:ascii="Calibri"/>
                <w:sz w:val="24"/>
              </w:rPr>
              <w:t>not</w:t>
            </w:r>
            <w:r>
              <w:rPr>
                <w:rFonts w:ascii="Calibri"/>
                <w:spacing w:val="-3"/>
                <w:sz w:val="24"/>
              </w:rPr>
              <w:t xml:space="preserve"> </w:t>
            </w:r>
            <w:r>
              <w:rPr>
                <w:rFonts w:ascii="Calibri"/>
                <w:spacing w:val="-2"/>
                <w:sz w:val="24"/>
              </w:rPr>
              <w:t>feel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bookmarkStart w:id="385" w:name="Autism_experienced_planner_with_"/>
            <w:bookmarkEnd w:id="385"/>
            <w:r>
              <w:rPr>
                <w:rFonts w:ascii="Calibri"/>
                <w:sz w:val="24"/>
              </w:rPr>
              <w:t>with</w:t>
            </w:r>
            <w:r>
              <w:rPr>
                <w:rFonts w:ascii="Calibri"/>
                <w:spacing w:val="-1"/>
                <w:sz w:val="24"/>
              </w:rPr>
              <w:t xml:space="preserve"> </w:t>
            </w:r>
            <w:r>
              <w:rPr>
                <w:rFonts w:ascii="Calibri"/>
                <w:spacing w:val="-3"/>
                <w:sz w:val="24"/>
              </w:rPr>
              <w:t>diff</w:t>
            </w:r>
            <w:r>
              <w:rPr>
                <w:rFonts w:ascii="Calibri"/>
                <w:spacing w:val="-2"/>
                <w:sz w:val="24"/>
              </w:rPr>
              <w:t>erent</w:t>
            </w:r>
            <w:r>
              <w:rPr>
                <w:rFonts w:ascii="Calibri"/>
                <w:spacing w:val="-1"/>
                <w:sz w:val="24"/>
              </w:rPr>
              <w:t xml:space="preserve"> impairments</w:t>
            </w:r>
            <w:r>
              <w:rPr>
                <w:rFonts w:ascii="Calibri"/>
                <w:spacing w:val="53"/>
                <w:sz w:val="24"/>
              </w:rPr>
              <w:t xml:space="preserve"> </w:t>
            </w:r>
            <w:r>
              <w:rPr>
                <w:rFonts w:ascii="Calibri"/>
                <w:sz w:val="24"/>
              </w:rPr>
              <w:t>(e.g.</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8" w:line="260" w:lineRule="exact"/>
              <w:ind w:left="85"/>
              <w:rPr>
                <w:rFonts w:ascii="Calibri" w:eastAsia="Calibri" w:hAnsi="Calibri" w:cs="Calibri"/>
                <w:sz w:val="24"/>
                <w:szCs w:val="24"/>
              </w:rPr>
            </w:pPr>
            <w:bookmarkStart w:id="386" w:name="that_the_Productivity_"/>
            <w:bookmarkEnd w:id="386"/>
            <w:r>
              <w:rPr>
                <w:rFonts w:ascii="Calibri"/>
                <w:spacing w:val="-1"/>
                <w:sz w:val="24"/>
              </w:rPr>
              <w:t>that</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Productivity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0" w:lineRule="exact"/>
              <w:ind w:left="85"/>
              <w:rPr>
                <w:rFonts w:ascii="Calibri" w:eastAsia="Calibri" w:hAnsi="Calibri" w:cs="Calibri"/>
                <w:sz w:val="24"/>
                <w:szCs w:val="24"/>
              </w:rPr>
            </w:pPr>
            <w:bookmarkStart w:id="387" w:name="participant_with_Autism_Spectrum_Disorde"/>
            <w:bookmarkEnd w:id="387"/>
            <w:r>
              <w:rPr>
                <w:rFonts w:ascii="Calibri"/>
                <w:sz w:val="24"/>
              </w:rPr>
              <w:t>Autism</w:t>
            </w:r>
            <w:r>
              <w:rPr>
                <w:rFonts w:ascii="Calibri"/>
                <w:spacing w:val="-3"/>
                <w:sz w:val="24"/>
              </w:rPr>
              <w:t xml:space="preserve"> </w:t>
            </w:r>
            <w:r>
              <w:rPr>
                <w:rFonts w:ascii="Calibri"/>
                <w:spacing w:val="-1"/>
                <w:sz w:val="24"/>
              </w:rPr>
              <w:t>experienced</w:t>
            </w:r>
            <w:r>
              <w:rPr>
                <w:rFonts w:ascii="Calibri"/>
                <w:spacing w:val="-2"/>
                <w:sz w:val="24"/>
              </w:rPr>
              <w:t xml:space="preserve"> </w:t>
            </w:r>
            <w:r>
              <w:rPr>
                <w:rFonts w:ascii="Calibri"/>
                <w:sz w:val="24"/>
              </w:rPr>
              <w:t>planner</w:t>
            </w:r>
            <w:r>
              <w:rPr>
                <w:rFonts w:ascii="Calibri"/>
                <w:spacing w:val="-2"/>
                <w:sz w:val="24"/>
              </w:rPr>
              <w:t xml:space="preserve"> </w:t>
            </w:r>
            <w:r>
              <w:rPr>
                <w:rFonts w:ascii="Calibri"/>
                <w:sz w:val="24"/>
              </w:rPr>
              <w:t>with</w:t>
            </w:r>
          </w:p>
        </w:tc>
      </w:tr>
      <w:tr w:rsidR="00E82579">
        <w:trPr>
          <w:trHeight w:hRule="exact" w:val="1197"/>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299"/>
              <w:jc w:val="both"/>
              <w:rPr>
                <w:rFonts w:ascii="Calibri" w:eastAsia="Calibri" w:hAnsi="Calibri" w:cs="Calibri"/>
                <w:sz w:val="24"/>
                <w:szCs w:val="24"/>
              </w:rPr>
            </w:pPr>
            <w:bookmarkStart w:id="388" w:name="Commission’s_statement_regarding_nobody_"/>
            <w:bookmarkEnd w:id="388"/>
            <w:r>
              <w:rPr>
                <w:rFonts w:ascii="Calibri" w:eastAsia="Calibri" w:hAnsi="Calibri" w:cs="Calibri"/>
                <w:spacing w:val="-2"/>
                <w:sz w:val="24"/>
                <w:szCs w:val="24"/>
              </w:rPr>
              <w:t>Commission’s</w:t>
            </w:r>
            <w:r>
              <w:rPr>
                <w:rFonts w:ascii="Calibri" w:eastAsia="Calibri" w:hAnsi="Calibri" w:cs="Calibri"/>
                <w:sz w:val="24"/>
                <w:szCs w:val="24"/>
              </w:rPr>
              <w:t xml:space="preserve"> </w:t>
            </w:r>
            <w:r>
              <w:rPr>
                <w:rFonts w:ascii="Calibri" w:eastAsia="Calibri" w:hAnsi="Calibri" w:cs="Calibri"/>
                <w:spacing w:val="-2"/>
                <w:sz w:val="24"/>
                <w:szCs w:val="24"/>
              </w:rPr>
              <w:t>statement</w:t>
            </w:r>
            <w:r>
              <w:rPr>
                <w:rFonts w:ascii="Calibri" w:eastAsia="Calibri" w:hAnsi="Calibri" w:cs="Calibri"/>
                <w:spacing w:val="25"/>
                <w:sz w:val="24"/>
                <w:szCs w:val="24"/>
              </w:rPr>
              <w:t xml:space="preserve"> </w:t>
            </w:r>
            <w:r>
              <w:rPr>
                <w:rFonts w:ascii="Calibri" w:eastAsia="Calibri" w:hAnsi="Calibri" w:cs="Calibri"/>
                <w:spacing w:val="-2"/>
                <w:sz w:val="24"/>
                <w:szCs w:val="24"/>
              </w:rPr>
              <w:t xml:space="preserve">regarding </w:t>
            </w:r>
            <w:r>
              <w:rPr>
                <w:rFonts w:ascii="Calibri" w:eastAsia="Calibri" w:hAnsi="Calibri" w:cs="Calibri"/>
                <w:spacing w:val="-1"/>
                <w:sz w:val="24"/>
                <w:szCs w:val="24"/>
              </w:rPr>
              <w:t>nobody being</w:t>
            </w:r>
            <w:r>
              <w:rPr>
                <w:rFonts w:ascii="Calibri" w:eastAsia="Calibri" w:hAnsi="Calibri" w:cs="Calibri"/>
                <w:spacing w:val="23"/>
                <w:sz w:val="24"/>
                <w:szCs w:val="24"/>
              </w:rPr>
              <w:t xml:space="preserve"> </w:t>
            </w:r>
            <w:r>
              <w:rPr>
                <w:rFonts w:ascii="Calibri" w:eastAsia="Calibri" w:hAnsi="Calibri" w:cs="Calibri"/>
                <w:spacing w:val="-2"/>
                <w:sz w:val="24"/>
                <w:szCs w:val="24"/>
              </w:rPr>
              <w:t>disadvantaged</w:t>
            </w:r>
            <w:r>
              <w:rPr>
                <w:rFonts w:ascii="Calibri" w:eastAsia="Calibri" w:hAnsi="Calibri" w:cs="Calibri"/>
                <w:spacing w:val="-5"/>
                <w:sz w:val="24"/>
                <w:szCs w:val="24"/>
              </w:rPr>
              <w:t xml:space="preserve"> </w:t>
            </w:r>
            <w:r>
              <w:rPr>
                <w:rFonts w:ascii="Calibri" w:eastAsia="Calibri" w:hAnsi="Calibri" w:cs="Calibri"/>
                <w:spacing w:val="-1"/>
                <w:sz w:val="24"/>
                <w:szCs w:val="24"/>
              </w:rPr>
              <w:t>under</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21"/>
                <w:w w:val="99"/>
                <w:sz w:val="24"/>
                <w:szCs w:val="24"/>
              </w:rPr>
              <w:t xml:space="preserve"> </w:t>
            </w:r>
            <w:r>
              <w:rPr>
                <w:rFonts w:ascii="Calibri" w:eastAsia="Calibri" w:hAnsi="Calibri" w:cs="Calibri"/>
                <w:sz w:val="24"/>
                <w:szCs w:val="24"/>
              </w:rPr>
              <w:t xml:space="preserve">NDIS when </w:t>
            </w:r>
            <w:r>
              <w:rPr>
                <w:rFonts w:ascii="Calibri" w:eastAsia="Calibri" w:hAnsi="Calibri" w:cs="Calibri"/>
                <w:spacing w:val="-1"/>
                <w:sz w:val="24"/>
                <w:szCs w:val="24"/>
              </w:rPr>
              <w:t>compared</w:t>
            </w:r>
            <w:r>
              <w:rPr>
                <w:rFonts w:ascii="Calibri" w:eastAsia="Calibri" w:hAnsi="Calibri" w:cs="Calibri"/>
                <w:sz w:val="24"/>
                <w:szCs w:val="24"/>
              </w:rPr>
              <w:t xml:space="preserve"> </w:t>
            </w:r>
            <w:r>
              <w:rPr>
                <w:rFonts w:ascii="Calibri" w:eastAsia="Calibri" w:hAnsi="Calibri" w:cs="Calibri"/>
                <w:spacing w:val="-2"/>
                <w:sz w:val="24"/>
                <w:szCs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19" w:lineRule="exact"/>
              <w:ind w:left="85"/>
              <w:rPr>
                <w:rFonts w:ascii="Calibri" w:eastAsia="Calibri" w:hAnsi="Calibri" w:cs="Calibri"/>
                <w:sz w:val="24"/>
                <w:szCs w:val="24"/>
              </w:rPr>
            </w:pPr>
            <w:r>
              <w:rPr>
                <w:rFonts w:ascii="Calibri"/>
                <w:spacing w:val="-1"/>
                <w:sz w:val="24"/>
              </w:rPr>
              <w:t>participant</w:t>
            </w:r>
            <w:r>
              <w:rPr>
                <w:rFonts w:ascii="Calibri"/>
                <w:spacing w:val="-6"/>
                <w:sz w:val="24"/>
              </w:rPr>
              <w:t xml:space="preserve"> </w:t>
            </w:r>
            <w:r>
              <w:rPr>
                <w:rFonts w:ascii="Calibri"/>
                <w:sz w:val="24"/>
              </w:rPr>
              <w:t>with</w:t>
            </w:r>
            <w:r>
              <w:rPr>
                <w:rFonts w:ascii="Calibri"/>
                <w:spacing w:val="-6"/>
                <w:sz w:val="24"/>
              </w:rPr>
              <w:t xml:space="preserve"> </w:t>
            </w:r>
            <w:r>
              <w:rPr>
                <w:rFonts w:ascii="Calibri"/>
                <w:sz w:val="24"/>
              </w:rPr>
              <w:t>Autism</w:t>
            </w:r>
            <w:r>
              <w:rPr>
                <w:rFonts w:ascii="Calibri"/>
                <w:spacing w:val="-5"/>
                <w:sz w:val="24"/>
              </w:rPr>
              <w:t xml:space="preserve"> </w:t>
            </w:r>
            <w:r>
              <w:rPr>
                <w:rFonts w:ascii="Calibri"/>
                <w:sz w:val="24"/>
              </w:rPr>
              <w:t>Spectrum</w:t>
            </w:r>
          </w:p>
          <w:p w:rsidR="00E82579" w:rsidRDefault="0059021A">
            <w:pPr>
              <w:pStyle w:val="TableParagraph"/>
              <w:spacing w:line="270" w:lineRule="exact"/>
              <w:ind w:left="85"/>
              <w:rPr>
                <w:rFonts w:ascii="Calibri" w:eastAsia="Calibri" w:hAnsi="Calibri" w:cs="Calibri"/>
                <w:sz w:val="24"/>
                <w:szCs w:val="24"/>
              </w:rPr>
            </w:pPr>
            <w:r>
              <w:rPr>
                <w:rFonts w:ascii="Calibri"/>
                <w:spacing w:val="-1"/>
                <w:sz w:val="24"/>
              </w:rPr>
              <w:t>Disorder).</w:t>
            </w:r>
          </w:p>
          <w:p w:rsidR="00E82579" w:rsidRDefault="0059021A">
            <w:pPr>
              <w:pStyle w:val="TableParagraph"/>
              <w:spacing w:before="1" w:line="270" w:lineRule="exact"/>
              <w:ind w:left="85" w:right="285"/>
              <w:rPr>
                <w:rFonts w:ascii="Calibri" w:eastAsia="Calibri" w:hAnsi="Calibri" w:cs="Calibri"/>
                <w:sz w:val="24"/>
                <w:szCs w:val="24"/>
              </w:rPr>
            </w:pPr>
            <w:r>
              <w:rPr>
                <w:rFonts w:ascii="Calibri"/>
                <w:sz w:val="24"/>
              </w:rPr>
              <w:t>2.</w:t>
            </w:r>
            <w:r>
              <w:rPr>
                <w:rFonts w:ascii="Calibri"/>
                <w:spacing w:val="-3"/>
                <w:sz w:val="24"/>
              </w:rPr>
              <w:t xml:space="preserve"> </w:t>
            </w:r>
            <w:r>
              <w:rPr>
                <w:rFonts w:ascii="Calibri"/>
                <w:sz w:val="24"/>
              </w:rPr>
              <w:t>A</w:t>
            </w:r>
            <w:r>
              <w:rPr>
                <w:rFonts w:ascii="Calibri"/>
                <w:spacing w:val="-2"/>
                <w:sz w:val="24"/>
              </w:rPr>
              <w:t xml:space="preserve"> </w:t>
            </w:r>
            <w:r>
              <w:rPr>
                <w:rFonts w:ascii="Calibri"/>
                <w:spacing w:val="-1"/>
                <w:sz w:val="24"/>
              </w:rPr>
              <w:t>planner skill</w:t>
            </w:r>
            <w:r>
              <w:rPr>
                <w:rFonts w:ascii="Calibri"/>
                <w:spacing w:val="-3"/>
                <w:sz w:val="24"/>
              </w:rPr>
              <w:t xml:space="preserve"> </w:t>
            </w:r>
            <w:r>
              <w:rPr>
                <w:rFonts w:ascii="Calibri"/>
                <w:spacing w:val="-1"/>
                <w:sz w:val="24"/>
              </w:rPr>
              <w:t>set matrix</w:t>
            </w:r>
            <w:r>
              <w:rPr>
                <w:rFonts w:ascii="Calibri"/>
                <w:spacing w:val="-3"/>
                <w:sz w:val="24"/>
              </w:rPr>
              <w:t xml:space="preserve"> </w:t>
            </w:r>
            <w:r>
              <w:rPr>
                <w:rFonts w:ascii="Calibri"/>
                <w:spacing w:val="-2"/>
                <w:sz w:val="24"/>
              </w:rPr>
              <w:t>would</w:t>
            </w:r>
            <w:r>
              <w:rPr>
                <w:rFonts w:ascii="Calibri"/>
                <w:spacing w:val="29"/>
                <w:sz w:val="24"/>
              </w:rPr>
              <w:t xml:space="preserve"> </w:t>
            </w:r>
            <w:r>
              <w:rPr>
                <w:rFonts w:ascii="Calibri"/>
                <w:sz w:val="24"/>
              </w:rPr>
              <w:t xml:space="preserve">need </w:t>
            </w:r>
            <w:r>
              <w:rPr>
                <w:rFonts w:ascii="Calibri"/>
                <w:spacing w:val="-2"/>
                <w:sz w:val="24"/>
              </w:rPr>
              <w:t>to</w:t>
            </w:r>
            <w:r>
              <w:rPr>
                <w:rFonts w:ascii="Calibri"/>
                <w:sz w:val="24"/>
              </w:rPr>
              <w:t xml:space="preserve"> be </w:t>
            </w:r>
            <w:r>
              <w:rPr>
                <w:rFonts w:ascii="Calibri"/>
                <w:spacing w:val="-1"/>
                <w:sz w:val="24"/>
              </w:rPr>
              <w:t>maintained</w:t>
            </w:r>
            <w:r>
              <w:rPr>
                <w:rFonts w:ascii="Calibri"/>
                <w:sz w:val="24"/>
              </w:rPr>
              <w:t xml:space="preserve"> </w:t>
            </w:r>
            <w:r>
              <w:rPr>
                <w:rFonts w:ascii="Calibri"/>
                <w:spacing w:val="-1"/>
                <w:sz w:val="24"/>
              </w:rPr>
              <w:t>by</w:t>
            </w:r>
            <w:r>
              <w:rPr>
                <w:rFonts w:ascii="Calibri"/>
                <w:sz w:val="24"/>
              </w:rPr>
              <w:t xml:space="preserve"> NDIS.</w:t>
            </w:r>
          </w:p>
        </w:tc>
      </w:tr>
      <w:tr w:rsidR="00E82579">
        <w:trPr>
          <w:trHeight w:hRule="exact" w:val="66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5" w:lineRule="auto"/>
              <w:ind w:left="85" w:right="323"/>
              <w:rPr>
                <w:rFonts w:ascii="Calibri" w:eastAsia="Calibri" w:hAnsi="Calibri" w:cs="Calibri"/>
                <w:sz w:val="24"/>
                <w:szCs w:val="24"/>
              </w:rPr>
            </w:pPr>
            <w:bookmarkStart w:id="389" w:name="previous_funding_models_was_heeded._"/>
            <w:bookmarkEnd w:id="389"/>
            <w:r>
              <w:rPr>
                <w:rFonts w:ascii="Calibri"/>
                <w:spacing w:val="-1"/>
                <w:sz w:val="24"/>
              </w:rPr>
              <w:t>previous</w:t>
            </w:r>
            <w:r>
              <w:rPr>
                <w:rFonts w:ascii="Calibri"/>
                <w:sz w:val="24"/>
              </w:rPr>
              <w:t xml:space="preserve"> funding models</w:t>
            </w:r>
            <w:r>
              <w:rPr>
                <w:rFonts w:ascii="Calibri"/>
                <w:spacing w:val="23"/>
                <w:sz w:val="24"/>
              </w:rPr>
              <w:t xml:space="preserve"> </w:t>
            </w:r>
            <w:r>
              <w:rPr>
                <w:rFonts w:ascii="Calibri"/>
                <w:spacing w:val="-1"/>
                <w:sz w:val="24"/>
              </w:rPr>
              <w:t>was</w:t>
            </w:r>
            <w:r>
              <w:rPr>
                <w:rFonts w:ascii="Calibri"/>
                <w:spacing w:val="-3"/>
                <w:sz w:val="24"/>
              </w:rPr>
              <w:t xml:space="preserve"> </w:t>
            </w:r>
            <w:r>
              <w:rPr>
                <w:rFonts w:ascii="Calibri"/>
                <w:spacing w:val="-1"/>
                <w:sz w:val="24"/>
              </w:rPr>
              <w:t>heeded.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03" w:line="270" w:lineRule="exact"/>
              <w:ind w:left="85"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w w:val="99"/>
                <w:sz w:val="24"/>
              </w:rPr>
              <w:t xml:space="preserve">  </w:t>
            </w:r>
            <w:bookmarkStart w:id="390" w:name="Immediate._"/>
            <w:bookmarkEnd w:id="390"/>
            <w:r>
              <w:rPr>
                <w:rFonts w:ascii="Calibri"/>
                <w:b/>
                <w:color w:val="0065A4"/>
                <w:spacing w:val="-1"/>
                <w:sz w:val="24"/>
              </w:rPr>
              <w:t>Implementation</w:t>
            </w:r>
          </w:p>
        </w:tc>
      </w:tr>
      <w:tr w:rsidR="00E82579">
        <w:trPr>
          <w:trHeight w:hRule="exact" w:val="1635"/>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5" w:lineRule="exact"/>
              <w:ind w:left="85"/>
              <w:rPr>
                <w:rFonts w:ascii="Calibri" w:eastAsia="Calibri" w:hAnsi="Calibri" w:cs="Calibri"/>
                <w:sz w:val="24"/>
                <w:szCs w:val="24"/>
              </w:rPr>
            </w:pPr>
            <w:r>
              <w:rPr>
                <w:rFonts w:ascii="Calibri"/>
                <w:b/>
                <w:spacing w:val="-1"/>
                <w:sz w:val="24"/>
              </w:rPr>
              <w:t>Immediate.</w:t>
            </w:r>
          </w:p>
        </w:tc>
      </w:tr>
    </w:tbl>
    <w:p w:rsidR="00E82579" w:rsidRDefault="00E82579">
      <w:pPr>
        <w:spacing w:line="255"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1"/>
        <w:rPr>
          <w:rFonts w:ascii="Times New Roman" w:eastAsia="Times New Roman" w:hAnsi="Times New Roman" w:cs="Times New Roman"/>
          <w:sz w:val="5"/>
          <w:szCs w:val="5"/>
        </w:rPr>
      </w:pPr>
    </w:p>
    <w:tbl>
      <w:tblPr>
        <w:tblW w:w="0" w:type="auto"/>
        <w:tblInd w:w="214"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4543"/>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659"/>
              <w:rPr>
                <w:rFonts w:ascii="Calibri" w:eastAsia="Calibri" w:hAnsi="Calibri" w:cs="Calibri"/>
                <w:sz w:val="24"/>
                <w:szCs w:val="24"/>
              </w:rPr>
            </w:pPr>
            <w:bookmarkStart w:id="391" w:name="A_lack_of_trust_in_the_system_left_over_"/>
            <w:bookmarkEnd w:id="391"/>
            <w:r>
              <w:rPr>
                <w:rFonts w:ascii="Calibri"/>
                <w:sz w:val="24"/>
              </w:rPr>
              <w:t xml:space="preserve">A lack of </w:t>
            </w:r>
            <w:r>
              <w:rPr>
                <w:rFonts w:ascii="Calibri"/>
                <w:spacing w:val="-1"/>
                <w:sz w:val="24"/>
              </w:rPr>
              <w:t>trust</w:t>
            </w:r>
            <w:r>
              <w:rPr>
                <w:rFonts w:ascii="Calibri"/>
                <w:sz w:val="24"/>
              </w:rPr>
              <w:t xml:space="preserve"> in the</w:t>
            </w:r>
            <w:r>
              <w:rPr>
                <w:rFonts w:ascii="Calibri"/>
                <w:spacing w:val="22"/>
                <w:sz w:val="24"/>
              </w:rPr>
              <w:t xml:space="preserve"> </w:t>
            </w:r>
            <w:r>
              <w:rPr>
                <w:rFonts w:ascii="Calibri"/>
                <w:spacing w:val="-3"/>
                <w:sz w:val="24"/>
              </w:rPr>
              <w:t>system</w:t>
            </w:r>
            <w:r>
              <w:rPr>
                <w:rFonts w:ascii="Calibri"/>
                <w:spacing w:val="-2"/>
                <w:sz w:val="24"/>
              </w:rPr>
              <w:t xml:space="preserve"> </w:t>
            </w:r>
            <w:r>
              <w:rPr>
                <w:rFonts w:ascii="Calibri"/>
                <w:spacing w:val="-1"/>
                <w:sz w:val="24"/>
              </w:rPr>
              <w:t>le</w:t>
            </w:r>
            <w:r>
              <w:rPr>
                <w:rFonts w:ascii="Calibri"/>
                <w:spacing w:val="-2"/>
                <w:sz w:val="24"/>
              </w:rPr>
              <w:t>ft</w:t>
            </w:r>
            <w:r>
              <w:rPr>
                <w:rFonts w:ascii="Calibri"/>
                <w:spacing w:val="-1"/>
                <w:sz w:val="24"/>
              </w:rPr>
              <w:t xml:space="preserve"> over</w:t>
            </w:r>
            <w:r>
              <w:rPr>
                <w:rFonts w:ascii="Calibri"/>
                <w:spacing w:val="-2"/>
                <w:sz w:val="24"/>
              </w:rPr>
              <w:t xml:space="preserve"> from</w:t>
            </w:r>
            <w:r>
              <w:rPr>
                <w:rFonts w:ascii="Calibri"/>
                <w:spacing w:val="29"/>
                <w:sz w:val="24"/>
              </w:rPr>
              <w:t xml:space="preserve"> </w:t>
            </w:r>
            <w:r>
              <w:rPr>
                <w:rFonts w:ascii="Calibri"/>
                <w:sz w:val="24"/>
              </w:rPr>
              <w:t xml:space="preserve">the </w:t>
            </w:r>
            <w:r>
              <w:rPr>
                <w:rFonts w:ascii="Calibri"/>
                <w:spacing w:val="-1"/>
                <w:sz w:val="24"/>
              </w:rPr>
              <w:t>pre-NDIS</w:t>
            </w:r>
            <w:r>
              <w:rPr>
                <w:rFonts w:ascii="Calibri"/>
                <w:sz w:val="24"/>
              </w:rPr>
              <w:t xml:space="preserve"> </w:t>
            </w:r>
            <w:r>
              <w:rPr>
                <w:rFonts w:ascii="Calibri"/>
                <w:spacing w:val="-2"/>
                <w:sz w:val="24"/>
              </w:rPr>
              <w:t>block-</w:t>
            </w:r>
          </w:p>
          <w:p w:rsidR="00E82579" w:rsidRDefault="0059021A">
            <w:pPr>
              <w:pStyle w:val="TableParagraph"/>
              <w:spacing w:line="288" w:lineRule="exact"/>
              <w:ind w:left="85" w:right="322"/>
              <w:rPr>
                <w:rFonts w:ascii="Calibri" w:eastAsia="Calibri" w:hAnsi="Calibri" w:cs="Calibri"/>
                <w:sz w:val="24"/>
                <w:szCs w:val="24"/>
              </w:rPr>
            </w:pPr>
            <w:r>
              <w:rPr>
                <w:rFonts w:ascii="Calibri"/>
                <w:sz w:val="24"/>
              </w:rPr>
              <w:t>funding</w:t>
            </w:r>
            <w:r>
              <w:rPr>
                <w:rFonts w:ascii="Calibri"/>
                <w:spacing w:val="-1"/>
                <w:sz w:val="24"/>
              </w:rPr>
              <w:t xml:space="preserve"> </w:t>
            </w:r>
            <w:r>
              <w:rPr>
                <w:rFonts w:ascii="Calibri"/>
                <w:sz w:val="24"/>
              </w:rPr>
              <w:t>model</w:t>
            </w:r>
            <w:r>
              <w:rPr>
                <w:rFonts w:ascii="Calibri"/>
                <w:spacing w:val="-1"/>
                <w:sz w:val="24"/>
              </w:rPr>
              <w:t xml:space="preserve"> still </w:t>
            </w:r>
            <w:r>
              <w:rPr>
                <w:rFonts w:ascii="Calibri"/>
                <w:spacing w:val="-2"/>
                <w:sz w:val="24"/>
              </w:rPr>
              <w:t>exists</w:t>
            </w:r>
            <w:r>
              <w:rPr>
                <w:rFonts w:ascii="Calibri"/>
                <w:spacing w:val="29"/>
                <w:sz w:val="24"/>
              </w:rPr>
              <w:t xml:space="preserve"> </w:t>
            </w:r>
            <w:r>
              <w:rPr>
                <w:rFonts w:ascii="Calibri"/>
                <w:sz w:val="24"/>
              </w:rPr>
              <w:t>in</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their</w:t>
            </w:r>
          </w:p>
          <w:p w:rsidR="00E82579" w:rsidRDefault="0059021A">
            <w:pPr>
              <w:pStyle w:val="TableParagraph"/>
              <w:spacing w:line="288" w:lineRule="exact"/>
              <w:ind w:left="85" w:right="125"/>
              <w:rPr>
                <w:rFonts w:ascii="Calibri" w:eastAsia="Calibri" w:hAnsi="Calibri" w:cs="Calibri"/>
                <w:sz w:val="24"/>
                <w:szCs w:val="24"/>
              </w:rPr>
            </w:pPr>
            <w:r>
              <w:rPr>
                <w:rFonts w:ascii="Calibri"/>
                <w:spacing w:val="-2"/>
                <w:sz w:val="24"/>
              </w:rPr>
              <w:t>carers.</w:t>
            </w:r>
            <w:r>
              <w:rPr>
                <w:rFonts w:ascii="Calibri"/>
                <w:sz w:val="24"/>
              </w:rPr>
              <w:t xml:space="preserve"> </w:t>
            </w:r>
            <w:r>
              <w:rPr>
                <w:rFonts w:ascii="Calibri"/>
                <w:spacing w:val="-2"/>
                <w:sz w:val="24"/>
              </w:rPr>
              <w:t>For</w:t>
            </w:r>
            <w:r>
              <w:rPr>
                <w:rFonts w:ascii="Calibri"/>
                <w:sz w:val="24"/>
              </w:rPr>
              <w:t xml:space="preserve"> </w:t>
            </w:r>
            <w:r>
              <w:rPr>
                <w:rFonts w:ascii="Calibri"/>
                <w:spacing w:val="-2"/>
                <w:sz w:val="24"/>
              </w:rPr>
              <w:t>example,</w:t>
            </w:r>
            <w:r>
              <w:rPr>
                <w:rFonts w:ascii="Calibri"/>
                <w:sz w:val="24"/>
              </w:rPr>
              <w:t xml:space="preserve"> </w:t>
            </w:r>
            <w:r>
              <w:rPr>
                <w:rFonts w:ascii="Calibri"/>
                <w:spacing w:val="-2"/>
                <w:sz w:val="24"/>
              </w:rPr>
              <w:t>carers</w:t>
            </w:r>
            <w:r>
              <w:rPr>
                <w:rFonts w:ascii="Calibri"/>
                <w:spacing w:val="23"/>
                <w:sz w:val="24"/>
              </w:rPr>
              <w:t xml:space="preserve"> </w:t>
            </w:r>
            <w:r>
              <w:rPr>
                <w:rFonts w:ascii="Calibri"/>
                <w:sz w:val="24"/>
              </w:rPr>
              <w:t>of</w:t>
            </w:r>
            <w:r>
              <w:rPr>
                <w:rFonts w:ascii="Calibri"/>
                <w:spacing w:val="-4"/>
                <w:sz w:val="24"/>
              </w:rPr>
              <w:t xml:space="preserve"> </w:t>
            </w:r>
            <w:r>
              <w:rPr>
                <w:rFonts w:ascii="Calibri"/>
                <w:sz w:val="24"/>
              </w:rPr>
              <w:t>child</w:t>
            </w:r>
            <w:r>
              <w:rPr>
                <w:rFonts w:ascii="Calibri"/>
                <w:spacing w:val="-3"/>
                <w:sz w:val="24"/>
              </w:rPr>
              <w:t xml:space="preserve"> </w:t>
            </w:r>
            <w:r>
              <w:rPr>
                <w:rFonts w:ascii="Calibri"/>
                <w:spacing w:val="-1"/>
                <w:sz w:val="24"/>
              </w:rPr>
              <w:t>participants</w:t>
            </w:r>
            <w:r>
              <w:rPr>
                <w:rFonts w:ascii="Calibri"/>
                <w:spacing w:val="-3"/>
                <w:sz w:val="24"/>
              </w:rPr>
              <w:t xml:space="preserve"> </w:t>
            </w:r>
            <w:r>
              <w:rPr>
                <w:rFonts w:ascii="Calibri"/>
                <w:spacing w:val="-2"/>
                <w:sz w:val="24"/>
              </w:rPr>
              <w:t>felt</w:t>
            </w:r>
            <w:r>
              <w:rPr>
                <w:rFonts w:ascii="Calibri"/>
                <w:spacing w:val="25"/>
                <w:sz w:val="24"/>
              </w:rPr>
              <w:t xml:space="preserve"> </w:t>
            </w:r>
            <w:r>
              <w:rPr>
                <w:rFonts w:ascii="Calibri"/>
                <w:spacing w:val="-1"/>
                <w:sz w:val="24"/>
              </w:rPr>
              <w:t>that</w:t>
            </w:r>
            <w:r>
              <w:rPr>
                <w:rFonts w:ascii="Calibri"/>
                <w:sz w:val="24"/>
              </w:rPr>
              <w:t xml:space="preserve"> if </w:t>
            </w:r>
            <w:r>
              <w:rPr>
                <w:rFonts w:ascii="Calibri"/>
                <w:spacing w:val="-1"/>
                <w:sz w:val="24"/>
              </w:rPr>
              <w:t>they</w:t>
            </w:r>
            <w:r>
              <w:rPr>
                <w:rFonts w:ascii="Calibri"/>
                <w:sz w:val="24"/>
              </w:rPr>
              <w:t xml:space="preserve"> </w:t>
            </w:r>
            <w:r>
              <w:rPr>
                <w:rFonts w:ascii="Calibri"/>
                <w:spacing w:val="-2"/>
                <w:sz w:val="24"/>
              </w:rPr>
              <w:t>relayed</w:t>
            </w:r>
            <w:r>
              <w:rPr>
                <w:rFonts w:ascii="Calibri"/>
                <w:sz w:val="24"/>
              </w:rPr>
              <w:t xml:space="preserve"> </w:t>
            </w:r>
            <w:r>
              <w:rPr>
                <w:rFonts w:ascii="Calibri"/>
                <w:spacing w:val="-2"/>
                <w:sz w:val="24"/>
              </w:rPr>
              <w:t>to</w:t>
            </w:r>
            <w:r>
              <w:rPr>
                <w:rFonts w:ascii="Calibri"/>
                <w:sz w:val="24"/>
              </w:rPr>
              <w:t xml:space="preserve"> a</w:t>
            </w:r>
            <w:r>
              <w:rPr>
                <w:rFonts w:ascii="Calibri"/>
                <w:spacing w:val="26"/>
                <w:sz w:val="24"/>
              </w:rPr>
              <w:t xml:space="preserve"> </w:t>
            </w:r>
            <w:r>
              <w:rPr>
                <w:rFonts w:ascii="Calibri"/>
                <w:spacing w:val="-1"/>
                <w:sz w:val="24"/>
              </w:rPr>
              <w:t>planner that</w:t>
            </w:r>
            <w:r>
              <w:rPr>
                <w:rFonts w:ascii="Calibri"/>
                <w:sz w:val="24"/>
              </w:rPr>
              <w:t xml:space="preserve"> their</w:t>
            </w:r>
            <w:r>
              <w:rPr>
                <w:rFonts w:ascii="Calibri"/>
                <w:spacing w:val="-1"/>
                <w:sz w:val="24"/>
              </w:rPr>
              <w:t xml:space="preserve"> </w:t>
            </w:r>
            <w:r>
              <w:rPr>
                <w:rFonts w:ascii="Calibri"/>
                <w:sz w:val="24"/>
              </w:rPr>
              <w:t>child</w:t>
            </w:r>
            <w:r>
              <w:rPr>
                <w:rFonts w:ascii="Calibri"/>
                <w:spacing w:val="23"/>
                <w:sz w:val="24"/>
              </w:rPr>
              <w:t xml:space="preserve"> </w:t>
            </w:r>
            <w:r>
              <w:rPr>
                <w:rFonts w:ascii="Calibri"/>
                <w:spacing w:val="-1"/>
                <w:sz w:val="24"/>
              </w:rPr>
              <w:t>was</w:t>
            </w:r>
            <w:r>
              <w:rPr>
                <w:rFonts w:ascii="Calibri"/>
                <w:spacing w:val="-3"/>
                <w:sz w:val="24"/>
              </w:rPr>
              <w:t xml:space="preserve"> </w:t>
            </w:r>
            <w:r>
              <w:rPr>
                <w:rFonts w:ascii="Calibri"/>
                <w:sz w:val="24"/>
              </w:rPr>
              <w:t>making</w:t>
            </w:r>
            <w:r>
              <w:rPr>
                <w:rFonts w:ascii="Calibri"/>
                <w:spacing w:val="-2"/>
                <w:sz w:val="24"/>
              </w:rPr>
              <w:t xml:space="preserve"> physical</w:t>
            </w:r>
            <w:r>
              <w:rPr>
                <w:rFonts w:ascii="Calibri"/>
                <w:spacing w:val="24"/>
                <w:sz w:val="24"/>
              </w:rPr>
              <w:t xml:space="preserve"> </w:t>
            </w:r>
            <w:r>
              <w:rPr>
                <w:rFonts w:ascii="Calibri"/>
                <w:spacing w:val="-1"/>
                <w:sz w:val="24"/>
              </w:rPr>
              <w:t>improvements,</w:t>
            </w:r>
            <w:r>
              <w:rPr>
                <w:rFonts w:ascii="Calibri"/>
                <w:sz w:val="24"/>
              </w:rPr>
              <w:t xml:space="preserve"> then </w:t>
            </w:r>
            <w:r>
              <w:rPr>
                <w:rFonts w:ascii="Calibri"/>
                <w:spacing w:val="-1"/>
                <w:sz w:val="24"/>
              </w:rPr>
              <w:t>they</w:t>
            </w:r>
            <w:r>
              <w:rPr>
                <w:rFonts w:ascii="Calibri"/>
                <w:spacing w:val="25"/>
                <w:sz w:val="24"/>
              </w:rPr>
              <w:t xml:space="preserve"> </w:t>
            </w:r>
            <w:r>
              <w:rPr>
                <w:rFonts w:ascii="Calibri"/>
                <w:spacing w:val="-1"/>
                <w:sz w:val="24"/>
              </w:rPr>
              <w:t>might</w:t>
            </w:r>
            <w:r>
              <w:rPr>
                <w:rFonts w:ascii="Calibri"/>
                <w:spacing w:val="-4"/>
                <w:sz w:val="24"/>
              </w:rPr>
              <w:t xml:space="preserve"> </w:t>
            </w:r>
            <w:r>
              <w:rPr>
                <w:rFonts w:ascii="Calibri"/>
                <w:spacing w:val="-2"/>
                <w:sz w:val="24"/>
              </w:rPr>
              <w:t>have</w:t>
            </w:r>
            <w:r>
              <w:rPr>
                <w:rFonts w:ascii="Calibri"/>
                <w:spacing w:val="-4"/>
                <w:sz w:val="24"/>
              </w:rPr>
              <w:t xml:space="preserve"> </w:t>
            </w:r>
            <w:r>
              <w:rPr>
                <w:rFonts w:ascii="Calibri"/>
                <w:sz w:val="24"/>
              </w:rPr>
              <w:t>their</w:t>
            </w:r>
            <w:r>
              <w:rPr>
                <w:rFonts w:ascii="Calibri"/>
                <w:spacing w:val="-4"/>
                <w:sz w:val="24"/>
              </w:rPr>
              <w:t xml:space="preserve"> </w:t>
            </w:r>
            <w:r>
              <w:rPr>
                <w:rFonts w:ascii="Calibri"/>
                <w:sz w:val="24"/>
              </w:rPr>
              <w:t>services</w:t>
            </w:r>
            <w:r>
              <w:rPr>
                <w:rFonts w:ascii="Calibri"/>
                <w:spacing w:val="23"/>
                <w:w w:val="99"/>
                <w:sz w:val="24"/>
              </w:rPr>
              <w:t xml:space="preserve"> </w:t>
            </w:r>
            <w:r>
              <w:rPr>
                <w:rFonts w:ascii="Calibri"/>
                <w:sz w:val="24"/>
              </w:rPr>
              <w:t xml:space="preserve">cut </w:t>
            </w:r>
            <w:r>
              <w:rPr>
                <w:rFonts w:ascii="Calibri"/>
                <w:spacing w:val="-2"/>
                <w:sz w:val="24"/>
              </w:rPr>
              <w:t>at</w:t>
            </w:r>
            <w:r>
              <w:rPr>
                <w:rFonts w:ascii="Calibri"/>
                <w:sz w:val="24"/>
              </w:rPr>
              <w:t xml:space="preserve"> the </w:t>
            </w:r>
            <w:r>
              <w:rPr>
                <w:rFonts w:ascii="Calibri"/>
                <w:spacing w:val="-1"/>
                <w:sz w:val="24"/>
              </w:rPr>
              <w:t>next</w:t>
            </w:r>
            <w:r>
              <w:rPr>
                <w:rFonts w:ascii="Calibri"/>
                <w:sz w:val="24"/>
              </w:rPr>
              <w:t xml:space="preserve"> </w:t>
            </w:r>
            <w:r>
              <w:rPr>
                <w:rFonts w:ascii="Calibri"/>
                <w:spacing w:val="-5"/>
                <w:sz w:val="24"/>
              </w:rPr>
              <w:t>review,</w:t>
            </w:r>
            <w:r>
              <w:rPr>
                <w:rFonts w:ascii="Calibri"/>
                <w:spacing w:val="28"/>
                <w:sz w:val="24"/>
              </w:rPr>
              <w:t xml:space="preserve"> </w:t>
            </w:r>
            <w:r>
              <w:rPr>
                <w:rFonts w:ascii="Calibri"/>
                <w:spacing w:val="-2"/>
                <w:sz w:val="24"/>
              </w:rPr>
              <w:t>even</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 xml:space="preserve">these </w:t>
            </w:r>
            <w:r>
              <w:rPr>
                <w:rFonts w:ascii="Calibri"/>
                <w:spacing w:val="-2"/>
                <w:sz w:val="24"/>
              </w:rPr>
              <w:t>were</w:t>
            </w:r>
            <w:r>
              <w:rPr>
                <w:rFonts w:ascii="Calibri"/>
                <w:spacing w:val="-1"/>
                <w:sz w:val="24"/>
              </w:rPr>
              <w:t xml:space="preserve"> still</w:t>
            </w:r>
            <w:r>
              <w:rPr>
                <w:rFonts w:ascii="Calibri"/>
                <w:spacing w:val="27"/>
                <w:w w:val="99"/>
                <w:sz w:val="24"/>
              </w:rPr>
              <w:t xml:space="preserve"> </w:t>
            </w:r>
            <w:r>
              <w:rPr>
                <w:rFonts w:ascii="Calibri"/>
                <w:spacing w:val="-1"/>
                <w:sz w:val="24"/>
              </w:rPr>
              <w:t>genuinely</w:t>
            </w:r>
            <w:r>
              <w:rPr>
                <w:rFonts w:ascii="Calibri"/>
                <w:sz w:val="24"/>
              </w:rPr>
              <w:t xml:space="preserve"> </w:t>
            </w:r>
            <w:r>
              <w:rPr>
                <w:rFonts w:ascii="Calibri"/>
                <w:spacing w:val="-1"/>
                <w:sz w:val="24"/>
              </w:rPr>
              <w:t>required.</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5" w:line="280" w:lineRule="exact"/>
              <w:ind w:left="85" w:right="192"/>
              <w:rPr>
                <w:rFonts w:ascii="Calibri" w:eastAsia="Calibri" w:hAnsi="Calibri" w:cs="Calibri"/>
                <w:sz w:val="24"/>
                <w:szCs w:val="24"/>
              </w:rPr>
            </w:pPr>
            <w:bookmarkStart w:id="392" w:name="Provide_tools_to_help_frontline_staff_ad"/>
            <w:bookmarkEnd w:id="392"/>
            <w:r>
              <w:rPr>
                <w:rFonts w:ascii="Calibri"/>
                <w:spacing w:val="-1"/>
                <w:sz w:val="24"/>
              </w:rPr>
              <w:t>Provide</w:t>
            </w:r>
            <w:r>
              <w:rPr>
                <w:rFonts w:ascii="Calibri"/>
                <w:spacing w:val="-2"/>
                <w:sz w:val="24"/>
              </w:rPr>
              <w:t xml:space="preserve"> </w:t>
            </w:r>
            <w:r>
              <w:rPr>
                <w:rFonts w:ascii="Calibri"/>
                <w:spacing w:val="-1"/>
                <w:sz w:val="24"/>
              </w:rPr>
              <w:t xml:space="preserve">tools to </w:t>
            </w:r>
            <w:r>
              <w:rPr>
                <w:rFonts w:ascii="Calibri"/>
                <w:sz w:val="24"/>
              </w:rPr>
              <w:t>help</w:t>
            </w:r>
            <w:r>
              <w:rPr>
                <w:rFonts w:ascii="Calibri"/>
                <w:spacing w:val="-1"/>
                <w:sz w:val="24"/>
              </w:rPr>
              <w:t xml:space="preserve"> frontline </w:t>
            </w:r>
            <w:r>
              <w:rPr>
                <w:rFonts w:ascii="Calibri"/>
                <w:spacing w:val="-2"/>
                <w:sz w:val="24"/>
              </w:rPr>
              <w:t>sta</w:t>
            </w:r>
            <w:r>
              <w:rPr>
                <w:rFonts w:ascii="Calibri"/>
                <w:spacing w:val="-3"/>
                <w:sz w:val="24"/>
              </w:rPr>
              <w:t>ff</w:t>
            </w:r>
            <w:r>
              <w:rPr>
                <w:rFonts w:ascii="Calibri"/>
                <w:spacing w:val="28"/>
                <w:w w:val="95"/>
                <w:sz w:val="24"/>
              </w:rPr>
              <w:t xml:space="preserve"> </w:t>
            </w:r>
            <w:r>
              <w:rPr>
                <w:rFonts w:ascii="Calibri"/>
                <w:spacing w:val="-1"/>
                <w:sz w:val="24"/>
              </w:rPr>
              <w:t>address</w:t>
            </w:r>
            <w:r>
              <w:rPr>
                <w:rFonts w:ascii="Calibri"/>
                <w:sz w:val="24"/>
              </w:rPr>
              <w:t xml:space="preserve"> the lack of </w:t>
            </w:r>
            <w:r>
              <w:rPr>
                <w:rFonts w:ascii="Calibri"/>
                <w:spacing w:val="-1"/>
                <w:sz w:val="24"/>
              </w:rPr>
              <w:t>trust</w:t>
            </w:r>
            <w:r>
              <w:rPr>
                <w:rFonts w:ascii="Calibri"/>
                <w:sz w:val="24"/>
              </w:rPr>
              <w:t xml:space="preserve"> in the</w:t>
            </w:r>
            <w:r>
              <w:rPr>
                <w:rFonts w:ascii="Calibri"/>
                <w:spacing w:val="26"/>
                <w:sz w:val="24"/>
              </w:rPr>
              <w:t xml:space="preserve"> </w:t>
            </w:r>
            <w:r>
              <w:rPr>
                <w:rFonts w:ascii="Calibri"/>
                <w:spacing w:val="-3"/>
                <w:sz w:val="24"/>
              </w:rPr>
              <w:t>system</w:t>
            </w:r>
            <w:r>
              <w:rPr>
                <w:rFonts w:ascii="Calibri"/>
                <w:spacing w:val="-4"/>
                <w:sz w:val="24"/>
              </w:rPr>
              <w:t xml:space="preserve"> </w:t>
            </w:r>
            <w:r>
              <w:rPr>
                <w:rFonts w:ascii="Calibri"/>
                <w:spacing w:val="-2"/>
                <w:sz w:val="24"/>
              </w:rPr>
              <w:t>from</w:t>
            </w:r>
            <w:r>
              <w:rPr>
                <w:rFonts w:ascii="Calibri"/>
                <w:spacing w:val="-3"/>
                <w:sz w:val="24"/>
              </w:rPr>
              <w:t xml:space="preserve"> </w:t>
            </w:r>
            <w:r>
              <w:rPr>
                <w:rFonts w:ascii="Calibri"/>
                <w:sz w:val="24"/>
              </w:rPr>
              <w:t>some</w:t>
            </w:r>
            <w:r>
              <w:rPr>
                <w:rFonts w:ascii="Calibri"/>
                <w:spacing w:val="-3"/>
                <w:sz w:val="24"/>
              </w:rPr>
              <w:t xml:space="preserve"> </w:t>
            </w:r>
            <w:r>
              <w:rPr>
                <w:rFonts w:ascii="Calibri"/>
                <w:spacing w:val="-1"/>
                <w:sz w:val="24"/>
              </w:rPr>
              <w:t>participants,</w:t>
            </w:r>
            <w:r>
              <w:rPr>
                <w:rFonts w:ascii="Calibri"/>
                <w:spacing w:val="37"/>
                <w:sz w:val="24"/>
              </w:rPr>
              <w:t xml:space="preserve"> </w:t>
            </w:r>
            <w:r>
              <w:rPr>
                <w:rFonts w:ascii="Calibri"/>
                <w:sz w:val="24"/>
              </w:rPr>
              <w:t>which</w:t>
            </w:r>
            <w:r>
              <w:rPr>
                <w:rFonts w:ascii="Calibri"/>
                <w:spacing w:val="-5"/>
                <w:sz w:val="24"/>
              </w:rPr>
              <w:t xml:space="preserve"> </w:t>
            </w:r>
            <w:r>
              <w:rPr>
                <w:rFonts w:ascii="Calibri"/>
                <w:spacing w:val="-2"/>
                <w:sz w:val="24"/>
              </w:rPr>
              <w:t>creates</w:t>
            </w:r>
            <w:r>
              <w:rPr>
                <w:rFonts w:ascii="Calibri"/>
                <w:spacing w:val="-5"/>
                <w:sz w:val="24"/>
              </w:rPr>
              <w:t xml:space="preserve"> </w:t>
            </w:r>
            <w:r>
              <w:rPr>
                <w:rFonts w:ascii="Calibri"/>
                <w:spacing w:val="-2"/>
                <w:sz w:val="24"/>
              </w:rPr>
              <w:t>barriers</w:t>
            </w:r>
            <w:r>
              <w:rPr>
                <w:rFonts w:ascii="Calibri"/>
                <w:spacing w:val="-4"/>
                <w:sz w:val="24"/>
              </w:rPr>
              <w:t xml:space="preserve"> </w:t>
            </w:r>
            <w:r>
              <w:rPr>
                <w:rFonts w:ascii="Calibri"/>
                <w:spacing w:val="-2"/>
                <w:sz w:val="24"/>
              </w:rPr>
              <w:t>to</w:t>
            </w:r>
            <w:r>
              <w:rPr>
                <w:rFonts w:ascii="Calibri"/>
                <w:spacing w:val="-5"/>
                <w:sz w:val="24"/>
              </w:rPr>
              <w:t xml:space="preserve"> </w:t>
            </w:r>
            <w:r>
              <w:rPr>
                <w:rFonts w:ascii="Calibri"/>
                <w:spacing w:val="-1"/>
                <w:sz w:val="24"/>
              </w:rPr>
              <w:t>achieving</w:t>
            </w:r>
            <w:r>
              <w:rPr>
                <w:rFonts w:ascii="Calibri"/>
                <w:spacing w:val="39"/>
                <w:sz w:val="24"/>
              </w:rPr>
              <w:t xml:space="preserve"> </w:t>
            </w:r>
            <w:r>
              <w:rPr>
                <w:rFonts w:ascii="Calibri"/>
                <w:spacing w:val="-1"/>
                <w:sz w:val="24"/>
              </w:rPr>
              <w:t>optimum</w:t>
            </w:r>
            <w:r>
              <w:rPr>
                <w:rFonts w:ascii="Calibri"/>
                <w:spacing w:val="-4"/>
                <w:sz w:val="24"/>
              </w:rPr>
              <w:t xml:space="preserve"> </w:t>
            </w:r>
            <w:r>
              <w:rPr>
                <w:rFonts w:ascii="Calibri"/>
                <w:sz w:val="24"/>
              </w:rPr>
              <w:t>planning</w:t>
            </w:r>
            <w:r>
              <w:rPr>
                <w:rFonts w:ascii="Calibri"/>
                <w:spacing w:val="-3"/>
                <w:sz w:val="24"/>
              </w:rPr>
              <w:t xml:space="preserve"> </w:t>
            </w:r>
            <w:r>
              <w:rPr>
                <w:rFonts w:ascii="Calibri"/>
                <w:spacing w:val="-1"/>
                <w:sz w:val="24"/>
              </w:rPr>
              <w:t>outcomes.</w:t>
            </w:r>
          </w:p>
          <w:p w:rsidR="00E82579" w:rsidRDefault="00E82579">
            <w:pPr>
              <w:pStyle w:val="TableParagraph"/>
              <w:spacing w:before="4"/>
              <w:rPr>
                <w:rFonts w:ascii="Times New Roman" w:eastAsia="Times New Roman" w:hAnsi="Times New Roman" w:cs="Times New Roman"/>
                <w:sz w:val="24"/>
                <w:szCs w:val="24"/>
              </w:rPr>
            </w:pPr>
          </w:p>
          <w:p w:rsidR="00E82579" w:rsidRDefault="0059021A">
            <w:pPr>
              <w:pStyle w:val="TableParagraph"/>
              <w:spacing w:line="28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4" w:lineRule="exact"/>
              <w:ind w:left="85"/>
              <w:rPr>
                <w:rFonts w:ascii="Calibri" w:eastAsia="Calibri" w:hAnsi="Calibri" w:cs="Calibri"/>
                <w:sz w:val="24"/>
                <w:szCs w:val="24"/>
              </w:rPr>
            </w:pPr>
            <w:r>
              <w:rPr>
                <w:rFonts w:ascii="Calibri"/>
                <w:b/>
                <w:spacing w:val="-1"/>
                <w:sz w:val="24"/>
              </w:rPr>
              <w:t>Immediate.</w:t>
            </w:r>
          </w:p>
        </w:tc>
      </w:tr>
      <w:tr w:rsidR="00E82579">
        <w:trPr>
          <w:trHeight w:hRule="exact" w:val="4903"/>
        </w:trPr>
        <w:tc>
          <w:tcPr>
            <w:tcW w:w="1417" w:type="dxa"/>
            <w:vMerge w:val="restart"/>
            <w:tcBorders>
              <w:top w:val="single" w:sz="8" w:space="0" w:color="B1B4B6"/>
              <w:left w:val="single" w:sz="9" w:space="0" w:color="B1B4B6"/>
              <w:right w:val="single" w:sz="9" w:space="0" w:color="B1B4B6"/>
            </w:tcBorders>
            <w:shd w:val="clear" w:color="auto" w:fill="E6F1F9"/>
          </w:tcPr>
          <w:p w:rsidR="00E82579" w:rsidRDefault="0059021A">
            <w:pPr>
              <w:pStyle w:val="TableParagraph"/>
              <w:spacing w:before="95" w:line="288" w:lineRule="exact"/>
              <w:ind w:left="85" w:right="466"/>
              <w:rPr>
                <w:rFonts w:ascii="Calibri" w:eastAsia="Calibri" w:hAnsi="Calibri" w:cs="Calibri"/>
                <w:sz w:val="24"/>
                <w:szCs w:val="24"/>
              </w:rPr>
            </w:pPr>
            <w:bookmarkStart w:id="393" w:name="General_planning_"/>
            <w:bookmarkEnd w:id="393"/>
            <w:r>
              <w:rPr>
                <w:rFonts w:ascii="Calibri"/>
                <w:spacing w:val="-1"/>
                <w:sz w:val="24"/>
              </w:rPr>
              <w:t>General</w:t>
            </w:r>
            <w:r>
              <w:rPr>
                <w:rFonts w:ascii="Calibri"/>
                <w:spacing w:val="21"/>
                <w:sz w:val="24"/>
              </w:rPr>
              <w:t xml:space="preserve"> </w:t>
            </w:r>
            <w:r>
              <w:rPr>
                <w:rFonts w:ascii="Calibri"/>
                <w:spacing w:val="-1"/>
                <w:sz w:val="24"/>
              </w:rPr>
              <w:t>planning</w:t>
            </w:r>
          </w:p>
        </w:tc>
        <w:tc>
          <w:tcPr>
            <w:tcW w:w="2551" w:type="dxa"/>
            <w:vMerge w:val="restart"/>
            <w:tcBorders>
              <w:top w:val="single" w:sz="8" w:space="0" w:color="B1B4B6"/>
              <w:left w:val="single" w:sz="9" w:space="0" w:color="B1B4B6"/>
              <w:right w:val="single" w:sz="9" w:space="0" w:color="B1B4B6"/>
            </w:tcBorders>
            <w:shd w:val="clear" w:color="auto" w:fill="E6F1F9"/>
          </w:tcPr>
          <w:p w:rsidR="00E82579" w:rsidRDefault="0059021A">
            <w:pPr>
              <w:pStyle w:val="TableParagraph"/>
              <w:spacing w:before="95" w:line="288" w:lineRule="exact"/>
              <w:ind w:left="85" w:right="347"/>
              <w:rPr>
                <w:rFonts w:ascii="Calibri" w:eastAsia="Calibri" w:hAnsi="Calibri" w:cs="Calibri"/>
                <w:sz w:val="24"/>
                <w:szCs w:val="24"/>
              </w:rPr>
            </w:pPr>
            <w:bookmarkStart w:id="394" w:name="NDIA_needs_to_instil_faith_in_the_NDIS_a"/>
            <w:bookmarkEnd w:id="394"/>
            <w:r>
              <w:rPr>
                <w:rFonts w:ascii="Calibri"/>
                <w:sz w:val="24"/>
              </w:rPr>
              <w:t>NDIA</w:t>
            </w:r>
            <w:r>
              <w:rPr>
                <w:rFonts w:ascii="Calibri"/>
                <w:spacing w:val="-1"/>
                <w:sz w:val="24"/>
              </w:rPr>
              <w:t xml:space="preserve"> </w:t>
            </w:r>
            <w:r>
              <w:rPr>
                <w:rFonts w:ascii="Calibri"/>
                <w:sz w:val="24"/>
              </w:rPr>
              <w:t>needs</w:t>
            </w:r>
            <w:r>
              <w:rPr>
                <w:rFonts w:ascii="Calibri"/>
                <w:spacing w:val="-1"/>
                <w:sz w:val="24"/>
              </w:rPr>
              <w:t xml:space="preserve"> </w:t>
            </w:r>
            <w:r>
              <w:rPr>
                <w:rFonts w:ascii="Calibri"/>
                <w:spacing w:val="-2"/>
                <w:sz w:val="24"/>
              </w:rPr>
              <w:t>to</w:t>
            </w:r>
            <w:r>
              <w:rPr>
                <w:rFonts w:ascii="Calibri"/>
                <w:sz w:val="24"/>
              </w:rPr>
              <w:t xml:space="preserve"> </w:t>
            </w:r>
            <w:r>
              <w:rPr>
                <w:rFonts w:ascii="Calibri"/>
                <w:spacing w:val="-1"/>
                <w:sz w:val="24"/>
              </w:rPr>
              <w:t>instil</w:t>
            </w:r>
            <w:r>
              <w:rPr>
                <w:rFonts w:ascii="Calibri"/>
                <w:spacing w:val="25"/>
                <w:w w:val="99"/>
                <w:sz w:val="24"/>
              </w:rPr>
              <w:t xml:space="preserve"> </w:t>
            </w:r>
            <w:r>
              <w:rPr>
                <w:rFonts w:ascii="Calibri"/>
                <w:spacing w:val="-1"/>
                <w:sz w:val="24"/>
              </w:rPr>
              <w:t>faith</w:t>
            </w:r>
            <w:r>
              <w:rPr>
                <w:rFonts w:ascii="Calibri"/>
                <w:sz w:val="24"/>
              </w:rPr>
              <w:t xml:space="preserve"> in the NDIS </w:t>
            </w:r>
            <w:r>
              <w:rPr>
                <w:rFonts w:ascii="Calibri"/>
                <w:spacing w:val="-1"/>
                <w:sz w:val="24"/>
              </w:rPr>
              <w:t>amongst</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disabled</w:t>
            </w:r>
            <w:r>
              <w:rPr>
                <w:rFonts w:ascii="Calibri"/>
                <w:spacing w:val="24"/>
                <w:sz w:val="24"/>
              </w:rPr>
              <w:t xml:space="preserve"> </w:t>
            </w:r>
            <w:r>
              <w:rPr>
                <w:rFonts w:ascii="Calibri"/>
                <w:spacing w:val="-1"/>
                <w:sz w:val="24"/>
              </w:rPr>
              <w:t xml:space="preserve">community </w:t>
            </w:r>
            <w:r>
              <w:rPr>
                <w:rFonts w:ascii="Calibri"/>
                <w:sz w:val="24"/>
              </w:rPr>
              <w:t>and</w:t>
            </w:r>
            <w:r>
              <w:rPr>
                <w:rFonts w:ascii="Calibri"/>
                <w:spacing w:val="21"/>
                <w:sz w:val="24"/>
              </w:rPr>
              <w:t xml:space="preserve"> </w:t>
            </w:r>
            <w:r>
              <w:rPr>
                <w:rFonts w:ascii="Calibri"/>
                <w:spacing w:val="-1"/>
                <w:sz w:val="24"/>
              </w:rPr>
              <w:t>Australian</w:t>
            </w:r>
            <w:r>
              <w:rPr>
                <w:rFonts w:ascii="Calibri"/>
                <w:spacing w:val="-3"/>
                <w:sz w:val="24"/>
              </w:rPr>
              <w:t xml:space="preserve"> </w:t>
            </w:r>
            <w:r>
              <w:rPr>
                <w:rFonts w:ascii="Calibri"/>
                <w:spacing w:val="-2"/>
                <w:sz w:val="24"/>
              </w:rPr>
              <w:t xml:space="preserve">tax </w:t>
            </w:r>
            <w:r>
              <w:rPr>
                <w:rFonts w:ascii="Calibri"/>
                <w:spacing w:val="-6"/>
                <w:sz w:val="24"/>
              </w:rPr>
              <w:t>pa</w:t>
            </w:r>
            <w:r>
              <w:rPr>
                <w:rFonts w:ascii="Calibri"/>
                <w:spacing w:val="-7"/>
                <w:sz w:val="24"/>
              </w:rPr>
              <w:t>yer</w:t>
            </w:r>
            <w:r>
              <w:rPr>
                <w:rFonts w:ascii="Calibri"/>
                <w:spacing w:val="-6"/>
                <w:sz w:val="24"/>
              </w:rPr>
              <w:t>.</w:t>
            </w:r>
          </w:p>
        </w:tc>
        <w:tc>
          <w:tcPr>
            <w:tcW w:w="283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95" w:line="288" w:lineRule="exact"/>
              <w:ind w:left="85" w:right="298"/>
              <w:rPr>
                <w:rFonts w:ascii="Calibri" w:eastAsia="Calibri" w:hAnsi="Calibri" w:cs="Calibri"/>
                <w:sz w:val="24"/>
                <w:szCs w:val="24"/>
              </w:rPr>
            </w:pPr>
            <w:bookmarkStart w:id="395" w:name="Wide_variability_in_experiences_of_witne"/>
            <w:bookmarkEnd w:id="395"/>
            <w:r>
              <w:rPr>
                <w:rFonts w:ascii="Calibri"/>
                <w:sz w:val="24"/>
              </w:rPr>
              <w:t xml:space="preserve">Wide </w:t>
            </w:r>
            <w:r>
              <w:rPr>
                <w:rFonts w:ascii="Calibri"/>
                <w:spacing w:val="-1"/>
                <w:sz w:val="24"/>
              </w:rPr>
              <w:t>variability</w:t>
            </w:r>
            <w:r>
              <w:rPr>
                <w:rFonts w:ascii="Calibri"/>
                <w:sz w:val="24"/>
              </w:rPr>
              <w:t xml:space="preserve"> in</w:t>
            </w:r>
            <w:r>
              <w:rPr>
                <w:rFonts w:ascii="Calibri"/>
                <w:spacing w:val="27"/>
                <w:sz w:val="24"/>
              </w:rPr>
              <w:t xml:space="preserve"> </w:t>
            </w:r>
            <w:r>
              <w:rPr>
                <w:rFonts w:ascii="Calibri"/>
                <w:spacing w:val="-1"/>
                <w:sz w:val="24"/>
              </w:rPr>
              <w:t>experiences</w:t>
            </w:r>
            <w:r>
              <w:rPr>
                <w:rFonts w:ascii="Calibri"/>
                <w:sz w:val="24"/>
              </w:rPr>
              <w:t xml:space="preserve"> of witnesses</w:t>
            </w:r>
            <w:r>
              <w:rPr>
                <w:rFonts w:ascii="Calibri"/>
                <w:spacing w:val="27"/>
                <w:sz w:val="24"/>
              </w:rPr>
              <w:t xml:space="preserve"> </w:t>
            </w:r>
            <w:r>
              <w:rPr>
                <w:rFonts w:ascii="Calibri"/>
                <w:spacing w:val="-1"/>
                <w:sz w:val="24"/>
              </w:rPr>
              <w:t>that had</w:t>
            </w:r>
            <w:r>
              <w:rPr>
                <w:rFonts w:ascii="Calibri"/>
                <w:sz w:val="24"/>
              </w:rPr>
              <w:t xml:space="preserve"> their</w:t>
            </w:r>
            <w:r>
              <w:rPr>
                <w:rFonts w:ascii="Calibri"/>
                <w:spacing w:val="-1"/>
                <w:sz w:val="24"/>
              </w:rPr>
              <w:t xml:space="preserve"> </w:t>
            </w:r>
            <w:r>
              <w:rPr>
                <w:rFonts w:ascii="Calibri"/>
                <w:spacing w:val="-2"/>
                <w:sz w:val="24"/>
              </w:rPr>
              <w:t>planners</w:t>
            </w:r>
            <w:r>
              <w:rPr>
                <w:rFonts w:ascii="Calibri"/>
                <w:spacing w:val="29"/>
                <w:sz w:val="24"/>
              </w:rPr>
              <w:t xml:space="preserve"> </w:t>
            </w:r>
            <w:r>
              <w:rPr>
                <w:rFonts w:ascii="Calibri"/>
                <w:spacing w:val="-1"/>
                <w:sz w:val="24"/>
              </w:rPr>
              <w:t>changed.</w:t>
            </w:r>
            <w:r>
              <w:rPr>
                <w:rFonts w:ascii="Calibri"/>
                <w:spacing w:val="-2"/>
                <w:sz w:val="24"/>
              </w:rPr>
              <w:t xml:space="preserve"> Many</w:t>
            </w:r>
            <w:r>
              <w:rPr>
                <w:rFonts w:ascii="Calibri"/>
                <w:sz w:val="24"/>
              </w:rPr>
              <w:t xml:space="preserve"> </w:t>
            </w:r>
            <w:r>
              <w:rPr>
                <w:rFonts w:ascii="Calibri"/>
                <w:spacing w:val="-1"/>
                <w:sz w:val="24"/>
              </w:rPr>
              <w:t>did not</w:t>
            </w:r>
            <w:r>
              <w:rPr>
                <w:rFonts w:ascii="Calibri"/>
                <w:spacing w:val="29"/>
                <w:sz w:val="24"/>
              </w:rPr>
              <w:t xml:space="preserve"> </w:t>
            </w:r>
            <w:r>
              <w:rPr>
                <w:rFonts w:ascii="Calibri"/>
                <w:spacing w:val="-1"/>
                <w:sz w:val="24"/>
              </w:rPr>
              <w:t>know</w:t>
            </w:r>
            <w:r>
              <w:rPr>
                <w:rFonts w:ascii="Calibri"/>
                <w:spacing w:val="-4"/>
                <w:sz w:val="24"/>
              </w:rPr>
              <w:t xml:space="preserve"> </w:t>
            </w:r>
            <w:r>
              <w:rPr>
                <w:rFonts w:ascii="Calibri"/>
                <w:spacing w:val="-1"/>
                <w:sz w:val="24"/>
              </w:rPr>
              <w:t>they</w:t>
            </w:r>
            <w:r>
              <w:rPr>
                <w:rFonts w:ascii="Calibri"/>
                <w:spacing w:val="-4"/>
                <w:sz w:val="24"/>
              </w:rPr>
              <w:t xml:space="preserve"> </w:t>
            </w:r>
            <w:r>
              <w:rPr>
                <w:rFonts w:ascii="Calibri"/>
                <w:spacing w:val="-1"/>
                <w:sz w:val="24"/>
              </w:rPr>
              <w:t>had</w:t>
            </w:r>
            <w:r>
              <w:rPr>
                <w:rFonts w:ascii="Calibri"/>
                <w:spacing w:val="-3"/>
                <w:sz w:val="24"/>
              </w:rPr>
              <w:t xml:space="preserve"> </w:t>
            </w:r>
            <w:r>
              <w:rPr>
                <w:rFonts w:ascii="Calibri"/>
                <w:spacing w:val="-1"/>
                <w:sz w:val="24"/>
              </w:rPr>
              <w:t>been</w:t>
            </w:r>
            <w:r>
              <w:rPr>
                <w:rFonts w:ascii="Calibri"/>
                <w:spacing w:val="25"/>
                <w:w w:val="99"/>
                <w:sz w:val="24"/>
              </w:rPr>
              <w:t xml:space="preserve"> </w:t>
            </w:r>
            <w:r>
              <w:rPr>
                <w:rFonts w:ascii="Calibri"/>
                <w:spacing w:val="-1"/>
                <w:sz w:val="24"/>
              </w:rPr>
              <w:t>allocated</w:t>
            </w:r>
            <w:r>
              <w:rPr>
                <w:rFonts w:ascii="Calibri"/>
                <w:spacing w:val="-4"/>
                <w:sz w:val="24"/>
              </w:rPr>
              <w:t xml:space="preserve"> </w:t>
            </w:r>
            <w:r>
              <w:rPr>
                <w:rFonts w:ascii="Calibri"/>
                <w:sz w:val="24"/>
              </w:rPr>
              <w:t>a</w:t>
            </w:r>
            <w:r>
              <w:rPr>
                <w:rFonts w:ascii="Calibri"/>
                <w:spacing w:val="-2"/>
                <w:sz w:val="24"/>
              </w:rPr>
              <w:t xml:space="preserve"> </w:t>
            </w:r>
            <w:r>
              <w:rPr>
                <w:rFonts w:ascii="Calibri"/>
                <w:spacing w:val="-1"/>
                <w:sz w:val="24"/>
              </w:rPr>
              <w:t>new</w:t>
            </w:r>
            <w:r>
              <w:rPr>
                <w:rFonts w:ascii="Calibri"/>
                <w:spacing w:val="-3"/>
                <w:sz w:val="24"/>
              </w:rPr>
              <w:t xml:space="preserve"> </w:t>
            </w:r>
            <w:r>
              <w:rPr>
                <w:rFonts w:ascii="Calibri"/>
                <w:spacing w:val="-4"/>
                <w:sz w:val="24"/>
              </w:rPr>
              <w:t>planne</w:t>
            </w:r>
            <w:r>
              <w:rPr>
                <w:rFonts w:ascii="Calibri"/>
                <w:spacing w:val="-5"/>
                <w:sz w:val="24"/>
              </w:rPr>
              <w:t>r</w:t>
            </w:r>
            <w:r>
              <w:rPr>
                <w:rFonts w:ascii="Calibri"/>
                <w:spacing w:val="-4"/>
                <w:sz w:val="24"/>
              </w:rPr>
              <w:t>.</w:t>
            </w:r>
          </w:p>
        </w:tc>
        <w:tc>
          <w:tcPr>
            <w:tcW w:w="368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71" w:line="288" w:lineRule="exact"/>
              <w:ind w:left="85" w:right="262"/>
              <w:rPr>
                <w:rFonts w:ascii="Calibri" w:eastAsia="Calibri" w:hAnsi="Calibri" w:cs="Calibri"/>
                <w:sz w:val="24"/>
                <w:szCs w:val="24"/>
              </w:rPr>
            </w:pPr>
            <w:bookmarkStart w:id="396" w:name="Participants_are_assigned_a_single_plann"/>
            <w:bookmarkEnd w:id="396"/>
            <w:r>
              <w:rPr>
                <w:rFonts w:ascii="Calibri"/>
                <w:spacing w:val="-1"/>
                <w:sz w:val="24"/>
              </w:rPr>
              <w:t>Participants</w:t>
            </w:r>
            <w:r>
              <w:rPr>
                <w:rFonts w:ascii="Calibri"/>
                <w:spacing w:val="-3"/>
                <w:sz w:val="24"/>
              </w:rPr>
              <w:t xml:space="preserve"> </w:t>
            </w:r>
            <w:r>
              <w:rPr>
                <w:rFonts w:ascii="Calibri"/>
                <w:spacing w:val="-2"/>
                <w:sz w:val="24"/>
              </w:rPr>
              <w:t xml:space="preserve">are </w:t>
            </w:r>
            <w:r>
              <w:rPr>
                <w:rFonts w:ascii="Calibri"/>
                <w:sz w:val="24"/>
              </w:rPr>
              <w:t>assigned</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single</w:t>
            </w:r>
            <w:r>
              <w:rPr>
                <w:rFonts w:ascii="Calibri"/>
                <w:spacing w:val="27"/>
                <w:sz w:val="24"/>
              </w:rPr>
              <w:t xml:space="preserve"> </w:t>
            </w:r>
            <w:r>
              <w:rPr>
                <w:rFonts w:ascii="Calibri"/>
                <w:sz w:val="24"/>
              </w:rPr>
              <w:t xml:space="preserve">planner when possible, </w:t>
            </w:r>
            <w:r>
              <w:rPr>
                <w:rFonts w:ascii="Calibri"/>
                <w:spacing w:val="-1"/>
                <w:sz w:val="24"/>
              </w:rPr>
              <w:t>to</w:t>
            </w:r>
            <w:r>
              <w:rPr>
                <w:rFonts w:ascii="Calibri"/>
                <w:sz w:val="24"/>
              </w:rPr>
              <w:t xml:space="preserve"> </w:t>
            </w:r>
            <w:r>
              <w:rPr>
                <w:rFonts w:ascii="Calibri"/>
                <w:spacing w:val="-1"/>
                <w:sz w:val="24"/>
              </w:rPr>
              <w:t>provide</w:t>
            </w:r>
            <w:r>
              <w:rPr>
                <w:rFonts w:ascii="Calibri"/>
                <w:spacing w:val="23"/>
                <w:sz w:val="24"/>
              </w:rPr>
              <w:t xml:space="preserve"> </w:t>
            </w:r>
            <w:r>
              <w:rPr>
                <w:rFonts w:ascii="Calibri"/>
                <w:sz w:val="24"/>
              </w:rPr>
              <w:t>the</w:t>
            </w:r>
            <w:r>
              <w:rPr>
                <w:rFonts w:ascii="Calibri"/>
                <w:spacing w:val="-3"/>
                <w:sz w:val="24"/>
              </w:rPr>
              <w:t xml:space="preserve"> </w:t>
            </w:r>
            <w:r>
              <w:rPr>
                <w:rFonts w:ascii="Calibri"/>
                <w:spacing w:val="-1"/>
                <w:sz w:val="24"/>
              </w:rPr>
              <w:t>participant</w:t>
            </w:r>
            <w:r>
              <w:rPr>
                <w:rFonts w:ascii="Calibri"/>
                <w:spacing w:val="-2"/>
                <w:sz w:val="24"/>
              </w:rPr>
              <w:t xml:space="preserve"> </w:t>
            </w:r>
            <w:r>
              <w:rPr>
                <w:rFonts w:ascii="Calibri"/>
                <w:spacing w:val="-1"/>
                <w:sz w:val="24"/>
              </w:rPr>
              <w:t>more</w:t>
            </w:r>
            <w:r>
              <w:rPr>
                <w:rFonts w:ascii="Calibri"/>
                <w:spacing w:val="-3"/>
                <w:sz w:val="24"/>
              </w:rPr>
              <w:t xml:space="preserve"> </w:t>
            </w:r>
            <w:r>
              <w:rPr>
                <w:rFonts w:ascii="Calibri"/>
                <w:spacing w:val="-1"/>
                <w:sz w:val="24"/>
              </w:rPr>
              <w:t>stability</w:t>
            </w:r>
            <w:r>
              <w:rPr>
                <w:rFonts w:ascii="Calibri"/>
                <w:spacing w:val="-2"/>
                <w:sz w:val="24"/>
              </w:rPr>
              <w:t xml:space="preserve"> </w:t>
            </w:r>
            <w:r>
              <w:rPr>
                <w:rFonts w:ascii="Calibri"/>
                <w:sz w:val="24"/>
              </w:rPr>
              <w:t>and</w:t>
            </w:r>
            <w:r>
              <w:rPr>
                <w:rFonts w:ascii="Calibri"/>
                <w:spacing w:val="25"/>
                <w:sz w:val="24"/>
              </w:rPr>
              <w:t xml:space="preserve"> </w:t>
            </w:r>
            <w:r>
              <w:rPr>
                <w:rFonts w:ascii="Calibri"/>
                <w:spacing w:val="-1"/>
                <w:sz w:val="24"/>
              </w:rPr>
              <w:t>uniformity</w:t>
            </w:r>
            <w:r>
              <w:rPr>
                <w:rFonts w:ascii="Calibri"/>
                <w:sz w:val="24"/>
              </w:rPr>
              <w:t xml:space="preserve"> during the planning</w:t>
            </w:r>
            <w:r>
              <w:rPr>
                <w:rFonts w:ascii="Calibri"/>
                <w:spacing w:val="25"/>
                <w:sz w:val="24"/>
              </w:rPr>
              <w:t xml:space="preserve"> </w:t>
            </w:r>
            <w:r>
              <w:rPr>
                <w:rFonts w:ascii="Calibri"/>
                <w:spacing w:val="-1"/>
                <w:sz w:val="24"/>
              </w:rPr>
              <w:t>process.</w:t>
            </w:r>
            <w:r>
              <w:rPr>
                <w:rFonts w:ascii="Calibri"/>
                <w:sz w:val="24"/>
              </w:rPr>
              <w:t xml:space="preserve"> </w:t>
            </w:r>
            <w:r>
              <w:rPr>
                <w:rFonts w:ascii="Calibri"/>
                <w:spacing w:val="-1"/>
                <w:sz w:val="24"/>
              </w:rPr>
              <w:t>Introduce</w:t>
            </w:r>
            <w:r>
              <w:rPr>
                <w:rFonts w:ascii="Calibri"/>
                <w:sz w:val="24"/>
              </w:rPr>
              <w:t xml:space="preserve"> a </w:t>
            </w:r>
            <w:r>
              <w:rPr>
                <w:rFonts w:ascii="Calibri"/>
                <w:spacing w:val="-1"/>
                <w:sz w:val="24"/>
              </w:rPr>
              <w:t>process</w:t>
            </w:r>
            <w:r>
              <w:rPr>
                <w:rFonts w:ascii="Calibri"/>
                <w:sz w:val="24"/>
              </w:rPr>
              <w:t xml:space="preserve"> </w:t>
            </w:r>
            <w:r>
              <w:rPr>
                <w:rFonts w:ascii="Calibri"/>
                <w:spacing w:val="-2"/>
                <w:sz w:val="24"/>
              </w:rPr>
              <w:t>for</w:t>
            </w:r>
            <w:r>
              <w:rPr>
                <w:rFonts w:ascii="Calibri"/>
                <w:spacing w:val="23"/>
                <w:sz w:val="24"/>
              </w:rPr>
              <w:t xml:space="preserve"> </w:t>
            </w:r>
            <w:r>
              <w:rPr>
                <w:rFonts w:ascii="Calibri"/>
                <w:spacing w:val="-1"/>
                <w:sz w:val="24"/>
              </w:rPr>
              <w:t>changes</w:t>
            </w:r>
            <w:r>
              <w:rPr>
                <w:rFonts w:ascii="Calibri"/>
                <w:spacing w:val="-2"/>
                <w:sz w:val="24"/>
              </w:rPr>
              <w:t xml:space="preserve"> </w:t>
            </w:r>
            <w:r>
              <w:rPr>
                <w:rFonts w:ascii="Calibri"/>
                <w:spacing w:val="-1"/>
                <w:sz w:val="24"/>
              </w:rPr>
              <w:t xml:space="preserve">in </w:t>
            </w:r>
            <w:r>
              <w:rPr>
                <w:rFonts w:ascii="Calibri"/>
                <w:spacing w:val="-2"/>
                <w:sz w:val="24"/>
              </w:rPr>
              <w:t>planners</w:t>
            </w:r>
            <w:r>
              <w:rPr>
                <w:rFonts w:ascii="Calibri"/>
                <w:spacing w:val="-1"/>
                <w:sz w:val="24"/>
              </w:rPr>
              <w:t xml:space="preserve"> </w:t>
            </w:r>
            <w:r>
              <w:rPr>
                <w:rFonts w:ascii="Calibri"/>
                <w:sz w:val="24"/>
              </w:rPr>
              <w:t>and</w:t>
            </w:r>
            <w:r>
              <w:rPr>
                <w:rFonts w:ascii="Calibri"/>
                <w:spacing w:val="-2"/>
                <w:sz w:val="24"/>
              </w:rPr>
              <w:t xml:space="preserve"> LACs</w:t>
            </w:r>
          </w:p>
          <w:p w:rsidR="00E82579" w:rsidRDefault="0059021A">
            <w:pPr>
              <w:pStyle w:val="TableParagraph"/>
              <w:spacing w:line="288" w:lineRule="exact"/>
              <w:ind w:left="85" w:right="218"/>
              <w:rPr>
                <w:rFonts w:ascii="Calibri" w:eastAsia="Calibri" w:hAnsi="Calibri" w:cs="Calibri"/>
                <w:sz w:val="24"/>
                <w:szCs w:val="24"/>
              </w:rPr>
            </w:pPr>
            <w:r>
              <w:rPr>
                <w:rFonts w:ascii="Calibri"/>
                <w:spacing w:val="-2"/>
                <w:sz w:val="24"/>
              </w:rPr>
              <w:t xml:space="preserve">to </w:t>
            </w:r>
            <w:r>
              <w:rPr>
                <w:rFonts w:ascii="Calibri"/>
                <w:spacing w:val="-1"/>
                <w:sz w:val="24"/>
              </w:rPr>
              <w:t>ensure</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smooth</w:t>
            </w:r>
            <w:r>
              <w:rPr>
                <w:rFonts w:ascii="Calibri"/>
                <w:spacing w:val="-2"/>
                <w:sz w:val="24"/>
              </w:rPr>
              <w:t xml:space="preserve"> </w:t>
            </w:r>
            <w:r>
              <w:rPr>
                <w:rFonts w:ascii="Calibri"/>
                <w:spacing w:val="-1"/>
                <w:sz w:val="24"/>
              </w:rPr>
              <w:t>transition</w:t>
            </w:r>
            <w:r>
              <w:rPr>
                <w:rFonts w:ascii="Calibri"/>
                <w:spacing w:val="29"/>
                <w:w w:val="99"/>
                <w:sz w:val="24"/>
              </w:rPr>
              <w:t xml:space="preserve"> </w:t>
            </w:r>
            <w:r>
              <w:rPr>
                <w:rFonts w:ascii="Calibri"/>
                <w:spacing w:val="-1"/>
                <w:sz w:val="24"/>
              </w:rPr>
              <w:t>between</w:t>
            </w:r>
            <w:r>
              <w:rPr>
                <w:rFonts w:ascii="Calibri"/>
                <w:spacing w:val="-4"/>
                <w:sz w:val="24"/>
              </w:rPr>
              <w:t xml:space="preserve"> </w:t>
            </w:r>
            <w:r>
              <w:rPr>
                <w:rFonts w:ascii="Calibri"/>
                <w:spacing w:val="-1"/>
                <w:sz w:val="24"/>
              </w:rPr>
              <w:t>planners</w:t>
            </w:r>
            <w:r>
              <w:rPr>
                <w:rFonts w:ascii="Calibri"/>
                <w:spacing w:val="-3"/>
                <w:sz w:val="24"/>
              </w:rPr>
              <w:t xml:space="preserve"> </w:t>
            </w:r>
            <w:r>
              <w:rPr>
                <w:rFonts w:ascii="Calibri"/>
                <w:spacing w:val="-2"/>
                <w:sz w:val="24"/>
              </w:rPr>
              <w:t>for</w:t>
            </w:r>
            <w:r>
              <w:rPr>
                <w:rFonts w:ascii="Calibri"/>
                <w:spacing w:val="-3"/>
                <w:sz w:val="24"/>
              </w:rPr>
              <w:t xml:space="preserve"> </w:t>
            </w:r>
            <w:r>
              <w:rPr>
                <w:rFonts w:ascii="Calibri"/>
                <w:spacing w:val="-1"/>
                <w:sz w:val="24"/>
              </w:rPr>
              <w:t>participants.</w:t>
            </w:r>
            <w:r>
              <w:rPr>
                <w:rFonts w:ascii="Calibri"/>
                <w:spacing w:val="37"/>
                <w:sz w:val="24"/>
              </w:rPr>
              <w:t xml:space="preserve"> </w:t>
            </w:r>
            <w:r>
              <w:rPr>
                <w:rFonts w:ascii="Calibri"/>
                <w:sz w:val="24"/>
              </w:rPr>
              <w:t xml:space="preserve">Witnesses </w:t>
            </w:r>
            <w:r>
              <w:rPr>
                <w:rFonts w:ascii="Calibri"/>
                <w:spacing w:val="-1"/>
                <w:sz w:val="24"/>
              </w:rPr>
              <w:t>expressed</w:t>
            </w:r>
            <w:r>
              <w:rPr>
                <w:rFonts w:ascii="Calibri"/>
                <w:sz w:val="24"/>
              </w:rPr>
              <w:t xml:space="preserve"> </w:t>
            </w:r>
            <w:r>
              <w:rPr>
                <w:rFonts w:ascii="Calibri"/>
                <w:spacing w:val="-1"/>
                <w:sz w:val="24"/>
              </w:rPr>
              <w:t>that</w:t>
            </w:r>
            <w:r>
              <w:rPr>
                <w:rFonts w:ascii="Calibri"/>
                <w:sz w:val="24"/>
              </w:rPr>
              <w:t xml:space="preserve"> the</w:t>
            </w:r>
            <w:r>
              <w:rPr>
                <w:rFonts w:ascii="Calibri"/>
                <w:spacing w:val="23"/>
                <w:sz w:val="24"/>
              </w:rPr>
              <w:t xml:space="preserve"> </w:t>
            </w:r>
            <w:r>
              <w:rPr>
                <w:rFonts w:ascii="Calibri"/>
                <w:spacing w:val="-1"/>
                <w:sz w:val="24"/>
              </w:rPr>
              <w:t>current</w:t>
            </w:r>
            <w:r>
              <w:rPr>
                <w:rFonts w:ascii="Calibri"/>
                <w:spacing w:val="-6"/>
                <w:sz w:val="24"/>
              </w:rPr>
              <w:t xml:space="preserve"> </w:t>
            </w:r>
            <w:r>
              <w:rPr>
                <w:rFonts w:ascii="Calibri"/>
                <w:spacing w:val="-1"/>
                <w:sz w:val="24"/>
              </w:rPr>
              <w:t>disability</w:t>
            </w:r>
            <w:r>
              <w:rPr>
                <w:rFonts w:ascii="Calibri"/>
                <w:spacing w:val="-5"/>
                <w:sz w:val="24"/>
              </w:rPr>
              <w:t xml:space="preserve"> </w:t>
            </w:r>
            <w:r>
              <w:rPr>
                <w:rFonts w:ascii="Calibri"/>
                <w:spacing w:val="-1"/>
                <w:sz w:val="24"/>
              </w:rPr>
              <w:t>sector</w:t>
            </w:r>
            <w:r>
              <w:rPr>
                <w:rFonts w:ascii="Calibri"/>
                <w:spacing w:val="-6"/>
                <w:sz w:val="24"/>
              </w:rPr>
              <w:t xml:space="preserve"> </w:t>
            </w:r>
            <w:r>
              <w:rPr>
                <w:rFonts w:ascii="Calibri"/>
                <w:spacing w:val="-1"/>
                <w:sz w:val="24"/>
              </w:rPr>
              <w:t>case</w:t>
            </w:r>
            <w:r>
              <w:rPr>
                <w:rFonts w:ascii="Calibri"/>
                <w:spacing w:val="24"/>
                <w:w w:val="99"/>
                <w:sz w:val="24"/>
              </w:rPr>
              <w:t xml:space="preserve"> </w:t>
            </w:r>
            <w:r>
              <w:rPr>
                <w:rFonts w:ascii="Calibri"/>
                <w:spacing w:val="-1"/>
                <w:sz w:val="24"/>
              </w:rPr>
              <w:t>manager</w:t>
            </w:r>
            <w:r>
              <w:rPr>
                <w:rFonts w:ascii="Calibri"/>
                <w:spacing w:val="-3"/>
                <w:sz w:val="24"/>
              </w:rPr>
              <w:t xml:space="preserve"> </w:t>
            </w:r>
            <w:r>
              <w:rPr>
                <w:rFonts w:ascii="Calibri"/>
                <w:spacing w:val="-1"/>
                <w:sz w:val="24"/>
              </w:rPr>
              <w:t>transition</w:t>
            </w:r>
            <w:r>
              <w:rPr>
                <w:rFonts w:ascii="Calibri"/>
                <w:spacing w:val="-3"/>
                <w:sz w:val="24"/>
              </w:rPr>
              <w:t xml:space="preserve"> </w:t>
            </w:r>
            <w:r>
              <w:rPr>
                <w:rFonts w:ascii="Calibri"/>
                <w:spacing w:val="-1"/>
                <w:sz w:val="24"/>
              </w:rPr>
              <w:t>process</w:t>
            </w:r>
            <w:r>
              <w:rPr>
                <w:rFonts w:ascii="Calibri"/>
                <w:spacing w:val="-2"/>
                <w:sz w:val="24"/>
              </w:rPr>
              <w:t xml:space="preserve"> works</w:t>
            </w:r>
            <w:r>
              <w:rPr>
                <w:rFonts w:ascii="Calibri"/>
                <w:spacing w:val="33"/>
                <w:sz w:val="24"/>
              </w:rPr>
              <w:t xml:space="preserve"> </w:t>
            </w:r>
            <w:r>
              <w:rPr>
                <w:rFonts w:ascii="Calibri"/>
                <w:spacing w:val="-1"/>
                <w:sz w:val="24"/>
              </w:rPr>
              <w:t>well.</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5"/>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671"/>
        </w:trPr>
        <w:tc>
          <w:tcPr>
            <w:tcW w:w="1417" w:type="dxa"/>
            <w:vMerge/>
            <w:tcBorders>
              <w:left w:val="single" w:sz="9" w:space="0" w:color="B1B4B6"/>
              <w:bottom w:val="nil"/>
              <w:right w:val="single" w:sz="9" w:space="0" w:color="B1B4B6"/>
            </w:tcBorders>
            <w:shd w:val="clear" w:color="auto" w:fill="E6F1F9"/>
          </w:tcPr>
          <w:p w:rsidR="00E82579" w:rsidRDefault="00E82579"/>
        </w:tc>
        <w:tc>
          <w:tcPr>
            <w:tcW w:w="2551" w:type="dxa"/>
            <w:vMerge/>
            <w:tcBorders>
              <w:left w:val="single" w:sz="9" w:space="0" w:color="B1B4B6"/>
              <w:bottom w:val="nil"/>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10"/>
              <w:rPr>
                <w:rFonts w:ascii="Times New Roman" w:eastAsia="Times New Roman" w:hAnsi="Times New Roman" w:cs="Times New Roman"/>
                <w:sz w:val="32"/>
                <w:szCs w:val="32"/>
              </w:rPr>
            </w:pPr>
          </w:p>
          <w:p w:rsidR="00E82579" w:rsidRDefault="0059021A">
            <w:pPr>
              <w:pStyle w:val="TableParagraph"/>
              <w:ind w:left="85"/>
              <w:rPr>
                <w:rFonts w:ascii="Calibri" w:eastAsia="Calibri" w:hAnsi="Calibri" w:cs="Calibri"/>
                <w:sz w:val="24"/>
                <w:szCs w:val="24"/>
              </w:rPr>
            </w:pPr>
            <w:bookmarkStart w:id="397" w:name="Jury_were_not_aware_of_"/>
            <w:bookmarkEnd w:id="397"/>
            <w:r>
              <w:rPr>
                <w:rFonts w:ascii="Calibri"/>
                <w:sz w:val="24"/>
              </w:rPr>
              <w:t xml:space="preserve">Jury </w:t>
            </w:r>
            <w:r>
              <w:rPr>
                <w:rFonts w:ascii="Calibri"/>
                <w:spacing w:val="-2"/>
                <w:sz w:val="24"/>
              </w:rPr>
              <w:t>were</w:t>
            </w:r>
            <w:r>
              <w:rPr>
                <w:rFonts w:ascii="Calibri"/>
                <w:sz w:val="24"/>
              </w:rPr>
              <w:t xml:space="preserve"> not </w:t>
            </w:r>
            <w:r>
              <w:rPr>
                <w:rFonts w:ascii="Calibri"/>
                <w:spacing w:val="-2"/>
                <w:sz w:val="24"/>
              </w:rPr>
              <w:t>aware</w:t>
            </w:r>
            <w:r>
              <w:rPr>
                <w:rFonts w:ascii="Calibri"/>
                <w:sz w:val="24"/>
              </w:rPr>
              <w:t xml:space="preserve"> of</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9"/>
              <w:rPr>
                <w:rFonts w:ascii="Times New Roman" w:eastAsia="Times New Roman" w:hAnsi="Times New Roman" w:cs="Times New Roman"/>
                <w:sz w:val="30"/>
                <w:szCs w:val="30"/>
              </w:rPr>
            </w:pPr>
          </w:p>
          <w:p w:rsidR="00E82579" w:rsidRDefault="0059021A">
            <w:pPr>
              <w:pStyle w:val="TableParagraph"/>
              <w:ind w:left="85"/>
              <w:rPr>
                <w:rFonts w:ascii="Calibri" w:eastAsia="Calibri" w:hAnsi="Calibri" w:cs="Calibri"/>
                <w:sz w:val="24"/>
                <w:szCs w:val="24"/>
              </w:rPr>
            </w:pPr>
            <w:bookmarkStart w:id="398" w:name="Investigate_and_implement_a_"/>
            <w:bookmarkEnd w:id="398"/>
            <w:r>
              <w:rPr>
                <w:rFonts w:ascii="Calibri"/>
                <w:spacing w:val="-2"/>
                <w:sz w:val="24"/>
              </w:rPr>
              <w:t>Investigate</w:t>
            </w:r>
            <w:r>
              <w:rPr>
                <w:rFonts w:ascii="Calibri"/>
                <w:spacing w:val="-1"/>
                <w:sz w:val="24"/>
              </w:rPr>
              <w:t xml:space="preserve"> </w:t>
            </w:r>
            <w:r>
              <w:rPr>
                <w:rFonts w:ascii="Calibri"/>
                <w:sz w:val="24"/>
              </w:rPr>
              <w:t>and</w:t>
            </w:r>
            <w:r>
              <w:rPr>
                <w:rFonts w:ascii="Calibri"/>
                <w:spacing w:val="-1"/>
                <w:sz w:val="24"/>
              </w:rPr>
              <w:t xml:space="preserve"> implement </w:t>
            </w:r>
            <w:r>
              <w:rPr>
                <w:rFonts w:ascii="Calibri"/>
                <w:sz w:val="24"/>
              </w:rPr>
              <w:t>a</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5"/>
              <w:rPr>
                <w:rFonts w:ascii="Calibri" w:eastAsia="Calibri" w:hAnsi="Calibri" w:cs="Calibri"/>
                <w:sz w:val="24"/>
                <w:szCs w:val="24"/>
              </w:rPr>
            </w:pPr>
            <w:bookmarkStart w:id="399" w:name="whether_a_quality_control_"/>
            <w:bookmarkEnd w:id="399"/>
            <w:r>
              <w:rPr>
                <w:rFonts w:ascii="Calibri"/>
                <w:spacing w:val="-1"/>
                <w:sz w:val="24"/>
              </w:rPr>
              <w:t>whether</w:t>
            </w:r>
            <w:r>
              <w:rPr>
                <w:rFonts w:ascii="Calibri"/>
                <w:sz w:val="24"/>
              </w:rPr>
              <w:t xml:space="preserve"> a quality </w:t>
            </w:r>
            <w:r>
              <w:rPr>
                <w:rFonts w:ascii="Calibri"/>
                <w:spacing w:val="-2"/>
                <w:sz w:val="24"/>
              </w:rPr>
              <w:t>control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4" w:lineRule="exact"/>
              <w:ind w:left="85"/>
              <w:rPr>
                <w:rFonts w:ascii="Calibri" w:eastAsia="Calibri" w:hAnsi="Calibri" w:cs="Calibri"/>
                <w:sz w:val="24"/>
                <w:szCs w:val="24"/>
              </w:rPr>
            </w:pPr>
            <w:bookmarkStart w:id="400" w:name="framework_such_as_ISO_for_quality_"/>
            <w:bookmarkStart w:id="401" w:name="control_and_customer_service._"/>
            <w:bookmarkEnd w:id="400"/>
            <w:bookmarkEnd w:id="401"/>
            <w:r>
              <w:rPr>
                <w:rFonts w:ascii="Calibri"/>
                <w:spacing w:val="-2"/>
                <w:sz w:val="24"/>
              </w:rPr>
              <w:t>framework</w:t>
            </w:r>
            <w:r>
              <w:rPr>
                <w:rFonts w:ascii="Calibri"/>
                <w:sz w:val="24"/>
              </w:rPr>
              <w:t xml:space="preserve"> such as ISO </w:t>
            </w:r>
            <w:r>
              <w:rPr>
                <w:rFonts w:ascii="Calibri"/>
                <w:spacing w:val="-2"/>
                <w:sz w:val="24"/>
              </w:rPr>
              <w:t>for</w:t>
            </w:r>
            <w:r>
              <w:rPr>
                <w:rFonts w:ascii="Calibri"/>
                <w:sz w:val="24"/>
              </w:rPr>
              <w:t xml:space="preserve"> quality</w:t>
            </w:r>
          </w:p>
        </w:tc>
      </w:tr>
      <w:tr w:rsidR="00E82579">
        <w:trPr>
          <w:trHeight w:hRule="exact" w:val="30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5"/>
              <w:rPr>
                <w:rFonts w:ascii="Calibri" w:eastAsia="Calibri" w:hAnsi="Calibri" w:cs="Calibri"/>
                <w:sz w:val="24"/>
                <w:szCs w:val="24"/>
              </w:rPr>
            </w:pPr>
            <w:bookmarkStart w:id="402" w:name="system_is_in_place,_but_"/>
            <w:bookmarkEnd w:id="402"/>
            <w:r>
              <w:rPr>
                <w:rFonts w:ascii="Calibri"/>
                <w:spacing w:val="-3"/>
                <w:sz w:val="24"/>
              </w:rPr>
              <w:t>system</w:t>
            </w:r>
            <w:r>
              <w:rPr>
                <w:rFonts w:ascii="Calibri"/>
                <w:sz w:val="24"/>
              </w:rPr>
              <w:t xml:space="preserve"> is in place, but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4" w:lineRule="exact"/>
              <w:ind w:left="85"/>
              <w:rPr>
                <w:rFonts w:ascii="Calibri" w:eastAsia="Calibri" w:hAnsi="Calibri" w:cs="Calibri"/>
                <w:sz w:val="24"/>
                <w:szCs w:val="24"/>
              </w:rPr>
            </w:pPr>
            <w:r>
              <w:rPr>
                <w:rFonts w:ascii="Calibri"/>
                <w:spacing w:val="-2"/>
                <w:sz w:val="24"/>
              </w:rPr>
              <w:t>control</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2"/>
                <w:sz w:val="24"/>
              </w:rPr>
              <w:t>customer</w:t>
            </w:r>
            <w:r>
              <w:rPr>
                <w:rFonts w:ascii="Calibri"/>
                <w:spacing w:val="-4"/>
                <w:sz w:val="24"/>
              </w:rPr>
              <w:t xml:space="preserve"> </w:t>
            </w:r>
            <w:r>
              <w:rPr>
                <w:rFonts w:ascii="Calibri"/>
                <w:sz w:val="24"/>
              </w:rPr>
              <w:t>service.</w:t>
            </w:r>
          </w:p>
        </w:tc>
      </w:tr>
      <w:tr w:rsidR="00E82579">
        <w:trPr>
          <w:trHeight w:hRule="exact" w:val="28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403" w:name="evidence_presented_"/>
            <w:bookmarkStart w:id="404" w:name="suggested_that_there_is_"/>
            <w:bookmarkEnd w:id="403"/>
            <w:bookmarkEnd w:id="404"/>
            <w:r>
              <w:rPr>
                <w:rFonts w:ascii="Calibri"/>
                <w:spacing w:val="-1"/>
                <w:sz w:val="24"/>
              </w:rPr>
              <w:t>evidence</w:t>
            </w:r>
            <w:r>
              <w:rPr>
                <w:rFonts w:ascii="Calibri"/>
                <w:spacing w:val="-18"/>
                <w:sz w:val="24"/>
              </w:rPr>
              <w:t xml:space="preserve"> </w:t>
            </w:r>
            <w:r>
              <w:rPr>
                <w:rFonts w:ascii="Calibri"/>
                <w:spacing w:val="-2"/>
                <w:sz w:val="24"/>
              </w:rPr>
              <w:t>presented</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r>
              <w:rPr>
                <w:rFonts w:ascii="Calibri"/>
                <w:spacing w:val="-1"/>
                <w:sz w:val="24"/>
              </w:rPr>
              <w:t>suggested</w:t>
            </w:r>
            <w:r>
              <w:rPr>
                <w:rFonts w:ascii="Calibri"/>
                <w:spacing w:val="-6"/>
                <w:sz w:val="24"/>
              </w:rPr>
              <w:t xml:space="preserve"> </w:t>
            </w:r>
            <w:r>
              <w:rPr>
                <w:rFonts w:ascii="Calibri"/>
                <w:spacing w:val="-1"/>
                <w:sz w:val="24"/>
              </w:rPr>
              <w:t>that</w:t>
            </w:r>
            <w:r>
              <w:rPr>
                <w:rFonts w:ascii="Calibri"/>
                <w:spacing w:val="-4"/>
                <w:sz w:val="24"/>
              </w:rPr>
              <w:t xml:space="preserve"> </w:t>
            </w:r>
            <w:r>
              <w:rPr>
                <w:rFonts w:ascii="Calibri"/>
                <w:spacing w:val="-1"/>
                <w:sz w:val="24"/>
              </w:rPr>
              <w:t>there</w:t>
            </w:r>
            <w:r>
              <w:rPr>
                <w:rFonts w:ascii="Calibri"/>
                <w:spacing w:val="-4"/>
                <w:sz w:val="24"/>
              </w:rPr>
              <w:t xml:space="preserve"> </w:t>
            </w:r>
            <w:r>
              <w:rPr>
                <w:rFonts w:ascii="Calibri"/>
                <w:spacing w:val="-1"/>
                <w:sz w:val="24"/>
              </w:rPr>
              <w:t>is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6" w:lineRule="exact"/>
              <w:ind w:left="85"/>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405" w:name="not,_or_if_there_is_a_system,_"/>
            <w:bookmarkEnd w:id="405"/>
            <w:r>
              <w:rPr>
                <w:rFonts w:ascii="Calibri"/>
                <w:sz w:val="24"/>
              </w:rPr>
              <w:t xml:space="preserve">not, or if </w:t>
            </w:r>
            <w:r>
              <w:rPr>
                <w:rFonts w:ascii="Calibri"/>
                <w:spacing w:val="-1"/>
                <w:sz w:val="24"/>
              </w:rPr>
              <w:t>there</w:t>
            </w:r>
            <w:r>
              <w:rPr>
                <w:rFonts w:ascii="Calibri"/>
                <w:sz w:val="24"/>
              </w:rPr>
              <w:t xml:space="preserve"> is a </w:t>
            </w:r>
            <w:r>
              <w:rPr>
                <w:rFonts w:ascii="Calibri"/>
                <w:spacing w:val="-2"/>
                <w:sz w:val="24"/>
              </w:rPr>
              <w:t>system,</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6" w:lineRule="exact"/>
              <w:ind w:left="85"/>
              <w:rPr>
                <w:rFonts w:ascii="Calibri" w:eastAsia="Calibri" w:hAnsi="Calibri" w:cs="Calibri"/>
                <w:sz w:val="24"/>
                <w:szCs w:val="24"/>
              </w:rPr>
            </w:pPr>
            <w:r>
              <w:rPr>
                <w:rFonts w:ascii="Calibri"/>
                <w:b/>
                <w:color w:val="0065A4"/>
                <w:spacing w:val="-1"/>
                <w:sz w:val="24"/>
              </w:rPr>
              <w:t>Implementation</w:t>
            </w:r>
          </w:p>
        </w:tc>
      </w:tr>
      <w:tr w:rsidR="00E82579">
        <w:trPr>
          <w:trHeight w:hRule="exact" w:val="2051"/>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406" w:name="it_is_not_working_optimally._"/>
            <w:bookmarkEnd w:id="406"/>
            <w:r>
              <w:rPr>
                <w:rFonts w:ascii="Calibri"/>
                <w:sz w:val="24"/>
              </w:rPr>
              <w:t>it</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not</w:t>
            </w:r>
            <w:r>
              <w:rPr>
                <w:rFonts w:ascii="Calibri"/>
                <w:spacing w:val="-1"/>
                <w:sz w:val="24"/>
              </w:rPr>
              <w:t xml:space="preserve"> working</w:t>
            </w:r>
            <w:r>
              <w:rPr>
                <w:rFonts w:ascii="Calibri"/>
                <w:spacing w:val="-2"/>
                <w:sz w:val="24"/>
              </w:rPr>
              <w:t xml:space="preserve"> optimally.</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6" w:lineRule="exact"/>
              <w:ind w:left="85"/>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56" w:lineRule="exact"/>
        <w:rPr>
          <w:rFonts w:ascii="Calibri" w:eastAsia="Calibri" w:hAnsi="Calibri" w:cs="Calibri"/>
          <w:sz w:val="24"/>
          <w:szCs w:val="24"/>
        </w:rPr>
        <w:sectPr w:rsidR="00E82579">
          <w:pgSz w:w="11910" w:h="16840"/>
          <w:pgMar w:top="1040" w:right="600" w:bottom="720" w:left="480" w:header="0" w:footer="526" w:gutter="0"/>
          <w:cols w:space="720"/>
        </w:sectPr>
      </w:pPr>
    </w:p>
    <w:p w:rsidR="00E82579" w:rsidRDefault="00E82579">
      <w:pPr>
        <w:spacing w:before="7"/>
        <w:rPr>
          <w:rFonts w:ascii="Times New Roman" w:eastAsia="Times New Roman" w:hAnsi="Times New Roman" w:cs="Times New Roman"/>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059"/>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108"/>
              <w:rPr>
                <w:rFonts w:ascii="Calibri" w:eastAsia="Calibri" w:hAnsi="Calibri" w:cs="Calibri"/>
                <w:sz w:val="24"/>
                <w:szCs w:val="24"/>
              </w:rPr>
            </w:pPr>
            <w:bookmarkStart w:id="407" w:name="Measurement_(Key_"/>
            <w:bookmarkEnd w:id="407"/>
            <w:r>
              <w:rPr>
                <w:rFonts w:ascii="Calibri"/>
                <w:spacing w:val="-1"/>
                <w:sz w:val="24"/>
              </w:rPr>
              <w:t>Measurement</w:t>
            </w:r>
            <w:r>
              <w:rPr>
                <w:rFonts w:ascii="Calibri"/>
                <w:sz w:val="24"/>
              </w:rPr>
              <w:t xml:space="preserve"> </w:t>
            </w:r>
            <w:r>
              <w:rPr>
                <w:rFonts w:ascii="Calibri"/>
                <w:spacing w:val="-2"/>
                <w:sz w:val="24"/>
              </w:rPr>
              <w:t>(Key</w:t>
            </w:r>
            <w:r>
              <w:rPr>
                <w:rFonts w:ascii="Calibri"/>
                <w:sz w:val="24"/>
              </w:rPr>
              <w:t xml:space="preserve"> </w:t>
            </w:r>
            <w:bookmarkStart w:id="408" w:name="Performance_Indicators_"/>
            <w:bookmarkEnd w:id="408"/>
            <w:r>
              <w:rPr>
                <w:rFonts w:ascii="Calibri"/>
                <w:sz w:val="24"/>
              </w:rPr>
              <w:t xml:space="preserve"> </w:t>
            </w:r>
            <w:bookmarkStart w:id="409" w:name="(KPIs))_drives_behaviour._"/>
            <w:bookmarkEnd w:id="409"/>
            <w:r>
              <w:rPr>
                <w:rFonts w:ascii="Calibri"/>
                <w:spacing w:val="-1"/>
                <w:sz w:val="24"/>
              </w:rPr>
              <w:t>Performance</w:t>
            </w:r>
            <w:r>
              <w:rPr>
                <w:rFonts w:ascii="Calibri"/>
                <w:sz w:val="24"/>
              </w:rPr>
              <w:t xml:space="preserve"> </w:t>
            </w:r>
            <w:r>
              <w:rPr>
                <w:rFonts w:ascii="Calibri"/>
                <w:spacing w:val="-2"/>
                <w:sz w:val="24"/>
              </w:rPr>
              <w:t>Indicators</w:t>
            </w:r>
            <w:r>
              <w:rPr>
                <w:rFonts w:ascii="Calibri"/>
                <w:spacing w:val="28"/>
                <w:sz w:val="24"/>
              </w:rPr>
              <w:t xml:space="preserve"> </w:t>
            </w:r>
            <w:r>
              <w:rPr>
                <w:rFonts w:ascii="Calibri"/>
                <w:sz w:val="24"/>
              </w:rPr>
              <w:t>(KPIs)) dri</w:t>
            </w:r>
            <w:r>
              <w:rPr>
                <w:rFonts w:ascii="Calibri"/>
                <w:spacing w:val="-3"/>
                <w:sz w:val="24"/>
              </w:rPr>
              <w:t>v</w:t>
            </w:r>
            <w:r>
              <w:rPr>
                <w:rFonts w:ascii="Calibri"/>
                <w:sz w:val="24"/>
              </w:rPr>
              <w:t>es beh</w:t>
            </w:r>
            <w:r>
              <w:rPr>
                <w:rFonts w:ascii="Calibri"/>
                <w:spacing w:val="-4"/>
                <w:sz w:val="24"/>
              </w:rPr>
              <w:t>a</w:t>
            </w:r>
            <w:r>
              <w:rPr>
                <w:rFonts w:ascii="Calibri"/>
                <w:sz w:val="24"/>
              </w:rPr>
              <w:t>viou</w:t>
            </w:r>
            <w:r>
              <w:rPr>
                <w:rFonts w:ascii="Calibri"/>
                <w:spacing w:val="-24"/>
                <w:sz w:val="24"/>
              </w:rPr>
              <w:t>r</w:t>
            </w:r>
            <w:r>
              <w:rPr>
                <w:rFonts w:ascii="Calibri"/>
                <w:sz w:val="24"/>
              </w:rPr>
              <w:t>.</w:t>
            </w:r>
          </w:p>
          <w:p w:rsidR="00E82579" w:rsidRDefault="0059021A">
            <w:pPr>
              <w:pStyle w:val="TableParagraph"/>
              <w:spacing w:line="288" w:lineRule="exact"/>
              <w:ind w:left="85" w:right="597"/>
              <w:rPr>
                <w:rFonts w:ascii="Calibri" w:eastAsia="Calibri" w:hAnsi="Calibri" w:cs="Calibri"/>
                <w:sz w:val="24"/>
                <w:szCs w:val="24"/>
              </w:rPr>
            </w:pPr>
            <w:bookmarkStart w:id="410" w:name="Ensure_planners_"/>
            <w:bookmarkEnd w:id="410"/>
            <w:r>
              <w:rPr>
                <w:rFonts w:ascii="Calibri"/>
                <w:spacing w:val="-2"/>
                <w:sz w:val="24"/>
              </w:rPr>
              <w:t>Ensure planners</w:t>
            </w:r>
            <w:r>
              <w:rPr>
                <w:rFonts w:ascii="Calibri"/>
                <w:sz w:val="24"/>
              </w:rPr>
              <w:t xml:space="preserve">  </w:t>
            </w:r>
            <w:bookmarkStart w:id="411" w:name="and_LACs_are_being_"/>
            <w:bookmarkEnd w:id="411"/>
            <w:r>
              <w:rPr>
                <w:rFonts w:ascii="Calibri"/>
                <w:sz w:val="24"/>
              </w:rPr>
              <w:t>and</w:t>
            </w:r>
            <w:r>
              <w:rPr>
                <w:rFonts w:ascii="Calibri"/>
                <w:spacing w:val="-3"/>
                <w:sz w:val="24"/>
              </w:rPr>
              <w:t xml:space="preserve"> </w:t>
            </w:r>
            <w:r>
              <w:rPr>
                <w:rFonts w:ascii="Calibri"/>
                <w:spacing w:val="-1"/>
                <w:sz w:val="24"/>
              </w:rPr>
              <w:t xml:space="preserve">LACs </w:t>
            </w:r>
            <w:r>
              <w:rPr>
                <w:rFonts w:ascii="Calibri"/>
                <w:spacing w:val="-2"/>
                <w:sz w:val="24"/>
              </w:rPr>
              <w:t>are</w:t>
            </w:r>
            <w:r>
              <w:rPr>
                <w:rFonts w:ascii="Calibri"/>
                <w:spacing w:val="-1"/>
                <w:sz w:val="24"/>
              </w:rPr>
              <w:t xml:space="preserve"> being</w:t>
            </w:r>
          </w:p>
          <w:p w:rsidR="00E82579" w:rsidRDefault="0059021A">
            <w:pPr>
              <w:pStyle w:val="TableParagraph"/>
              <w:spacing w:line="288" w:lineRule="exact"/>
              <w:ind w:left="85" w:right="143"/>
              <w:rPr>
                <w:rFonts w:ascii="Calibri" w:eastAsia="Calibri" w:hAnsi="Calibri" w:cs="Calibri"/>
                <w:sz w:val="24"/>
                <w:szCs w:val="24"/>
              </w:rPr>
            </w:pPr>
            <w:bookmarkStart w:id="412" w:name="measured_on_the_‘right’_things._"/>
            <w:bookmarkEnd w:id="412"/>
            <w:r>
              <w:rPr>
                <w:rFonts w:ascii="Calibri" w:eastAsia="Calibri" w:hAnsi="Calibri" w:cs="Calibri"/>
                <w:spacing w:val="-1"/>
                <w:sz w:val="24"/>
                <w:szCs w:val="24"/>
              </w:rPr>
              <w:t>measured</w:t>
            </w:r>
            <w:r>
              <w:rPr>
                <w:rFonts w:ascii="Calibri" w:eastAsia="Calibri" w:hAnsi="Calibri" w:cs="Calibri"/>
                <w:sz w:val="24"/>
                <w:szCs w:val="24"/>
              </w:rPr>
              <w:t xml:space="preserve"> on the ‘right’</w:t>
            </w:r>
            <w:r>
              <w:rPr>
                <w:rFonts w:ascii="Calibri" w:eastAsia="Calibri" w:hAnsi="Calibri" w:cs="Calibri"/>
                <w:spacing w:val="29"/>
                <w:sz w:val="24"/>
                <w:szCs w:val="24"/>
              </w:rPr>
              <w:t xml:space="preserve"> </w:t>
            </w:r>
            <w:r>
              <w:rPr>
                <w:rFonts w:ascii="Calibri" w:eastAsia="Calibri" w:hAnsi="Calibri" w:cs="Calibri"/>
                <w:sz w:val="24"/>
                <w:szCs w:val="24"/>
              </w:rPr>
              <w:t>things.</w:t>
            </w:r>
          </w:p>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223"/>
              <w:rPr>
                <w:rFonts w:ascii="Calibri" w:eastAsia="Calibri" w:hAnsi="Calibri" w:cs="Calibri"/>
                <w:sz w:val="24"/>
                <w:szCs w:val="24"/>
              </w:rPr>
            </w:pPr>
            <w:bookmarkStart w:id="413" w:name="Strong_belief_amongst_"/>
            <w:bookmarkEnd w:id="413"/>
            <w:r>
              <w:rPr>
                <w:rFonts w:ascii="Calibri"/>
                <w:spacing w:val="-1"/>
                <w:sz w:val="24"/>
              </w:rPr>
              <w:t>Strong</w:t>
            </w:r>
            <w:r>
              <w:rPr>
                <w:rFonts w:ascii="Calibri"/>
                <w:sz w:val="24"/>
              </w:rPr>
              <w:t xml:space="preserve"> </w:t>
            </w:r>
            <w:r>
              <w:rPr>
                <w:rFonts w:ascii="Calibri"/>
                <w:spacing w:val="-1"/>
                <w:sz w:val="24"/>
              </w:rPr>
              <w:t>belief</w:t>
            </w:r>
            <w:r>
              <w:rPr>
                <w:rFonts w:ascii="Calibri"/>
                <w:sz w:val="24"/>
              </w:rPr>
              <w:t xml:space="preserve"> </w:t>
            </w:r>
            <w:r>
              <w:rPr>
                <w:rFonts w:ascii="Calibri"/>
                <w:spacing w:val="-1"/>
                <w:sz w:val="24"/>
              </w:rPr>
              <w:t>amongst</w:t>
            </w:r>
            <w:r>
              <w:rPr>
                <w:rFonts w:ascii="Calibri"/>
                <w:sz w:val="24"/>
              </w:rPr>
              <w:t xml:space="preserve"> </w:t>
            </w:r>
            <w:bookmarkStart w:id="414" w:name="participants_that_Planners_"/>
            <w:bookmarkEnd w:id="414"/>
            <w:r>
              <w:rPr>
                <w:rFonts w:ascii="Calibri"/>
                <w:sz w:val="24"/>
              </w:rPr>
              <w:t xml:space="preserve"> </w:t>
            </w:r>
            <w:bookmarkStart w:id="415" w:name="are_measured_on_the_"/>
            <w:bookmarkEnd w:id="415"/>
            <w:r>
              <w:rPr>
                <w:rFonts w:ascii="Calibri"/>
                <w:spacing w:val="-1"/>
                <w:sz w:val="24"/>
              </w:rPr>
              <w:t>participants</w:t>
            </w:r>
            <w:r>
              <w:rPr>
                <w:rFonts w:ascii="Calibri"/>
                <w:spacing w:val="-5"/>
                <w:sz w:val="24"/>
              </w:rPr>
              <w:t xml:space="preserve"> </w:t>
            </w:r>
            <w:r>
              <w:rPr>
                <w:rFonts w:ascii="Calibri"/>
                <w:spacing w:val="-1"/>
                <w:sz w:val="24"/>
              </w:rPr>
              <w:t>that</w:t>
            </w:r>
            <w:r>
              <w:rPr>
                <w:rFonts w:ascii="Calibri"/>
                <w:spacing w:val="-5"/>
                <w:sz w:val="24"/>
              </w:rPr>
              <w:t xml:space="preserve"> </w:t>
            </w:r>
            <w:r>
              <w:rPr>
                <w:rFonts w:ascii="Calibri"/>
                <w:spacing w:val="-1"/>
                <w:sz w:val="24"/>
              </w:rPr>
              <w:t>Planners</w:t>
            </w:r>
            <w:r>
              <w:rPr>
                <w:rFonts w:ascii="Calibri"/>
                <w:spacing w:val="29"/>
                <w:sz w:val="24"/>
              </w:rPr>
              <w:t xml:space="preserve"> </w:t>
            </w:r>
            <w:r>
              <w:rPr>
                <w:rFonts w:ascii="Calibri"/>
                <w:spacing w:val="-2"/>
                <w:sz w:val="24"/>
              </w:rPr>
              <w:t>are</w:t>
            </w:r>
            <w:r>
              <w:rPr>
                <w:rFonts w:ascii="Calibri"/>
                <w:spacing w:val="-6"/>
                <w:sz w:val="24"/>
              </w:rPr>
              <w:t xml:space="preserve"> </w:t>
            </w:r>
            <w:r>
              <w:rPr>
                <w:rFonts w:ascii="Calibri"/>
                <w:spacing w:val="-1"/>
                <w:sz w:val="24"/>
              </w:rPr>
              <w:t>measured</w:t>
            </w:r>
            <w:r>
              <w:rPr>
                <w:rFonts w:ascii="Calibri"/>
                <w:spacing w:val="-6"/>
                <w:sz w:val="24"/>
              </w:rPr>
              <w:t xml:space="preserve"> </w:t>
            </w:r>
            <w:r>
              <w:rPr>
                <w:rFonts w:ascii="Calibri"/>
                <w:spacing w:val="-1"/>
                <w:sz w:val="24"/>
              </w:rPr>
              <w:t>on</w:t>
            </w:r>
            <w:r>
              <w:rPr>
                <w:rFonts w:ascii="Calibri"/>
                <w:spacing w:val="-6"/>
                <w:sz w:val="24"/>
              </w:rPr>
              <w:t xml:space="preserve"> </w:t>
            </w:r>
            <w:r>
              <w:rPr>
                <w:rFonts w:ascii="Calibri"/>
                <w:sz w:val="24"/>
              </w:rPr>
              <w:t>the</w:t>
            </w:r>
            <w:r>
              <w:rPr>
                <w:rFonts w:ascii="Calibri"/>
                <w:w w:val="99"/>
                <w:sz w:val="24"/>
              </w:rPr>
              <w:t xml:space="preserve"> </w:t>
            </w:r>
            <w:bookmarkStart w:id="416" w:name="quantity_not_quality_of_"/>
            <w:bookmarkEnd w:id="416"/>
            <w:r>
              <w:rPr>
                <w:rFonts w:ascii="Calibri"/>
                <w:w w:val="99"/>
                <w:sz w:val="24"/>
              </w:rPr>
              <w:t xml:space="preserve"> </w:t>
            </w:r>
            <w:r>
              <w:rPr>
                <w:rFonts w:ascii="Calibri"/>
                <w:spacing w:val="-1"/>
                <w:sz w:val="24"/>
              </w:rPr>
              <w:t>quantity</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quality</w:t>
            </w:r>
            <w:r>
              <w:rPr>
                <w:rFonts w:ascii="Calibri"/>
                <w:spacing w:val="-1"/>
                <w:sz w:val="24"/>
              </w:rPr>
              <w:t xml:space="preserve"> </w:t>
            </w:r>
            <w:r>
              <w:rPr>
                <w:rFonts w:ascii="Calibri"/>
                <w:sz w:val="24"/>
              </w:rPr>
              <w:t xml:space="preserve">of </w:t>
            </w:r>
            <w:bookmarkStart w:id="417" w:name="plans_produced._"/>
            <w:bookmarkEnd w:id="417"/>
            <w:r>
              <w:rPr>
                <w:rFonts w:ascii="Calibri"/>
                <w:sz w:val="24"/>
              </w:rPr>
              <w:t xml:space="preserve"> </w:t>
            </w:r>
            <w:r>
              <w:rPr>
                <w:rFonts w:ascii="Calibri"/>
                <w:spacing w:val="-1"/>
                <w:sz w:val="24"/>
              </w:rPr>
              <w:t>plans</w:t>
            </w:r>
            <w:r>
              <w:rPr>
                <w:rFonts w:ascii="Calibri"/>
                <w:sz w:val="24"/>
              </w:rPr>
              <w:t xml:space="preserve"> </w:t>
            </w:r>
            <w:r>
              <w:rPr>
                <w:rFonts w:ascii="Calibri"/>
                <w:spacing w:val="-2"/>
                <w:sz w:val="24"/>
              </w:rPr>
              <w:t>produced.</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47" w:line="221" w:lineRule="auto"/>
              <w:ind w:left="82" w:right="164"/>
              <w:rPr>
                <w:rFonts w:ascii="Calibri" w:eastAsia="Calibri" w:hAnsi="Calibri" w:cs="Calibri"/>
                <w:sz w:val="24"/>
                <w:szCs w:val="24"/>
              </w:rPr>
            </w:pPr>
            <w:bookmarkStart w:id="418" w:name="Planner_incentives_(if_applicable)_"/>
            <w:bookmarkStart w:id="419" w:name="and_performance_measurement:_"/>
            <w:bookmarkEnd w:id="418"/>
            <w:bookmarkEnd w:id="419"/>
            <w:r>
              <w:rPr>
                <w:rFonts w:ascii="Calibri"/>
                <w:sz w:val="24"/>
              </w:rPr>
              <w:t xml:space="preserve">Planner incentives (if applicable) </w:t>
            </w:r>
            <w:bookmarkStart w:id="420" w:name="Ensuring_planners_and_LACKPIs_are_"/>
            <w:bookmarkEnd w:id="420"/>
            <w:r>
              <w:rPr>
                <w:rFonts w:ascii="Calibri"/>
                <w:sz w:val="24"/>
              </w:rPr>
              <w:t xml:space="preserve">and performance measurement: </w:t>
            </w:r>
            <w:bookmarkStart w:id="421" w:name="focused_on_participant_outcomes_"/>
            <w:bookmarkEnd w:id="421"/>
            <w:r>
              <w:rPr>
                <w:rFonts w:ascii="Calibri"/>
                <w:sz w:val="24"/>
              </w:rPr>
              <w:t xml:space="preserve">Ensuring planners and LAC KPIs are </w:t>
            </w:r>
            <w:bookmarkStart w:id="422" w:name="and_not_just_throughput._"/>
            <w:bookmarkEnd w:id="422"/>
            <w:r>
              <w:rPr>
                <w:rFonts w:ascii="Calibri"/>
                <w:sz w:val="24"/>
              </w:rPr>
              <w:t>focused on participant outcomes and</w:t>
            </w:r>
            <w:r>
              <w:rPr>
                <w:rFonts w:ascii="Calibri"/>
                <w:spacing w:val="-3"/>
                <w:sz w:val="24"/>
              </w:rPr>
              <w:t xml:space="preserve"> </w:t>
            </w:r>
            <w:r>
              <w:rPr>
                <w:rFonts w:ascii="Calibri"/>
                <w:spacing w:val="-1"/>
                <w:sz w:val="24"/>
              </w:rPr>
              <w:t xml:space="preserve">not </w:t>
            </w:r>
            <w:r>
              <w:rPr>
                <w:rFonts w:ascii="Calibri"/>
                <w:spacing w:val="-2"/>
                <w:sz w:val="24"/>
              </w:rPr>
              <w:t>just</w:t>
            </w:r>
            <w:r>
              <w:rPr>
                <w:rFonts w:ascii="Calibri"/>
                <w:spacing w:val="-1"/>
                <w:sz w:val="24"/>
              </w:rPr>
              <w:t xml:space="preserve"> </w:t>
            </w:r>
            <w:r>
              <w:rPr>
                <w:rFonts w:ascii="Calibri"/>
                <w:spacing w:val="-2"/>
                <w:sz w:val="24"/>
              </w:rPr>
              <w:t>throughput.</w:t>
            </w:r>
          </w:p>
          <w:p w:rsidR="00E82579" w:rsidRDefault="00E82579">
            <w:pPr>
              <w:pStyle w:val="TableParagraph"/>
              <w:rPr>
                <w:rFonts w:ascii="Times New Roman" w:eastAsia="Times New Roman" w:hAnsi="Times New Roman" w:cs="Times New Roman"/>
                <w:sz w:val="23"/>
                <w:szCs w:val="23"/>
              </w:rPr>
            </w:pPr>
          </w:p>
          <w:p w:rsidR="00E82579" w:rsidRDefault="0059021A">
            <w:pPr>
              <w:pStyle w:val="TableParagraph"/>
              <w:spacing w:line="27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76" w:lineRule="exact"/>
              <w:ind w:left="85"/>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4502"/>
        </w:trPr>
        <w:tc>
          <w:tcPr>
            <w:tcW w:w="1417"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41" w:line="290" w:lineRule="exact"/>
              <w:ind w:left="85"/>
              <w:rPr>
                <w:rFonts w:ascii="Calibri" w:eastAsia="Calibri" w:hAnsi="Calibri" w:cs="Calibri"/>
                <w:sz w:val="24"/>
                <w:szCs w:val="24"/>
              </w:rPr>
            </w:pPr>
            <w:bookmarkStart w:id="423" w:name="National_"/>
            <w:bookmarkStart w:id="424" w:name="and_regional_"/>
            <w:bookmarkEnd w:id="423"/>
            <w:bookmarkEnd w:id="424"/>
            <w:r>
              <w:rPr>
                <w:rFonts w:ascii="Calibri"/>
                <w:spacing w:val="-1"/>
                <w:sz w:val="24"/>
              </w:rPr>
              <w:t>National</w:t>
            </w:r>
          </w:p>
          <w:p w:rsidR="00E82579" w:rsidRDefault="0059021A">
            <w:pPr>
              <w:pStyle w:val="TableParagraph"/>
              <w:spacing w:before="1" w:line="235" w:lineRule="auto"/>
              <w:ind w:left="85" w:right="93" w:hanging="1"/>
              <w:rPr>
                <w:rFonts w:ascii="Calibri" w:eastAsia="Calibri" w:hAnsi="Calibri" w:cs="Calibri"/>
                <w:sz w:val="24"/>
                <w:szCs w:val="24"/>
              </w:rPr>
            </w:pPr>
            <w:r>
              <w:rPr>
                <w:rFonts w:ascii="Calibri"/>
                <w:sz w:val="24"/>
              </w:rPr>
              <w:t>and</w:t>
            </w:r>
            <w:r>
              <w:rPr>
                <w:rFonts w:ascii="Calibri"/>
                <w:spacing w:val="-2"/>
                <w:sz w:val="24"/>
              </w:rPr>
              <w:t xml:space="preserve"> </w:t>
            </w:r>
            <w:r>
              <w:rPr>
                <w:rFonts w:ascii="Calibri"/>
                <w:spacing w:val="-1"/>
                <w:sz w:val="24"/>
              </w:rPr>
              <w:t>regional</w:t>
            </w:r>
            <w:r>
              <w:rPr>
                <w:rFonts w:ascii="Calibri"/>
                <w:spacing w:val="25"/>
                <w:sz w:val="24"/>
              </w:rPr>
              <w:t xml:space="preserve"> </w:t>
            </w:r>
            <w:r>
              <w:rPr>
                <w:rFonts w:ascii="Calibri"/>
                <w:spacing w:val="-2"/>
                <w:sz w:val="24"/>
              </w:rPr>
              <w:t>consistency</w:t>
            </w:r>
          </w:p>
        </w:tc>
        <w:tc>
          <w:tcPr>
            <w:tcW w:w="2551"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39" w:line="288" w:lineRule="exact"/>
              <w:ind w:left="85" w:right="178" w:hanging="1"/>
              <w:rPr>
                <w:rFonts w:ascii="Calibri" w:eastAsia="Calibri" w:hAnsi="Calibri" w:cs="Calibri"/>
                <w:sz w:val="24"/>
                <w:szCs w:val="24"/>
              </w:rPr>
            </w:pPr>
            <w:bookmarkStart w:id="425" w:name="Trial_sites_have_been_"/>
            <w:bookmarkStart w:id="426" w:name="set_up_to_test_optimal_"/>
            <w:bookmarkEnd w:id="425"/>
            <w:bookmarkEnd w:id="426"/>
            <w:r>
              <w:rPr>
                <w:rFonts w:ascii="Calibri"/>
                <w:spacing w:val="-3"/>
                <w:sz w:val="24"/>
              </w:rPr>
              <w:t>Trial</w:t>
            </w:r>
            <w:r>
              <w:rPr>
                <w:rFonts w:ascii="Calibri"/>
                <w:spacing w:val="-5"/>
                <w:sz w:val="24"/>
              </w:rPr>
              <w:t xml:space="preserve"> </w:t>
            </w:r>
            <w:r>
              <w:rPr>
                <w:rFonts w:ascii="Calibri"/>
                <w:spacing w:val="-1"/>
                <w:sz w:val="24"/>
              </w:rPr>
              <w:t>sites</w:t>
            </w:r>
            <w:r>
              <w:rPr>
                <w:rFonts w:ascii="Calibri"/>
                <w:spacing w:val="-4"/>
                <w:sz w:val="24"/>
              </w:rPr>
              <w:t xml:space="preserve"> </w:t>
            </w:r>
            <w:r>
              <w:rPr>
                <w:rFonts w:ascii="Calibri"/>
                <w:spacing w:val="-2"/>
                <w:sz w:val="24"/>
              </w:rPr>
              <w:t>have</w:t>
            </w:r>
            <w:r>
              <w:rPr>
                <w:rFonts w:ascii="Calibri"/>
                <w:spacing w:val="-3"/>
                <w:sz w:val="24"/>
              </w:rPr>
              <w:t xml:space="preserve"> </w:t>
            </w:r>
            <w:r>
              <w:rPr>
                <w:rFonts w:ascii="Calibri"/>
                <w:spacing w:val="-1"/>
                <w:sz w:val="24"/>
              </w:rPr>
              <w:t>been</w:t>
            </w:r>
            <w:r>
              <w:rPr>
                <w:rFonts w:ascii="Calibri"/>
                <w:spacing w:val="20"/>
                <w:w w:val="99"/>
                <w:sz w:val="24"/>
              </w:rPr>
              <w:t xml:space="preserve"> </w:t>
            </w:r>
            <w:r>
              <w:rPr>
                <w:rFonts w:ascii="Calibri"/>
                <w:spacing w:val="-1"/>
                <w:sz w:val="24"/>
              </w:rPr>
              <w:t>set</w:t>
            </w:r>
            <w:r>
              <w:rPr>
                <w:rFonts w:ascii="Calibri"/>
                <w:spacing w:val="-2"/>
                <w:sz w:val="24"/>
              </w:rPr>
              <w:t xml:space="preserve"> </w:t>
            </w:r>
            <w:r>
              <w:rPr>
                <w:rFonts w:ascii="Calibri"/>
                <w:sz w:val="24"/>
              </w:rPr>
              <w:t>up</w:t>
            </w:r>
            <w:r>
              <w:rPr>
                <w:rFonts w:ascii="Calibri"/>
                <w:spacing w:val="-1"/>
                <w:sz w:val="24"/>
              </w:rPr>
              <w:t xml:space="preserve"> </w:t>
            </w:r>
            <w:r>
              <w:rPr>
                <w:rFonts w:ascii="Calibri"/>
                <w:spacing w:val="-2"/>
                <w:sz w:val="24"/>
              </w:rPr>
              <w:t>to</w:t>
            </w:r>
            <w:r>
              <w:rPr>
                <w:rFonts w:ascii="Calibri"/>
                <w:spacing w:val="-1"/>
                <w:sz w:val="24"/>
              </w:rPr>
              <w:t xml:space="preserve"> </w:t>
            </w:r>
            <w:r>
              <w:rPr>
                <w:rFonts w:ascii="Calibri"/>
                <w:spacing w:val="-2"/>
                <w:sz w:val="24"/>
              </w:rPr>
              <w:t>test</w:t>
            </w:r>
            <w:r>
              <w:rPr>
                <w:rFonts w:ascii="Calibri"/>
                <w:spacing w:val="-1"/>
                <w:sz w:val="24"/>
              </w:rPr>
              <w:t xml:space="preserve"> optimal</w:t>
            </w:r>
            <w:r>
              <w:rPr>
                <w:rFonts w:ascii="Calibri"/>
                <w:spacing w:val="21"/>
                <w:w w:val="99"/>
                <w:sz w:val="24"/>
              </w:rPr>
              <w:t xml:space="preserve"> </w:t>
            </w:r>
            <w:bookmarkStart w:id="427" w:name="execution_processes,_"/>
            <w:bookmarkEnd w:id="427"/>
            <w:r>
              <w:rPr>
                <w:rFonts w:ascii="Calibri"/>
                <w:spacing w:val="-2"/>
                <w:sz w:val="24"/>
              </w:rPr>
              <w:t>execution</w:t>
            </w:r>
            <w:r>
              <w:rPr>
                <w:rFonts w:ascii="Calibri"/>
                <w:spacing w:val="-8"/>
                <w:sz w:val="24"/>
              </w:rPr>
              <w:t xml:space="preserve"> </w:t>
            </w:r>
            <w:r>
              <w:rPr>
                <w:rFonts w:ascii="Calibri"/>
                <w:spacing w:val="-1"/>
                <w:sz w:val="24"/>
              </w:rPr>
              <w:t>processes,</w:t>
            </w:r>
            <w:r>
              <w:rPr>
                <w:rFonts w:ascii="Calibri"/>
                <w:sz w:val="24"/>
              </w:rPr>
              <w:t xml:space="preserve">  </w:t>
            </w:r>
            <w:bookmarkStart w:id="428" w:name="but_national_rollout_"/>
            <w:bookmarkEnd w:id="428"/>
            <w:r>
              <w:rPr>
                <w:rFonts w:ascii="Calibri"/>
                <w:sz w:val="24"/>
              </w:rPr>
              <w:t>but</w:t>
            </w:r>
            <w:r>
              <w:rPr>
                <w:rFonts w:ascii="Calibri"/>
                <w:spacing w:val="-3"/>
                <w:sz w:val="24"/>
              </w:rPr>
              <w:t xml:space="preserve"> </w:t>
            </w:r>
            <w:r>
              <w:rPr>
                <w:rFonts w:ascii="Calibri"/>
                <w:spacing w:val="-1"/>
                <w:sz w:val="24"/>
              </w:rPr>
              <w:t>national</w:t>
            </w:r>
            <w:r>
              <w:rPr>
                <w:rFonts w:ascii="Calibri"/>
                <w:spacing w:val="-3"/>
                <w:sz w:val="24"/>
              </w:rPr>
              <w:t xml:space="preserve"> </w:t>
            </w:r>
            <w:r>
              <w:rPr>
                <w:rFonts w:ascii="Calibri"/>
                <w:spacing w:val="-1"/>
                <w:sz w:val="24"/>
              </w:rPr>
              <w:t>rollout</w:t>
            </w:r>
            <w:r>
              <w:rPr>
                <w:rFonts w:ascii="Calibri"/>
                <w:sz w:val="24"/>
              </w:rPr>
              <w:t xml:space="preserve"> </w:t>
            </w:r>
            <w:bookmarkStart w:id="429" w:name="must_be_designed_to_enable_participant_m"/>
            <w:bookmarkEnd w:id="429"/>
            <w:r>
              <w:rPr>
                <w:rFonts w:ascii="Calibri"/>
                <w:sz w:val="24"/>
              </w:rPr>
              <w:t xml:space="preserve"> </w:t>
            </w:r>
            <w:r>
              <w:rPr>
                <w:rFonts w:ascii="Calibri"/>
                <w:spacing w:val="-1"/>
                <w:sz w:val="24"/>
              </w:rPr>
              <w:t>must</w:t>
            </w:r>
            <w:r>
              <w:rPr>
                <w:rFonts w:ascii="Calibri"/>
                <w:spacing w:val="-2"/>
                <w:sz w:val="24"/>
              </w:rPr>
              <w:t xml:space="preserve"> </w:t>
            </w:r>
            <w:r>
              <w:rPr>
                <w:rFonts w:ascii="Calibri"/>
                <w:spacing w:val="-1"/>
                <w:sz w:val="24"/>
              </w:rPr>
              <w:t xml:space="preserve">be designed </w:t>
            </w:r>
            <w:r>
              <w:rPr>
                <w:rFonts w:ascii="Calibri"/>
                <w:spacing w:val="-2"/>
                <w:sz w:val="24"/>
              </w:rPr>
              <w:t>to</w:t>
            </w:r>
            <w:r>
              <w:rPr>
                <w:rFonts w:ascii="Calibri"/>
                <w:spacing w:val="25"/>
                <w:sz w:val="24"/>
              </w:rPr>
              <w:t xml:space="preserve"> </w:t>
            </w:r>
            <w:r>
              <w:rPr>
                <w:rFonts w:ascii="Calibri"/>
                <w:sz w:val="24"/>
              </w:rPr>
              <w:t>enable</w:t>
            </w:r>
            <w:r>
              <w:rPr>
                <w:rFonts w:ascii="Calibri"/>
                <w:spacing w:val="-10"/>
                <w:sz w:val="24"/>
              </w:rPr>
              <w:t xml:space="preserve"> </w:t>
            </w:r>
            <w:r>
              <w:rPr>
                <w:rFonts w:ascii="Calibri"/>
                <w:spacing w:val="-1"/>
                <w:sz w:val="24"/>
              </w:rPr>
              <w:t>participant</w:t>
            </w:r>
            <w:r>
              <w:rPr>
                <w:rFonts w:ascii="Calibri"/>
                <w:spacing w:val="29"/>
                <w:sz w:val="24"/>
              </w:rPr>
              <w:t xml:space="preserve"> </w:t>
            </w:r>
            <w:r>
              <w:rPr>
                <w:rFonts w:ascii="Calibri"/>
                <w:spacing w:val="-1"/>
                <w:sz w:val="24"/>
              </w:rPr>
              <w:t>movement</w:t>
            </w:r>
            <w:r>
              <w:rPr>
                <w:rFonts w:ascii="Calibri"/>
                <w:spacing w:val="-17"/>
                <w:sz w:val="24"/>
              </w:rPr>
              <w:t xml:space="preserve"> </w:t>
            </w:r>
            <w:r>
              <w:rPr>
                <w:rFonts w:ascii="Calibri"/>
                <w:spacing w:val="-1"/>
                <w:sz w:val="24"/>
              </w:rPr>
              <w:t>between</w:t>
            </w:r>
            <w:r>
              <w:rPr>
                <w:rFonts w:ascii="Calibri"/>
                <w:spacing w:val="22"/>
                <w:w w:val="99"/>
                <w:sz w:val="24"/>
              </w:rPr>
              <w:t xml:space="preserve"> </w:t>
            </w:r>
            <w:r>
              <w:rPr>
                <w:rFonts w:ascii="Calibri"/>
                <w:spacing w:val="-1"/>
                <w:sz w:val="24"/>
              </w:rPr>
              <w:t>regions</w:t>
            </w:r>
            <w:r>
              <w:rPr>
                <w:rFonts w:ascii="Calibri"/>
                <w:spacing w:val="-4"/>
                <w:sz w:val="24"/>
              </w:rPr>
              <w:t xml:space="preserve"> </w:t>
            </w:r>
            <w:r>
              <w:rPr>
                <w:rFonts w:ascii="Calibri"/>
                <w:spacing w:val="-1"/>
                <w:sz w:val="24"/>
              </w:rPr>
              <w:t>or</w:t>
            </w:r>
            <w:r>
              <w:rPr>
                <w:rFonts w:ascii="Calibri"/>
                <w:spacing w:val="-2"/>
                <w:sz w:val="24"/>
              </w:rPr>
              <w:t xml:space="preserve"> states </w:t>
            </w:r>
            <w:r>
              <w:rPr>
                <w:rFonts w:ascii="Calibri"/>
                <w:sz w:val="24"/>
              </w:rPr>
              <w:t>with</w:t>
            </w:r>
            <w:r>
              <w:rPr>
                <w:rFonts w:ascii="Calibri"/>
                <w:spacing w:val="-3"/>
                <w:sz w:val="24"/>
              </w:rPr>
              <w:t xml:space="preserve"> </w:t>
            </w:r>
            <w:r>
              <w:rPr>
                <w:rFonts w:ascii="Calibri"/>
                <w:sz w:val="24"/>
              </w:rPr>
              <w:t xml:space="preserve">a </w:t>
            </w:r>
            <w:bookmarkStart w:id="430" w:name="smooth_transition._"/>
            <w:bookmarkEnd w:id="430"/>
            <w:r>
              <w:rPr>
                <w:rFonts w:ascii="Calibri"/>
                <w:sz w:val="24"/>
              </w:rPr>
              <w:t xml:space="preserve"> </w:t>
            </w:r>
            <w:r>
              <w:rPr>
                <w:rFonts w:ascii="Calibri"/>
                <w:sz w:val="24"/>
              </w:rPr>
              <w:t>smooth</w:t>
            </w:r>
            <w:r>
              <w:rPr>
                <w:rFonts w:ascii="Calibri"/>
                <w:spacing w:val="-9"/>
                <w:sz w:val="24"/>
              </w:rPr>
              <w:t xml:space="preserve"> </w:t>
            </w:r>
            <w:r>
              <w:rPr>
                <w:rFonts w:ascii="Calibri"/>
                <w:spacing w:val="-1"/>
                <w:sz w:val="24"/>
              </w:rPr>
              <w:t>transition.</w:t>
            </w:r>
          </w:p>
        </w:tc>
        <w:tc>
          <w:tcPr>
            <w:tcW w:w="2835"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39" w:line="288" w:lineRule="exact"/>
              <w:ind w:left="85" w:right="230" w:hanging="1"/>
              <w:rPr>
                <w:rFonts w:ascii="Calibri" w:eastAsia="Calibri" w:hAnsi="Calibri" w:cs="Calibri"/>
                <w:sz w:val="24"/>
                <w:szCs w:val="24"/>
              </w:rPr>
            </w:pPr>
            <w:bookmarkStart w:id="431" w:name="Past_performances_in_"/>
            <w:bookmarkStart w:id="432" w:name="state-based_government_"/>
            <w:bookmarkEnd w:id="431"/>
            <w:bookmarkEnd w:id="432"/>
            <w:r>
              <w:rPr>
                <w:rFonts w:ascii="Calibri"/>
                <w:spacing w:val="-3"/>
                <w:sz w:val="24"/>
              </w:rPr>
              <w:t>Past</w:t>
            </w:r>
            <w:r>
              <w:rPr>
                <w:rFonts w:ascii="Calibri"/>
                <w:sz w:val="24"/>
              </w:rPr>
              <w:t xml:space="preserve"> </w:t>
            </w:r>
            <w:r>
              <w:rPr>
                <w:rFonts w:ascii="Calibri"/>
                <w:spacing w:val="-1"/>
                <w:sz w:val="24"/>
              </w:rPr>
              <w:t>performances</w:t>
            </w:r>
            <w:r>
              <w:rPr>
                <w:rFonts w:ascii="Calibri"/>
                <w:sz w:val="24"/>
              </w:rPr>
              <w:t xml:space="preserve"> in</w:t>
            </w:r>
            <w:r>
              <w:rPr>
                <w:rFonts w:ascii="Calibri"/>
                <w:spacing w:val="29"/>
                <w:sz w:val="24"/>
              </w:rPr>
              <w:t xml:space="preserve"> </w:t>
            </w:r>
            <w:r>
              <w:rPr>
                <w:rFonts w:ascii="Calibri"/>
                <w:spacing w:val="-2"/>
                <w:sz w:val="24"/>
              </w:rPr>
              <w:t>state-based</w:t>
            </w:r>
            <w:r>
              <w:rPr>
                <w:rFonts w:ascii="Calibri"/>
                <w:sz w:val="24"/>
              </w:rPr>
              <w:t xml:space="preserve"> </w:t>
            </w:r>
            <w:r>
              <w:rPr>
                <w:rFonts w:ascii="Calibri"/>
                <w:spacing w:val="-1"/>
                <w:sz w:val="24"/>
              </w:rPr>
              <w:t>government</w:t>
            </w:r>
            <w:r>
              <w:rPr>
                <w:rFonts w:ascii="Calibri"/>
                <w:spacing w:val="23"/>
                <w:sz w:val="24"/>
              </w:rPr>
              <w:t xml:space="preserve"> </w:t>
            </w:r>
            <w:bookmarkStart w:id="433" w:name="systems_(e.g._schooling)_"/>
            <w:bookmarkEnd w:id="433"/>
            <w:r>
              <w:rPr>
                <w:rFonts w:ascii="Calibri"/>
                <w:spacing w:val="-2"/>
                <w:sz w:val="24"/>
              </w:rPr>
              <w:t>systems</w:t>
            </w:r>
            <w:r>
              <w:rPr>
                <w:rFonts w:ascii="Calibri"/>
                <w:sz w:val="24"/>
              </w:rPr>
              <w:t xml:space="preserve"> (e.g. schooling)</w:t>
            </w:r>
            <w:r>
              <w:rPr>
                <w:rFonts w:ascii="Calibri"/>
                <w:spacing w:val="23"/>
                <w:sz w:val="24"/>
              </w:rPr>
              <w:t xml:space="preserve"> </w:t>
            </w:r>
            <w:bookmarkStart w:id="434" w:name="has_shown_a_lack_of_"/>
            <w:bookmarkEnd w:id="434"/>
            <w:r>
              <w:rPr>
                <w:rFonts w:ascii="Calibri"/>
                <w:sz w:val="24"/>
              </w:rPr>
              <w:t xml:space="preserve">has </w:t>
            </w:r>
            <w:r>
              <w:rPr>
                <w:rFonts w:ascii="Calibri"/>
                <w:spacing w:val="-1"/>
                <w:sz w:val="24"/>
              </w:rPr>
              <w:t>shown</w:t>
            </w:r>
            <w:r>
              <w:rPr>
                <w:rFonts w:ascii="Calibri"/>
                <w:sz w:val="24"/>
              </w:rPr>
              <w:t xml:space="preserve"> a lack of </w:t>
            </w:r>
            <w:bookmarkStart w:id="435" w:name="consistency_between_states_and_poor_hand"/>
            <w:bookmarkEnd w:id="435"/>
            <w:r>
              <w:rPr>
                <w:rFonts w:ascii="Calibri"/>
                <w:sz w:val="24"/>
              </w:rPr>
              <w:t xml:space="preserve"> </w:t>
            </w:r>
            <w:r>
              <w:rPr>
                <w:rFonts w:ascii="Calibri"/>
                <w:spacing w:val="-2"/>
                <w:sz w:val="24"/>
              </w:rPr>
              <w:t>consistency</w:t>
            </w:r>
            <w:r>
              <w:rPr>
                <w:rFonts w:ascii="Calibri"/>
                <w:spacing w:val="-16"/>
                <w:sz w:val="24"/>
              </w:rPr>
              <w:t xml:space="preserve"> </w:t>
            </w:r>
            <w:r>
              <w:rPr>
                <w:rFonts w:ascii="Calibri"/>
                <w:spacing w:val="-1"/>
                <w:sz w:val="24"/>
              </w:rPr>
              <w:t>between</w:t>
            </w:r>
            <w:r>
              <w:rPr>
                <w:rFonts w:ascii="Calibri"/>
                <w:spacing w:val="23"/>
                <w:w w:val="99"/>
                <w:sz w:val="24"/>
              </w:rPr>
              <w:t xml:space="preserve"> </w:t>
            </w:r>
            <w:r>
              <w:rPr>
                <w:rFonts w:ascii="Calibri"/>
                <w:spacing w:val="-2"/>
                <w:sz w:val="24"/>
              </w:rPr>
              <w:t>states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1"/>
                <w:sz w:val="24"/>
              </w:rPr>
              <w:t>poor</w:t>
            </w:r>
            <w:r>
              <w:rPr>
                <w:rFonts w:ascii="Calibri"/>
                <w:spacing w:val="-2"/>
                <w:sz w:val="24"/>
              </w:rPr>
              <w:t xml:space="preserve"> </w:t>
            </w:r>
            <w:r>
              <w:rPr>
                <w:rFonts w:ascii="Calibri"/>
                <w:spacing w:val="-1"/>
                <w:sz w:val="24"/>
              </w:rPr>
              <w:t>handover</w:t>
            </w:r>
            <w:r>
              <w:rPr>
                <w:rFonts w:ascii="Calibri"/>
                <w:spacing w:val="22"/>
                <w:w w:val="99"/>
                <w:sz w:val="24"/>
              </w:rPr>
              <w:t xml:space="preserve"> </w:t>
            </w:r>
            <w:r>
              <w:rPr>
                <w:rFonts w:ascii="Calibri"/>
                <w:spacing w:val="-1"/>
                <w:sz w:val="24"/>
              </w:rPr>
              <w:t>processes,</w:t>
            </w:r>
            <w:r>
              <w:rPr>
                <w:rFonts w:ascii="Calibri"/>
                <w:sz w:val="24"/>
              </w:rPr>
              <w:t xml:space="preserve"> which</w:t>
            </w:r>
            <w:r>
              <w:rPr>
                <w:rFonts w:ascii="Calibri"/>
                <w:spacing w:val="26"/>
                <w:sz w:val="24"/>
              </w:rPr>
              <w:t xml:space="preserve"> </w:t>
            </w:r>
            <w:r>
              <w:rPr>
                <w:rFonts w:ascii="Calibri"/>
                <w:spacing w:val="-2"/>
                <w:sz w:val="24"/>
              </w:rPr>
              <w:t>disadvantages</w:t>
            </w:r>
            <w:r>
              <w:rPr>
                <w:rFonts w:ascii="Calibri"/>
                <w:spacing w:val="-7"/>
                <w:sz w:val="24"/>
              </w:rPr>
              <w:t xml:space="preserve"> </w:t>
            </w:r>
            <w:r>
              <w:rPr>
                <w:rFonts w:ascii="Calibri"/>
                <w:spacing w:val="-1"/>
                <w:sz w:val="24"/>
              </w:rPr>
              <w:t>people</w:t>
            </w:r>
            <w:r>
              <w:rPr>
                <w:rFonts w:ascii="Calibri"/>
                <w:spacing w:val="29"/>
                <w:sz w:val="24"/>
              </w:rPr>
              <w:t xml:space="preserve"> </w:t>
            </w:r>
            <w:bookmarkStart w:id="436" w:name="moving_interstate._A_"/>
            <w:bookmarkEnd w:id="436"/>
            <w:r>
              <w:rPr>
                <w:rFonts w:ascii="Calibri"/>
                <w:spacing w:val="-1"/>
                <w:sz w:val="24"/>
              </w:rPr>
              <w:t>moving</w:t>
            </w:r>
            <w:r>
              <w:rPr>
                <w:rFonts w:ascii="Calibri"/>
                <w:spacing w:val="-4"/>
                <w:sz w:val="24"/>
              </w:rPr>
              <w:t xml:space="preserve"> </w:t>
            </w:r>
            <w:r>
              <w:rPr>
                <w:rFonts w:ascii="Calibri"/>
                <w:spacing w:val="-3"/>
                <w:sz w:val="24"/>
              </w:rPr>
              <w:t>interstate.</w:t>
            </w:r>
            <w:r>
              <w:rPr>
                <w:rFonts w:ascii="Calibri"/>
                <w:spacing w:val="-4"/>
                <w:sz w:val="24"/>
              </w:rPr>
              <w:t xml:space="preserve"> </w:t>
            </w:r>
            <w:r>
              <w:rPr>
                <w:rFonts w:ascii="Calibri"/>
                <w:sz w:val="24"/>
              </w:rPr>
              <w:t>A</w:t>
            </w:r>
            <w:r>
              <w:rPr>
                <w:rFonts w:ascii="Calibri"/>
                <w:w w:val="99"/>
                <w:sz w:val="24"/>
              </w:rPr>
              <w:t xml:space="preserve"> </w:t>
            </w:r>
            <w:bookmarkStart w:id="437" w:name="participant_may_be_"/>
            <w:bookmarkEnd w:id="437"/>
            <w:r>
              <w:rPr>
                <w:rFonts w:ascii="Calibri"/>
                <w:w w:val="99"/>
                <w:sz w:val="24"/>
              </w:rPr>
              <w:t xml:space="preserve"> </w:t>
            </w:r>
            <w:r>
              <w:rPr>
                <w:rFonts w:ascii="Calibri"/>
                <w:spacing w:val="-1"/>
                <w:sz w:val="24"/>
              </w:rPr>
              <w:t>participant</w:t>
            </w:r>
            <w:r>
              <w:rPr>
                <w:rFonts w:ascii="Calibri"/>
                <w:spacing w:val="-5"/>
                <w:sz w:val="24"/>
              </w:rPr>
              <w:t xml:space="preserve"> </w:t>
            </w:r>
            <w:r>
              <w:rPr>
                <w:rFonts w:ascii="Calibri"/>
                <w:spacing w:val="-2"/>
                <w:sz w:val="24"/>
              </w:rPr>
              <w:t>may</w:t>
            </w:r>
            <w:r>
              <w:rPr>
                <w:rFonts w:ascii="Calibri"/>
                <w:spacing w:val="-5"/>
                <w:sz w:val="24"/>
              </w:rPr>
              <w:t xml:space="preserve"> </w:t>
            </w:r>
            <w:r>
              <w:rPr>
                <w:rFonts w:ascii="Calibri"/>
                <w:sz w:val="24"/>
              </w:rPr>
              <w:t xml:space="preserve">be </w:t>
            </w:r>
            <w:bookmarkStart w:id="438" w:name="disadvantaged_if_a_"/>
            <w:bookmarkEnd w:id="438"/>
            <w:r>
              <w:rPr>
                <w:rFonts w:ascii="Calibri"/>
                <w:sz w:val="24"/>
              </w:rPr>
              <w:t xml:space="preserve"> </w:t>
            </w:r>
            <w:bookmarkStart w:id="439" w:name="defined_hand_over_"/>
            <w:bookmarkEnd w:id="439"/>
            <w:r>
              <w:rPr>
                <w:rFonts w:ascii="Calibri"/>
                <w:spacing w:val="-1"/>
                <w:sz w:val="24"/>
              </w:rPr>
              <w:t>disadvantaged</w:t>
            </w:r>
            <w:r>
              <w:rPr>
                <w:rFonts w:ascii="Calibri"/>
                <w:sz w:val="24"/>
              </w:rPr>
              <w:t xml:space="preserve"> if a</w:t>
            </w:r>
            <w:r>
              <w:rPr>
                <w:rFonts w:ascii="Calibri"/>
                <w:spacing w:val="21"/>
                <w:sz w:val="24"/>
              </w:rPr>
              <w:t xml:space="preserve"> </w:t>
            </w:r>
            <w:r>
              <w:rPr>
                <w:rFonts w:ascii="Calibri"/>
                <w:spacing w:val="-1"/>
                <w:sz w:val="24"/>
              </w:rPr>
              <w:t>defined</w:t>
            </w:r>
            <w:r>
              <w:rPr>
                <w:rFonts w:ascii="Calibri"/>
                <w:spacing w:val="-3"/>
                <w:sz w:val="24"/>
              </w:rPr>
              <w:t xml:space="preserve"> </w:t>
            </w:r>
            <w:r>
              <w:rPr>
                <w:rFonts w:ascii="Calibri"/>
                <w:sz w:val="24"/>
              </w:rPr>
              <w:t>hand</w:t>
            </w:r>
            <w:r>
              <w:rPr>
                <w:rFonts w:ascii="Calibri"/>
                <w:spacing w:val="-2"/>
                <w:sz w:val="24"/>
              </w:rPr>
              <w:t xml:space="preserve"> </w:t>
            </w:r>
            <w:r>
              <w:rPr>
                <w:rFonts w:ascii="Calibri"/>
                <w:spacing w:val="-1"/>
                <w:sz w:val="24"/>
              </w:rPr>
              <w:t>over</w:t>
            </w:r>
          </w:p>
          <w:p w:rsidR="00E82579" w:rsidRDefault="0059021A">
            <w:pPr>
              <w:pStyle w:val="TableParagraph"/>
              <w:spacing w:line="288" w:lineRule="exact"/>
              <w:ind w:left="85" w:right="156"/>
              <w:jc w:val="both"/>
              <w:rPr>
                <w:rFonts w:ascii="Calibri" w:eastAsia="Calibri" w:hAnsi="Calibri" w:cs="Calibri"/>
                <w:sz w:val="24"/>
                <w:szCs w:val="24"/>
              </w:rPr>
            </w:pPr>
            <w:bookmarkStart w:id="440" w:name="process_between_planners_"/>
            <w:bookmarkEnd w:id="440"/>
            <w:r>
              <w:rPr>
                <w:rFonts w:ascii="Calibri"/>
                <w:spacing w:val="-2"/>
                <w:sz w:val="24"/>
              </w:rPr>
              <w:t>process</w:t>
            </w:r>
            <w:r>
              <w:rPr>
                <w:rFonts w:ascii="Calibri"/>
                <w:spacing w:val="-5"/>
                <w:sz w:val="24"/>
              </w:rPr>
              <w:t xml:space="preserve"> </w:t>
            </w:r>
            <w:r>
              <w:rPr>
                <w:rFonts w:ascii="Calibri"/>
                <w:spacing w:val="-1"/>
                <w:sz w:val="24"/>
              </w:rPr>
              <w:t>between</w:t>
            </w:r>
            <w:r>
              <w:rPr>
                <w:rFonts w:ascii="Calibri"/>
                <w:spacing w:val="-6"/>
                <w:sz w:val="24"/>
              </w:rPr>
              <w:t xml:space="preserve"> </w:t>
            </w:r>
            <w:r>
              <w:rPr>
                <w:rFonts w:ascii="Calibri"/>
                <w:spacing w:val="-2"/>
                <w:sz w:val="24"/>
              </w:rPr>
              <w:t>planners</w:t>
            </w:r>
            <w:r>
              <w:rPr>
                <w:rFonts w:ascii="Calibri"/>
                <w:sz w:val="24"/>
              </w:rPr>
              <w:t xml:space="preserve">  </w:t>
            </w:r>
            <w:bookmarkStart w:id="441" w:name="regionally_and_interstate_is_"/>
            <w:bookmarkEnd w:id="441"/>
            <w:r>
              <w:rPr>
                <w:rFonts w:ascii="Calibri"/>
                <w:spacing w:val="-1"/>
                <w:sz w:val="24"/>
              </w:rPr>
              <w:t>regionally</w:t>
            </w:r>
            <w:r>
              <w:rPr>
                <w:rFonts w:ascii="Calibri"/>
                <w:spacing w:val="-4"/>
                <w:sz w:val="24"/>
              </w:rPr>
              <w:t xml:space="preserve"> </w:t>
            </w:r>
            <w:r>
              <w:rPr>
                <w:rFonts w:ascii="Calibri"/>
                <w:sz w:val="24"/>
              </w:rPr>
              <w:t>and</w:t>
            </w:r>
            <w:r>
              <w:rPr>
                <w:rFonts w:ascii="Calibri"/>
                <w:spacing w:val="-3"/>
                <w:sz w:val="24"/>
              </w:rPr>
              <w:t xml:space="preserve"> interstate</w:t>
            </w:r>
            <w:r>
              <w:rPr>
                <w:rFonts w:ascii="Calibri"/>
                <w:spacing w:val="-2"/>
                <w:sz w:val="24"/>
              </w:rPr>
              <w:t xml:space="preserve"> </w:t>
            </w:r>
            <w:r>
              <w:rPr>
                <w:rFonts w:ascii="Calibri"/>
                <w:spacing w:val="-1"/>
                <w:sz w:val="24"/>
              </w:rPr>
              <w:t xml:space="preserve">is  </w:t>
            </w:r>
            <w:bookmarkStart w:id="442" w:name="not_developed._"/>
            <w:bookmarkEnd w:id="442"/>
            <w:r>
              <w:rPr>
                <w:rFonts w:ascii="Calibri"/>
                <w:spacing w:val="-1"/>
                <w:sz w:val="24"/>
              </w:rPr>
              <w:t>not</w:t>
            </w:r>
            <w:r>
              <w:rPr>
                <w:rFonts w:ascii="Calibri"/>
                <w:spacing w:val="-4"/>
                <w:sz w:val="24"/>
              </w:rPr>
              <w:t xml:space="preserve"> </w:t>
            </w:r>
            <w:r>
              <w:rPr>
                <w:rFonts w:ascii="Calibri"/>
                <w:spacing w:val="-1"/>
                <w:sz w:val="24"/>
              </w:rPr>
              <w:t>developed.</w:t>
            </w:r>
          </w:p>
        </w:tc>
        <w:tc>
          <w:tcPr>
            <w:tcW w:w="3685"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05" w:line="270" w:lineRule="exact"/>
              <w:ind w:left="85" w:right="512" w:hanging="1"/>
              <w:rPr>
                <w:rFonts w:ascii="Calibri" w:eastAsia="Calibri" w:hAnsi="Calibri" w:cs="Calibri"/>
                <w:sz w:val="24"/>
                <w:szCs w:val="24"/>
              </w:rPr>
            </w:pPr>
            <w:bookmarkStart w:id="443" w:name="Ensure_uniformity_for_itinerant_"/>
            <w:bookmarkStart w:id="444" w:name="participants_(moving_interstate)_"/>
            <w:bookmarkEnd w:id="443"/>
            <w:bookmarkEnd w:id="444"/>
            <w:r>
              <w:rPr>
                <w:rFonts w:ascii="Calibri"/>
                <w:spacing w:val="-1"/>
                <w:sz w:val="24"/>
              </w:rPr>
              <w:t>Ensure</w:t>
            </w:r>
            <w:r>
              <w:rPr>
                <w:rFonts w:ascii="Calibri"/>
                <w:spacing w:val="-2"/>
                <w:sz w:val="24"/>
              </w:rPr>
              <w:t xml:space="preserve"> </w:t>
            </w:r>
            <w:r>
              <w:rPr>
                <w:rFonts w:ascii="Calibri"/>
                <w:spacing w:val="-1"/>
                <w:sz w:val="24"/>
              </w:rPr>
              <w:t>uniformity</w:t>
            </w:r>
            <w:r>
              <w:rPr>
                <w:rFonts w:ascii="Calibri"/>
                <w:spacing w:val="-2"/>
                <w:sz w:val="24"/>
              </w:rPr>
              <w:t xml:space="preserve"> for </w:t>
            </w:r>
            <w:r>
              <w:rPr>
                <w:rFonts w:ascii="Calibri"/>
                <w:spacing w:val="-1"/>
                <w:sz w:val="24"/>
              </w:rPr>
              <w:t>itinerant</w:t>
            </w:r>
            <w:r>
              <w:rPr>
                <w:rFonts w:ascii="Calibri"/>
                <w:spacing w:val="21"/>
                <w:sz w:val="24"/>
              </w:rPr>
              <w:t xml:space="preserve"> </w:t>
            </w:r>
            <w:bookmarkStart w:id="445" w:name="–_with_a_consistent_process_and_"/>
            <w:bookmarkEnd w:id="445"/>
            <w:r>
              <w:rPr>
                <w:rFonts w:ascii="Calibri"/>
                <w:spacing w:val="-1"/>
                <w:sz w:val="24"/>
              </w:rPr>
              <w:t>participants</w:t>
            </w:r>
            <w:r>
              <w:rPr>
                <w:rFonts w:ascii="Calibri"/>
                <w:spacing w:val="-5"/>
                <w:sz w:val="24"/>
              </w:rPr>
              <w:t xml:space="preserve"> </w:t>
            </w:r>
            <w:r>
              <w:rPr>
                <w:rFonts w:ascii="Calibri"/>
                <w:spacing w:val="-1"/>
                <w:sz w:val="24"/>
              </w:rPr>
              <w:t>(moving</w:t>
            </w:r>
            <w:r>
              <w:rPr>
                <w:rFonts w:ascii="Calibri"/>
                <w:spacing w:val="-5"/>
                <w:sz w:val="24"/>
              </w:rPr>
              <w:t xml:space="preserve"> </w:t>
            </w:r>
            <w:r>
              <w:rPr>
                <w:rFonts w:ascii="Calibri"/>
                <w:spacing w:val="-2"/>
                <w:sz w:val="24"/>
              </w:rPr>
              <w:t>interstate)</w:t>
            </w:r>
          </w:p>
          <w:p w:rsidR="00E82579" w:rsidRDefault="0059021A">
            <w:pPr>
              <w:pStyle w:val="TableParagraph"/>
              <w:spacing w:line="270" w:lineRule="exact"/>
              <w:ind w:left="85" w:right="533"/>
              <w:rPr>
                <w:rFonts w:ascii="Calibri" w:eastAsia="Calibri" w:hAnsi="Calibri" w:cs="Calibri"/>
                <w:sz w:val="24"/>
                <w:szCs w:val="24"/>
              </w:rPr>
            </w:pPr>
            <w:bookmarkStart w:id="446" w:name="national_metrics._"/>
            <w:bookmarkEnd w:id="446"/>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consistent process </w:t>
            </w:r>
            <w:r>
              <w:rPr>
                <w:rFonts w:ascii="Calibri" w:eastAsia="Calibri" w:hAnsi="Calibri" w:cs="Calibri"/>
                <w:sz w:val="24"/>
                <w:szCs w:val="24"/>
              </w:rPr>
              <w:t>and</w:t>
            </w:r>
            <w:r>
              <w:rPr>
                <w:rFonts w:ascii="Calibri" w:eastAsia="Calibri" w:hAnsi="Calibri" w:cs="Calibri"/>
                <w:spacing w:val="21"/>
                <w:sz w:val="24"/>
                <w:szCs w:val="24"/>
              </w:rPr>
              <w:t xml:space="preserve"> </w:t>
            </w:r>
            <w:r>
              <w:rPr>
                <w:rFonts w:ascii="Calibri" w:eastAsia="Calibri" w:hAnsi="Calibri" w:cs="Calibri"/>
                <w:spacing w:val="-1"/>
                <w:sz w:val="24"/>
                <w:szCs w:val="24"/>
              </w:rPr>
              <w:t>national</w:t>
            </w:r>
            <w:r>
              <w:rPr>
                <w:rFonts w:ascii="Calibri" w:eastAsia="Calibri" w:hAnsi="Calibri" w:cs="Calibri"/>
                <w:spacing w:val="-6"/>
                <w:sz w:val="24"/>
                <w:szCs w:val="24"/>
              </w:rPr>
              <w:t xml:space="preserve"> </w:t>
            </w:r>
            <w:r>
              <w:rPr>
                <w:rFonts w:ascii="Calibri" w:eastAsia="Calibri" w:hAnsi="Calibri" w:cs="Calibri"/>
                <w:spacing w:val="-1"/>
                <w:sz w:val="24"/>
                <w:szCs w:val="24"/>
              </w:rPr>
              <w:t>metrics.</w:t>
            </w:r>
          </w:p>
          <w:p w:rsidR="00E82579" w:rsidRDefault="00E82579">
            <w:pPr>
              <w:pStyle w:val="TableParagraph"/>
              <w:spacing w:before="6"/>
              <w:rPr>
                <w:rFonts w:ascii="Times New Roman" w:eastAsia="Times New Roman" w:hAnsi="Times New Roman" w:cs="Times New Roman"/>
                <w:sz w:val="23"/>
                <w:szCs w:val="23"/>
              </w:rPr>
            </w:pPr>
          </w:p>
          <w:p w:rsidR="00E82579" w:rsidRDefault="0059021A">
            <w:pPr>
              <w:pStyle w:val="TableParagraph"/>
              <w:spacing w:line="270" w:lineRule="exact"/>
              <w:ind w:left="85"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76" w:lineRule="exact"/>
              <w:ind w:left="85"/>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before="11"/>
        <w:rPr>
          <w:rFonts w:ascii="Times New Roman" w:eastAsia="Times New Roman" w:hAnsi="Times New Roman" w:cs="Times New Roman"/>
          <w:sz w:val="24"/>
          <w:szCs w:val="24"/>
        </w:rPr>
      </w:pPr>
    </w:p>
    <w:p w:rsidR="00E82579" w:rsidRDefault="0059021A">
      <w:pPr>
        <w:spacing w:line="200" w:lineRule="atLeast"/>
        <w:ind w:left="10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6682336" cy="3662743"/>
            <wp:effectExtent l="0" t="0" r="0" b="0"/>
            <wp:docPr id="67" name="image44.jpeg" descr="Juror Adian Greenrod reads his evidenc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66" cstate="print"/>
                    <a:stretch>
                      <a:fillRect/>
                    </a:stretch>
                  </pic:blipFill>
                  <pic:spPr>
                    <a:xfrm>
                      <a:off x="0" y="0"/>
                      <a:ext cx="6682336" cy="3662743"/>
                    </a:xfrm>
                    <a:prstGeom prst="rect">
                      <a:avLst/>
                    </a:prstGeom>
                  </pic:spPr>
                </pic:pic>
              </a:graphicData>
            </a:graphic>
          </wp:inline>
        </w:drawing>
      </w:r>
    </w:p>
    <w:p w:rsidR="00E82579" w:rsidRDefault="0059021A">
      <w:pPr>
        <w:spacing w:before="83"/>
        <w:ind w:right="171"/>
        <w:jc w:val="right"/>
        <w:rPr>
          <w:rFonts w:ascii="Calibri" w:eastAsia="Calibri" w:hAnsi="Calibri" w:cs="Calibri"/>
          <w:sz w:val="18"/>
          <w:szCs w:val="18"/>
        </w:rPr>
      </w:pPr>
      <w:bookmarkStart w:id="447" w:name="Juror_Adian_Greenrod_reads_his_evidence_"/>
      <w:bookmarkEnd w:id="447"/>
      <w:r>
        <w:rPr>
          <w:rFonts w:ascii="Calibri"/>
          <w:i/>
          <w:color w:val="0065A4"/>
          <w:sz w:val="18"/>
        </w:rPr>
        <w:t xml:space="preserve">Juror Adian Greenrod reads his </w:t>
      </w:r>
      <w:r>
        <w:rPr>
          <w:rFonts w:ascii="Calibri"/>
          <w:i/>
          <w:color w:val="0065A4"/>
          <w:spacing w:val="-1"/>
          <w:sz w:val="18"/>
        </w:rPr>
        <w:t>evidence</w:t>
      </w:r>
      <w:r>
        <w:rPr>
          <w:rFonts w:ascii="Calibri"/>
          <w:i/>
          <w:color w:val="0065A4"/>
          <w:sz w:val="18"/>
        </w:rPr>
        <w:t xml:space="preserve"> book.</w:t>
      </w:r>
    </w:p>
    <w:p w:rsidR="00E82579" w:rsidRDefault="00E82579">
      <w:pPr>
        <w:jc w:val="right"/>
        <w:rPr>
          <w:rFonts w:ascii="Calibri" w:eastAsia="Calibri" w:hAnsi="Calibri" w:cs="Calibri"/>
          <w:sz w:val="18"/>
          <w:szCs w:val="18"/>
        </w:rPr>
        <w:sectPr w:rsidR="00E82579">
          <w:pgSz w:w="11910" w:h="16840"/>
          <w:pgMar w:top="1040" w:right="460" w:bottom="720" w:left="600" w:header="0" w:footer="526" w:gutter="0"/>
          <w:cols w:space="720"/>
        </w:sectPr>
      </w:pPr>
    </w:p>
    <w:p w:rsidR="00E82579" w:rsidRDefault="0059021A">
      <w:pPr>
        <w:pStyle w:val="Heading3"/>
        <w:numPr>
          <w:ilvl w:val="1"/>
          <w:numId w:val="24"/>
        </w:numPr>
        <w:tabs>
          <w:tab w:val="left" w:pos="1374"/>
        </w:tabs>
        <w:spacing w:before="14"/>
        <w:rPr>
          <w:b w:val="0"/>
          <w:bCs w:val="0"/>
        </w:rPr>
      </w:pPr>
      <w:bookmarkStart w:id="448" w:name="8.2._Themes_3_&amp;_4_‘Improving_portability"/>
      <w:bookmarkStart w:id="449" w:name="_TOC_250014"/>
      <w:bookmarkEnd w:id="448"/>
      <w:r>
        <w:lastRenderedPageBreak/>
        <w:t>Themes</w:t>
      </w:r>
      <w:r>
        <w:rPr>
          <w:spacing w:val="-1"/>
        </w:rPr>
        <w:t xml:space="preserve"> </w:t>
      </w:r>
      <w:r>
        <w:t>3</w:t>
      </w:r>
      <w:r>
        <w:rPr>
          <w:spacing w:val="-1"/>
        </w:rPr>
        <w:t xml:space="preserve"> </w:t>
      </w:r>
      <w:r>
        <w:t>&amp;</w:t>
      </w:r>
      <w:r>
        <w:rPr>
          <w:spacing w:val="-1"/>
        </w:rPr>
        <w:t xml:space="preserve"> </w:t>
      </w:r>
      <w:r>
        <w:t xml:space="preserve">4 </w:t>
      </w:r>
      <w:r>
        <w:rPr>
          <w:spacing w:val="-1"/>
        </w:rPr>
        <w:t xml:space="preserve">‘Improving portability </w:t>
      </w:r>
      <w:r>
        <w:t xml:space="preserve">and </w:t>
      </w:r>
      <w:r>
        <w:rPr>
          <w:spacing w:val="-1"/>
        </w:rPr>
        <w:t xml:space="preserve">reducing </w:t>
      </w:r>
      <w:r>
        <w:rPr>
          <w:spacing w:val="-2"/>
        </w:rPr>
        <w:t>fragmentation’</w:t>
      </w:r>
      <w:bookmarkEnd w:id="449"/>
    </w:p>
    <w:p w:rsidR="00E82579" w:rsidRDefault="00E82579">
      <w:pPr>
        <w:spacing w:before="9"/>
        <w:rPr>
          <w:rFonts w:ascii="Calibri" w:eastAsia="Calibri" w:hAnsi="Calibri" w:cs="Calibri"/>
          <w:b/>
          <w:bCs/>
          <w:sz w:val="21"/>
          <w:szCs w:val="21"/>
        </w:rPr>
      </w:pPr>
    </w:p>
    <w:p w:rsidR="00E82579" w:rsidRDefault="0059021A">
      <w:pPr>
        <w:pStyle w:val="Heading4"/>
        <w:numPr>
          <w:ilvl w:val="2"/>
          <w:numId w:val="24"/>
        </w:numPr>
        <w:tabs>
          <w:tab w:val="left" w:pos="1730"/>
        </w:tabs>
        <w:jc w:val="left"/>
        <w:rPr>
          <w:b w:val="0"/>
          <w:bCs w:val="0"/>
        </w:rPr>
      </w:pPr>
      <w:bookmarkStart w:id="450" w:name="8.2.1._Successes_"/>
      <w:bookmarkStart w:id="451" w:name="_TOC_250013"/>
      <w:bookmarkEnd w:id="450"/>
      <w:r>
        <w:t>Successes</w:t>
      </w:r>
      <w:bookmarkEnd w:id="451"/>
    </w:p>
    <w:p w:rsidR="00E82579" w:rsidRDefault="0059021A">
      <w:pPr>
        <w:pStyle w:val="BodyText"/>
        <w:numPr>
          <w:ilvl w:val="0"/>
          <w:numId w:val="23"/>
        </w:numPr>
        <w:tabs>
          <w:tab w:val="left" w:pos="1734"/>
        </w:tabs>
        <w:spacing w:before="53"/>
      </w:pPr>
      <w:bookmarkStart w:id="452" w:name="Service_providers_are_now_more_accountab"/>
      <w:bookmarkEnd w:id="452"/>
      <w:r>
        <w:t xml:space="preserve">Service </w:t>
      </w:r>
      <w:r>
        <w:rPr>
          <w:spacing w:val="-2"/>
        </w:rPr>
        <w:t>providers</w:t>
      </w:r>
      <w:r>
        <w:t xml:space="preserve"> </w:t>
      </w:r>
      <w:r>
        <w:rPr>
          <w:spacing w:val="-2"/>
        </w:rPr>
        <w:t>are</w:t>
      </w:r>
      <w:r>
        <w:t xml:space="preserve"> </w:t>
      </w:r>
      <w:r>
        <w:rPr>
          <w:spacing w:val="-1"/>
        </w:rPr>
        <w:t>now</w:t>
      </w:r>
      <w:r>
        <w:t xml:space="preserve"> </w:t>
      </w:r>
      <w:r>
        <w:rPr>
          <w:spacing w:val="-1"/>
        </w:rPr>
        <w:t>more</w:t>
      </w:r>
      <w:r>
        <w:t xml:space="preserve"> </w:t>
      </w:r>
      <w:r>
        <w:rPr>
          <w:spacing w:val="-1"/>
        </w:rPr>
        <w:t>accountable.</w:t>
      </w:r>
    </w:p>
    <w:p w:rsidR="00E82579" w:rsidRDefault="0059021A">
      <w:pPr>
        <w:pStyle w:val="BodyText"/>
        <w:numPr>
          <w:ilvl w:val="0"/>
          <w:numId w:val="23"/>
        </w:numPr>
        <w:tabs>
          <w:tab w:val="left" w:pos="1734"/>
        </w:tabs>
        <w:spacing w:before="194"/>
      </w:pPr>
      <w:bookmarkStart w:id="453" w:name="Dreams_of_services_for_the_individual_ar"/>
      <w:bookmarkEnd w:id="453"/>
      <w:r>
        <w:rPr>
          <w:spacing w:val="-1"/>
        </w:rPr>
        <w:t>Dreams</w:t>
      </w:r>
      <w:r>
        <w:t xml:space="preserve"> of services </w:t>
      </w:r>
      <w:r>
        <w:rPr>
          <w:spacing w:val="-2"/>
        </w:rPr>
        <w:t>for</w:t>
      </w:r>
      <w:r>
        <w:t xml:space="preserve"> the individual </w:t>
      </w:r>
      <w:r>
        <w:rPr>
          <w:spacing w:val="-1"/>
        </w:rPr>
        <w:t>are</w:t>
      </w:r>
      <w:r>
        <w:t xml:space="preserve"> </w:t>
      </w:r>
      <w:r>
        <w:rPr>
          <w:spacing w:val="-1"/>
        </w:rPr>
        <w:t>now</w:t>
      </w:r>
      <w:r>
        <w:t xml:space="preserve"> possible.</w:t>
      </w:r>
    </w:p>
    <w:p w:rsidR="00E82579" w:rsidRDefault="0059021A">
      <w:pPr>
        <w:pStyle w:val="BodyText"/>
        <w:numPr>
          <w:ilvl w:val="0"/>
          <w:numId w:val="23"/>
        </w:numPr>
        <w:tabs>
          <w:tab w:val="left" w:pos="1734"/>
        </w:tabs>
        <w:spacing w:before="194"/>
      </w:pPr>
      <w:bookmarkStart w:id="454" w:name="Participants_are_empowered_to_change_pro"/>
      <w:bookmarkEnd w:id="454"/>
      <w:r>
        <w:rPr>
          <w:spacing w:val="-1"/>
        </w:rPr>
        <w:t>Participants</w:t>
      </w:r>
      <w:r>
        <w:rPr>
          <w:spacing w:val="-2"/>
        </w:rPr>
        <w:t xml:space="preserve"> are </w:t>
      </w:r>
      <w:r>
        <w:rPr>
          <w:spacing w:val="-1"/>
        </w:rPr>
        <w:t>empowered</w:t>
      </w:r>
      <w:r>
        <w:rPr>
          <w:spacing w:val="-2"/>
        </w:rPr>
        <w:t xml:space="preserve"> to</w:t>
      </w:r>
      <w:r>
        <w:rPr>
          <w:spacing w:val="-1"/>
        </w:rPr>
        <w:t xml:space="preserve"> change</w:t>
      </w:r>
      <w:r>
        <w:rPr>
          <w:spacing w:val="-2"/>
        </w:rPr>
        <w:t xml:space="preserve"> </w:t>
      </w:r>
      <w:r>
        <w:rPr>
          <w:spacing w:val="-1"/>
        </w:rPr>
        <w:t>providers.</w:t>
      </w:r>
    </w:p>
    <w:p w:rsidR="00E82579" w:rsidRDefault="0059021A">
      <w:pPr>
        <w:pStyle w:val="BodyText"/>
        <w:numPr>
          <w:ilvl w:val="0"/>
          <w:numId w:val="23"/>
        </w:numPr>
        <w:tabs>
          <w:tab w:val="left" w:pos="1734"/>
        </w:tabs>
        <w:spacing w:before="194" w:line="259" w:lineRule="auto"/>
        <w:ind w:right="541"/>
      </w:pPr>
      <w:bookmarkStart w:id="455" w:name="Early_interventions_are_possible_and_the"/>
      <w:bookmarkEnd w:id="455"/>
      <w:r>
        <w:rPr>
          <w:spacing w:val="-1"/>
        </w:rPr>
        <w:t>Early interventions</w:t>
      </w:r>
      <w:r>
        <w:t xml:space="preserve"> </w:t>
      </w:r>
      <w:r>
        <w:rPr>
          <w:spacing w:val="-1"/>
        </w:rPr>
        <w:t xml:space="preserve">are </w:t>
      </w:r>
      <w:r>
        <w:t xml:space="preserve">possible and </w:t>
      </w:r>
      <w:r>
        <w:rPr>
          <w:spacing w:val="-1"/>
        </w:rPr>
        <w:t xml:space="preserve">there </w:t>
      </w:r>
      <w:r>
        <w:t xml:space="preserve">is </w:t>
      </w:r>
      <w:r>
        <w:rPr>
          <w:spacing w:val="-1"/>
        </w:rPr>
        <w:t>evidence</w:t>
      </w:r>
      <w:r>
        <w:t xml:space="preserve"> it</w:t>
      </w:r>
      <w:r>
        <w:rPr>
          <w:spacing w:val="-1"/>
        </w:rPr>
        <w:t xml:space="preserve"> </w:t>
      </w:r>
      <w:r>
        <w:t xml:space="preserve">is </w:t>
      </w:r>
      <w:r>
        <w:rPr>
          <w:spacing w:val="-1"/>
        </w:rPr>
        <w:t xml:space="preserve">increasing </w:t>
      </w:r>
      <w:r>
        <w:t>the number of</w:t>
      </w:r>
      <w:r>
        <w:rPr>
          <w:spacing w:val="39"/>
        </w:rPr>
        <w:t xml:space="preserve"> </w:t>
      </w:r>
      <w:r>
        <w:rPr>
          <w:spacing w:val="-1"/>
        </w:rPr>
        <w:t>positive</w:t>
      </w:r>
      <w:r>
        <w:rPr>
          <w:spacing w:val="-7"/>
        </w:rPr>
        <w:t xml:space="preserve"> </w:t>
      </w:r>
      <w:r>
        <w:rPr>
          <w:spacing w:val="-1"/>
        </w:rPr>
        <w:t>outcomes.</w:t>
      </w:r>
    </w:p>
    <w:p w:rsidR="00E82579" w:rsidRDefault="0059021A">
      <w:pPr>
        <w:pStyle w:val="BodyText"/>
        <w:numPr>
          <w:ilvl w:val="0"/>
          <w:numId w:val="23"/>
        </w:numPr>
        <w:tabs>
          <w:tab w:val="left" w:pos="1734"/>
        </w:tabs>
        <w:spacing w:before="170"/>
      </w:pPr>
      <w:bookmarkStart w:id="456" w:name="Waiting_lists_are_being_reduced._"/>
      <w:bookmarkEnd w:id="456"/>
      <w:r>
        <w:rPr>
          <w:spacing w:val="-2"/>
        </w:rPr>
        <w:t xml:space="preserve">Waiting </w:t>
      </w:r>
      <w:r>
        <w:rPr>
          <w:spacing w:val="-1"/>
        </w:rPr>
        <w:t xml:space="preserve">lists </w:t>
      </w:r>
      <w:r>
        <w:rPr>
          <w:spacing w:val="-2"/>
        </w:rPr>
        <w:t xml:space="preserve">are </w:t>
      </w:r>
      <w:r>
        <w:t>being</w:t>
      </w:r>
      <w:r>
        <w:rPr>
          <w:spacing w:val="-1"/>
        </w:rPr>
        <w:t xml:space="preserve"> reduced.</w:t>
      </w:r>
    </w:p>
    <w:p w:rsidR="00E82579" w:rsidRDefault="0059021A">
      <w:pPr>
        <w:pStyle w:val="BodyText"/>
        <w:numPr>
          <w:ilvl w:val="0"/>
          <w:numId w:val="23"/>
        </w:numPr>
        <w:tabs>
          <w:tab w:val="left" w:pos="1734"/>
        </w:tabs>
        <w:spacing w:before="194"/>
      </w:pPr>
      <w:bookmarkStart w:id="457" w:name="‘One_plan,_one_person’_reduces_fragmenta"/>
      <w:bookmarkEnd w:id="457"/>
      <w:r>
        <w:rPr>
          <w:spacing w:val="-1"/>
        </w:rPr>
        <w:t xml:space="preserve">‘One </w:t>
      </w:r>
      <w:r>
        <w:t>plan,</w:t>
      </w:r>
      <w:r>
        <w:rPr>
          <w:spacing w:val="-1"/>
        </w:rPr>
        <w:t xml:space="preserve"> </w:t>
      </w:r>
      <w:r>
        <w:t>one</w:t>
      </w:r>
      <w:r>
        <w:rPr>
          <w:spacing w:val="-1"/>
        </w:rPr>
        <w:t xml:space="preserve"> person’ reduces fragmentation.</w:t>
      </w:r>
    </w:p>
    <w:p w:rsidR="00E82579" w:rsidRDefault="0059021A">
      <w:pPr>
        <w:pStyle w:val="BodyText"/>
        <w:numPr>
          <w:ilvl w:val="0"/>
          <w:numId w:val="23"/>
        </w:numPr>
        <w:tabs>
          <w:tab w:val="left" w:pos="1734"/>
        </w:tabs>
        <w:spacing w:before="194" w:line="259" w:lineRule="auto"/>
        <w:ind w:right="631"/>
      </w:pPr>
      <w:bookmarkStart w:id="458" w:name="The_ACT_trial_was_working_well_for_the_w"/>
      <w:bookmarkEnd w:id="458"/>
      <w:r>
        <w:t xml:space="preserve">The </w:t>
      </w:r>
      <w:r>
        <w:rPr>
          <w:spacing w:val="-1"/>
        </w:rPr>
        <w:t>ACT</w:t>
      </w:r>
      <w:r>
        <w:t xml:space="preserve"> trial </w:t>
      </w:r>
      <w:r>
        <w:rPr>
          <w:spacing w:val="-1"/>
        </w:rPr>
        <w:t>was</w:t>
      </w:r>
      <w:r>
        <w:t xml:space="preserve"> </w:t>
      </w:r>
      <w:r>
        <w:rPr>
          <w:spacing w:val="-1"/>
        </w:rPr>
        <w:t>working</w:t>
      </w:r>
      <w:r>
        <w:t xml:space="preserve"> </w:t>
      </w:r>
      <w:r>
        <w:rPr>
          <w:spacing w:val="-1"/>
        </w:rPr>
        <w:t>well</w:t>
      </w:r>
      <w:r>
        <w:t xml:space="preserve"> </w:t>
      </w:r>
      <w:r>
        <w:rPr>
          <w:spacing w:val="-2"/>
        </w:rPr>
        <w:t>for</w:t>
      </w:r>
      <w:r>
        <w:t xml:space="preserve"> the witnesses (but </w:t>
      </w:r>
      <w:r>
        <w:rPr>
          <w:spacing w:val="-1"/>
        </w:rPr>
        <w:t>we</w:t>
      </w:r>
      <w:r>
        <w:t xml:space="preserve"> </w:t>
      </w:r>
      <w:r>
        <w:rPr>
          <w:spacing w:val="-1"/>
        </w:rPr>
        <w:t>acknowledge</w:t>
      </w:r>
      <w:r>
        <w:t xml:space="preserve"> it is early</w:t>
      </w:r>
      <w:r>
        <w:rPr>
          <w:spacing w:val="33"/>
        </w:rPr>
        <w:t xml:space="preserve"> </w:t>
      </w:r>
      <w:r>
        <w:rPr>
          <w:spacing w:val="-2"/>
        </w:rPr>
        <w:t xml:space="preserve">days). </w:t>
      </w:r>
      <w:r>
        <w:t>This</w:t>
      </w:r>
      <w:r>
        <w:rPr>
          <w:spacing w:val="-2"/>
        </w:rPr>
        <w:t xml:space="preserve"> </w:t>
      </w:r>
      <w:r>
        <w:t>needs</w:t>
      </w:r>
      <w:r>
        <w:rPr>
          <w:spacing w:val="-1"/>
        </w:rPr>
        <w:t xml:space="preserve"> to</w:t>
      </w:r>
      <w:r>
        <w:rPr>
          <w:spacing w:val="-2"/>
        </w:rPr>
        <w:t xml:space="preserve"> </w:t>
      </w:r>
      <w:r>
        <w:t>be</w:t>
      </w:r>
      <w:r>
        <w:rPr>
          <w:spacing w:val="-1"/>
        </w:rPr>
        <w:t xml:space="preserve"> </w:t>
      </w:r>
      <w:r>
        <w:t>balanced</w:t>
      </w:r>
      <w:r>
        <w:rPr>
          <w:spacing w:val="-2"/>
        </w:rPr>
        <w:t xml:space="preserve"> </w:t>
      </w:r>
      <w:r>
        <w:t>with</w:t>
      </w:r>
      <w:r>
        <w:rPr>
          <w:spacing w:val="-1"/>
        </w:rPr>
        <w:t xml:space="preserve"> participant</w:t>
      </w:r>
      <w:r>
        <w:rPr>
          <w:spacing w:val="-2"/>
        </w:rPr>
        <w:t xml:space="preserve"> </w:t>
      </w:r>
      <w:r>
        <w:rPr>
          <w:spacing w:val="-1"/>
        </w:rPr>
        <w:t>satisfaction surveys</w:t>
      </w:r>
      <w:r>
        <w:rPr>
          <w:spacing w:val="-2"/>
        </w:rPr>
        <w:t xml:space="preserve"> </w:t>
      </w:r>
      <w:r>
        <w:t>of</w:t>
      </w:r>
      <w:r>
        <w:rPr>
          <w:spacing w:val="-1"/>
        </w:rPr>
        <w:t xml:space="preserve"> </w:t>
      </w:r>
      <w:r>
        <w:t>other</w:t>
      </w:r>
      <w:r>
        <w:rPr>
          <w:spacing w:val="-2"/>
        </w:rPr>
        <w:t xml:space="preserve"> </w:t>
      </w:r>
      <w:r>
        <w:rPr>
          <w:spacing w:val="-1"/>
        </w:rPr>
        <w:t>ACT</w:t>
      </w:r>
    </w:p>
    <w:p w:rsidR="00E82579" w:rsidRDefault="0059021A">
      <w:pPr>
        <w:pStyle w:val="BodyText"/>
        <w:spacing w:before="2" w:line="262" w:lineRule="auto"/>
        <w:ind w:left="1733" w:right="105"/>
        <w:rPr>
          <w:rFonts w:cs="Calibri"/>
        </w:rPr>
      </w:pPr>
      <w:r>
        <w:rPr>
          <w:spacing w:val="-1"/>
        </w:rPr>
        <w:t>participants,</w:t>
      </w:r>
      <w:r>
        <w:rPr>
          <w:spacing w:val="-2"/>
        </w:rPr>
        <w:t xml:space="preserve"> </w:t>
      </w:r>
      <w:r>
        <w:t>as</w:t>
      </w:r>
      <w:r>
        <w:rPr>
          <w:spacing w:val="-2"/>
        </w:rPr>
        <w:t xml:space="preserve"> </w:t>
      </w:r>
      <w:r>
        <w:t>the</w:t>
      </w:r>
      <w:r>
        <w:rPr>
          <w:spacing w:val="-1"/>
        </w:rPr>
        <w:t xml:space="preserve"> </w:t>
      </w:r>
      <w:r>
        <w:t>jury</w:t>
      </w:r>
      <w:r>
        <w:rPr>
          <w:spacing w:val="-2"/>
        </w:rPr>
        <w:t xml:space="preserve"> </w:t>
      </w:r>
      <w:r>
        <w:rPr>
          <w:spacing w:val="-1"/>
        </w:rPr>
        <w:t>heard that</w:t>
      </w:r>
      <w:r>
        <w:rPr>
          <w:spacing w:val="-2"/>
        </w:rPr>
        <w:t xml:space="preserve"> </w:t>
      </w:r>
      <w:r>
        <w:rPr>
          <w:spacing w:val="-1"/>
        </w:rPr>
        <w:t xml:space="preserve">there </w:t>
      </w:r>
      <w:r>
        <w:rPr>
          <w:spacing w:val="-2"/>
        </w:rPr>
        <w:t xml:space="preserve">were </w:t>
      </w:r>
      <w:r>
        <w:t>other</w:t>
      </w:r>
      <w:r>
        <w:rPr>
          <w:spacing w:val="-1"/>
        </w:rPr>
        <w:t xml:space="preserve"> participants</w:t>
      </w:r>
      <w:r>
        <w:rPr>
          <w:spacing w:val="-2"/>
        </w:rPr>
        <w:t xml:space="preserve"> </w:t>
      </w:r>
      <w:r>
        <w:t>in</w:t>
      </w:r>
      <w:r>
        <w:rPr>
          <w:spacing w:val="-1"/>
        </w:rPr>
        <w:t xml:space="preserve"> </w:t>
      </w:r>
      <w:r>
        <w:t>the</w:t>
      </w:r>
      <w:r>
        <w:rPr>
          <w:spacing w:val="-2"/>
        </w:rPr>
        <w:t xml:space="preserve"> </w:t>
      </w:r>
      <w:r>
        <w:rPr>
          <w:spacing w:val="-1"/>
        </w:rPr>
        <w:t>ACT community</w:t>
      </w:r>
      <w:r>
        <w:t xml:space="preserve"> </w:t>
      </w:r>
      <w:bookmarkStart w:id="459" w:name="that_had_not_had_a_good_experience._"/>
      <w:bookmarkEnd w:id="459"/>
      <w:r>
        <w:t xml:space="preserve"> </w:t>
      </w:r>
      <w:r>
        <w:rPr>
          <w:spacing w:val="-1"/>
        </w:rPr>
        <w:t>that</w:t>
      </w:r>
      <w:r>
        <w:rPr>
          <w:spacing w:val="-3"/>
        </w:rPr>
        <w:t xml:space="preserve"> </w:t>
      </w:r>
      <w:r>
        <w:rPr>
          <w:spacing w:val="-1"/>
        </w:rPr>
        <w:t>had</w:t>
      </w:r>
      <w:r>
        <w:rPr>
          <w:spacing w:val="-2"/>
        </w:rPr>
        <w:t xml:space="preserve"> </w:t>
      </w:r>
      <w:r>
        <w:rPr>
          <w:spacing w:val="-1"/>
        </w:rPr>
        <w:t>not</w:t>
      </w:r>
      <w:r>
        <w:rPr>
          <w:spacing w:val="-2"/>
        </w:rPr>
        <w:t xml:space="preserve"> </w:t>
      </w:r>
      <w:r>
        <w:rPr>
          <w:spacing w:val="-1"/>
        </w:rPr>
        <w:t>had</w:t>
      </w:r>
      <w:r>
        <w:rPr>
          <w:spacing w:val="-2"/>
        </w:rPr>
        <w:t xml:space="preserve"> </w:t>
      </w:r>
      <w:r>
        <w:t>a</w:t>
      </w:r>
      <w:r>
        <w:rPr>
          <w:spacing w:val="-3"/>
        </w:rPr>
        <w:t xml:space="preserve"> </w:t>
      </w:r>
      <w:r>
        <w:rPr>
          <w:spacing w:val="-1"/>
        </w:rPr>
        <w:t>good</w:t>
      </w:r>
      <w:r>
        <w:rPr>
          <w:spacing w:val="-2"/>
        </w:rPr>
        <w:t xml:space="preserve"> experience.</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5"/>
        <w:rPr>
          <w:rFonts w:ascii="Calibri" w:eastAsia="Calibri" w:hAnsi="Calibri" w:cs="Calibri"/>
          <w:sz w:val="13"/>
          <w:szCs w:val="13"/>
        </w:rPr>
      </w:pPr>
    </w:p>
    <w:p w:rsidR="00E82579" w:rsidRDefault="0059021A">
      <w:pPr>
        <w:spacing w:line="200" w:lineRule="atLeast"/>
        <w:ind w:left="1471"/>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5084071" cy="5084064"/>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67" cstate="print"/>
                    <a:stretch>
                      <a:fillRect/>
                    </a:stretch>
                  </pic:blipFill>
                  <pic:spPr>
                    <a:xfrm>
                      <a:off x="0" y="0"/>
                      <a:ext cx="5084071" cy="5084064"/>
                    </a:xfrm>
                    <a:prstGeom prst="rect">
                      <a:avLst/>
                    </a:prstGeom>
                  </pic:spPr>
                </pic:pic>
              </a:graphicData>
            </a:graphic>
          </wp:inline>
        </w:drawing>
      </w:r>
    </w:p>
    <w:p w:rsidR="00E82579" w:rsidRDefault="0059021A">
      <w:pPr>
        <w:spacing w:before="73"/>
        <w:ind w:left="5785"/>
        <w:rPr>
          <w:rFonts w:ascii="Calibri" w:eastAsia="Calibri" w:hAnsi="Calibri" w:cs="Calibri"/>
          <w:sz w:val="18"/>
          <w:szCs w:val="18"/>
        </w:rPr>
      </w:pPr>
      <w:bookmarkStart w:id="460" w:name="Top:_Juror_Anne_O’Grady._Bottom_Juror_To"/>
      <w:bookmarkEnd w:id="460"/>
      <w:r>
        <w:rPr>
          <w:rFonts w:ascii="Calibri" w:eastAsia="Calibri" w:hAnsi="Calibri" w:cs="Calibri"/>
          <w:i/>
          <w:color w:val="0065A4"/>
          <w:spacing w:val="-4"/>
          <w:sz w:val="18"/>
          <w:szCs w:val="18"/>
        </w:rPr>
        <w:t>Top:</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Juror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Anne</w:t>
      </w:r>
      <w:r>
        <w:rPr>
          <w:rFonts w:ascii="Calibri" w:eastAsia="Calibri" w:hAnsi="Calibri" w:cs="Calibri"/>
          <w:i/>
          <w:color w:val="0065A4"/>
          <w:spacing w:val="-1"/>
          <w:sz w:val="18"/>
          <w:szCs w:val="18"/>
        </w:rPr>
        <w:t xml:space="preserve"> </w:t>
      </w:r>
      <w:r>
        <w:rPr>
          <w:rFonts w:ascii="Calibri" w:eastAsia="Calibri" w:hAnsi="Calibri" w:cs="Calibri"/>
          <w:i/>
          <w:color w:val="0065A4"/>
          <w:spacing w:val="-2"/>
          <w:sz w:val="18"/>
          <w:szCs w:val="18"/>
        </w:rPr>
        <w:t>O’Grady.</w:t>
      </w:r>
      <w:r>
        <w:rPr>
          <w:rFonts w:ascii="Calibri" w:eastAsia="Calibri" w:hAnsi="Calibri" w:cs="Calibri"/>
          <w:i/>
          <w:color w:val="0065A4"/>
          <w:spacing w:val="-1"/>
          <w:sz w:val="18"/>
          <w:szCs w:val="18"/>
        </w:rPr>
        <w:t xml:space="preserve"> </w:t>
      </w:r>
      <w:r>
        <w:rPr>
          <w:rFonts w:ascii="Calibri" w:eastAsia="Calibri" w:hAnsi="Calibri" w:cs="Calibri"/>
          <w:i/>
          <w:color w:val="0065A4"/>
          <w:spacing w:val="-2"/>
          <w:sz w:val="18"/>
          <w:szCs w:val="18"/>
        </w:rPr>
        <w:t>Bott</w:t>
      </w:r>
      <w:r>
        <w:rPr>
          <w:rFonts w:ascii="Calibri" w:eastAsia="Calibri" w:hAnsi="Calibri" w:cs="Calibri"/>
          <w:i/>
          <w:color w:val="0065A4"/>
          <w:spacing w:val="-1"/>
          <w:sz w:val="18"/>
          <w:szCs w:val="18"/>
        </w:rPr>
        <w:t>om</w:t>
      </w:r>
      <w:r>
        <w:rPr>
          <w:rFonts w:ascii="Calibri" w:eastAsia="Calibri" w:hAnsi="Calibri" w:cs="Calibri"/>
          <w:i/>
          <w:color w:val="0065A4"/>
          <w:sz w:val="18"/>
          <w:szCs w:val="18"/>
        </w:rPr>
        <w:t xml:space="preserve"> Juror</w:t>
      </w:r>
      <w:r>
        <w:rPr>
          <w:rFonts w:ascii="Calibri" w:eastAsia="Calibri" w:hAnsi="Calibri" w:cs="Calibri"/>
          <w:i/>
          <w:color w:val="0065A4"/>
          <w:spacing w:val="-1"/>
          <w:sz w:val="18"/>
          <w:szCs w:val="18"/>
        </w:rPr>
        <w:t xml:space="preserve"> </w:t>
      </w:r>
      <w:r>
        <w:rPr>
          <w:rFonts w:ascii="Calibri" w:eastAsia="Calibri" w:hAnsi="Calibri" w:cs="Calibri"/>
          <w:i/>
          <w:color w:val="0065A4"/>
          <w:spacing w:val="-5"/>
          <w:sz w:val="18"/>
          <w:szCs w:val="18"/>
        </w:rPr>
        <w:t>Tony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Guyot.</w:t>
      </w:r>
    </w:p>
    <w:p w:rsidR="00E82579" w:rsidRDefault="00E82579">
      <w:pPr>
        <w:rPr>
          <w:rFonts w:ascii="Calibri" w:eastAsia="Calibri" w:hAnsi="Calibri" w:cs="Calibri"/>
          <w:sz w:val="18"/>
          <w:szCs w:val="18"/>
        </w:rPr>
        <w:sectPr w:rsidR="00E82579">
          <w:pgSz w:w="11910" w:h="16840"/>
          <w:pgMar w:top="1040" w:right="1080" w:bottom="720" w:left="480" w:header="0" w:footer="526" w:gutter="0"/>
          <w:cols w:space="720"/>
        </w:sectPr>
      </w:pPr>
    </w:p>
    <w:p w:rsidR="00E82579" w:rsidRDefault="0059021A">
      <w:pPr>
        <w:pStyle w:val="Heading4"/>
        <w:numPr>
          <w:ilvl w:val="2"/>
          <w:numId w:val="24"/>
        </w:numPr>
        <w:tabs>
          <w:tab w:val="left" w:pos="820"/>
        </w:tabs>
        <w:spacing w:before="19"/>
        <w:ind w:left="819" w:hanging="719"/>
        <w:jc w:val="left"/>
        <w:rPr>
          <w:b w:val="0"/>
          <w:bCs w:val="0"/>
        </w:rPr>
      </w:pPr>
      <w:bookmarkStart w:id="461" w:name="Recommendations.."/>
      <w:bookmarkStart w:id="462" w:name="_TOC_250012"/>
      <w:bookmarkEnd w:id="461"/>
      <w:r>
        <w:rPr>
          <w:spacing w:val="-1"/>
        </w:rPr>
        <w:lastRenderedPageBreak/>
        <w:t>Recommendations</w:t>
      </w:r>
      <w:bookmarkEnd w:id="462"/>
    </w:p>
    <w:p w:rsidR="00E82579" w:rsidRDefault="00E82579">
      <w:pPr>
        <w:rPr>
          <w:rFonts w:ascii="Calibri" w:eastAsia="Calibri" w:hAnsi="Calibri" w:cs="Calibri"/>
          <w:b/>
          <w:bCs/>
          <w:sz w:val="20"/>
          <w:szCs w:val="20"/>
        </w:rPr>
      </w:pPr>
    </w:p>
    <w:p w:rsidR="00E82579" w:rsidRDefault="00E82579">
      <w:pPr>
        <w:spacing w:before="6"/>
        <w:rPr>
          <w:rFonts w:ascii="Calibri" w:eastAsia="Calibri" w:hAnsi="Calibri" w:cs="Calibri"/>
          <w:b/>
          <w:bCs/>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417"/>
        <w:gridCol w:w="2551"/>
        <w:gridCol w:w="3175"/>
        <w:gridCol w:w="3402"/>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17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402"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276"/>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463" w:name="Disability_"/>
            <w:bookmarkEnd w:id="463"/>
            <w:r>
              <w:rPr>
                <w:rFonts w:ascii="Calibri"/>
                <w:spacing w:val="-1"/>
                <w:sz w:val="24"/>
              </w:rPr>
              <w:t>Disability</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464" w:name="The_change_from_a_"/>
            <w:bookmarkEnd w:id="464"/>
            <w:r>
              <w:rPr>
                <w:rFonts w:ascii="Calibri"/>
                <w:sz w:val="24"/>
              </w:rPr>
              <w:t xml:space="preserve">The </w:t>
            </w:r>
            <w:r>
              <w:rPr>
                <w:rFonts w:ascii="Calibri"/>
                <w:spacing w:val="-1"/>
                <w:sz w:val="24"/>
              </w:rPr>
              <w:t>change</w:t>
            </w:r>
            <w:r>
              <w:rPr>
                <w:rFonts w:ascii="Calibri"/>
                <w:sz w:val="24"/>
              </w:rPr>
              <w:t xml:space="preserve"> </w:t>
            </w:r>
            <w:r>
              <w:rPr>
                <w:rFonts w:ascii="Calibri"/>
                <w:spacing w:val="-1"/>
                <w:sz w:val="24"/>
              </w:rPr>
              <w:t>from</w:t>
            </w:r>
            <w:r>
              <w:rPr>
                <w:rFonts w:ascii="Calibri"/>
                <w:sz w:val="24"/>
              </w:rPr>
              <w:t xml:space="preserve"> a</w:t>
            </w:r>
          </w:p>
        </w:tc>
        <w:tc>
          <w:tcPr>
            <w:tcW w:w="317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465" w:name="The_NDIA_needs_to_be_aware_"/>
            <w:bookmarkEnd w:id="465"/>
            <w:r>
              <w:rPr>
                <w:rFonts w:ascii="Calibri"/>
                <w:spacing w:val="-1"/>
                <w:sz w:val="24"/>
              </w:rPr>
              <w:t>The</w:t>
            </w:r>
            <w:r>
              <w:rPr>
                <w:rFonts w:ascii="Calibri"/>
                <w:spacing w:val="-3"/>
                <w:sz w:val="24"/>
              </w:rPr>
              <w:t xml:space="preserve"> </w:t>
            </w:r>
            <w:r>
              <w:rPr>
                <w:rFonts w:ascii="Calibri"/>
                <w:sz w:val="24"/>
              </w:rPr>
              <w:t>NDIA</w:t>
            </w:r>
            <w:r>
              <w:rPr>
                <w:rFonts w:ascii="Calibri"/>
                <w:spacing w:val="-4"/>
                <w:sz w:val="24"/>
              </w:rPr>
              <w:t xml:space="preserve"> </w:t>
            </w:r>
            <w:r>
              <w:rPr>
                <w:rFonts w:ascii="Calibri"/>
                <w:spacing w:val="-1"/>
                <w:sz w:val="24"/>
              </w:rPr>
              <w:t>needs</w:t>
            </w:r>
            <w:r>
              <w:rPr>
                <w:rFonts w:ascii="Calibri"/>
                <w:spacing w:val="-2"/>
                <w:sz w:val="24"/>
              </w:rPr>
              <w:t xml:space="preserve"> to</w:t>
            </w:r>
            <w:r>
              <w:rPr>
                <w:rFonts w:ascii="Calibri"/>
                <w:spacing w:val="-4"/>
                <w:sz w:val="24"/>
              </w:rPr>
              <w:t xml:space="preserve"> </w:t>
            </w:r>
            <w:r>
              <w:rPr>
                <w:rFonts w:ascii="Calibri"/>
                <w:spacing w:val="-1"/>
                <w:sz w:val="24"/>
              </w:rPr>
              <w:t>be</w:t>
            </w:r>
            <w:r>
              <w:rPr>
                <w:rFonts w:ascii="Calibri"/>
                <w:spacing w:val="-3"/>
                <w:sz w:val="24"/>
              </w:rPr>
              <w:t xml:space="preserve"> </w:t>
            </w:r>
            <w:r>
              <w:rPr>
                <w:rFonts w:ascii="Calibri"/>
                <w:spacing w:val="-2"/>
                <w:sz w:val="24"/>
              </w:rPr>
              <w:t>aware</w:t>
            </w:r>
          </w:p>
        </w:tc>
        <w:tc>
          <w:tcPr>
            <w:tcW w:w="3402"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3"/>
              <w:ind w:left="81"/>
              <w:rPr>
                <w:rFonts w:ascii="Calibri" w:eastAsia="Calibri" w:hAnsi="Calibri" w:cs="Calibri"/>
                <w:sz w:val="24"/>
                <w:szCs w:val="24"/>
              </w:rPr>
            </w:pPr>
            <w:bookmarkStart w:id="466" w:name="The_NDIA_work_with_federal_and_"/>
            <w:bookmarkStart w:id="467" w:name="service_"/>
            <w:bookmarkStart w:id="468" w:name="block-funding_model_"/>
            <w:bookmarkStart w:id="469" w:name="that_in_some_trial_sites_and_"/>
            <w:bookmarkStart w:id="470" w:name="state_governments_to_ensure_"/>
            <w:bookmarkEnd w:id="466"/>
            <w:bookmarkEnd w:id="467"/>
            <w:bookmarkEnd w:id="468"/>
            <w:bookmarkEnd w:id="469"/>
            <w:bookmarkEnd w:id="470"/>
            <w:r>
              <w:rPr>
                <w:rFonts w:ascii="Calibri"/>
                <w:b/>
                <w:sz w:val="24"/>
              </w:rPr>
              <w:t>T</w:t>
            </w:r>
            <w:r>
              <w:rPr>
                <w:rFonts w:ascii="Calibri"/>
                <w:sz w:val="24"/>
              </w:rPr>
              <w:t xml:space="preserve">he NDIA </w:t>
            </w:r>
            <w:r>
              <w:rPr>
                <w:rFonts w:ascii="Calibri"/>
                <w:spacing w:val="-1"/>
                <w:sz w:val="24"/>
              </w:rPr>
              <w:t>work</w:t>
            </w:r>
            <w:r>
              <w:rPr>
                <w:rFonts w:ascii="Calibri"/>
                <w:sz w:val="24"/>
              </w:rPr>
              <w:t xml:space="preserve"> with </w:t>
            </w:r>
            <w:r>
              <w:rPr>
                <w:rFonts w:ascii="Calibri"/>
                <w:spacing w:val="-2"/>
                <w:sz w:val="24"/>
              </w:rPr>
              <w:t>federal</w:t>
            </w:r>
            <w:r>
              <w:rPr>
                <w:rFonts w:ascii="Calibri"/>
                <w:sz w:val="24"/>
              </w:rPr>
              <w:t xml:space="preserve"> and</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1" w:name="provider_"/>
            <w:bookmarkEnd w:id="471"/>
            <w:r>
              <w:rPr>
                <w:rFonts w:ascii="Calibri"/>
                <w:sz w:val="24"/>
              </w:rPr>
              <w:t>service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2" w:name="where_governments_"/>
            <w:bookmarkEnd w:id="472"/>
            <w:r>
              <w:rPr>
                <w:rFonts w:ascii="Calibri"/>
                <w:spacing w:val="-1"/>
                <w:sz w:val="24"/>
              </w:rPr>
              <w:t>block-funding</w:t>
            </w:r>
            <w:r>
              <w:rPr>
                <w:rFonts w:ascii="Calibri"/>
                <w:sz w:val="24"/>
              </w:rPr>
              <w:t xml:space="preserve"> model</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3" w:name="jurisdictions,_such_as_in_the_"/>
            <w:bookmarkEnd w:id="473"/>
            <w:r>
              <w:rPr>
                <w:rFonts w:ascii="Calibri"/>
                <w:spacing w:val="-1"/>
                <w:sz w:val="24"/>
              </w:rPr>
              <w:t>that</w:t>
            </w:r>
            <w:r>
              <w:rPr>
                <w:rFonts w:ascii="Calibri"/>
                <w:spacing w:val="-2"/>
                <w:sz w:val="24"/>
              </w:rPr>
              <w:t xml:space="preserve"> </w:t>
            </w:r>
            <w:r>
              <w:rPr>
                <w:rFonts w:ascii="Calibri"/>
                <w:spacing w:val="-1"/>
                <w:sz w:val="24"/>
              </w:rPr>
              <w:t>in</w:t>
            </w:r>
            <w:r>
              <w:rPr>
                <w:rFonts w:ascii="Calibri"/>
                <w:spacing w:val="-2"/>
                <w:sz w:val="24"/>
              </w:rPr>
              <w:t xml:space="preserve"> </w:t>
            </w:r>
            <w:r>
              <w:rPr>
                <w:rFonts w:ascii="Calibri"/>
                <w:spacing w:val="-1"/>
                <w:sz w:val="24"/>
              </w:rPr>
              <w:t xml:space="preserve">some </w:t>
            </w:r>
            <w:r>
              <w:rPr>
                <w:rFonts w:ascii="Calibri"/>
                <w:sz w:val="24"/>
              </w:rPr>
              <w:t>trial</w:t>
            </w:r>
            <w:r>
              <w:rPr>
                <w:rFonts w:ascii="Calibri"/>
                <w:spacing w:val="-3"/>
                <w:sz w:val="24"/>
              </w:rPr>
              <w:t xml:space="preserve"> </w:t>
            </w:r>
            <w:r>
              <w:rPr>
                <w:rFonts w:ascii="Calibri"/>
                <w:spacing w:val="-1"/>
                <w:sz w:val="24"/>
              </w:rPr>
              <w:t>sites</w:t>
            </w:r>
            <w:r>
              <w:rPr>
                <w:rFonts w:ascii="Calibri"/>
                <w:spacing w:val="-3"/>
                <w:sz w:val="24"/>
              </w:rPr>
              <w:t xml:space="preserve"> </w:t>
            </w:r>
            <w:r>
              <w:rPr>
                <w:rFonts w:ascii="Calibri"/>
                <w:sz w:val="24"/>
              </w:rPr>
              <w:t>and</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4" w:name="that_any_NDIS_roll_out_provides_"/>
            <w:bookmarkEnd w:id="474"/>
            <w:r>
              <w:rPr>
                <w:rFonts w:ascii="Calibri"/>
                <w:spacing w:val="-3"/>
                <w:sz w:val="24"/>
              </w:rPr>
              <w:t>state</w:t>
            </w:r>
            <w:r>
              <w:rPr>
                <w:rFonts w:ascii="Calibri"/>
                <w:spacing w:val="-5"/>
                <w:sz w:val="24"/>
              </w:rPr>
              <w:t xml:space="preserve"> </w:t>
            </w:r>
            <w:r>
              <w:rPr>
                <w:rFonts w:ascii="Calibri"/>
                <w:spacing w:val="-1"/>
                <w:sz w:val="24"/>
              </w:rPr>
              <w:t>governments</w:t>
            </w:r>
            <w:r>
              <w:rPr>
                <w:rFonts w:ascii="Calibri"/>
                <w:spacing w:val="-6"/>
                <w:sz w:val="24"/>
              </w:rPr>
              <w:t xml:space="preserve"> </w:t>
            </w:r>
            <w:r>
              <w:rPr>
                <w:rFonts w:ascii="Calibri"/>
                <w:spacing w:val="-2"/>
                <w:sz w:val="24"/>
              </w:rPr>
              <w:t>to</w:t>
            </w:r>
            <w:r>
              <w:rPr>
                <w:rFonts w:ascii="Calibri"/>
                <w:spacing w:val="-6"/>
                <w:sz w:val="24"/>
              </w:rPr>
              <w:t xml:space="preserve"> </w:t>
            </w:r>
            <w:r>
              <w:rPr>
                <w:rFonts w:ascii="Calibri"/>
                <w:spacing w:val="-1"/>
                <w:sz w:val="24"/>
              </w:rPr>
              <w:t>ensure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provider</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where</w:t>
            </w:r>
            <w:r>
              <w:rPr>
                <w:rFonts w:ascii="Calibri"/>
                <w:spacing w:val="-17"/>
                <w:sz w:val="24"/>
              </w:rPr>
              <w:t xml:space="preserve"> </w:t>
            </w:r>
            <w:r>
              <w:rPr>
                <w:rFonts w:ascii="Calibri"/>
                <w:spacing w:val="-1"/>
                <w:sz w:val="24"/>
              </w:rPr>
              <w:t>governments</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jurisdictions,</w:t>
            </w:r>
            <w:r>
              <w:rPr>
                <w:rFonts w:ascii="Calibri"/>
                <w:spacing w:val="-4"/>
                <w:sz w:val="24"/>
              </w:rPr>
              <w:t xml:space="preserve"> </w:t>
            </w:r>
            <w:r>
              <w:rPr>
                <w:rFonts w:ascii="Calibri"/>
                <w:sz w:val="24"/>
              </w:rPr>
              <w:t>such</w:t>
            </w:r>
            <w:r>
              <w:rPr>
                <w:rFonts w:ascii="Calibri"/>
                <w:spacing w:val="-3"/>
                <w:sz w:val="24"/>
              </w:rPr>
              <w:t xml:space="preserve"> </w:t>
            </w:r>
            <w:r>
              <w:rPr>
                <w:rFonts w:ascii="Calibri"/>
                <w:sz w:val="24"/>
              </w:rPr>
              <w:t>as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that</w:t>
            </w:r>
            <w:r>
              <w:rPr>
                <w:rFonts w:ascii="Calibri"/>
                <w:sz w:val="24"/>
              </w:rPr>
              <w:t xml:space="preserve"> </w:t>
            </w:r>
            <w:r>
              <w:rPr>
                <w:rFonts w:ascii="Calibri"/>
                <w:spacing w:val="-2"/>
                <w:sz w:val="24"/>
              </w:rPr>
              <w:t>any</w:t>
            </w:r>
            <w:r>
              <w:rPr>
                <w:rFonts w:ascii="Calibri"/>
                <w:sz w:val="24"/>
              </w:rPr>
              <w:t xml:space="preserve"> NDIS </w:t>
            </w:r>
            <w:r>
              <w:rPr>
                <w:rFonts w:ascii="Calibri"/>
                <w:spacing w:val="-1"/>
                <w:sz w:val="24"/>
              </w:rPr>
              <w:t>roll</w:t>
            </w:r>
            <w:r>
              <w:rPr>
                <w:rFonts w:ascii="Calibri"/>
                <w:sz w:val="24"/>
              </w:rPr>
              <w:t xml:space="preserve"> out </w:t>
            </w:r>
            <w:r>
              <w:rPr>
                <w:rFonts w:ascii="Calibri"/>
                <w:spacing w:val="-1"/>
                <w:sz w:val="24"/>
              </w:rPr>
              <w:t>provides</w:t>
            </w:r>
          </w:p>
        </w:tc>
      </w:tr>
      <w:tr w:rsidR="00E82579">
        <w:trPr>
          <w:trHeight w:hRule="exact" w:val="5982"/>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75" w:name="market._"/>
            <w:bookmarkEnd w:id="475"/>
            <w:r>
              <w:rPr>
                <w:rFonts w:ascii="Calibri"/>
                <w:spacing w:val="-2"/>
                <w:sz w:val="24"/>
              </w:rPr>
              <w:t>market.</w:t>
            </w:r>
          </w:p>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237"/>
              <w:rPr>
                <w:rFonts w:ascii="Calibri" w:eastAsia="Calibri" w:hAnsi="Calibri" w:cs="Calibri"/>
                <w:sz w:val="24"/>
                <w:szCs w:val="24"/>
              </w:rPr>
            </w:pPr>
            <w:bookmarkStart w:id="476" w:name="fund_disability_services_providers_direc"/>
            <w:bookmarkEnd w:id="476"/>
            <w:r>
              <w:rPr>
                <w:rFonts w:ascii="Calibri"/>
                <w:sz w:val="24"/>
              </w:rPr>
              <w:t>fund disability services</w:t>
            </w:r>
            <w:r>
              <w:rPr>
                <w:rFonts w:ascii="Calibri"/>
                <w:spacing w:val="23"/>
                <w:sz w:val="24"/>
              </w:rPr>
              <w:t xml:space="preserve"> </w:t>
            </w:r>
            <w:r>
              <w:rPr>
                <w:rFonts w:ascii="Calibri"/>
                <w:spacing w:val="-2"/>
                <w:sz w:val="24"/>
              </w:rPr>
              <w:t>providers</w:t>
            </w:r>
            <w:r>
              <w:rPr>
                <w:rFonts w:ascii="Calibri"/>
                <w:sz w:val="24"/>
              </w:rPr>
              <w:t xml:space="preserve"> </w:t>
            </w:r>
            <w:r>
              <w:rPr>
                <w:rFonts w:ascii="Calibri"/>
                <w:spacing w:val="-3"/>
                <w:sz w:val="24"/>
              </w:rPr>
              <w:t>directly,</w:t>
            </w:r>
            <w:r>
              <w:rPr>
                <w:rFonts w:ascii="Calibri"/>
                <w:sz w:val="24"/>
              </w:rPr>
              <w:t xml:space="preserve"> </w:t>
            </w:r>
            <w:r>
              <w:rPr>
                <w:rFonts w:ascii="Calibri"/>
                <w:spacing w:val="-2"/>
                <w:sz w:val="24"/>
              </w:rPr>
              <w:t>to</w:t>
            </w:r>
            <w:r>
              <w:rPr>
                <w:rFonts w:ascii="Calibri"/>
                <w:spacing w:val="31"/>
                <w:sz w:val="24"/>
              </w:rPr>
              <w:t xml:space="preserve"> </w:t>
            </w:r>
            <w:r>
              <w:rPr>
                <w:rFonts w:ascii="Calibri"/>
                <w:sz w:val="24"/>
              </w:rPr>
              <w:t>the</w:t>
            </w:r>
            <w:r>
              <w:rPr>
                <w:rFonts w:ascii="Calibri"/>
                <w:spacing w:val="-5"/>
                <w:sz w:val="24"/>
              </w:rPr>
              <w:t xml:space="preserve"> </w:t>
            </w:r>
            <w:r>
              <w:rPr>
                <w:rFonts w:ascii="Calibri"/>
                <w:sz w:val="24"/>
              </w:rPr>
              <w:t>NDIS</w:t>
            </w:r>
            <w:r>
              <w:rPr>
                <w:rFonts w:ascii="Calibri"/>
                <w:spacing w:val="-5"/>
                <w:sz w:val="24"/>
              </w:rPr>
              <w:t xml:space="preserve"> </w:t>
            </w:r>
            <w:r>
              <w:rPr>
                <w:rFonts w:ascii="Calibri"/>
                <w:spacing w:val="-1"/>
                <w:sz w:val="24"/>
              </w:rPr>
              <w:t>participant</w:t>
            </w:r>
            <w:r>
              <w:rPr>
                <w:rFonts w:ascii="Calibri"/>
                <w:spacing w:val="29"/>
                <w:sz w:val="24"/>
              </w:rPr>
              <w:t xml:space="preserve"> </w:t>
            </w:r>
            <w:r>
              <w:rPr>
                <w:rFonts w:ascii="Calibri"/>
                <w:spacing w:val="-2"/>
                <w:sz w:val="24"/>
              </w:rPr>
              <w:t>controlled</w:t>
            </w:r>
            <w:r>
              <w:rPr>
                <w:rFonts w:ascii="Calibri"/>
                <w:spacing w:val="-5"/>
                <w:sz w:val="24"/>
              </w:rPr>
              <w:t xml:space="preserve"> </w:t>
            </w:r>
            <w:r>
              <w:rPr>
                <w:rFonts w:ascii="Calibri"/>
                <w:sz w:val="24"/>
              </w:rPr>
              <w:t>service</w:t>
            </w:r>
            <w:r>
              <w:rPr>
                <w:rFonts w:ascii="Calibri"/>
                <w:spacing w:val="-6"/>
                <w:sz w:val="24"/>
              </w:rPr>
              <w:t xml:space="preserve"> </w:t>
            </w:r>
            <w:r>
              <w:rPr>
                <w:rFonts w:ascii="Calibri"/>
                <w:spacing w:val="-1"/>
                <w:sz w:val="24"/>
              </w:rPr>
              <w:t>has</w:t>
            </w:r>
            <w:r>
              <w:rPr>
                <w:rFonts w:ascii="Calibri"/>
                <w:spacing w:val="26"/>
                <w:sz w:val="24"/>
              </w:rPr>
              <w:t xml:space="preserve"> </w:t>
            </w:r>
            <w:r>
              <w:rPr>
                <w:rFonts w:ascii="Calibri"/>
                <w:spacing w:val="-1"/>
                <w:sz w:val="24"/>
              </w:rPr>
              <w:t>raised</w:t>
            </w:r>
            <w:r>
              <w:rPr>
                <w:rFonts w:ascii="Calibri"/>
                <w:spacing w:val="-5"/>
                <w:sz w:val="24"/>
              </w:rPr>
              <w:t xml:space="preserve"> </w:t>
            </w:r>
            <w:r>
              <w:rPr>
                <w:rFonts w:ascii="Calibri"/>
                <w:spacing w:val="-1"/>
                <w:sz w:val="24"/>
              </w:rPr>
              <w:t>some</w:t>
            </w:r>
            <w:r>
              <w:rPr>
                <w:rFonts w:ascii="Calibri"/>
                <w:spacing w:val="-3"/>
                <w:sz w:val="24"/>
              </w:rPr>
              <w:t xml:space="preserve"> </w:t>
            </w:r>
            <w:r>
              <w:rPr>
                <w:rFonts w:ascii="Calibri"/>
                <w:spacing w:val="-1"/>
                <w:sz w:val="24"/>
              </w:rPr>
              <w:t>issues</w:t>
            </w:r>
          </w:p>
          <w:p w:rsidR="00E82579" w:rsidRDefault="0059021A">
            <w:pPr>
              <w:pStyle w:val="TableParagraph"/>
              <w:spacing w:line="235" w:lineRule="auto"/>
              <w:ind w:left="81" w:right="342"/>
              <w:jc w:val="both"/>
              <w:rPr>
                <w:rFonts w:ascii="Calibri" w:eastAsia="Calibri" w:hAnsi="Calibri" w:cs="Calibri"/>
                <w:sz w:val="24"/>
                <w:szCs w:val="24"/>
              </w:rPr>
            </w:pPr>
            <w:r>
              <w:rPr>
                <w:rFonts w:ascii="Calibri"/>
                <w:sz w:val="24"/>
              </w:rPr>
              <w:t>of</w:t>
            </w:r>
            <w:r>
              <w:rPr>
                <w:rFonts w:ascii="Calibri"/>
                <w:spacing w:val="-5"/>
                <w:sz w:val="24"/>
              </w:rPr>
              <w:t xml:space="preserve"> </w:t>
            </w:r>
            <w:r>
              <w:rPr>
                <w:rFonts w:ascii="Calibri"/>
                <w:spacing w:val="-1"/>
                <w:sz w:val="24"/>
              </w:rPr>
              <w:t>a</w:t>
            </w:r>
            <w:r>
              <w:rPr>
                <w:rFonts w:ascii="Calibri"/>
                <w:spacing w:val="-2"/>
                <w:sz w:val="24"/>
              </w:rPr>
              <w:t>tt</w:t>
            </w:r>
            <w:r>
              <w:rPr>
                <w:rFonts w:ascii="Calibri"/>
                <w:spacing w:val="-1"/>
                <w:sz w:val="24"/>
              </w:rPr>
              <w:t>aining</w:t>
            </w:r>
            <w:r>
              <w:rPr>
                <w:rFonts w:ascii="Calibri"/>
                <w:spacing w:val="-4"/>
                <w:sz w:val="24"/>
              </w:rPr>
              <w:t xml:space="preserve"> </w:t>
            </w:r>
            <w:r>
              <w:rPr>
                <w:rFonts w:ascii="Calibri"/>
                <w:spacing w:val="-1"/>
                <w:sz w:val="24"/>
              </w:rPr>
              <w:t>optimum</w:t>
            </w:r>
            <w:r>
              <w:rPr>
                <w:rFonts w:ascii="Calibri"/>
                <w:spacing w:val="30"/>
                <w:w w:val="99"/>
                <w:sz w:val="24"/>
              </w:rPr>
              <w:t xml:space="preserve"> </w:t>
            </w:r>
            <w:r>
              <w:rPr>
                <w:rFonts w:ascii="Calibri"/>
                <w:spacing w:val="-1"/>
                <w:sz w:val="24"/>
              </w:rPr>
              <w:t>outcomes</w:t>
            </w:r>
            <w:r>
              <w:rPr>
                <w:rFonts w:ascii="Calibri"/>
                <w:sz w:val="24"/>
              </w:rPr>
              <w:t xml:space="preserve"> </w:t>
            </w:r>
            <w:r>
              <w:rPr>
                <w:rFonts w:ascii="Calibri"/>
                <w:spacing w:val="-1"/>
                <w:sz w:val="24"/>
              </w:rPr>
              <w:t>from</w:t>
            </w:r>
            <w:r>
              <w:rPr>
                <w:rFonts w:ascii="Calibri"/>
                <w:sz w:val="24"/>
              </w:rPr>
              <w:t xml:space="preserve"> a </w:t>
            </w:r>
            <w:r>
              <w:rPr>
                <w:rFonts w:ascii="Calibri"/>
                <w:spacing w:val="-1"/>
                <w:sz w:val="24"/>
              </w:rPr>
              <w:t>free</w:t>
            </w:r>
            <w:r>
              <w:rPr>
                <w:rFonts w:ascii="Calibri"/>
                <w:spacing w:val="23"/>
                <w:sz w:val="24"/>
              </w:rPr>
              <w:t xml:space="preserve"> </w:t>
            </w:r>
            <w:r>
              <w:rPr>
                <w:rFonts w:ascii="Calibri"/>
                <w:spacing w:val="-2"/>
                <w:sz w:val="24"/>
              </w:rPr>
              <w:t>market.</w:t>
            </w:r>
          </w:p>
          <w:p w:rsidR="00E82579" w:rsidRDefault="0059021A">
            <w:pPr>
              <w:pStyle w:val="TableParagraph"/>
              <w:spacing w:line="235" w:lineRule="auto"/>
              <w:ind w:left="81" w:right="78"/>
              <w:rPr>
                <w:rFonts w:ascii="Calibri" w:eastAsia="Calibri" w:hAnsi="Calibri" w:cs="Calibri"/>
                <w:sz w:val="24"/>
                <w:szCs w:val="24"/>
              </w:rPr>
            </w:pPr>
            <w:r>
              <w:rPr>
                <w:rFonts w:ascii="Calibri"/>
                <w:sz w:val="24"/>
              </w:rPr>
              <w:t>The jury fully supports</w:t>
            </w:r>
            <w:r>
              <w:rPr>
                <w:rFonts w:ascii="Calibri"/>
                <w:spacing w:val="21"/>
                <w:sz w:val="24"/>
              </w:rPr>
              <w:t xml:space="preserve"> </w:t>
            </w:r>
            <w:r>
              <w:rPr>
                <w:rFonts w:ascii="Calibri"/>
                <w:sz w:val="24"/>
              </w:rPr>
              <w:t xml:space="preserve">the NDIS model of </w:t>
            </w:r>
            <w:r>
              <w:rPr>
                <w:rFonts w:ascii="Calibri"/>
                <w:spacing w:val="-1"/>
                <w:sz w:val="24"/>
              </w:rPr>
              <w:t>participants</w:t>
            </w:r>
            <w:r>
              <w:rPr>
                <w:rFonts w:ascii="Calibri"/>
                <w:spacing w:val="-10"/>
                <w:sz w:val="24"/>
              </w:rPr>
              <w:t xml:space="preserve"> </w:t>
            </w:r>
            <w:r>
              <w:rPr>
                <w:rFonts w:ascii="Calibri"/>
                <w:sz w:val="24"/>
              </w:rPr>
              <w:t>being</w:t>
            </w:r>
            <w:r>
              <w:rPr>
                <w:rFonts w:ascii="Calibri"/>
                <w:spacing w:val="20"/>
                <w:sz w:val="24"/>
              </w:rPr>
              <w:t xml:space="preserve"> </w:t>
            </w:r>
            <w:r>
              <w:rPr>
                <w:rFonts w:ascii="Calibri"/>
                <w:spacing w:val="-1"/>
                <w:sz w:val="24"/>
              </w:rPr>
              <w:t>empowered</w:t>
            </w:r>
            <w:r>
              <w:rPr>
                <w:rFonts w:ascii="Calibri"/>
                <w:spacing w:val="-8"/>
                <w:sz w:val="24"/>
              </w:rPr>
              <w:t xml:space="preserve"> </w:t>
            </w:r>
            <w:r>
              <w:rPr>
                <w:rFonts w:ascii="Calibri"/>
                <w:spacing w:val="-2"/>
                <w:sz w:val="24"/>
              </w:rPr>
              <w:t>to</w:t>
            </w:r>
            <w:r>
              <w:rPr>
                <w:rFonts w:ascii="Calibri"/>
                <w:spacing w:val="-7"/>
                <w:sz w:val="24"/>
              </w:rPr>
              <w:t xml:space="preserve"> </w:t>
            </w:r>
            <w:r>
              <w:rPr>
                <w:rFonts w:ascii="Calibri"/>
                <w:spacing w:val="-1"/>
                <w:sz w:val="24"/>
              </w:rPr>
              <w:t>select</w:t>
            </w:r>
            <w:r>
              <w:rPr>
                <w:rFonts w:ascii="Calibri"/>
                <w:spacing w:val="21"/>
                <w:w w:val="99"/>
                <w:sz w:val="24"/>
              </w:rPr>
              <w:t xml:space="preserve"> </w:t>
            </w:r>
            <w:r>
              <w:rPr>
                <w:rFonts w:ascii="Calibri"/>
                <w:sz w:val="24"/>
              </w:rPr>
              <w:t>and</w:t>
            </w:r>
            <w:r>
              <w:rPr>
                <w:rFonts w:ascii="Calibri"/>
                <w:spacing w:val="-3"/>
                <w:sz w:val="24"/>
              </w:rPr>
              <w:t xml:space="preserve"> </w:t>
            </w:r>
            <w:r>
              <w:rPr>
                <w:rFonts w:ascii="Calibri"/>
                <w:spacing w:val="-1"/>
                <w:sz w:val="24"/>
              </w:rPr>
              <w:t>directly</w:t>
            </w:r>
            <w:r>
              <w:rPr>
                <w:rFonts w:ascii="Calibri"/>
                <w:spacing w:val="-3"/>
                <w:sz w:val="24"/>
              </w:rPr>
              <w:t xml:space="preserve"> </w:t>
            </w:r>
            <w:r>
              <w:rPr>
                <w:rFonts w:ascii="Calibri"/>
                <w:spacing w:val="-2"/>
                <w:sz w:val="24"/>
              </w:rPr>
              <w:t xml:space="preserve">pay </w:t>
            </w:r>
            <w:r>
              <w:rPr>
                <w:rFonts w:ascii="Calibri"/>
                <w:sz w:val="24"/>
              </w:rPr>
              <w:t>their</w:t>
            </w:r>
            <w:r>
              <w:rPr>
                <w:rFonts w:ascii="Calibri"/>
                <w:spacing w:val="24"/>
                <w:sz w:val="24"/>
              </w:rPr>
              <w:t xml:space="preserve"> </w:t>
            </w:r>
            <w:r>
              <w:rPr>
                <w:rFonts w:ascii="Calibri"/>
                <w:sz w:val="24"/>
              </w:rPr>
              <w:t>service</w:t>
            </w:r>
            <w:r>
              <w:rPr>
                <w:rFonts w:ascii="Calibri"/>
                <w:spacing w:val="-13"/>
                <w:sz w:val="24"/>
              </w:rPr>
              <w:t xml:space="preserve"> </w:t>
            </w:r>
            <w:r>
              <w:rPr>
                <w:rFonts w:ascii="Calibri"/>
                <w:spacing w:val="-2"/>
                <w:sz w:val="24"/>
              </w:rPr>
              <w:t>providers</w:t>
            </w:r>
            <w:r>
              <w:rPr>
                <w:rFonts w:ascii="Calibri"/>
                <w:spacing w:val="27"/>
                <w:sz w:val="24"/>
              </w:rPr>
              <w:t xml:space="preserve"> </w:t>
            </w:r>
            <w:r>
              <w:rPr>
                <w:rFonts w:ascii="Calibri"/>
                <w:spacing w:val="-1"/>
                <w:sz w:val="24"/>
              </w:rPr>
              <w:t>through</w:t>
            </w:r>
            <w:r>
              <w:rPr>
                <w:rFonts w:ascii="Calibri"/>
                <w:sz w:val="24"/>
              </w:rPr>
              <w:t xml:space="preserve"> funding being</w:t>
            </w:r>
            <w:r>
              <w:rPr>
                <w:rFonts w:ascii="Calibri"/>
                <w:spacing w:val="23"/>
                <w:sz w:val="24"/>
              </w:rPr>
              <w:t xml:space="preserve"> </w:t>
            </w:r>
            <w:r>
              <w:rPr>
                <w:rFonts w:ascii="Calibri"/>
                <w:sz w:val="24"/>
              </w:rPr>
              <w:t>made</w:t>
            </w:r>
            <w:r>
              <w:rPr>
                <w:rFonts w:ascii="Calibri"/>
                <w:spacing w:val="-6"/>
                <w:sz w:val="24"/>
              </w:rPr>
              <w:t xml:space="preserve"> </w:t>
            </w:r>
            <w:r>
              <w:rPr>
                <w:rFonts w:ascii="Calibri"/>
                <w:spacing w:val="-1"/>
                <w:sz w:val="24"/>
              </w:rPr>
              <w:t>available</w:t>
            </w:r>
            <w:r>
              <w:rPr>
                <w:rFonts w:ascii="Calibri"/>
                <w:spacing w:val="-5"/>
                <w:sz w:val="24"/>
              </w:rPr>
              <w:t xml:space="preserve"> </w:t>
            </w:r>
            <w:r>
              <w:rPr>
                <w:rFonts w:ascii="Calibri"/>
                <w:spacing w:val="-1"/>
                <w:sz w:val="24"/>
              </w:rPr>
              <w:t>to</w:t>
            </w:r>
            <w:r>
              <w:rPr>
                <w:rFonts w:ascii="Calibri"/>
                <w:spacing w:val="-5"/>
                <w:sz w:val="24"/>
              </w:rPr>
              <w:t xml:space="preserve"> </w:t>
            </w:r>
            <w:r>
              <w:rPr>
                <w:rFonts w:ascii="Calibri"/>
                <w:sz w:val="24"/>
              </w:rPr>
              <w:t>them</w:t>
            </w:r>
            <w:r>
              <w:rPr>
                <w:rFonts w:ascii="Calibri"/>
                <w:spacing w:val="22"/>
                <w:w w:val="99"/>
                <w:sz w:val="24"/>
              </w:rPr>
              <w:t xml:space="preserve"> </w:t>
            </w:r>
            <w:r>
              <w:rPr>
                <w:rFonts w:ascii="Calibri"/>
                <w:spacing w:val="-2"/>
                <w:sz w:val="24"/>
              </w:rPr>
              <w:t>rather</w:t>
            </w:r>
            <w:r>
              <w:rPr>
                <w:rFonts w:ascii="Calibri"/>
                <w:spacing w:val="-7"/>
                <w:sz w:val="24"/>
              </w:rPr>
              <w:t xml:space="preserve"> </w:t>
            </w:r>
            <w:r>
              <w:rPr>
                <w:rFonts w:ascii="Calibri"/>
                <w:sz w:val="24"/>
              </w:rPr>
              <w:t>than</w:t>
            </w:r>
            <w:r>
              <w:rPr>
                <w:rFonts w:ascii="Calibri"/>
                <w:spacing w:val="-6"/>
                <w:sz w:val="24"/>
              </w:rPr>
              <w:t xml:space="preserve"> </w:t>
            </w:r>
            <w:r>
              <w:rPr>
                <w:rFonts w:ascii="Calibri"/>
                <w:sz w:val="24"/>
              </w:rPr>
              <w:t>the</w:t>
            </w:r>
            <w:r>
              <w:rPr>
                <w:rFonts w:ascii="Calibri"/>
                <w:spacing w:val="-6"/>
                <w:sz w:val="24"/>
              </w:rPr>
              <w:t xml:space="preserve"> </w:t>
            </w:r>
            <w:r>
              <w:rPr>
                <w:rFonts w:ascii="Calibri"/>
                <w:spacing w:val="-1"/>
                <w:sz w:val="24"/>
              </w:rPr>
              <w:t>previous</w:t>
            </w:r>
            <w:r>
              <w:rPr>
                <w:rFonts w:ascii="Calibri"/>
                <w:spacing w:val="26"/>
                <w:sz w:val="24"/>
              </w:rPr>
              <w:t xml:space="preserve"> </w:t>
            </w:r>
            <w:r>
              <w:rPr>
                <w:rFonts w:ascii="Calibri"/>
                <w:sz w:val="24"/>
              </w:rPr>
              <w:t>model of funding</w:t>
            </w:r>
          </w:p>
          <w:p w:rsidR="00E82579" w:rsidRDefault="0059021A">
            <w:pPr>
              <w:pStyle w:val="TableParagraph"/>
              <w:spacing w:line="289" w:lineRule="exact"/>
              <w:ind w:left="81"/>
              <w:rPr>
                <w:rFonts w:ascii="Calibri" w:eastAsia="Calibri" w:hAnsi="Calibri" w:cs="Calibri"/>
                <w:sz w:val="24"/>
                <w:szCs w:val="24"/>
              </w:rPr>
            </w:pPr>
            <w:r>
              <w:rPr>
                <w:rFonts w:ascii="Calibri"/>
                <w:sz w:val="24"/>
              </w:rPr>
              <w:t>service</w:t>
            </w:r>
            <w:r>
              <w:rPr>
                <w:rFonts w:ascii="Calibri"/>
                <w:spacing w:val="-13"/>
                <w:sz w:val="24"/>
              </w:rPr>
              <w:t xml:space="preserve"> </w:t>
            </w:r>
            <w:r>
              <w:rPr>
                <w:rFonts w:ascii="Calibri"/>
                <w:spacing w:val="-2"/>
                <w:sz w:val="24"/>
              </w:rPr>
              <w:t>providers.</w:t>
            </w:r>
          </w:p>
        </w:tc>
        <w:tc>
          <w:tcPr>
            <w:tcW w:w="317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429"/>
              <w:rPr>
                <w:rFonts w:ascii="Calibri" w:eastAsia="Calibri" w:hAnsi="Calibri" w:cs="Calibri"/>
                <w:sz w:val="24"/>
                <w:szCs w:val="24"/>
              </w:rPr>
            </w:pPr>
            <w:bookmarkStart w:id="477" w:name="Australian_Capital_Territory,_the_govern"/>
            <w:bookmarkEnd w:id="477"/>
            <w:r>
              <w:rPr>
                <w:rFonts w:ascii="Calibri"/>
                <w:spacing w:val="-1"/>
                <w:sz w:val="24"/>
              </w:rPr>
              <w:t>Australian</w:t>
            </w:r>
            <w:r>
              <w:rPr>
                <w:rFonts w:ascii="Calibri"/>
                <w:sz w:val="24"/>
              </w:rPr>
              <w:t xml:space="preserve"> </w:t>
            </w:r>
            <w:r>
              <w:rPr>
                <w:rFonts w:ascii="Calibri"/>
                <w:spacing w:val="-1"/>
                <w:sz w:val="24"/>
              </w:rPr>
              <w:t>Capital</w:t>
            </w:r>
            <w:r>
              <w:rPr>
                <w:rFonts w:ascii="Calibri"/>
                <w:sz w:val="24"/>
              </w:rPr>
              <w:t xml:space="preserve"> </w:t>
            </w:r>
            <w:r>
              <w:rPr>
                <w:rFonts w:ascii="Calibri"/>
                <w:spacing w:val="-5"/>
                <w:sz w:val="24"/>
              </w:rPr>
              <w:t>Territory,</w:t>
            </w:r>
            <w:r>
              <w:rPr>
                <w:rFonts w:ascii="Calibri"/>
                <w:spacing w:val="29"/>
                <w:sz w:val="24"/>
              </w:rPr>
              <w:t xml:space="preserve"> </w:t>
            </w:r>
            <w:r>
              <w:rPr>
                <w:rFonts w:ascii="Calibri"/>
                <w:sz w:val="24"/>
              </w:rPr>
              <w:t xml:space="preserve">the </w:t>
            </w:r>
            <w:r>
              <w:rPr>
                <w:rFonts w:ascii="Calibri"/>
                <w:spacing w:val="-1"/>
                <w:sz w:val="24"/>
              </w:rPr>
              <w:t>government,</w:t>
            </w:r>
            <w:r>
              <w:rPr>
                <w:rFonts w:ascii="Calibri"/>
                <w:sz w:val="24"/>
              </w:rPr>
              <w:t xml:space="preserve"> who</w:t>
            </w:r>
          </w:p>
          <w:p w:rsidR="00E82579" w:rsidRDefault="0059021A">
            <w:pPr>
              <w:pStyle w:val="TableParagraph"/>
              <w:spacing w:line="235" w:lineRule="auto"/>
              <w:ind w:left="81" w:right="351"/>
              <w:rPr>
                <w:rFonts w:ascii="Calibri" w:eastAsia="Calibri" w:hAnsi="Calibri" w:cs="Calibri"/>
                <w:sz w:val="24"/>
                <w:szCs w:val="24"/>
              </w:rPr>
            </w:pPr>
            <w:r>
              <w:rPr>
                <w:rFonts w:ascii="Calibri"/>
                <w:spacing w:val="-1"/>
                <w:sz w:val="24"/>
              </w:rPr>
              <w:t>was</w:t>
            </w:r>
            <w:r>
              <w:rPr>
                <w:rFonts w:ascii="Calibri"/>
                <w:sz w:val="24"/>
              </w:rPr>
              <w:t xml:space="preserve"> the main </w:t>
            </w:r>
            <w:r>
              <w:rPr>
                <w:rFonts w:ascii="Calibri"/>
                <w:spacing w:val="-1"/>
                <w:sz w:val="24"/>
              </w:rPr>
              <w:t>provider</w:t>
            </w:r>
            <w:r>
              <w:rPr>
                <w:rFonts w:ascii="Calibri"/>
                <w:sz w:val="24"/>
              </w:rPr>
              <w:t xml:space="preserve"> of</w:t>
            </w:r>
            <w:r>
              <w:rPr>
                <w:rFonts w:ascii="Calibri"/>
                <w:spacing w:val="24"/>
                <w:sz w:val="24"/>
              </w:rPr>
              <w:t xml:space="preserve"> </w:t>
            </w:r>
            <w:r>
              <w:rPr>
                <w:rFonts w:ascii="Calibri"/>
                <w:sz w:val="24"/>
              </w:rPr>
              <w:t xml:space="preserve">services, </w:t>
            </w:r>
            <w:r>
              <w:rPr>
                <w:rFonts w:ascii="Calibri"/>
                <w:spacing w:val="-1"/>
                <w:sz w:val="24"/>
              </w:rPr>
              <w:t>withdrew</w:t>
            </w:r>
            <w:r>
              <w:rPr>
                <w:rFonts w:ascii="Calibri"/>
                <w:sz w:val="24"/>
              </w:rPr>
              <w:t xml:space="preserve"> services</w:t>
            </w:r>
            <w:r>
              <w:rPr>
                <w:rFonts w:ascii="Calibri"/>
                <w:spacing w:val="26"/>
                <w:sz w:val="24"/>
              </w:rPr>
              <w:t xml:space="preserve"> </w:t>
            </w:r>
            <w:r>
              <w:rPr>
                <w:rFonts w:ascii="Calibri"/>
                <w:spacing w:val="-1"/>
                <w:sz w:val="24"/>
              </w:rPr>
              <w:t>immediately</w:t>
            </w:r>
            <w:r>
              <w:rPr>
                <w:rFonts w:ascii="Calibri"/>
                <w:sz w:val="24"/>
              </w:rPr>
              <w:t xml:space="preserve"> when the NDIS</w:t>
            </w:r>
            <w:r>
              <w:rPr>
                <w:rFonts w:ascii="Calibri"/>
                <w:spacing w:val="26"/>
                <w:sz w:val="24"/>
              </w:rPr>
              <w:t xml:space="preserve"> </w:t>
            </w:r>
            <w:r>
              <w:rPr>
                <w:rFonts w:ascii="Calibri"/>
                <w:spacing w:val="-1"/>
                <w:sz w:val="24"/>
              </w:rPr>
              <w:t>was</w:t>
            </w:r>
            <w:r>
              <w:rPr>
                <w:rFonts w:ascii="Calibri"/>
                <w:spacing w:val="-3"/>
                <w:sz w:val="24"/>
              </w:rPr>
              <w:t xml:space="preserve"> </w:t>
            </w:r>
            <w:r>
              <w:rPr>
                <w:rFonts w:ascii="Calibri"/>
                <w:spacing w:val="-1"/>
                <w:sz w:val="24"/>
              </w:rPr>
              <w:t>launched.</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83"/>
              <w:rPr>
                <w:rFonts w:ascii="Calibri" w:eastAsia="Calibri" w:hAnsi="Calibri" w:cs="Calibri"/>
                <w:sz w:val="24"/>
                <w:szCs w:val="24"/>
              </w:rPr>
            </w:pPr>
            <w:r>
              <w:rPr>
                <w:rFonts w:ascii="Calibri"/>
                <w:spacing w:val="-1"/>
                <w:sz w:val="24"/>
              </w:rPr>
              <w:t>This has</w:t>
            </w:r>
            <w:r>
              <w:rPr>
                <w:rFonts w:ascii="Calibri"/>
                <w:sz w:val="24"/>
              </w:rPr>
              <w:t xml:space="preserve"> </w:t>
            </w:r>
            <w:r>
              <w:rPr>
                <w:rFonts w:ascii="Calibri"/>
                <w:spacing w:val="-1"/>
                <w:sz w:val="24"/>
              </w:rPr>
              <w:t>caused</w:t>
            </w:r>
            <w:r>
              <w:rPr>
                <w:rFonts w:ascii="Calibri"/>
                <w:spacing w:val="-2"/>
                <w:sz w:val="24"/>
              </w:rPr>
              <w:t xml:space="preserve"> </w:t>
            </w:r>
            <w:r>
              <w:rPr>
                <w:rFonts w:ascii="Calibri"/>
                <w:sz w:val="24"/>
              </w:rPr>
              <w:t xml:space="preserve">a </w:t>
            </w:r>
            <w:r>
              <w:rPr>
                <w:rFonts w:ascii="Calibri"/>
                <w:spacing w:val="-2"/>
                <w:sz w:val="24"/>
              </w:rPr>
              <w:t xml:space="preserve">gap </w:t>
            </w:r>
            <w:r>
              <w:rPr>
                <w:rFonts w:ascii="Calibri"/>
                <w:spacing w:val="-1"/>
                <w:sz w:val="24"/>
              </w:rPr>
              <w:t>in</w:t>
            </w:r>
            <w:r>
              <w:rPr>
                <w:rFonts w:ascii="Calibri"/>
                <w:spacing w:val="27"/>
                <w:sz w:val="24"/>
              </w:rPr>
              <w:t xml:space="preserve"> </w:t>
            </w:r>
            <w:r>
              <w:rPr>
                <w:rFonts w:ascii="Calibri"/>
                <w:sz w:val="24"/>
              </w:rPr>
              <w:t>service</w:t>
            </w:r>
            <w:r>
              <w:rPr>
                <w:rFonts w:ascii="Calibri"/>
                <w:spacing w:val="-2"/>
                <w:sz w:val="24"/>
              </w:rPr>
              <w:t xml:space="preserve"> off</w:t>
            </w:r>
            <w:r>
              <w:rPr>
                <w:rFonts w:ascii="Calibri"/>
                <w:spacing w:val="-1"/>
                <w:sz w:val="24"/>
              </w:rPr>
              <w:t xml:space="preserve">erings </w:t>
            </w:r>
            <w:r>
              <w:rPr>
                <w:rFonts w:ascii="Calibri"/>
                <w:sz w:val="24"/>
              </w:rPr>
              <w:t>as</w:t>
            </w:r>
            <w:r>
              <w:rPr>
                <w:rFonts w:ascii="Calibri"/>
                <w:spacing w:val="-1"/>
                <w:sz w:val="24"/>
              </w:rPr>
              <w:t xml:space="preserve"> </w:t>
            </w:r>
            <w:r>
              <w:rPr>
                <w:rFonts w:ascii="Calibri"/>
                <w:sz w:val="24"/>
              </w:rPr>
              <w:t>a</w:t>
            </w:r>
            <w:r>
              <w:rPr>
                <w:rFonts w:ascii="Calibri"/>
                <w:spacing w:val="-2"/>
                <w:sz w:val="24"/>
              </w:rPr>
              <w:t xml:space="preserve"> </w:t>
            </w:r>
            <w:r>
              <w:rPr>
                <w:rFonts w:ascii="Calibri"/>
                <w:spacing w:val="-1"/>
                <w:sz w:val="24"/>
              </w:rPr>
              <w:t>free</w:t>
            </w:r>
            <w:r>
              <w:rPr>
                <w:rFonts w:ascii="Calibri"/>
                <w:spacing w:val="25"/>
                <w:sz w:val="24"/>
              </w:rPr>
              <w:t xml:space="preserve"> </w:t>
            </w:r>
            <w:r>
              <w:rPr>
                <w:rFonts w:ascii="Calibri"/>
                <w:spacing w:val="-2"/>
                <w:sz w:val="24"/>
              </w:rPr>
              <w:t>market</w:t>
            </w:r>
            <w:r>
              <w:rPr>
                <w:rFonts w:ascii="Calibri"/>
                <w:spacing w:val="-1"/>
                <w:sz w:val="24"/>
              </w:rPr>
              <w:t xml:space="preserve"> </w:t>
            </w:r>
            <w:r>
              <w:rPr>
                <w:rFonts w:ascii="Calibri"/>
                <w:sz w:val="24"/>
              </w:rPr>
              <w:t>has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had</w:t>
            </w:r>
            <w:r>
              <w:rPr>
                <w:rFonts w:ascii="Calibri"/>
                <w:spacing w:val="-1"/>
                <w:sz w:val="24"/>
              </w:rPr>
              <w:t xml:space="preserve"> </w:t>
            </w:r>
            <w:r>
              <w:rPr>
                <w:rFonts w:ascii="Calibri"/>
                <w:sz w:val="24"/>
              </w:rPr>
              <w:t>time,</w:t>
            </w:r>
            <w:r>
              <w:rPr>
                <w:rFonts w:ascii="Calibri"/>
                <w:spacing w:val="-1"/>
                <w:sz w:val="24"/>
              </w:rPr>
              <w:t xml:space="preserve"> </w:t>
            </w:r>
            <w:r>
              <w:rPr>
                <w:rFonts w:ascii="Calibri"/>
                <w:sz w:val="24"/>
              </w:rPr>
              <w:t>nor</w:t>
            </w:r>
            <w:r>
              <w:rPr>
                <w:rFonts w:ascii="Calibri"/>
                <w:spacing w:val="22"/>
                <w:sz w:val="24"/>
              </w:rPr>
              <w:t xml:space="preserve"> </w:t>
            </w:r>
            <w:r>
              <w:rPr>
                <w:rFonts w:ascii="Calibri"/>
                <w:sz w:val="24"/>
              </w:rPr>
              <w:t xml:space="preserve">been </w:t>
            </w:r>
            <w:r>
              <w:rPr>
                <w:rFonts w:ascii="Calibri"/>
                <w:spacing w:val="-1"/>
                <w:sz w:val="24"/>
              </w:rPr>
              <w:t>supported</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develop,</w:t>
            </w:r>
            <w:r>
              <w:rPr>
                <w:rFonts w:ascii="Calibri"/>
                <w:spacing w:val="21"/>
                <w:sz w:val="24"/>
              </w:rPr>
              <w:t xml:space="preserve"> </w:t>
            </w:r>
            <w:r>
              <w:rPr>
                <w:rFonts w:ascii="Calibri"/>
                <w:spacing w:val="-1"/>
                <w:sz w:val="24"/>
              </w:rPr>
              <w:t>resulting</w:t>
            </w:r>
            <w:r>
              <w:rPr>
                <w:rFonts w:ascii="Calibri"/>
                <w:spacing w:val="-6"/>
                <w:sz w:val="24"/>
              </w:rPr>
              <w:t xml:space="preserve"> </w:t>
            </w:r>
            <w:r>
              <w:rPr>
                <w:rFonts w:ascii="Calibri"/>
                <w:sz w:val="24"/>
              </w:rPr>
              <w:t>in</w:t>
            </w:r>
            <w:r>
              <w:rPr>
                <w:rFonts w:ascii="Calibri"/>
                <w:spacing w:val="-6"/>
                <w:sz w:val="24"/>
              </w:rPr>
              <w:t xml:space="preserve"> </w:t>
            </w:r>
            <w:r>
              <w:rPr>
                <w:rFonts w:ascii="Calibri"/>
                <w:spacing w:val="-1"/>
                <w:sz w:val="24"/>
              </w:rPr>
              <w:t>participants</w:t>
            </w:r>
            <w:r>
              <w:rPr>
                <w:rFonts w:ascii="Calibri"/>
                <w:spacing w:val="-6"/>
                <w:sz w:val="24"/>
              </w:rPr>
              <w:t xml:space="preserve"> </w:t>
            </w:r>
            <w:r>
              <w:rPr>
                <w:rFonts w:ascii="Calibri"/>
                <w:spacing w:val="-1"/>
                <w:sz w:val="24"/>
              </w:rPr>
              <w:t>having</w:t>
            </w:r>
            <w:r>
              <w:rPr>
                <w:rFonts w:ascii="Calibri"/>
                <w:spacing w:val="35"/>
                <w:sz w:val="24"/>
              </w:rPr>
              <w:t xml:space="preserve"> </w:t>
            </w:r>
            <w:r>
              <w:rPr>
                <w:rFonts w:ascii="Calibri"/>
                <w:sz w:val="24"/>
              </w:rPr>
              <w:t>little</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no</w:t>
            </w:r>
            <w:r>
              <w:rPr>
                <w:rFonts w:ascii="Calibri"/>
                <w:spacing w:val="-2"/>
                <w:sz w:val="24"/>
              </w:rPr>
              <w:t xml:space="preserve"> </w:t>
            </w:r>
            <w:r>
              <w:rPr>
                <w:rFonts w:ascii="Calibri"/>
                <w:sz w:val="24"/>
              </w:rPr>
              <w:t>access</w:t>
            </w:r>
            <w:r>
              <w:rPr>
                <w:rFonts w:ascii="Calibri"/>
                <w:spacing w:val="-2"/>
                <w:sz w:val="24"/>
              </w:rPr>
              <w:t xml:space="preserve"> </w:t>
            </w:r>
            <w:r>
              <w:rPr>
                <w:rFonts w:ascii="Calibri"/>
                <w:spacing w:val="-1"/>
                <w:sz w:val="24"/>
              </w:rPr>
              <w:t xml:space="preserve">to </w:t>
            </w:r>
            <w:r>
              <w:rPr>
                <w:rFonts w:ascii="Calibri"/>
                <w:sz w:val="24"/>
              </w:rPr>
              <w:t>services.</w:t>
            </w:r>
            <w:r>
              <w:rPr>
                <w:rFonts w:ascii="Calibri"/>
                <w:spacing w:val="22"/>
                <w:sz w:val="24"/>
              </w:rPr>
              <w:t xml:space="preserve"> </w:t>
            </w:r>
            <w:r>
              <w:rPr>
                <w:rFonts w:ascii="Calibri"/>
                <w:spacing w:val="-2"/>
                <w:sz w:val="24"/>
              </w:rPr>
              <w:t>Per</w:t>
            </w:r>
            <w:r>
              <w:rPr>
                <w:rFonts w:ascii="Calibri"/>
                <w:sz w:val="24"/>
              </w:rPr>
              <w:t xml:space="preserve"> the </w:t>
            </w:r>
            <w:r>
              <w:rPr>
                <w:rFonts w:ascii="Calibri"/>
                <w:spacing w:val="-1"/>
                <w:sz w:val="24"/>
              </w:rPr>
              <w:t>new</w:t>
            </w:r>
            <w:r>
              <w:rPr>
                <w:rFonts w:ascii="Calibri"/>
                <w:sz w:val="24"/>
              </w:rPr>
              <w:t xml:space="preserve"> model,</w:t>
            </w:r>
            <w:r>
              <w:rPr>
                <w:rFonts w:ascii="Calibri"/>
                <w:spacing w:val="22"/>
                <w:sz w:val="24"/>
              </w:rPr>
              <w:t xml:space="preserve"> </w:t>
            </w:r>
            <w:r>
              <w:rPr>
                <w:rFonts w:ascii="Calibri"/>
                <w:spacing w:val="-1"/>
                <w:sz w:val="24"/>
              </w:rPr>
              <w:t>participants</w:t>
            </w:r>
            <w:r>
              <w:rPr>
                <w:rFonts w:ascii="Calibri"/>
                <w:spacing w:val="-4"/>
                <w:sz w:val="24"/>
              </w:rPr>
              <w:t xml:space="preserve"> </w:t>
            </w:r>
            <w:r>
              <w:rPr>
                <w:rFonts w:ascii="Calibri"/>
                <w:sz w:val="24"/>
              </w:rPr>
              <w:t>should</w:t>
            </w:r>
            <w:r>
              <w:rPr>
                <w:rFonts w:ascii="Calibri"/>
                <w:spacing w:val="-3"/>
                <w:sz w:val="24"/>
              </w:rPr>
              <w:t xml:space="preserve"> </w:t>
            </w:r>
            <w:r>
              <w:rPr>
                <w:rFonts w:ascii="Calibri"/>
                <w:spacing w:val="-2"/>
                <w:sz w:val="24"/>
              </w:rPr>
              <w:t>have</w:t>
            </w:r>
            <w:r>
              <w:rPr>
                <w:rFonts w:ascii="Calibri"/>
                <w:spacing w:val="-3"/>
                <w:sz w:val="24"/>
              </w:rPr>
              <w:t xml:space="preserve"> </w:t>
            </w:r>
            <w:r>
              <w:rPr>
                <w:rFonts w:ascii="Calibri"/>
                <w:sz w:val="24"/>
              </w:rPr>
              <w:t>the</w:t>
            </w:r>
            <w:r>
              <w:rPr>
                <w:rFonts w:ascii="Calibri"/>
                <w:spacing w:val="23"/>
                <w:sz w:val="24"/>
              </w:rPr>
              <w:t xml:space="preserve"> </w:t>
            </w:r>
            <w:r>
              <w:rPr>
                <w:rFonts w:ascii="Calibri"/>
                <w:spacing w:val="-1"/>
                <w:sz w:val="24"/>
              </w:rPr>
              <w:t>option</w:t>
            </w:r>
            <w:r>
              <w:rPr>
                <w:rFonts w:ascii="Calibri"/>
                <w:spacing w:val="-2"/>
                <w:sz w:val="24"/>
              </w:rPr>
              <w:t xml:space="preserve"> to</w:t>
            </w:r>
            <w:r>
              <w:rPr>
                <w:rFonts w:ascii="Calibri"/>
                <w:spacing w:val="-1"/>
                <w:sz w:val="24"/>
              </w:rPr>
              <w:t xml:space="preserve"> change providers,</w:t>
            </w:r>
            <w:r>
              <w:rPr>
                <w:rFonts w:ascii="Calibri"/>
                <w:spacing w:val="21"/>
                <w:sz w:val="24"/>
              </w:rPr>
              <w:t xml:space="preserve"> </w:t>
            </w:r>
            <w:r>
              <w:rPr>
                <w:rFonts w:ascii="Calibri"/>
                <w:sz w:val="24"/>
              </w:rPr>
              <w:t>which</w:t>
            </w:r>
            <w:r>
              <w:rPr>
                <w:rFonts w:ascii="Calibri"/>
                <w:spacing w:val="-2"/>
                <w:sz w:val="24"/>
              </w:rPr>
              <w:t xml:space="preserve"> </w:t>
            </w:r>
            <w:r>
              <w:rPr>
                <w:rFonts w:ascii="Calibri"/>
                <w:sz w:val="24"/>
              </w:rPr>
              <w:t>is</w:t>
            </w:r>
            <w:r>
              <w:rPr>
                <w:rFonts w:ascii="Calibri"/>
                <w:spacing w:val="-1"/>
                <w:sz w:val="24"/>
              </w:rPr>
              <w:t xml:space="preserve"> </w:t>
            </w:r>
            <w:r>
              <w:rPr>
                <w:rFonts w:ascii="Calibri"/>
                <w:sz w:val="24"/>
              </w:rPr>
              <w:t>difficult</w:t>
            </w:r>
            <w:r>
              <w:rPr>
                <w:rFonts w:ascii="Calibri"/>
                <w:spacing w:val="-2"/>
                <w:sz w:val="24"/>
              </w:rPr>
              <w:t xml:space="preserve"> </w:t>
            </w:r>
            <w:r>
              <w:rPr>
                <w:rFonts w:ascii="Calibri"/>
                <w:sz w:val="24"/>
              </w:rPr>
              <w:t>if</w:t>
            </w:r>
            <w:r>
              <w:rPr>
                <w:rFonts w:ascii="Calibri"/>
                <w:spacing w:val="-1"/>
                <w:sz w:val="24"/>
              </w:rPr>
              <w:t xml:space="preserve"> there</w:t>
            </w:r>
            <w:r>
              <w:rPr>
                <w:rFonts w:ascii="Calibri"/>
                <w:spacing w:val="-2"/>
                <w:sz w:val="24"/>
              </w:rPr>
              <w:t xml:space="preserve"> are</w:t>
            </w:r>
            <w:r>
              <w:rPr>
                <w:rFonts w:ascii="Calibri"/>
                <w:spacing w:val="25"/>
                <w:sz w:val="24"/>
              </w:rPr>
              <w:t xml:space="preserve"> </w:t>
            </w:r>
            <w:r>
              <w:rPr>
                <w:rFonts w:ascii="Calibri"/>
                <w:spacing w:val="-3"/>
                <w:sz w:val="24"/>
              </w:rPr>
              <w:t>few</w:t>
            </w:r>
            <w:r>
              <w:rPr>
                <w:rFonts w:ascii="Calibri"/>
                <w:sz w:val="24"/>
              </w:rPr>
              <w:t xml:space="preserve"> or no </w:t>
            </w:r>
            <w:r>
              <w:rPr>
                <w:rFonts w:ascii="Calibri"/>
                <w:spacing w:val="-2"/>
                <w:sz w:val="24"/>
              </w:rPr>
              <w:t>providers</w:t>
            </w:r>
            <w:r>
              <w:rPr>
                <w:rFonts w:ascii="Calibri"/>
                <w:sz w:val="24"/>
              </w:rPr>
              <w:t xml:space="preserve"> in their</w:t>
            </w:r>
            <w:r>
              <w:rPr>
                <w:rFonts w:ascii="Calibri"/>
                <w:spacing w:val="30"/>
                <w:sz w:val="24"/>
              </w:rPr>
              <w:t xml:space="preserve"> </w:t>
            </w:r>
            <w:r>
              <w:rPr>
                <w:rFonts w:ascii="Calibri"/>
                <w:spacing w:val="-1"/>
                <w:sz w:val="24"/>
              </w:rPr>
              <w:t>area,</w:t>
            </w:r>
            <w:r>
              <w:rPr>
                <w:rFonts w:ascii="Calibri"/>
                <w:sz w:val="24"/>
              </w:rPr>
              <w:t xml:space="preserve"> or the </w:t>
            </w:r>
            <w:r>
              <w:rPr>
                <w:rFonts w:ascii="Calibri"/>
                <w:spacing w:val="-1"/>
                <w:sz w:val="24"/>
              </w:rPr>
              <w:t>nearest</w:t>
            </w:r>
            <w:r>
              <w:rPr>
                <w:rFonts w:ascii="Calibri"/>
                <w:sz w:val="24"/>
              </w:rPr>
              <w:t xml:space="preserve"> </w:t>
            </w:r>
            <w:r>
              <w:rPr>
                <w:rFonts w:ascii="Calibri"/>
                <w:spacing w:val="-1"/>
                <w:sz w:val="24"/>
              </w:rPr>
              <w:t>provider</w:t>
            </w:r>
          </w:p>
          <w:p w:rsidR="00E82579" w:rsidRDefault="0059021A">
            <w:pPr>
              <w:pStyle w:val="TableParagraph"/>
              <w:spacing w:before="2"/>
              <w:ind w:left="81"/>
              <w:rPr>
                <w:rFonts w:ascii="Calibri" w:eastAsia="Calibri" w:hAnsi="Calibri" w:cs="Calibri"/>
                <w:sz w:val="24"/>
                <w:szCs w:val="24"/>
              </w:rPr>
            </w:pPr>
            <w:r>
              <w:rPr>
                <w:rFonts w:ascii="Calibri"/>
                <w:sz w:val="24"/>
              </w:rPr>
              <w:t>is</w:t>
            </w:r>
            <w:r>
              <w:rPr>
                <w:rFonts w:ascii="Calibri"/>
                <w:spacing w:val="-1"/>
                <w:sz w:val="24"/>
              </w:rPr>
              <w:t xml:space="preserve"> </w:t>
            </w:r>
            <w:r>
              <w:rPr>
                <w:rFonts w:ascii="Calibri"/>
                <w:sz w:val="24"/>
              </w:rPr>
              <w:t>in a</w:t>
            </w:r>
            <w:r>
              <w:rPr>
                <w:rFonts w:ascii="Calibri"/>
                <w:spacing w:val="-1"/>
                <w:sz w:val="24"/>
              </w:rPr>
              <w:t xml:space="preserve"> </w:t>
            </w:r>
            <w:r>
              <w:rPr>
                <w:rFonts w:ascii="Calibri"/>
                <w:spacing w:val="-3"/>
                <w:sz w:val="24"/>
              </w:rPr>
              <w:t>diff</w:t>
            </w:r>
            <w:r>
              <w:rPr>
                <w:rFonts w:ascii="Calibri"/>
                <w:spacing w:val="-2"/>
                <w:sz w:val="24"/>
              </w:rPr>
              <w:t>erent</w:t>
            </w:r>
            <w:r>
              <w:rPr>
                <w:rFonts w:ascii="Calibri"/>
                <w:sz w:val="24"/>
              </w:rPr>
              <w:t xml:space="preserve"> </w:t>
            </w:r>
            <w:r>
              <w:rPr>
                <w:rFonts w:ascii="Calibri"/>
                <w:spacing w:val="-1"/>
                <w:sz w:val="24"/>
              </w:rPr>
              <w:t xml:space="preserve">region </w:t>
            </w:r>
            <w:r>
              <w:rPr>
                <w:rFonts w:ascii="Calibri"/>
                <w:sz w:val="24"/>
              </w:rPr>
              <w:t xml:space="preserve">or </w:t>
            </w:r>
            <w:r>
              <w:rPr>
                <w:rFonts w:ascii="Calibri"/>
                <w:spacing w:val="-2"/>
                <w:sz w:val="24"/>
              </w:rPr>
              <w:t>state.</w:t>
            </w:r>
          </w:p>
        </w:tc>
        <w:tc>
          <w:tcPr>
            <w:tcW w:w="3402"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198"/>
              <w:rPr>
                <w:rFonts w:ascii="Calibri" w:eastAsia="Calibri" w:hAnsi="Calibri" w:cs="Calibri"/>
                <w:sz w:val="24"/>
                <w:szCs w:val="24"/>
              </w:rPr>
            </w:pPr>
            <w:bookmarkStart w:id="478" w:name="adequate_time_and_resources_to_enable_a_"/>
            <w:bookmarkEnd w:id="478"/>
            <w:r>
              <w:rPr>
                <w:rFonts w:ascii="Calibri"/>
                <w:spacing w:val="-1"/>
                <w:sz w:val="24"/>
              </w:rPr>
              <w:t>adequate</w:t>
            </w:r>
            <w:r>
              <w:rPr>
                <w:rFonts w:ascii="Calibri"/>
                <w:spacing w:val="-2"/>
                <w:sz w:val="24"/>
              </w:rPr>
              <w:t xml:space="preserve"> </w:t>
            </w:r>
            <w:r>
              <w:rPr>
                <w:rFonts w:ascii="Calibri"/>
                <w:sz w:val="24"/>
              </w:rPr>
              <w:t>time</w:t>
            </w:r>
            <w:r>
              <w:rPr>
                <w:rFonts w:ascii="Calibri"/>
                <w:spacing w:val="-1"/>
                <w:sz w:val="24"/>
              </w:rPr>
              <w:t xml:space="preserve"> </w:t>
            </w:r>
            <w:r>
              <w:rPr>
                <w:rFonts w:ascii="Calibri"/>
                <w:sz w:val="24"/>
              </w:rPr>
              <w:t>and</w:t>
            </w:r>
            <w:r>
              <w:rPr>
                <w:rFonts w:ascii="Calibri"/>
                <w:spacing w:val="-1"/>
                <w:sz w:val="24"/>
              </w:rPr>
              <w:t xml:space="preserve"> resources </w:t>
            </w:r>
            <w:r>
              <w:rPr>
                <w:rFonts w:ascii="Calibri"/>
                <w:spacing w:val="-2"/>
                <w:sz w:val="24"/>
              </w:rPr>
              <w:t>to</w:t>
            </w:r>
            <w:r>
              <w:rPr>
                <w:rFonts w:ascii="Calibri"/>
                <w:spacing w:val="25"/>
                <w:sz w:val="24"/>
              </w:rPr>
              <w:t xml:space="preserve"> </w:t>
            </w:r>
            <w:r>
              <w:rPr>
                <w:rFonts w:ascii="Calibri"/>
                <w:sz w:val="24"/>
              </w:rPr>
              <w:t>enable</w:t>
            </w:r>
            <w:r>
              <w:rPr>
                <w:rFonts w:ascii="Calibri"/>
                <w:spacing w:val="-2"/>
                <w:sz w:val="24"/>
              </w:rPr>
              <w:t xml:space="preserve"> </w:t>
            </w:r>
            <w:r>
              <w:rPr>
                <w:rFonts w:ascii="Calibri"/>
                <w:sz w:val="24"/>
              </w:rPr>
              <w:t>a</w:t>
            </w:r>
            <w:r>
              <w:rPr>
                <w:rFonts w:ascii="Calibri"/>
                <w:spacing w:val="-2"/>
                <w:sz w:val="24"/>
              </w:rPr>
              <w:t xml:space="preserve"> </w:t>
            </w:r>
            <w:r>
              <w:rPr>
                <w:rFonts w:ascii="Calibri"/>
                <w:spacing w:val="-1"/>
                <w:sz w:val="24"/>
              </w:rPr>
              <w:t>transition</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disability</w:t>
            </w:r>
            <w:r>
              <w:rPr>
                <w:rFonts w:ascii="Calibri"/>
                <w:spacing w:val="25"/>
                <w:sz w:val="24"/>
              </w:rPr>
              <w:t xml:space="preserve"> </w:t>
            </w:r>
            <w:r>
              <w:rPr>
                <w:rFonts w:ascii="Calibri"/>
                <w:sz w:val="24"/>
              </w:rPr>
              <w:t xml:space="preserve">services </w:t>
            </w:r>
            <w:r>
              <w:rPr>
                <w:rFonts w:ascii="Calibri"/>
                <w:spacing w:val="-2"/>
                <w:sz w:val="24"/>
              </w:rPr>
              <w:t>into</w:t>
            </w:r>
            <w:r>
              <w:rPr>
                <w:rFonts w:ascii="Calibri"/>
                <w:sz w:val="24"/>
              </w:rPr>
              <w:t xml:space="preserve"> a </w:t>
            </w:r>
            <w:r>
              <w:rPr>
                <w:rFonts w:ascii="Calibri"/>
                <w:spacing w:val="-1"/>
                <w:sz w:val="24"/>
              </w:rPr>
              <w:t>free</w:t>
            </w:r>
            <w:r>
              <w:rPr>
                <w:rFonts w:ascii="Calibri"/>
                <w:sz w:val="24"/>
              </w:rPr>
              <w:t xml:space="preserve"> </w:t>
            </w:r>
            <w:r>
              <w:rPr>
                <w:rFonts w:ascii="Calibri"/>
                <w:spacing w:val="-2"/>
                <w:sz w:val="24"/>
              </w:rPr>
              <w:t>market,</w:t>
            </w:r>
            <w:r>
              <w:rPr>
                <w:rFonts w:ascii="Calibri"/>
                <w:sz w:val="24"/>
              </w:rPr>
              <w:t xml:space="preserve"> </w:t>
            </w:r>
            <w:r>
              <w:rPr>
                <w:rFonts w:ascii="Calibri"/>
                <w:spacing w:val="-1"/>
                <w:sz w:val="24"/>
              </w:rPr>
              <w:t>that</w:t>
            </w:r>
            <w:r>
              <w:rPr>
                <w:rFonts w:ascii="Calibri"/>
                <w:spacing w:val="29"/>
                <w:sz w:val="24"/>
              </w:rPr>
              <w:t xml:space="preserve"> </w:t>
            </w:r>
            <w:r>
              <w:rPr>
                <w:rFonts w:ascii="Calibri"/>
                <w:sz w:val="24"/>
              </w:rPr>
              <w:t>will</w:t>
            </w:r>
            <w:r>
              <w:rPr>
                <w:rFonts w:ascii="Calibri"/>
                <w:spacing w:val="-4"/>
                <w:sz w:val="24"/>
              </w:rPr>
              <w:t xml:space="preserve"> </w:t>
            </w:r>
            <w:r>
              <w:rPr>
                <w:rFonts w:ascii="Calibri"/>
                <w:spacing w:val="-2"/>
                <w:sz w:val="24"/>
              </w:rPr>
              <w:t>facilitate</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participant</w:t>
            </w:r>
            <w:r>
              <w:rPr>
                <w:rFonts w:ascii="Calibri"/>
                <w:spacing w:val="31"/>
                <w:sz w:val="24"/>
              </w:rPr>
              <w:t xml:space="preserve"> </w:t>
            </w:r>
            <w:r>
              <w:rPr>
                <w:rFonts w:ascii="Calibri"/>
                <w:spacing w:val="-1"/>
                <w:sz w:val="24"/>
              </w:rPr>
              <w:t>controlled</w:t>
            </w:r>
            <w:r>
              <w:rPr>
                <w:rFonts w:ascii="Calibri"/>
                <w:sz w:val="24"/>
              </w:rPr>
              <w:t xml:space="preserve"> funding model.</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404"/>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1" w:right="434"/>
              <w:rPr>
                <w:rFonts w:ascii="Calibri" w:eastAsia="Calibri" w:hAnsi="Calibri" w:cs="Calibri"/>
                <w:sz w:val="24"/>
                <w:szCs w:val="24"/>
              </w:rPr>
            </w:pPr>
            <w:r>
              <w:rPr>
                <w:rFonts w:ascii="Calibri"/>
                <w:b/>
                <w:sz w:val="24"/>
              </w:rPr>
              <w:t xml:space="preserve">High. </w:t>
            </w:r>
            <w:r>
              <w:rPr>
                <w:rFonts w:ascii="Calibri"/>
                <w:b/>
                <w:spacing w:val="-1"/>
                <w:sz w:val="24"/>
              </w:rPr>
              <w:t>Immediate</w:t>
            </w:r>
            <w:r>
              <w:rPr>
                <w:rFonts w:ascii="Calibri"/>
                <w:b/>
                <w:sz w:val="24"/>
              </w:rPr>
              <w:t xml:space="preserve"> </w:t>
            </w:r>
            <w:r>
              <w:rPr>
                <w:rFonts w:ascii="Calibri"/>
                <w:b/>
                <w:spacing w:val="-2"/>
                <w:sz w:val="24"/>
              </w:rPr>
              <w:t>for</w:t>
            </w:r>
            <w:r>
              <w:rPr>
                <w:rFonts w:ascii="Calibri"/>
                <w:b/>
                <w:sz w:val="24"/>
              </w:rPr>
              <w:t xml:space="preserve"> trial </w:t>
            </w:r>
            <w:r>
              <w:rPr>
                <w:rFonts w:ascii="Calibri"/>
                <w:b/>
                <w:spacing w:val="-1"/>
                <w:sz w:val="24"/>
              </w:rPr>
              <w:t>site</w:t>
            </w:r>
            <w:r>
              <w:rPr>
                <w:rFonts w:ascii="Calibri"/>
                <w:b/>
                <w:spacing w:val="26"/>
                <w:sz w:val="24"/>
              </w:rPr>
              <w:t xml:space="preserve"> </w:t>
            </w:r>
            <w:r>
              <w:rPr>
                <w:rFonts w:ascii="Calibri"/>
                <w:b/>
                <w:spacing w:val="-1"/>
                <w:sz w:val="24"/>
              </w:rPr>
              <w:t>locations</w:t>
            </w:r>
            <w:r>
              <w:rPr>
                <w:rFonts w:ascii="Calibri"/>
                <w:b/>
                <w:spacing w:val="-2"/>
                <w:sz w:val="24"/>
              </w:rPr>
              <w:t xml:space="preserve"> </w:t>
            </w:r>
            <w:r>
              <w:rPr>
                <w:rFonts w:ascii="Calibri"/>
                <w:b/>
                <w:sz w:val="24"/>
              </w:rPr>
              <w:t>such</w:t>
            </w:r>
            <w:r>
              <w:rPr>
                <w:rFonts w:ascii="Calibri"/>
                <w:b/>
                <w:spacing w:val="-1"/>
                <w:sz w:val="24"/>
              </w:rPr>
              <w:t xml:space="preserve"> </w:t>
            </w:r>
            <w:r>
              <w:rPr>
                <w:rFonts w:ascii="Calibri"/>
                <w:b/>
                <w:sz w:val="24"/>
              </w:rPr>
              <w:t>as</w:t>
            </w:r>
            <w:r>
              <w:rPr>
                <w:rFonts w:ascii="Calibri"/>
                <w:b/>
                <w:spacing w:val="-1"/>
                <w:sz w:val="24"/>
              </w:rPr>
              <w:t xml:space="preserve"> </w:t>
            </w:r>
            <w:r>
              <w:rPr>
                <w:rFonts w:ascii="Calibri"/>
                <w:b/>
                <w:sz w:val="24"/>
              </w:rPr>
              <w:t>the</w:t>
            </w:r>
            <w:r>
              <w:rPr>
                <w:rFonts w:ascii="Calibri"/>
                <w:b/>
                <w:spacing w:val="-1"/>
                <w:sz w:val="24"/>
              </w:rPr>
              <w:t xml:space="preserve"> ACT</w:t>
            </w:r>
          </w:p>
          <w:p w:rsidR="00E82579" w:rsidRDefault="0059021A">
            <w:pPr>
              <w:pStyle w:val="TableParagraph"/>
              <w:spacing w:line="288" w:lineRule="exact"/>
              <w:ind w:left="81" w:right="112"/>
              <w:rPr>
                <w:rFonts w:ascii="Calibri" w:eastAsia="Calibri" w:hAnsi="Calibri" w:cs="Calibri"/>
                <w:sz w:val="24"/>
                <w:szCs w:val="24"/>
              </w:rPr>
            </w:pPr>
            <w:r>
              <w:rPr>
                <w:rFonts w:ascii="Calibri"/>
                <w:b/>
                <w:spacing w:val="-1"/>
                <w:sz w:val="24"/>
              </w:rPr>
              <w:t>where</w:t>
            </w:r>
            <w:r>
              <w:rPr>
                <w:rFonts w:ascii="Calibri"/>
                <w:b/>
                <w:sz w:val="24"/>
              </w:rPr>
              <w:t xml:space="preserve"> this is occurring. </w:t>
            </w:r>
            <w:r>
              <w:rPr>
                <w:rFonts w:ascii="Calibri"/>
                <w:b/>
                <w:spacing w:val="-1"/>
                <w:sz w:val="24"/>
              </w:rPr>
              <w:t>Must</w:t>
            </w:r>
            <w:r>
              <w:rPr>
                <w:rFonts w:ascii="Calibri"/>
                <w:b/>
                <w:sz w:val="24"/>
              </w:rPr>
              <w:t xml:space="preserve"> be</w:t>
            </w:r>
            <w:r>
              <w:rPr>
                <w:rFonts w:ascii="Calibri"/>
                <w:b/>
                <w:spacing w:val="24"/>
                <w:sz w:val="24"/>
              </w:rPr>
              <w:t xml:space="preserve"> </w:t>
            </w:r>
            <w:r>
              <w:rPr>
                <w:rFonts w:ascii="Calibri"/>
                <w:b/>
                <w:spacing w:val="-1"/>
                <w:sz w:val="24"/>
              </w:rPr>
              <w:t>addressed</w:t>
            </w:r>
            <w:r>
              <w:rPr>
                <w:rFonts w:ascii="Calibri"/>
                <w:b/>
                <w:spacing w:val="-2"/>
                <w:sz w:val="24"/>
              </w:rPr>
              <w:t xml:space="preserve"> </w:t>
            </w:r>
            <w:r>
              <w:rPr>
                <w:rFonts w:ascii="Calibri"/>
                <w:b/>
                <w:sz w:val="24"/>
              </w:rPr>
              <w:t>prior</w:t>
            </w:r>
            <w:r>
              <w:rPr>
                <w:rFonts w:ascii="Calibri"/>
                <w:b/>
                <w:spacing w:val="-1"/>
                <w:sz w:val="24"/>
              </w:rPr>
              <w:t xml:space="preserve"> </w:t>
            </w:r>
            <w:r>
              <w:rPr>
                <w:rFonts w:ascii="Calibri"/>
                <w:b/>
                <w:spacing w:val="-2"/>
                <w:sz w:val="24"/>
              </w:rPr>
              <w:t xml:space="preserve">to </w:t>
            </w:r>
            <w:r>
              <w:rPr>
                <w:rFonts w:ascii="Calibri"/>
                <w:b/>
                <w:sz w:val="24"/>
              </w:rPr>
              <w:t>the</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r w:rsidR="00E82579">
        <w:trPr>
          <w:trHeight w:hRule="exact" w:val="354"/>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79" w:name="Assisting_"/>
            <w:bookmarkEnd w:id="479"/>
            <w:r>
              <w:rPr>
                <w:rFonts w:ascii="Calibri"/>
                <w:spacing w:val="-1"/>
                <w:sz w:val="24"/>
              </w:rPr>
              <w:t>Assisting</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80" w:name="Enabling_portability_of_"/>
            <w:bookmarkEnd w:id="480"/>
            <w:r>
              <w:rPr>
                <w:rFonts w:ascii="Calibri"/>
                <w:sz w:val="24"/>
              </w:rPr>
              <w:t xml:space="preserve">Enabling </w:t>
            </w:r>
            <w:r>
              <w:rPr>
                <w:rFonts w:ascii="Calibri"/>
                <w:spacing w:val="-1"/>
                <w:sz w:val="24"/>
              </w:rPr>
              <w:t>portability</w:t>
            </w:r>
            <w:r>
              <w:rPr>
                <w:rFonts w:ascii="Calibri"/>
                <w:sz w:val="24"/>
              </w:rPr>
              <w:t xml:space="preserve"> of</w:t>
            </w:r>
          </w:p>
        </w:tc>
        <w:tc>
          <w:tcPr>
            <w:tcW w:w="317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81" w:name="Due_to_participants’_previous_"/>
            <w:bookmarkEnd w:id="481"/>
            <w:r>
              <w:rPr>
                <w:rFonts w:ascii="Calibri" w:eastAsia="Calibri" w:hAnsi="Calibri" w:cs="Calibri"/>
                <w:sz w:val="24"/>
                <w:szCs w:val="24"/>
              </w:rPr>
              <w:t>Due</w:t>
            </w:r>
            <w:r>
              <w:rPr>
                <w:rFonts w:ascii="Calibri" w:eastAsia="Calibri" w:hAnsi="Calibri" w:cs="Calibri"/>
                <w:spacing w:val="-4"/>
                <w:sz w:val="24"/>
                <w:szCs w:val="24"/>
              </w:rPr>
              <w:t xml:space="preserve"> </w:t>
            </w:r>
            <w:r>
              <w:rPr>
                <w:rFonts w:ascii="Calibri" w:eastAsia="Calibri" w:hAnsi="Calibri" w:cs="Calibri"/>
                <w:spacing w:val="-2"/>
                <w:sz w:val="24"/>
                <w:szCs w:val="24"/>
              </w:rPr>
              <w:t>to</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r>
              <w:rPr>
                <w:rFonts w:ascii="Calibri" w:eastAsia="Calibri" w:hAnsi="Calibri" w:cs="Calibri"/>
                <w:spacing w:val="-3"/>
                <w:sz w:val="24"/>
                <w:szCs w:val="24"/>
              </w:rPr>
              <w:t xml:space="preserve"> </w:t>
            </w:r>
            <w:r>
              <w:rPr>
                <w:rFonts w:ascii="Calibri" w:eastAsia="Calibri" w:hAnsi="Calibri" w:cs="Calibri"/>
                <w:spacing w:val="-1"/>
                <w:sz w:val="24"/>
                <w:szCs w:val="24"/>
              </w:rPr>
              <w:t>previous</w:t>
            </w:r>
          </w:p>
        </w:tc>
        <w:tc>
          <w:tcPr>
            <w:tcW w:w="3402"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82" w:name="Grassroots_assistance:_"/>
            <w:bookmarkEnd w:id="482"/>
            <w:r>
              <w:rPr>
                <w:rFonts w:ascii="Calibri"/>
                <w:spacing w:val="-1"/>
                <w:sz w:val="24"/>
              </w:rPr>
              <w:t>Grassroots</w:t>
            </w:r>
            <w:r>
              <w:rPr>
                <w:rFonts w:ascii="Calibri"/>
                <w:sz w:val="24"/>
              </w:rPr>
              <w:t xml:space="preserve"> </w:t>
            </w:r>
            <w:r>
              <w:rPr>
                <w:rFonts w:ascii="Calibri"/>
                <w:spacing w:val="-1"/>
                <w:sz w:val="24"/>
              </w:rPr>
              <w:t>assistance: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participants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3" w:name="disability_services_is_key_"/>
            <w:bookmarkEnd w:id="483"/>
            <w:r>
              <w:rPr>
                <w:rFonts w:ascii="Calibri"/>
                <w:spacing w:val="-1"/>
                <w:sz w:val="24"/>
              </w:rPr>
              <w:t>disability</w:t>
            </w:r>
            <w:r>
              <w:rPr>
                <w:rFonts w:ascii="Calibri"/>
                <w:spacing w:val="-2"/>
                <w:sz w:val="24"/>
              </w:rPr>
              <w:t xml:space="preserve"> </w:t>
            </w:r>
            <w:r>
              <w:rPr>
                <w:rFonts w:ascii="Calibri"/>
                <w:sz w:val="24"/>
              </w:rPr>
              <w:t>services</w:t>
            </w:r>
            <w:r>
              <w:rPr>
                <w:rFonts w:ascii="Calibri"/>
                <w:spacing w:val="-4"/>
                <w:sz w:val="24"/>
              </w:rPr>
              <w:t xml:space="preserve"> </w:t>
            </w:r>
            <w:r>
              <w:rPr>
                <w:rFonts w:ascii="Calibri"/>
                <w:spacing w:val="-1"/>
                <w:sz w:val="24"/>
              </w:rPr>
              <w:t>is</w:t>
            </w:r>
            <w:r>
              <w:rPr>
                <w:rFonts w:ascii="Calibri"/>
                <w:spacing w:val="-3"/>
                <w:sz w:val="24"/>
              </w:rPr>
              <w:t xml:space="preserve"> </w:t>
            </w:r>
            <w:r>
              <w:rPr>
                <w:rFonts w:ascii="Calibri"/>
                <w:spacing w:val="-5"/>
                <w:sz w:val="24"/>
              </w:rPr>
              <w:t>key</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4" w:name="experiences_(many_for_a_"/>
            <w:bookmarkEnd w:id="484"/>
            <w:r>
              <w:rPr>
                <w:rFonts w:ascii="Calibri"/>
                <w:spacing w:val="-1"/>
                <w:sz w:val="24"/>
              </w:rPr>
              <w:t>experiences</w:t>
            </w:r>
            <w:r>
              <w:rPr>
                <w:rFonts w:ascii="Calibri"/>
                <w:sz w:val="24"/>
              </w:rPr>
              <w:t xml:space="preserve"> </w:t>
            </w:r>
            <w:r>
              <w:rPr>
                <w:rFonts w:ascii="Calibri"/>
                <w:spacing w:val="-1"/>
                <w:sz w:val="24"/>
              </w:rPr>
              <w:t>(many</w:t>
            </w:r>
            <w:r>
              <w:rPr>
                <w:rFonts w:ascii="Calibri"/>
                <w:sz w:val="24"/>
              </w:rPr>
              <w:t xml:space="preserve"> </w:t>
            </w:r>
            <w:r>
              <w:rPr>
                <w:rFonts w:ascii="Calibri"/>
                <w:spacing w:val="-2"/>
                <w:sz w:val="24"/>
              </w:rPr>
              <w:t>for</w:t>
            </w:r>
            <w:r>
              <w:rPr>
                <w:rFonts w:ascii="Calibri"/>
                <w:sz w:val="24"/>
              </w:rPr>
              <w:t xml:space="preserve"> a</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5" w:name="1._Provide_tools_to_frontline_staff_"/>
            <w:bookmarkEnd w:id="485"/>
            <w:r>
              <w:rPr>
                <w:rFonts w:ascii="Calibri"/>
                <w:sz w:val="24"/>
              </w:rPr>
              <w:t>1.</w:t>
            </w:r>
            <w:r>
              <w:rPr>
                <w:rFonts w:ascii="Calibri"/>
                <w:spacing w:val="-2"/>
                <w:sz w:val="24"/>
              </w:rPr>
              <w:t xml:space="preserve"> </w:t>
            </w:r>
            <w:r>
              <w:rPr>
                <w:rFonts w:ascii="Calibri"/>
                <w:spacing w:val="-1"/>
                <w:sz w:val="24"/>
              </w:rPr>
              <w:t xml:space="preserve">Provide tools to frontline </w:t>
            </w:r>
            <w:r>
              <w:rPr>
                <w:rFonts w:ascii="Calibri"/>
                <w:spacing w:val="-2"/>
                <w:sz w:val="24"/>
              </w:rPr>
              <w:t>sta</w:t>
            </w:r>
            <w:r>
              <w:rPr>
                <w:rFonts w:ascii="Calibri"/>
                <w:spacing w:val="-3"/>
                <w:sz w:val="24"/>
              </w:rPr>
              <w:t>ff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6" w:name="to_change_"/>
            <w:bookmarkEnd w:id="486"/>
            <w:r>
              <w:rPr>
                <w:rFonts w:ascii="Calibri"/>
                <w:spacing w:val="-2"/>
                <w:sz w:val="24"/>
              </w:rPr>
              <w:t>to</w:t>
            </w:r>
            <w:r>
              <w:rPr>
                <w:rFonts w:ascii="Calibri"/>
                <w:spacing w:val="-3"/>
                <w:sz w:val="24"/>
              </w:rPr>
              <w:t xml:space="preserve"> </w:t>
            </w:r>
            <w:r>
              <w:rPr>
                <w:rFonts w:ascii="Calibri"/>
                <w:spacing w:val="-1"/>
                <w:sz w:val="24"/>
              </w:rPr>
              <w:t>change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7" w:name="in_putting_participants_"/>
            <w:bookmarkStart w:id="488" w:name="at_the_centre_of_control,_and_is_a_hallm"/>
            <w:bookmarkEnd w:id="487"/>
            <w:bookmarkEnd w:id="488"/>
            <w:r>
              <w:rPr>
                <w:rFonts w:ascii="Calibri"/>
                <w:sz w:val="24"/>
              </w:rPr>
              <w:t>in</w:t>
            </w:r>
            <w:r>
              <w:rPr>
                <w:rFonts w:ascii="Calibri"/>
                <w:spacing w:val="-12"/>
                <w:sz w:val="24"/>
              </w:rPr>
              <w:t xml:space="preserve"> </w:t>
            </w:r>
            <w:r>
              <w:rPr>
                <w:rFonts w:ascii="Calibri"/>
                <w:sz w:val="24"/>
              </w:rPr>
              <w:t>putting</w:t>
            </w:r>
            <w:r>
              <w:rPr>
                <w:rFonts w:ascii="Calibri"/>
                <w:spacing w:val="-12"/>
                <w:sz w:val="24"/>
              </w:rPr>
              <w:t xml:space="preserve"> </w:t>
            </w:r>
            <w:r>
              <w:rPr>
                <w:rFonts w:ascii="Calibri"/>
                <w:spacing w:val="-1"/>
                <w:sz w:val="24"/>
              </w:rPr>
              <w:t>participants</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9" w:name="lifetime),_of_block_funding_"/>
            <w:bookmarkStart w:id="490" w:name="models,_many_are_having_difficulty_in_na"/>
            <w:bookmarkEnd w:id="489"/>
            <w:bookmarkEnd w:id="490"/>
            <w:r>
              <w:rPr>
                <w:rFonts w:ascii="Calibri"/>
                <w:spacing w:val="-1"/>
                <w:sz w:val="24"/>
              </w:rPr>
              <w:t>lifetime),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block</w:t>
            </w:r>
            <w:r>
              <w:rPr>
                <w:rFonts w:ascii="Calibri"/>
                <w:spacing w:val="-2"/>
                <w:sz w:val="24"/>
              </w:rPr>
              <w:t xml:space="preserve"> </w:t>
            </w:r>
            <w:r>
              <w:rPr>
                <w:rFonts w:ascii="Calibri"/>
                <w:sz w:val="24"/>
              </w:rPr>
              <w:t>funding</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91" w:name="and_develop_content_to_assist_"/>
            <w:bookmarkStart w:id="492" w:name="participants_and_their_carers_to_underst"/>
            <w:bookmarkEnd w:id="491"/>
            <w:bookmarkEnd w:id="492"/>
            <w:r>
              <w:rPr>
                <w:rFonts w:ascii="Calibri"/>
                <w:sz w:val="24"/>
              </w:rPr>
              <w:t>and</w:t>
            </w:r>
            <w:r>
              <w:rPr>
                <w:rFonts w:ascii="Calibri"/>
                <w:spacing w:val="-4"/>
                <w:sz w:val="24"/>
              </w:rPr>
              <w:t xml:space="preserve"> </w:t>
            </w:r>
            <w:r>
              <w:rPr>
                <w:rFonts w:ascii="Calibri"/>
                <w:spacing w:val="-1"/>
                <w:sz w:val="24"/>
              </w:rPr>
              <w:t>develop</w:t>
            </w:r>
            <w:r>
              <w:rPr>
                <w:rFonts w:ascii="Calibri"/>
                <w:spacing w:val="-4"/>
                <w:sz w:val="24"/>
              </w:rPr>
              <w:t xml:space="preserve"> </w:t>
            </w:r>
            <w:r>
              <w:rPr>
                <w:rFonts w:ascii="Calibri"/>
                <w:spacing w:val="-2"/>
                <w:sz w:val="24"/>
              </w:rPr>
              <w:t>content to</w:t>
            </w:r>
            <w:r>
              <w:rPr>
                <w:rFonts w:ascii="Calibri"/>
                <w:spacing w:val="-4"/>
                <w:sz w:val="24"/>
              </w:rPr>
              <w:t xml:space="preserve"> </w:t>
            </w:r>
            <w:r>
              <w:rPr>
                <w:rFonts w:ascii="Calibri"/>
                <w:spacing w:val="-1"/>
                <w:sz w:val="24"/>
              </w:rPr>
              <w:t>assist</w:t>
            </w:r>
          </w:p>
        </w:tc>
      </w:tr>
      <w:tr w:rsidR="00E82579">
        <w:trPr>
          <w:trHeight w:hRule="exact" w:val="5242"/>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2"/>
                <w:sz w:val="24"/>
              </w:rPr>
              <w:t>providers.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133"/>
              <w:jc w:val="both"/>
              <w:rPr>
                <w:rFonts w:ascii="Calibri" w:eastAsia="Calibri" w:hAnsi="Calibri" w:cs="Calibri"/>
                <w:sz w:val="24"/>
                <w:szCs w:val="24"/>
              </w:rPr>
            </w:pPr>
            <w:r>
              <w:rPr>
                <w:rFonts w:ascii="Calibri"/>
                <w:spacing w:val="-2"/>
                <w:sz w:val="24"/>
              </w:rPr>
              <w:t>at</w:t>
            </w:r>
            <w:r>
              <w:rPr>
                <w:rFonts w:ascii="Calibri"/>
                <w:sz w:val="24"/>
              </w:rPr>
              <w:t xml:space="preserve"> the </w:t>
            </w:r>
            <w:r>
              <w:rPr>
                <w:rFonts w:ascii="Calibri"/>
                <w:spacing w:val="-2"/>
                <w:sz w:val="24"/>
              </w:rPr>
              <w:t>centre</w:t>
            </w:r>
            <w:r>
              <w:rPr>
                <w:rFonts w:ascii="Calibri"/>
                <w:sz w:val="24"/>
              </w:rPr>
              <w:t xml:space="preserve"> of </w:t>
            </w:r>
            <w:r>
              <w:rPr>
                <w:rFonts w:ascii="Calibri"/>
                <w:spacing w:val="-2"/>
                <w:sz w:val="24"/>
              </w:rPr>
              <w:t>control,</w:t>
            </w:r>
            <w:r>
              <w:rPr>
                <w:rFonts w:ascii="Calibri"/>
                <w:spacing w:val="27"/>
                <w:sz w:val="24"/>
              </w:rPr>
              <w:t xml:space="preserve"> </w:t>
            </w:r>
            <w:r>
              <w:rPr>
                <w:rFonts w:ascii="Calibri"/>
                <w:sz w:val="24"/>
              </w:rPr>
              <w:t>and is a hallmark of the</w:t>
            </w:r>
            <w:r>
              <w:rPr>
                <w:rFonts w:ascii="Calibri"/>
                <w:sz w:val="24"/>
              </w:rPr>
              <w:t xml:space="preserve"> NDIS.</w:t>
            </w:r>
          </w:p>
        </w:tc>
        <w:tc>
          <w:tcPr>
            <w:tcW w:w="317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419"/>
              <w:rPr>
                <w:rFonts w:ascii="Calibri" w:eastAsia="Calibri" w:hAnsi="Calibri" w:cs="Calibri"/>
                <w:sz w:val="24"/>
                <w:szCs w:val="24"/>
              </w:rPr>
            </w:pPr>
            <w:r>
              <w:rPr>
                <w:rFonts w:ascii="Calibri"/>
                <w:sz w:val="24"/>
              </w:rPr>
              <w:t xml:space="preserve">models, </w:t>
            </w:r>
            <w:r>
              <w:rPr>
                <w:rFonts w:ascii="Calibri"/>
                <w:spacing w:val="-2"/>
                <w:sz w:val="24"/>
              </w:rPr>
              <w:t>many</w:t>
            </w:r>
            <w:r>
              <w:rPr>
                <w:rFonts w:ascii="Calibri"/>
                <w:sz w:val="24"/>
              </w:rPr>
              <w:t xml:space="preserve"> </w:t>
            </w:r>
            <w:r>
              <w:rPr>
                <w:rFonts w:ascii="Calibri"/>
                <w:spacing w:val="-2"/>
                <w:sz w:val="24"/>
              </w:rPr>
              <w:t>are</w:t>
            </w:r>
            <w:r>
              <w:rPr>
                <w:rFonts w:ascii="Calibri"/>
                <w:sz w:val="24"/>
              </w:rPr>
              <w:t xml:space="preserve"> </w:t>
            </w:r>
            <w:r>
              <w:rPr>
                <w:rFonts w:ascii="Calibri"/>
                <w:spacing w:val="-1"/>
                <w:sz w:val="24"/>
              </w:rPr>
              <w:t>having</w:t>
            </w:r>
            <w:r>
              <w:rPr>
                <w:rFonts w:ascii="Calibri"/>
                <w:spacing w:val="28"/>
                <w:sz w:val="24"/>
              </w:rPr>
              <w:t xml:space="preserve"> </w:t>
            </w:r>
            <w:r>
              <w:rPr>
                <w:rFonts w:ascii="Calibri"/>
                <w:sz w:val="24"/>
              </w:rPr>
              <w:t>difficulty</w:t>
            </w:r>
            <w:r>
              <w:rPr>
                <w:rFonts w:ascii="Calibri"/>
                <w:spacing w:val="-5"/>
                <w:sz w:val="24"/>
              </w:rPr>
              <w:t xml:space="preserve"> </w:t>
            </w:r>
            <w:r>
              <w:rPr>
                <w:rFonts w:ascii="Calibri"/>
                <w:sz w:val="24"/>
              </w:rPr>
              <w:t>in</w:t>
            </w:r>
            <w:r>
              <w:rPr>
                <w:rFonts w:ascii="Calibri"/>
                <w:spacing w:val="-4"/>
                <w:sz w:val="24"/>
              </w:rPr>
              <w:t xml:space="preserve"> </w:t>
            </w:r>
            <w:r>
              <w:rPr>
                <w:rFonts w:ascii="Calibri"/>
                <w:spacing w:val="-2"/>
                <w:sz w:val="24"/>
              </w:rPr>
              <w:t>navigating</w:t>
            </w:r>
            <w:r>
              <w:rPr>
                <w:rFonts w:ascii="Calibri"/>
                <w:spacing w:val="-4"/>
                <w:sz w:val="24"/>
              </w:rPr>
              <w:t xml:space="preserve"> </w:t>
            </w:r>
            <w:r>
              <w:rPr>
                <w:rFonts w:ascii="Calibri"/>
                <w:sz w:val="24"/>
              </w:rPr>
              <w:t>their</w:t>
            </w:r>
            <w:r>
              <w:rPr>
                <w:rFonts w:ascii="Calibri"/>
                <w:spacing w:val="29"/>
                <w:sz w:val="24"/>
              </w:rPr>
              <w:t xml:space="preserve"> </w:t>
            </w:r>
            <w:r>
              <w:rPr>
                <w:rFonts w:ascii="Calibri"/>
                <w:spacing w:val="-1"/>
                <w:sz w:val="24"/>
              </w:rPr>
              <w:t>new</w:t>
            </w:r>
            <w:r>
              <w:rPr>
                <w:rFonts w:ascii="Calibri"/>
                <w:spacing w:val="-3"/>
                <w:sz w:val="24"/>
              </w:rPr>
              <w:t xml:space="preserve"> </w:t>
            </w:r>
            <w:r>
              <w:rPr>
                <w:rFonts w:ascii="Calibri"/>
                <w:spacing w:val="-1"/>
                <w:sz w:val="24"/>
              </w:rPr>
              <w:t>entitlement</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change</w:t>
            </w:r>
            <w:r>
              <w:rPr>
                <w:rFonts w:ascii="Calibri"/>
                <w:spacing w:val="23"/>
                <w:sz w:val="24"/>
              </w:rPr>
              <w:t xml:space="preserve"> </w:t>
            </w:r>
            <w:r>
              <w:rPr>
                <w:rFonts w:ascii="Calibri"/>
                <w:spacing w:val="-2"/>
                <w:sz w:val="24"/>
              </w:rPr>
              <w:t>providers.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130"/>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z w:val="24"/>
              </w:rPr>
              <w:t>with</w:t>
            </w:r>
            <w:r>
              <w:rPr>
                <w:rFonts w:ascii="Calibri"/>
                <w:spacing w:val="-4"/>
                <w:sz w:val="24"/>
              </w:rPr>
              <w:t xml:space="preserve"> </w:t>
            </w:r>
            <w:r>
              <w:rPr>
                <w:rFonts w:ascii="Calibri"/>
                <w:spacing w:val="-1"/>
                <w:sz w:val="24"/>
              </w:rPr>
              <w:t>intellectual</w:t>
            </w:r>
            <w:r>
              <w:rPr>
                <w:rFonts w:ascii="Calibri"/>
                <w:spacing w:val="23"/>
                <w:sz w:val="24"/>
              </w:rPr>
              <w:t xml:space="preserve"> </w:t>
            </w:r>
            <w:r>
              <w:rPr>
                <w:rFonts w:ascii="Calibri"/>
                <w:spacing w:val="-1"/>
                <w:sz w:val="24"/>
              </w:rPr>
              <w:t>disability</w:t>
            </w:r>
            <w:r>
              <w:rPr>
                <w:rFonts w:ascii="Calibri"/>
                <w:spacing w:val="-2"/>
                <w:sz w:val="24"/>
              </w:rPr>
              <w:t xml:space="preserve"> </w:t>
            </w:r>
            <w:r>
              <w:rPr>
                <w:rFonts w:ascii="Calibri"/>
                <w:spacing w:val="-1"/>
                <w:sz w:val="24"/>
              </w:rPr>
              <w:t>or</w:t>
            </w:r>
            <w:r>
              <w:rPr>
                <w:rFonts w:ascii="Calibri"/>
                <w:spacing w:val="-3"/>
                <w:sz w:val="24"/>
              </w:rPr>
              <w:t xml:space="preserve"> </w:t>
            </w:r>
            <w:r>
              <w:rPr>
                <w:rFonts w:ascii="Calibri"/>
                <w:sz w:val="24"/>
              </w:rPr>
              <w:t>aphasia</w:t>
            </w:r>
            <w:r>
              <w:rPr>
                <w:rFonts w:ascii="Calibri"/>
                <w:spacing w:val="-4"/>
                <w:sz w:val="24"/>
              </w:rPr>
              <w:t xml:space="preserve"> </w:t>
            </w:r>
            <w:r>
              <w:rPr>
                <w:rFonts w:ascii="Calibri"/>
                <w:spacing w:val="-1"/>
                <w:sz w:val="24"/>
              </w:rPr>
              <w:t>or</w:t>
            </w:r>
            <w:r>
              <w:rPr>
                <w:rFonts w:ascii="Calibri"/>
                <w:spacing w:val="-3"/>
                <w:sz w:val="24"/>
              </w:rPr>
              <w:t xml:space="preserve"> </w:t>
            </w:r>
            <w:r>
              <w:rPr>
                <w:rFonts w:ascii="Calibri"/>
                <w:spacing w:val="-1"/>
                <w:sz w:val="24"/>
              </w:rPr>
              <w:t>speech</w:t>
            </w:r>
            <w:r>
              <w:rPr>
                <w:rFonts w:ascii="Calibri"/>
                <w:spacing w:val="23"/>
                <w:w w:val="99"/>
                <w:sz w:val="24"/>
              </w:rPr>
              <w:t xml:space="preserve"> </w:t>
            </w:r>
            <w:r>
              <w:rPr>
                <w:rFonts w:ascii="Calibri"/>
                <w:sz w:val="24"/>
              </w:rPr>
              <w:t>type</w:t>
            </w:r>
            <w:r>
              <w:rPr>
                <w:rFonts w:ascii="Calibri"/>
                <w:spacing w:val="-5"/>
                <w:sz w:val="24"/>
              </w:rPr>
              <w:t xml:space="preserve"> </w:t>
            </w:r>
            <w:r>
              <w:rPr>
                <w:rFonts w:ascii="Calibri"/>
                <w:spacing w:val="-1"/>
                <w:sz w:val="24"/>
              </w:rPr>
              <w:t>impediment</w:t>
            </w:r>
            <w:r>
              <w:rPr>
                <w:rFonts w:ascii="Calibri"/>
                <w:spacing w:val="-5"/>
                <w:sz w:val="24"/>
              </w:rPr>
              <w:t xml:space="preserve"> </w:t>
            </w:r>
            <w:r>
              <w:rPr>
                <w:rFonts w:ascii="Calibri"/>
                <w:spacing w:val="-2"/>
                <w:sz w:val="24"/>
              </w:rPr>
              <w:t>are</w:t>
            </w:r>
            <w:r>
              <w:rPr>
                <w:rFonts w:ascii="Calibri"/>
                <w:spacing w:val="-4"/>
                <w:sz w:val="24"/>
              </w:rPr>
              <w:t xml:space="preserve"> </w:t>
            </w:r>
            <w:r>
              <w:rPr>
                <w:rFonts w:ascii="Calibri"/>
                <w:spacing w:val="-1"/>
                <w:sz w:val="24"/>
              </w:rPr>
              <w:t>more</w:t>
            </w:r>
          </w:p>
          <w:p w:rsidR="00E82579" w:rsidRDefault="0059021A">
            <w:pPr>
              <w:pStyle w:val="TableParagraph"/>
              <w:spacing w:line="288" w:lineRule="exact"/>
              <w:ind w:left="81" w:right="178"/>
              <w:rPr>
                <w:rFonts w:ascii="Calibri" w:eastAsia="Calibri" w:hAnsi="Calibri" w:cs="Calibri"/>
                <w:sz w:val="24"/>
                <w:szCs w:val="24"/>
              </w:rPr>
            </w:pPr>
            <w:r>
              <w:rPr>
                <w:rFonts w:ascii="Calibri"/>
                <w:spacing w:val="-2"/>
                <w:sz w:val="24"/>
              </w:rPr>
              <w:t>at</w:t>
            </w:r>
            <w:r>
              <w:rPr>
                <w:rFonts w:ascii="Calibri"/>
                <w:sz w:val="24"/>
              </w:rPr>
              <w:t xml:space="preserve"> risk. The NDIS need </w:t>
            </w:r>
            <w:r>
              <w:rPr>
                <w:rFonts w:ascii="Calibri"/>
                <w:spacing w:val="-2"/>
                <w:sz w:val="24"/>
              </w:rPr>
              <w:t>to</w:t>
            </w:r>
            <w:r>
              <w:rPr>
                <w:rFonts w:ascii="Calibri"/>
                <w:sz w:val="24"/>
              </w:rPr>
              <w:t xml:space="preserve"> be</w:t>
            </w:r>
            <w:r>
              <w:rPr>
                <w:rFonts w:ascii="Calibri"/>
                <w:spacing w:val="23"/>
                <w:sz w:val="24"/>
              </w:rPr>
              <w:t xml:space="preserve"> </w:t>
            </w:r>
            <w:r>
              <w:rPr>
                <w:rFonts w:ascii="Calibri"/>
                <w:spacing w:val="-2"/>
                <w:sz w:val="24"/>
              </w:rPr>
              <w:t>aware</w:t>
            </w:r>
            <w:r>
              <w:rPr>
                <w:rFonts w:ascii="Calibri"/>
                <w:sz w:val="24"/>
              </w:rPr>
              <w:t xml:space="preserve"> of and </w:t>
            </w:r>
            <w:r>
              <w:rPr>
                <w:rFonts w:ascii="Calibri"/>
                <w:spacing w:val="-1"/>
                <w:sz w:val="24"/>
              </w:rPr>
              <w:t>develop</w:t>
            </w:r>
            <w:r>
              <w:rPr>
                <w:rFonts w:ascii="Calibri"/>
                <w:sz w:val="24"/>
              </w:rPr>
              <w:t xml:space="preserve"> policies</w:t>
            </w:r>
            <w:r>
              <w:rPr>
                <w:rFonts w:ascii="Calibri"/>
                <w:spacing w:val="25"/>
                <w:sz w:val="24"/>
              </w:rPr>
              <w:t xml:space="preserve"> </w:t>
            </w:r>
            <w:r>
              <w:rPr>
                <w:rFonts w:ascii="Calibri"/>
                <w:spacing w:val="-2"/>
                <w:sz w:val="24"/>
              </w:rPr>
              <w:t>to</w:t>
            </w:r>
            <w:r>
              <w:rPr>
                <w:rFonts w:ascii="Calibri"/>
                <w:spacing w:val="-3"/>
                <w:sz w:val="24"/>
              </w:rPr>
              <w:t xml:space="preserve"> </w:t>
            </w:r>
            <w:r>
              <w:rPr>
                <w:rFonts w:ascii="Calibri"/>
                <w:sz w:val="24"/>
              </w:rPr>
              <w:t>minimise</w:t>
            </w:r>
            <w:r>
              <w:rPr>
                <w:rFonts w:ascii="Calibri"/>
                <w:spacing w:val="-3"/>
                <w:sz w:val="24"/>
              </w:rPr>
              <w:t xml:space="preserve"> </w:t>
            </w:r>
            <w:r>
              <w:rPr>
                <w:rFonts w:ascii="Calibri"/>
                <w:spacing w:val="-1"/>
                <w:sz w:val="24"/>
              </w:rPr>
              <w:t>provider</w:t>
            </w:r>
            <w:r>
              <w:rPr>
                <w:rFonts w:ascii="Calibri"/>
                <w:spacing w:val="-3"/>
                <w:sz w:val="24"/>
              </w:rPr>
              <w:t xml:space="preserve"> </w:t>
            </w:r>
            <w:r>
              <w:rPr>
                <w:rFonts w:ascii="Calibri"/>
                <w:sz w:val="24"/>
              </w:rPr>
              <w:t>abuse</w:t>
            </w:r>
            <w:r>
              <w:rPr>
                <w:rFonts w:ascii="Calibri"/>
                <w:spacing w:val="23"/>
                <w:sz w:val="24"/>
              </w:rPr>
              <w:t xml:space="preserve"> </w:t>
            </w:r>
            <w:r>
              <w:rPr>
                <w:rFonts w:ascii="Calibri"/>
                <w:sz w:val="24"/>
              </w:rPr>
              <w:t>of</w:t>
            </w:r>
            <w:r>
              <w:rPr>
                <w:rFonts w:ascii="Calibri"/>
                <w:spacing w:val="-4"/>
                <w:sz w:val="24"/>
              </w:rPr>
              <w:t xml:space="preserve"> </w:t>
            </w:r>
            <w:r>
              <w:rPr>
                <w:rFonts w:ascii="Calibri"/>
                <w:spacing w:val="-5"/>
                <w:sz w:val="24"/>
              </w:rPr>
              <w:t>power,</w:t>
            </w:r>
            <w:r>
              <w:rPr>
                <w:rFonts w:ascii="Calibri"/>
                <w:spacing w:val="-3"/>
                <w:sz w:val="24"/>
              </w:rPr>
              <w:t xml:space="preserve"> </w:t>
            </w:r>
            <w:r>
              <w:rPr>
                <w:rFonts w:ascii="Calibri"/>
                <w:sz w:val="24"/>
              </w:rPr>
              <w:t>when</w:t>
            </w:r>
            <w:r>
              <w:rPr>
                <w:rFonts w:ascii="Calibri"/>
                <w:spacing w:val="-3"/>
                <w:sz w:val="24"/>
              </w:rPr>
              <w:t xml:space="preserve"> </w:t>
            </w:r>
            <w:r>
              <w:rPr>
                <w:rFonts w:ascii="Calibri"/>
                <w:spacing w:val="-1"/>
                <w:sz w:val="24"/>
              </w:rPr>
              <w:t>participants</w:t>
            </w:r>
            <w:r>
              <w:rPr>
                <w:rFonts w:ascii="Calibri"/>
                <w:spacing w:val="31"/>
                <w:sz w:val="24"/>
              </w:rPr>
              <w:t xml:space="preserve"> </w:t>
            </w:r>
            <w:r>
              <w:rPr>
                <w:rFonts w:ascii="Calibri"/>
                <w:sz w:val="24"/>
              </w:rPr>
              <w:t>elect</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change</w:t>
            </w:r>
            <w:r>
              <w:rPr>
                <w:rFonts w:ascii="Calibri"/>
                <w:spacing w:val="-4"/>
                <w:sz w:val="24"/>
              </w:rPr>
              <w:t xml:space="preserve"> </w:t>
            </w:r>
            <w:r>
              <w:rPr>
                <w:rFonts w:ascii="Calibri"/>
                <w:spacing w:val="-2"/>
                <w:sz w:val="24"/>
              </w:rPr>
              <w:t>providers.</w:t>
            </w:r>
          </w:p>
        </w:tc>
        <w:tc>
          <w:tcPr>
            <w:tcW w:w="3402"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3" w:lineRule="exact"/>
              <w:ind w:left="81"/>
              <w:rPr>
                <w:rFonts w:ascii="Calibri" w:eastAsia="Calibri" w:hAnsi="Calibri" w:cs="Calibri"/>
                <w:sz w:val="24"/>
                <w:szCs w:val="24"/>
              </w:rPr>
            </w:pPr>
            <w:r>
              <w:rPr>
                <w:rFonts w:ascii="Calibri"/>
                <w:spacing w:val="-1"/>
                <w:sz w:val="24"/>
              </w:rPr>
              <w:t>participants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their</w:t>
            </w:r>
            <w:r>
              <w:rPr>
                <w:rFonts w:ascii="Calibri"/>
                <w:spacing w:val="-3"/>
                <w:sz w:val="24"/>
              </w:rPr>
              <w:t xml:space="preserve"> </w:t>
            </w:r>
            <w:r>
              <w:rPr>
                <w:rFonts w:ascii="Calibri"/>
                <w:spacing w:val="-2"/>
                <w:sz w:val="24"/>
              </w:rPr>
              <w:t>carers</w:t>
            </w:r>
          </w:p>
          <w:p w:rsidR="00E82579" w:rsidRDefault="0059021A">
            <w:pPr>
              <w:pStyle w:val="TableParagraph"/>
              <w:spacing w:before="1" w:line="235" w:lineRule="auto"/>
              <w:ind w:left="81" w:right="117"/>
              <w:rPr>
                <w:rFonts w:ascii="Calibri" w:eastAsia="Calibri" w:hAnsi="Calibri" w:cs="Calibri"/>
                <w:sz w:val="24"/>
                <w:szCs w:val="24"/>
              </w:rPr>
            </w:pPr>
            <w:r>
              <w:rPr>
                <w:rFonts w:ascii="Calibri"/>
                <w:spacing w:val="-2"/>
                <w:sz w:val="24"/>
              </w:rPr>
              <w:t>to</w:t>
            </w:r>
            <w:r>
              <w:rPr>
                <w:rFonts w:ascii="Calibri"/>
                <w:spacing w:val="-3"/>
                <w:sz w:val="24"/>
              </w:rPr>
              <w:t xml:space="preserve"> </w:t>
            </w:r>
            <w:r>
              <w:rPr>
                <w:rFonts w:ascii="Calibri"/>
                <w:spacing w:val="-2"/>
                <w:sz w:val="24"/>
              </w:rPr>
              <w:t>understand</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assert</w:t>
            </w:r>
            <w:r>
              <w:rPr>
                <w:rFonts w:ascii="Calibri"/>
                <w:spacing w:val="-2"/>
                <w:sz w:val="24"/>
              </w:rPr>
              <w:t xml:space="preserve"> </w:t>
            </w:r>
            <w:r>
              <w:rPr>
                <w:rFonts w:ascii="Calibri"/>
                <w:sz w:val="24"/>
              </w:rPr>
              <w:t>their</w:t>
            </w:r>
            <w:r>
              <w:rPr>
                <w:rFonts w:ascii="Calibri"/>
                <w:spacing w:val="28"/>
                <w:sz w:val="24"/>
              </w:rPr>
              <w:t xml:space="preserve"> </w:t>
            </w:r>
            <w:r>
              <w:rPr>
                <w:rFonts w:ascii="Calibri"/>
                <w:spacing w:val="-1"/>
                <w:sz w:val="24"/>
              </w:rPr>
              <w:t>rights,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responsibilities</w:t>
            </w:r>
            <w:r>
              <w:rPr>
                <w:rFonts w:ascii="Calibri"/>
                <w:spacing w:val="-3"/>
                <w:sz w:val="24"/>
              </w:rPr>
              <w:t xml:space="preserve"> </w:t>
            </w:r>
            <w:r>
              <w:rPr>
                <w:rFonts w:ascii="Calibri"/>
                <w:sz w:val="24"/>
              </w:rPr>
              <w:t>of</w:t>
            </w:r>
            <w:r>
              <w:rPr>
                <w:rFonts w:ascii="Calibri"/>
                <w:spacing w:val="33"/>
                <w:sz w:val="24"/>
              </w:rPr>
              <w:t xml:space="preserve"> </w:t>
            </w:r>
            <w:r>
              <w:rPr>
                <w:rFonts w:ascii="Calibri"/>
                <w:sz w:val="24"/>
              </w:rPr>
              <w:t>service</w:t>
            </w:r>
            <w:r>
              <w:rPr>
                <w:rFonts w:ascii="Calibri"/>
                <w:spacing w:val="-6"/>
                <w:sz w:val="24"/>
              </w:rPr>
              <w:t xml:space="preserve"> </w:t>
            </w:r>
            <w:r>
              <w:rPr>
                <w:rFonts w:ascii="Calibri"/>
                <w:spacing w:val="-2"/>
                <w:sz w:val="24"/>
              </w:rPr>
              <w:t>providers</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the</w:t>
            </w:r>
            <w:r>
              <w:rPr>
                <w:rFonts w:ascii="Calibri"/>
                <w:spacing w:val="-6"/>
                <w:sz w:val="24"/>
              </w:rPr>
              <w:t xml:space="preserve"> </w:t>
            </w:r>
            <w:r>
              <w:rPr>
                <w:rFonts w:ascii="Calibri"/>
                <w:sz w:val="24"/>
              </w:rPr>
              <w:t>NDIA.</w:t>
            </w:r>
          </w:p>
          <w:p w:rsidR="00E82579" w:rsidRDefault="0059021A">
            <w:pPr>
              <w:pStyle w:val="ListParagraph"/>
              <w:numPr>
                <w:ilvl w:val="0"/>
                <w:numId w:val="22"/>
              </w:numPr>
              <w:tabs>
                <w:tab w:val="left" w:pos="319"/>
              </w:tabs>
              <w:spacing w:line="235" w:lineRule="auto"/>
              <w:ind w:right="517" w:firstLine="0"/>
              <w:rPr>
                <w:rFonts w:ascii="Calibri" w:eastAsia="Calibri" w:hAnsi="Calibri" w:cs="Calibri"/>
                <w:sz w:val="24"/>
                <w:szCs w:val="24"/>
              </w:rPr>
            </w:pPr>
            <w:r>
              <w:rPr>
                <w:rFonts w:ascii="Calibri"/>
                <w:spacing w:val="-1"/>
                <w:sz w:val="24"/>
              </w:rPr>
              <w:t>Develop</w:t>
            </w:r>
            <w:r>
              <w:rPr>
                <w:rFonts w:ascii="Calibri"/>
                <w:spacing w:val="-4"/>
                <w:sz w:val="24"/>
              </w:rPr>
              <w:t xml:space="preserve"> </w:t>
            </w:r>
            <w:r>
              <w:rPr>
                <w:rFonts w:ascii="Calibri"/>
                <w:sz w:val="24"/>
              </w:rPr>
              <w:t>a</w:t>
            </w:r>
            <w:r>
              <w:rPr>
                <w:rFonts w:ascii="Calibri"/>
                <w:spacing w:val="-4"/>
                <w:sz w:val="24"/>
              </w:rPr>
              <w:t xml:space="preserve"> </w:t>
            </w:r>
            <w:r>
              <w:rPr>
                <w:rFonts w:ascii="Calibri"/>
                <w:spacing w:val="-1"/>
                <w:sz w:val="24"/>
              </w:rPr>
              <w:t>simpler</w:t>
            </w:r>
            <w:r>
              <w:rPr>
                <w:rFonts w:ascii="Calibri"/>
                <w:spacing w:val="-3"/>
                <w:sz w:val="24"/>
              </w:rPr>
              <w:t xml:space="preserve"> </w:t>
            </w:r>
            <w:r>
              <w:rPr>
                <w:rFonts w:ascii="Calibri"/>
                <w:spacing w:val="-2"/>
                <w:sz w:val="24"/>
              </w:rPr>
              <w:t>process</w:t>
            </w:r>
            <w:r>
              <w:rPr>
                <w:rFonts w:ascii="Calibri"/>
                <w:spacing w:val="26"/>
                <w:w w:val="99"/>
                <w:sz w:val="24"/>
              </w:rPr>
              <w:t xml:space="preserve"> </w:t>
            </w:r>
            <w:r>
              <w:rPr>
                <w:rFonts w:ascii="Calibri"/>
                <w:spacing w:val="-2"/>
                <w:sz w:val="24"/>
              </w:rPr>
              <w:t>for</w:t>
            </w:r>
            <w:r>
              <w:rPr>
                <w:rFonts w:ascii="Calibri"/>
                <w:sz w:val="24"/>
              </w:rPr>
              <w:t xml:space="preserve"> changing </w:t>
            </w:r>
            <w:r>
              <w:rPr>
                <w:rFonts w:ascii="Calibri"/>
                <w:spacing w:val="-2"/>
                <w:sz w:val="24"/>
              </w:rPr>
              <w:t>providers</w:t>
            </w:r>
            <w:r>
              <w:rPr>
                <w:rFonts w:ascii="Calibri"/>
                <w:sz w:val="24"/>
              </w:rPr>
              <w:t xml:space="preserve"> and</w:t>
            </w:r>
          </w:p>
          <w:p w:rsidR="00E82579" w:rsidRDefault="0059021A">
            <w:pPr>
              <w:pStyle w:val="TableParagraph"/>
              <w:spacing w:line="235" w:lineRule="auto"/>
              <w:ind w:left="81" w:right="111"/>
              <w:rPr>
                <w:rFonts w:ascii="Calibri" w:eastAsia="Calibri" w:hAnsi="Calibri" w:cs="Calibri"/>
                <w:sz w:val="24"/>
                <w:szCs w:val="24"/>
              </w:rPr>
            </w:pPr>
            <w:r>
              <w:rPr>
                <w:rFonts w:ascii="Calibri"/>
                <w:spacing w:val="-1"/>
                <w:sz w:val="24"/>
              </w:rPr>
              <w:t>increasing</w:t>
            </w:r>
            <w:r>
              <w:rPr>
                <w:rFonts w:ascii="Calibri"/>
                <w:spacing w:val="-5"/>
                <w:sz w:val="24"/>
              </w:rPr>
              <w:t xml:space="preserve"> </w:t>
            </w:r>
            <w:r>
              <w:rPr>
                <w:rFonts w:ascii="Calibri"/>
                <w:spacing w:val="-1"/>
                <w:sz w:val="24"/>
              </w:rPr>
              <w:t>participant</w:t>
            </w:r>
            <w:r>
              <w:rPr>
                <w:rFonts w:ascii="Calibri"/>
                <w:spacing w:val="-5"/>
                <w:sz w:val="24"/>
              </w:rPr>
              <w:t xml:space="preserve"> </w:t>
            </w:r>
            <w:r>
              <w:rPr>
                <w:rFonts w:ascii="Calibri"/>
                <w:spacing w:val="-1"/>
                <w:sz w:val="24"/>
              </w:rPr>
              <w:t>awareness</w:t>
            </w:r>
            <w:r>
              <w:rPr>
                <w:rFonts w:ascii="Calibri"/>
                <w:spacing w:val="31"/>
                <w:sz w:val="24"/>
              </w:rPr>
              <w:t xml:space="preserve"> </w:t>
            </w:r>
            <w:r>
              <w:rPr>
                <w:rFonts w:ascii="Calibri"/>
                <w:sz w:val="24"/>
              </w:rPr>
              <w:t xml:space="preserve">of their </w:t>
            </w:r>
            <w:r>
              <w:rPr>
                <w:rFonts w:ascii="Calibri"/>
                <w:spacing w:val="-1"/>
                <w:sz w:val="24"/>
              </w:rPr>
              <w:t>freedom</w:t>
            </w:r>
            <w:r>
              <w:rPr>
                <w:rFonts w:ascii="Calibri"/>
                <w:sz w:val="24"/>
              </w:rPr>
              <w:t xml:space="preserve"> </w:t>
            </w:r>
            <w:r>
              <w:rPr>
                <w:rFonts w:ascii="Calibri"/>
                <w:spacing w:val="-2"/>
                <w:sz w:val="24"/>
              </w:rPr>
              <w:t>to</w:t>
            </w:r>
            <w:r>
              <w:rPr>
                <w:rFonts w:ascii="Calibri"/>
                <w:sz w:val="24"/>
              </w:rPr>
              <w:t xml:space="preserve"> choose.</w:t>
            </w:r>
          </w:p>
          <w:p w:rsidR="00E82579" w:rsidRDefault="0059021A">
            <w:pPr>
              <w:pStyle w:val="ListParagraph"/>
              <w:numPr>
                <w:ilvl w:val="0"/>
                <w:numId w:val="22"/>
              </w:numPr>
              <w:tabs>
                <w:tab w:val="left" w:pos="319"/>
              </w:tabs>
              <w:spacing w:line="235" w:lineRule="auto"/>
              <w:ind w:right="782" w:firstLine="0"/>
              <w:rPr>
                <w:rFonts w:ascii="Calibri" w:eastAsia="Calibri" w:hAnsi="Calibri" w:cs="Calibri"/>
                <w:sz w:val="24"/>
                <w:szCs w:val="24"/>
              </w:rPr>
            </w:pPr>
            <w:r>
              <w:rPr>
                <w:rFonts w:ascii="Calibri"/>
                <w:spacing w:val="-1"/>
                <w:sz w:val="24"/>
              </w:rPr>
              <w:t>Providing</w:t>
            </w:r>
            <w:r>
              <w:rPr>
                <w:rFonts w:ascii="Calibri"/>
                <w:sz w:val="24"/>
              </w:rPr>
              <w:t xml:space="preserve"> </w:t>
            </w:r>
            <w:r>
              <w:rPr>
                <w:rFonts w:ascii="Calibri"/>
                <w:spacing w:val="-2"/>
                <w:sz w:val="24"/>
              </w:rPr>
              <w:t>advocates</w:t>
            </w:r>
            <w:r>
              <w:rPr>
                <w:rFonts w:ascii="Calibri"/>
                <w:sz w:val="24"/>
              </w:rPr>
              <w:t xml:space="preserve"> </w:t>
            </w:r>
            <w:r>
              <w:rPr>
                <w:rFonts w:ascii="Calibri"/>
                <w:spacing w:val="-2"/>
                <w:sz w:val="24"/>
              </w:rPr>
              <w:t>for</w:t>
            </w:r>
            <w:r>
              <w:rPr>
                <w:rFonts w:ascii="Calibri"/>
                <w:spacing w:val="25"/>
                <w:sz w:val="24"/>
              </w:rPr>
              <w:t xml:space="preserve"> </w:t>
            </w:r>
            <w:r>
              <w:rPr>
                <w:rFonts w:ascii="Calibri"/>
                <w:sz w:val="24"/>
              </w:rPr>
              <w:t xml:space="preserve">individuals if </w:t>
            </w:r>
            <w:r>
              <w:rPr>
                <w:rFonts w:ascii="Calibri"/>
                <w:spacing w:val="-1"/>
                <w:sz w:val="24"/>
              </w:rPr>
              <w:t>required.</w:t>
            </w:r>
          </w:p>
          <w:p w:rsidR="00E82579" w:rsidRDefault="0059021A">
            <w:pPr>
              <w:pStyle w:val="ListParagraph"/>
              <w:numPr>
                <w:ilvl w:val="0"/>
                <w:numId w:val="22"/>
              </w:numPr>
              <w:tabs>
                <w:tab w:val="left" w:pos="319"/>
              </w:tabs>
              <w:spacing w:line="235" w:lineRule="auto"/>
              <w:ind w:right="118" w:firstLine="0"/>
              <w:rPr>
                <w:rFonts w:ascii="Calibri" w:eastAsia="Calibri" w:hAnsi="Calibri" w:cs="Calibri"/>
                <w:sz w:val="24"/>
                <w:szCs w:val="24"/>
              </w:rPr>
            </w:pPr>
            <w:r>
              <w:rPr>
                <w:rFonts w:ascii="Calibri"/>
                <w:spacing w:val="-1"/>
                <w:sz w:val="24"/>
              </w:rPr>
              <w:t>Explore</w:t>
            </w:r>
            <w:r>
              <w:rPr>
                <w:rFonts w:ascii="Calibri"/>
                <w:sz w:val="24"/>
              </w:rPr>
              <w:t xml:space="preserve"> </w:t>
            </w:r>
            <w:r>
              <w:rPr>
                <w:rFonts w:ascii="Calibri"/>
                <w:spacing w:val="-1"/>
                <w:sz w:val="24"/>
              </w:rPr>
              <w:t>non-threatening</w:t>
            </w:r>
            <w:r>
              <w:rPr>
                <w:rFonts w:ascii="Calibri"/>
                <w:spacing w:val="21"/>
                <w:sz w:val="24"/>
              </w:rPr>
              <w:t xml:space="preserve"> </w:t>
            </w:r>
            <w:r>
              <w:rPr>
                <w:rFonts w:ascii="Calibri"/>
                <w:spacing w:val="-1"/>
                <w:sz w:val="24"/>
              </w:rPr>
              <w:t>methods</w:t>
            </w:r>
            <w:r>
              <w:rPr>
                <w:rFonts w:ascii="Calibri"/>
                <w:spacing w:val="-7"/>
                <w:sz w:val="24"/>
              </w:rPr>
              <w:t xml:space="preserve"> </w:t>
            </w:r>
            <w:r>
              <w:rPr>
                <w:rFonts w:ascii="Calibri"/>
                <w:spacing w:val="-2"/>
                <w:sz w:val="24"/>
              </w:rPr>
              <w:t>to</w:t>
            </w:r>
            <w:r>
              <w:rPr>
                <w:rFonts w:ascii="Calibri"/>
                <w:spacing w:val="-6"/>
                <w:sz w:val="24"/>
              </w:rPr>
              <w:t xml:space="preserve"> </w:t>
            </w:r>
            <w:r>
              <w:rPr>
                <w:rFonts w:ascii="Calibri"/>
                <w:spacing w:val="-1"/>
                <w:sz w:val="24"/>
              </w:rPr>
              <w:t>measure</w:t>
            </w:r>
            <w:r>
              <w:rPr>
                <w:rFonts w:ascii="Calibri"/>
                <w:spacing w:val="-5"/>
                <w:sz w:val="24"/>
              </w:rPr>
              <w:t xml:space="preserve"> </w:t>
            </w:r>
            <w:r>
              <w:rPr>
                <w:rFonts w:ascii="Calibri"/>
                <w:sz w:val="24"/>
              </w:rPr>
              <w:t>the</w:t>
            </w:r>
            <w:r>
              <w:rPr>
                <w:rFonts w:ascii="Calibri"/>
                <w:spacing w:val="30"/>
                <w:w w:val="99"/>
                <w:sz w:val="24"/>
              </w:rPr>
              <w:t xml:space="preserve"> </w:t>
            </w:r>
            <w:r>
              <w:rPr>
                <w:rFonts w:ascii="Calibri"/>
                <w:spacing w:val="-1"/>
                <w:sz w:val="24"/>
              </w:rPr>
              <w:t>satisfaction</w:t>
            </w:r>
            <w:r>
              <w:rPr>
                <w:rFonts w:ascii="Calibri"/>
                <w:spacing w:val="-7"/>
                <w:sz w:val="24"/>
              </w:rPr>
              <w:t xml:space="preserve"> </w:t>
            </w:r>
            <w:r>
              <w:rPr>
                <w:rFonts w:ascii="Calibri"/>
                <w:sz w:val="24"/>
              </w:rPr>
              <w:t>of</w:t>
            </w:r>
            <w:r>
              <w:rPr>
                <w:rFonts w:ascii="Calibri"/>
                <w:spacing w:val="-6"/>
                <w:sz w:val="24"/>
              </w:rPr>
              <w:t xml:space="preserve"> </w:t>
            </w:r>
            <w:r>
              <w:rPr>
                <w:rFonts w:ascii="Calibri"/>
                <w:spacing w:val="-1"/>
                <w:sz w:val="24"/>
              </w:rPr>
              <w:t>participants</w:t>
            </w:r>
            <w:r>
              <w:rPr>
                <w:rFonts w:ascii="Calibri"/>
                <w:spacing w:val="-6"/>
                <w:sz w:val="24"/>
              </w:rPr>
              <w:t xml:space="preserve"> </w:t>
            </w:r>
            <w:r>
              <w:rPr>
                <w:rFonts w:ascii="Calibri"/>
                <w:sz w:val="24"/>
              </w:rPr>
              <w:t>with</w:t>
            </w:r>
            <w:r>
              <w:rPr>
                <w:rFonts w:ascii="Calibri"/>
                <w:spacing w:val="23"/>
                <w:sz w:val="24"/>
              </w:rPr>
              <w:t xml:space="preserve"> </w:t>
            </w:r>
            <w:r>
              <w:rPr>
                <w:rFonts w:ascii="Calibri"/>
                <w:spacing w:val="-1"/>
                <w:sz w:val="24"/>
              </w:rPr>
              <w:t>intellectual</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other</w:t>
            </w:r>
            <w:r>
              <w:rPr>
                <w:rFonts w:ascii="Calibri"/>
                <w:spacing w:val="-4"/>
                <w:sz w:val="24"/>
              </w:rPr>
              <w:t xml:space="preserve"> </w:t>
            </w:r>
            <w:r>
              <w:rPr>
                <w:rFonts w:ascii="Calibri"/>
                <w:sz w:val="24"/>
              </w:rPr>
              <w:t>disabilities</w:t>
            </w:r>
            <w:r>
              <w:rPr>
                <w:rFonts w:ascii="Calibri"/>
                <w:spacing w:val="27"/>
                <w:w w:val="99"/>
                <w:sz w:val="24"/>
              </w:rPr>
              <w:t xml:space="preserve"> </w:t>
            </w:r>
            <w:r>
              <w:rPr>
                <w:rFonts w:ascii="Calibri"/>
                <w:spacing w:val="-2"/>
                <w:sz w:val="24"/>
              </w:rPr>
              <w:t>regarding</w:t>
            </w:r>
            <w:r>
              <w:rPr>
                <w:rFonts w:ascii="Calibri"/>
                <w:spacing w:val="-9"/>
                <w:sz w:val="24"/>
              </w:rPr>
              <w:t xml:space="preserve"> </w:t>
            </w:r>
            <w:r>
              <w:rPr>
                <w:rFonts w:ascii="Calibri"/>
                <w:sz w:val="24"/>
              </w:rPr>
              <w:t>service</w:t>
            </w:r>
            <w:r>
              <w:rPr>
                <w:rFonts w:ascii="Calibri"/>
                <w:spacing w:val="-9"/>
                <w:sz w:val="24"/>
              </w:rPr>
              <w:t xml:space="preserve"> </w:t>
            </w:r>
            <w:r>
              <w:rPr>
                <w:rFonts w:ascii="Calibri"/>
                <w:spacing w:val="-2"/>
                <w:sz w:val="24"/>
              </w:rPr>
              <w:t>providers.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33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spacing w:val="-1"/>
                <w:sz w:val="24"/>
              </w:rPr>
              <w:t>Implement</w:t>
            </w:r>
            <w:r>
              <w:rPr>
                <w:rFonts w:ascii="Calibri"/>
                <w:b/>
                <w:sz w:val="24"/>
              </w:rPr>
              <w:t xml:space="preserve"> during trial phase.</w:t>
            </w:r>
          </w:p>
        </w:tc>
      </w:tr>
    </w:tbl>
    <w:p w:rsidR="00E82579" w:rsidRDefault="00E82579">
      <w:pPr>
        <w:spacing w:line="288" w:lineRule="exact"/>
        <w:rPr>
          <w:rFonts w:ascii="Calibri" w:eastAsia="Calibri" w:hAnsi="Calibri" w:cs="Calibri"/>
          <w:sz w:val="24"/>
          <w:szCs w:val="24"/>
        </w:rPr>
        <w:sectPr w:rsidR="00E82579">
          <w:pgSz w:w="11910" w:h="16840"/>
          <w:pgMar w:top="1040" w:right="460" w:bottom="720" w:left="62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29"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2"/>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8"/>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6"/>
              <w:rPr>
                <w:rFonts w:ascii="Calibri" w:eastAsia="Calibri" w:hAnsi="Calibri" w:cs="Calibri"/>
                <w:sz w:val="24"/>
                <w:szCs w:val="24"/>
              </w:rPr>
            </w:pPr>
            <w:bookmarkStart w:id="493" w:name="The_jury_was_not_made_"/>
            <w:bookmarkEnd w:id="493"/>
            <w:r>
              <w:rPr>
                <w:rFonts w:ascii="Calibri"/>
                <w:spacing w:val="-1"/>
                <w:sz w:val="24"/>
              </w:rPr>
              <w:t>The</w:t>
            </w:r>
            <w:r>
              <w:rPr>
                <w:rFonts w:ascii="Calibri"/>
                <w:spacing w:val="-3"/>
                <w:sz w:val="24"/>
              </w:rPr>
              <w:t xml:space="preserve"> </w:t>
            </w:r>
            <w:r>
              <w:rPr>
                <w:rFonts w:ascii="Calibri"/>
                <w:spacing w:val="-1"/>
                <w:sz w:val="24"/>
              </w:rPr>
              <w:t>jury</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pacing w:val="-1"/>
                <w:sz w:val="24"/>
              </w:rPr>
              <w:t>not</w:t>
            </w:r>
            <w:r>
              <w:rPr>
                <w:rFonts w:ascii="Calibri"/>
                <w:spacing w:val="-2"/>
                <w:sz w:val="24"/>
              </w:rPr>
              <w:t xml:space="preserve"> </w:t>
            </w:r>
            <w:r>
              <w:rPr>
                <w:rFonts w:ascii="Calibri"/>
                <w:sz w:val="24"/>
              </w:rPr>
              <w:t>made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6"/>
              <w:rPr>
                <w:rFonts w:ascii="Calibri" w:eastAsia="Calibri" w:hAnsi="Calibri" w:cs="Calibri"/>
                <w:sz w:val="24"/>
                <w:szCs w:val="24"/>
              </w:rPr>
            </w:pPr>
            <w:bookmarkStart w:id="494" w:name="Ensuring_service_provider_"/>
            <w:bookmarkEnd w:id="494"/>
            <w:r>
              <w:rPr>
                <w:rFonts w:ascii="Calibri"/>
                <w:spacing w:val="-1"/>
                <w:sz w:val="24"/>
              </w:rPr>
              <w:t>Ensuring</w:t>
            </w:r>
            <w:r>
              <w:rPr>
                <w:rFonts w:ascii="Calibri"/>
                <w:spacing w:val="-6"/>
                <w:sz w:val="24"/>
              </w:rPr>
              <w:t xml:space="preserve"> </w:t>
            </w:r>
            <w:r>
              <w:rPr>
                <w:rFonts w:ascii="Calibri"/>
                <w:sz w:val="24"/>
              </w:rPr>
              <w:t>service</w:t>
            </w:r>
            <w:r>
              <w:rPr>
                <w:rFonts w:ascii="Calibri"/>
                <w:spacing w:val="-7"/>
                <w:sz w:val="24"/>
              </w:rPr>
              <w:t xml:space="preserve"> </w:t>
            </w:r>
            <w:r>
              <w:rPr>
                <w:rFonts w:ascii="Calibri"/>
                <w:spacing w:val="-1"/>
                <w:sz w:val="24"/>
              </w:rPr>
              <w:t>provider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5" w:name="aware_of_any_processes_in_"/>
            <w:bookmarkEnd w:id="495"/>
            <w:r>
              <w:rPr>
                <w:rFonts w:ascii="Calibri"/>
                <w:spacing w:val="-2"/>
                <w:sz w:val="24"/>
              </w:rPr>
              <w:t>aware</w:t>
            </w:r>
            <w:r>
              <w:rPr>
                <w:rFonts w:ascii="Calibri"/>
                <w:sz w:val="24"/>
              </w:rPr>
              <w:t xml:space="preserve"> of </w:t>
            </w:r>
            <w:r>
              <w:rPr>
                <w:rFonts w:ascii="Calibri"/>
                <w:spacing w:val="-2"/>
                <w:sz w:val="24"/>
              </w:rPr>
              <w:t>any</w:t>
            </w:r>
            <w:r>
              <w:rPr>
                <w:rFonts w:ascii="Calibri"/>
                <w:sz w:val="24"/>
              </w:rPr>
              <w:t xml:space="preserve"> </w:t>
            </w:r>
            <w:r>
              <w:rPr>
                <w:rFonts w:ascii="Calibri"/>
                <w:spacing w:val="-1"/>
                <w:sz w:val="24"/>
              </w:rPr>
              <w:t>processes</w:t>
            </w:r>
            <w:r>
              <w:rPr>
                <w:rFonts w:ascii="Calibri"/>
                <w:sz w:val="24"/>
              </w:rPr>
              <w:t xml:space="preserve"> in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6" w:name="accountability:_"/>
            <w:bookmarkEnd w:id="496"/>
            <w:r>
              <w:rPr>
                <w:rFonts w:ascii="Calibri"/>
                <w:spacing w:val="-1"/>
                <w:sz w:val="24"/>
              </w:rPr>
              <w:t>accountability: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7" w:name="place_to_assist_or_educate_"/>
            <w:bookmarkStart w:id="498" w:name="current_providers_to_move_"/>
            <w:bookmarkEnd w:id="497"/>
            <w:bookmarkEnd w:id="498"/>
            <w:r>
              <w:rPr>
                <w:rFonts w:ascii="Calibri"/>
                <w:spacing w:val="-1"/>
                <w:sz w:val="24"/>
              </w:rPr>
              <w:t>place</w:t>
            </w:r>
            <w:r>
              <w:rPr>
                <w:rFonts w:ascii="Calibri"/>
                <w:spacing w:val="-2"/>
                <w:sz w:val="24"/>
              </w:rPr>
              <w:t xml:space="preserve"> to </w:t>
            </w:r>
            <w:r>
              <w:rPr>
                <w:rFonts w:ascii="Calibri"/>
                <w:spacing w:val="-1"/>
                <w:sz w:val="24"/>
              </w:rPr>
              <w:t>assist</w:t>
            </w:r>
            <w:r>
              <w:rPr>
                <w:rFonts w:ascii="Calibri"/>
                <w:spacing w:val="-2"/>
                <w:sz w:val="24"/>
              </w:rPr>
              <w:t xml:space="preserve"> </w:t>
            </w:r>
            <w:r>
              <w:rPr>
                <w:rFonts w:ascii="Calibri"/>
                <w:spacing w:val="-1"/>
                <w:sz w:val="24"/>
              </w:rPr>
              <w:t xml:space="preserve">or </w:t>
            </w:r>
            <w:r>
              <w:rPr>
                <w:rFonts w:ascii="Calibri"/>
                <w:spacing w:val="-2"/>
                <w:sz w:val="24"/>
              </w:rPr>
              <w:t>educate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9" w:name="1._Develop_NDIS_policies:_no_"/>
            <w:bookmarkStart w:id="500" w:name="tolerance_of_service_provider_"/>
            <w:bookmarkEnd w:id="499"/>
            <w:bookmarkEnd w:id="500"/>
            <w:r>
              <w:rPr>
                <w:rFonts w:ascii="Calibri"/>
                <w:sz w:val="24"/>
              </w:rPr>
              <w:t xml:space="preserve">1. </w:t>
            </w:r>
            <w:r>
              <w:rPr>
                <w:rFonts w:ascii="Calibri"/>
                <w:spacing w:val="-1"/>
                <w:sz w:val="24"/>
              </w:rPr>
              <w:t>Develop</w:t>
            </w:r>
            <w:r>
              <w:rPr>
                <w:rFonts w:ascii="Calibri"/>
                <w:sz w:val="24"/>
              </w:rPr>
              <w:t xml:space="preserve"> NDIS policies: no</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pacing w:val="-1"/>
                <w:sz w:val="24"/>
              </w:rPr>
              <w:t>current</w:t>
            </w:r>
            <w:r>
              <w:rPr>
                <w:rFonts w:ascii="Calibri"/>
                <w:spacing w:val="-6"/>
                <w:sz w:val="24"/>
              </w:rPr>
              <w:t xml:space="preserve"> </w:t>
            </w:r>
            <w:r>
              <w:rPr>
                <w:rFonts w:ascii="Calibri"/>
                <w:spacing w:val="-2"/>
                <w:sz w:val="24"/>
              </w:rPr>
              <w:t>providers</w:t>
            </w:r>
            <w:r>
              <w:rPr>
                <w:rFonts w:ascii="Calibri"/>
                <w:spacing w:val="-6"/>
                <w:sz w:val="24"/>
              </w:rPr>
              <w:t xml:space="preserve"> </w:t>
            </w:r>
            <w:r>
              <w:rPr>
                <w:rFonts w:ascii="Calibri"/>
                <w:spacing w:val="-2"/>
                <w:sz w:val="24"/>
              </w:rPr>
              <w:t>to</w:t>
            </w:r>
            <w:r>
              <w:rPr>
                <w:rFonts w:ascii="Calibri"/>
                <w:spacing w:val="-6"/>
                <w:sz w:val="24"/>
              </w:rPr>
              <w:t xml:space="preserve"> </w:t>
            </w:r>
            <w:r>
              <w:rPr>
                <w:rFonts w:ascii="Calibri"/>
                <w:spacing w:val="-1"/>
                <w:sz w:val="24"/>
              </w:rPr>
              <w:t>move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pacing w:val="-1"/>
                <w:sz w:val="24"/>
              </w:rPr>
              <w:t>tolerance</w:t>
            </w:r>
            <w:r>
              <w:rPr>
                <w:rFonts w:ascii="Calibri"/>
                <w:sz w:val="24"/>
              </w:rPr>
              <w:t xml:space="preserve"> of service </w:t>
            </w:r>
            <w:r>
              <w:rPr>
                <w:rFonts w:ascii="Calibri"/>
                <w:spacing w:val="-1"/>
                <w:sz w:val="24"/>
              </w:rPr>
              <w:t>provider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1" w:name="from_the_block_funded_"/>
            <w:bookmarkEnd w:id="501"/>
            <w:r>
              <w:rPr>
                <w:rFonts w:ascii="Calibri"/>
                <w:spacing w:val="-1"/>
                <w:sz w:val="24"/>
              </w:rPr>
              <w:t>from</w:t>
            </w:r>
            <w:r>
              <w:rPr>
                <w:rFonts w:ascii="Calibri"/>
                <w:sz w:val="24"/>
              </w:rPr>
              <w:t xml:space="preserve"> the block funded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2" w:name="exploitation_of_participants._"/>
            <w:bookmarkEnd w:id="502"/>
            <w:r>
              <w:rPr>
                <w:rFonts w:ascii="Calibri"/>
                <w:spacing w:val="-1"/>
                <w:sz w:val="24"/>
              </w:rPr>
              <w:t>exploitation</w:t>
            </w:r>
            <w:r>
              <w:rPr>
                <w:rFonts w:ascii="Calibri"/>
                <w:spacing w:val="-7"/>
                <w:sz w:val="24"/>
              </w:rPr>
              <w:t xml:space="preserve"> </w:t>
            </w:r>
            <w:r>
              <w:rPr>
                <w:rFonts w:ascii="Calibri"/>
                <w:sz w:val="24"/>
              </w:rPr>
              <w:t>of</w:t>
            </w:r>
            <w:r>
              <w:rPr>
                <w:rFonts w:ascii="Calibri"/>
                <w:spacing w:val="-7"/>
                <w:sz w:val="24"/>
              </w:rPr>
              <w:t xml:space="preserve"> </w:t>
            </w:r>
            <w:r>
              <w:rPr>
                <w:rFonts w:ascii="Calibri"/>
                <w:spacing w:val="-1"/>
                <w:sz w:val="24"/>
              </w:rPr>
              <w:t>participants.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3" w:name="model_to_the_free_market_"/>
            <w:bookmarkEnd w:id="503"/>
            <w:r>
              <w:rPr>
                <w:rFonts w:ascii="Calibri"/>
                <w:sz w:val="24"/>
              </w:rPr>
              <w:t xml:space="preserve">model </w:t>
            </w:r>
            <w:r>
              <w:rPr>
                <w:rFonts w:ascii="Calibri"/>
                <w:spacing w:val="-2"/>
                <w:sz w:val="24"/>
              </w:rPr>
              <w:t>to</w:t>
            </w:r>
            <w:r>
              <w:rPr>
                <w:rFonts w:ascii="Calibri"/>
                <w:sz w:val="24"/>
              </w:rPr>
              <w:t xml:space="preserve"> the </w:t>
            </w:r>
            <w:r>
              <w:rPr>
                <w:rFonts w:ascii="Calibri"/>
                <w:spacing w:val="-1"/>
                <w:sz w:val="24"/>
              </w:rPr>
              <w:t>free</w:t>
            </w:r>
            <w:r>
              <w:rPr>
                <w:rFonts w:ascii="Calibri"/>
                <w:sz w:val="24"/>
              </w:rPr>
              <w:t xml:space="preserve"> </w:t>
            </w:r>
            <w:r>
              <w:rPr>
                <w:rFonts w:ascii="Calibri"/>
                <w:spacing w:val="-2"/>
                <w:sz w:val="24"/>
              </w:rPr>
              <w:t>market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4" w:name="2._Develop_process_for_complaints_"/>
            <w:bookmarkEnd w:id="504"/>
            <w:r>
              <w:rPr>
                <w:rFonts w:ascii="Calibri"/>
                <w:sz w:val="24"/>
              </w:rPr>
              <w:t xml:space="preserve">2. </w:t>
            </w:r>
            <w:r>
              <w:rPr>
                <w:rFonts w:ascii="Calibri"/>
                <w:spacing w:val="-1"/>
                <w:sz w:val="24"/>
              </w:rPr>
              <w:t>Develop</w:t>
            </w:r>
            <w:r>
              <w:rPr>
                <w:rFonts w:ascii="Calibri"/>
                <w:sz w:val="24"/>
              </w:rPr>
              <w:t xml:space="preserve"> </w:t>
            </w:r>
            <w:r>
              <w:rPr>
                <w:rFonts w:ascii="Calibri"/>
                <w:spacing w:val="-1"/>
                <w:sz w:val="24"/>
              </w:rPr>
              <w:t>process</w:t>
            </w:r>
            <w:r>
              <w:rPr>
                <w:rFonts w:ascii="Calibri"/>
                <w:sz w:val="24"/>
              </w:rPr>
              <w:t xml:space="preserve"> </w:t>
            </w:r>
            <w:r>
              <w:rPr>
                <w:rFonts w:ascii="Calibri"/>
                <w:spacing w:val="-2"/>
                <w:sz w:val="24"/>
              </w:rPr>
              <w:t>for</w:t>
            </w:r>
            <w:r>
              <w:rPr>
                <w:rFonts w:ascii="Calibri"/>
                <w:sz w:val="24"/>
              </w:rPr>
              <w:t xml:space="preserve"> </w:t>
            </w:r>
            <w:r>
              <w:rPr>
                <w:rFonts w:ascii="Calibri"/>
                <w:spacing w:val="-1"/>
                <w:sz w:val="24"/>
              </w:rPr>
              <w:t>complaints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5" w:name="model._Some_providers_are_"/>
            <w:bookmarkEnd w:id="505"/>
            <w:r>
              <w:rPr>
                <w:rFonts w:ascii="Calibri"/>
                <w:sz w:val="24"/>
              </w:rPr>
              <w:t xml:space="preserve">model. Some </w:t>
            </w:r>
            <w:r>
              <w:rPr>
                <w:rFonts w:ascii="Calibri"/>
                <w:spacing w:val="-2"/>
                <w:sz w:val="24"/>
              </w:rPr>
              <w:t>providers</w:t>
            </w:r>
            <w:r>
              <w:rPr>
                <w:rFonts w:ascii="Calibri"/>
                <w:sz w:val="24"/>
              </w:rPr>
              <w:t xml:space="preserve"> </w:t>
            </w:r>
            <w:r>
              <w:rPr>
                <w:rFonts w:ascii="Calibri"/>
                <w:spacing w:val="-2"/>
                <w:sz w:val="24"/>
              </w:rPr>
              <w:t>are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6" w:name="about_service_providers,_accessible_"/>
            <w:bookmarkEnd w:id="506"/>
            <w:r>
              <w:rPr>
                <w:rFonts w:ascii="Calibri"/>
                <w:sz w:val="24"/>
              </w:rPr>
              <w:t xml:space="preserve">about service </w:t>
            </w:r>
            <w:r>
              <w:rPr>
                <w:rFonts w:ascii="Calibri"/>
                <w:spacing w:val="-1"/>
                <w:sz w:val="24"/>
              </w:rPr>
              <w:t>providers,</w:t>
            </w:r>
            <w:r>
              <w:rPr>
                <w:rFonts w:ascii="Calibri"/>
                <w:sz w:val="24"/>
              </w:rPr>
              <w:t xml:space="preserve"> accessible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7" w:name="struggling_with_the_power_"/>
            <w:bookmarkStart w:id="508" w:name="shift_of_funding_from_"/>
            <w:bookmarkEnd w:id="507"/>
            <w:bookmarkEnd w:id="508"/>
            <w:r>
              <w:rPr>
                <w:rFonts w:ascii="Calibri"/>
                <w:spacing w:val="-1"/>
                <w:sz w:val="24"/>
              </w:rPr>
              <w:t>struggling</w:t>
            </w:r>
            <w:r>
              <w:rPr>
                <w:rFonts w:ascii="Calibri"/>
                <w:spacing w:val="-5"/>
                <w:sz w:val="24"/>
              </w:rPr>
              <w:t xml:space="preserve"> </w:t>
            </w:r>
            <w:r>
              <w:rPr>
                <w:rFonts w:ascii="Calibri"/>
                <w:sz w:val="24"/>
              </w:rPr>
              <w:t>with</w:t>
            </w:r>
            <w:r>
              <w:rPr>
                <w:rFonts w:ascii="Calibri"/>
                <w:spacing w:val="-5"/>
                <w:sz w:val="24"/>
              </w:rPr>
              <w:t xml:space="preserve"> </w:t>
            </w:r>
            <w:r>
              <w:rPr>
                <w:rFonts w:ascii="Calibri"/>
                <w:sz w:val="24"/>
              </w:rPr>
              <w:t>the</w:t>
            </w:r>
            <w:r>
              <w:rPr>
                <w:rFonts w:ascii="Calibri"/>
                <w:spacing w:val="-4"/>
                <w:sz w:val="24"/>
              </w:rPr>
              <w:t xml:space="preserve"> </w:t>
            </w:r>
            <w:r>
              <w:rPr>
                <w:rFonts w:ascii="Calibri"/>
                <w:spacing w:val="-1"/>
                <w:sz w:val="24"/>
              </w:rPr>
              <w:t>power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9" w:name="for_participants,_carers,_families,_"/>
            <w:bookmarkStart w:id="510" w:name="and_public_to_escalate_acts_of_"/>
            <w:bookmarkEnd w:id="509"/>
            <w:bookmarkEnd w:id="510"/>
            <w:r>
              <w:rPr>
                <w:rFonts w:ascii="Calibri"/>
                <w:spacing w:val="-2"/>
                <w:sz w:val="24"/>
              </w:rPr>
              <w:t>for</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pacing w:val="-2"/>
                <w:sz w:val="24"/>
              </w:rPr>
              <w:t>carers,</w:t>
            </w:r>
            <w:r>
              <w:rPr>
                <w:rFonts w:ascii="Calibri"/>
                <w:spacing w:val="-3"/>
                <w:sz w:val="24"/>
              </w:rPr>
              <w:t xml:space="preserve"> </w:t>
            </w:r>
            <w:r>
              <w:rPr>
                <w:rFonts w:ascii="Calibri"/>
                <w:spacing w:val="-1"/>
                <w:sz w:val="24"/>
              </w:rPr>
              <w:t>families,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z w:val="24"/>
              </w:rPr>
              <w:t>shift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funding</w:t>
            </w:r>
            <w:r>
              <w:rPr>
                <w:rFonts w:ascii="Calibri"/>
                <w:spacing w:val="-3"/>
                <w:sz w:val="24"/>
              </w:rPr>
              <w:t xml:space="preserve"> </w:t>
            </w:r>
            <w:r>
              <w:rPr>
                <w:rFonts w:ascii="Calibri"/>
                <w:spacing w:val="-1"/>
                <w:sz w:val="24"/>
              </w:rPr>
              <w:t>from</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z w:val="24"/>
              </w:rPr>
              <w:t xml:space="preserve">and public </w:t>
            </w:r>
            <w:r>
              <w:rPr>
                <w:rFonts w:ascii="Calibri"/>
                <w:spacing w:val="-1"/>
                <w:sz w:val="24"/>
              </w:rPr>
              <w:t>to</w:t>
            </w:r>
            <w:r>
              <w:rPr>
                <w:rFonts w:ascii="Calibri"/>
                <w:sz w:val="24"/>
              </w:rPr>
              <w:t xml:space="preserve"> </w:t>
            </w:r>
            <w:r>
              <w:rPr>
                <w:rFonts w:ascii="Calibri"/>
                <w:spacing w:val="-1"/>
                <w:sz w:val="24"/>
              </w:rPr>
              <w:t>escalate</w:t>
            </w:r>
            <w:r>
              <w:rPr>
                <w:rFonts w:ascii="Calibri"/>
                <w:sz w:val="24"/>
              </w:rPr>
              <w:t xml:space="preserve"> acts of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1" w:name="themselves_to_participants._"/>
            <w:bookmarkEnd w:id="511"/>
            <w:r>
              <w:rPr>
                <w:rFonts w:ascii="Calibri"/>
                <w:spacing w:val="-1"/>
                <w:sz w:val="24"/>
              </w:rPr>
              <w:t>themselves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participants.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2" w:name="unconscionable_behaviour._"/>
            <w:bookmarkEnd w:id="512"/>
            <w:r>
              <w:rPr>
                <w:rFonts w:ascii="Calibri"/>
                <w:spacing w:val="-1"/>
                <w:sz w:val="24"/>
              </w:rPr>
              <w:t>un</w:t>
            </w:r>
            <w:r>
              <w:rPr>
                <w:rFonts w:ascii="Calibri"/>
                <w:spacing w:val="-2"/>
                <w:sz w:val="24"/>
              </w:rPr>
              <w:t>c</w:t>
            </w:r>
            <w:r>
              <w:rPr>
                <w:rFonts w:ascii="Calibri"/>
                <w:spacing w:val="-1"/>
                <w:sz w:val="24"/>
              </w:rPr>
              <w:t>onscionabl</w:t>
            </w:r>
            <w:r>
              <w:rPr>
                <w:rFonts w:ascii="Calibri"/>
                <w:sz w:val="24"/>
              </w:rPr>
              <w:t>e</w:t>
            </w:r>
            <w:r>
              <w:rPr>
                <w:rFonts w:ascii="Calibri"/>
                <w:spacing w:val="1"/>
                <w:sz w:val="24"/>
              </w:rPr>
              <w:t xml:space="preserve"> </w:t>
            </w:r>
            <w:r>
              <w:rPr>
                <w:rFonts w:ascii="Calibri"/>
                <w:spacing w:val="-1"/>
                <w:sz w:val="24"/>
              </w:rPr>
              <w:t>beh</w:t>
            </w:r>
            <w:r>
              <w:rPr>
                <w:rFonts w:ascii="Calibri"/>
                <w:spacing w:val="-4"/>
                <w:sz w:val="24"/>
              </w:rPr>
              <w:t>a</w:t>
            </w:r>
            <w:r>
              <w:rPr>
                <w:rFonts w:ascii="Calibri"/>
                <w:sz w:val="24"/>
              </w:rPr>
              <w:t>vio</w:t>
            </w:r>
            <w:r>
              <w:rPr>
                <w:rFonts w:ascii="Calibri"/>
                <w:spacing w:val="-1"/>
                <w:sz w:val="24"/>
              </w:rPr>
              <w:t>u</w:t>
            </w:r>
            <w:r>
              <w:rPr>
                <w:rFonts w:ascii="Calibri"/>
                <w:spacing w:val="-26"/>
                <w:sz w:val="24"/>
              </w:rPr>
              <w:t>r</w:t>
            </w:r>
            <w:r>
              <w:rPr>
                <w:rFonts w:ascii="Calibri"/>
                <w:sz w:val="24"/>
              </w:rPr>
              <w: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3" w:name="This_allows_for_"/>
            <w:bookmarkEnd w:id="513"/>
            <w:r>
              <w:rPr>
                <w:rFonts w:ascii="Calibri"/>
                <w:sz w:val="24"/>
              </w:rPr>
              <w:t xml:space="preserve">This </w:t>
            </w:r>
            <w:r>
              <w:rPr>
                <w:rFonts w:ascii="Calibri"/>
                <w:spacing w:val="-1"/>
                <w:sz w:val="24"/>
              </w:rPr>
              <w:t>allows</w:t>
            </w:r>
            <w:r>
              <w:rPr>
                <w:rFonts w:ascii="Calibri"/>
                <w:sz w:val="24"/>
              </w:rPr>
              <w:t xml:space="preserve"> </w:t>
            </w:r>
            <w:r>
              <w:rPr>
                <w:rFonts w:ascii="Calibri"/>
                <w:spacing w:val="-2"/>
                <w:sz w:val="24"/>
              </w:rPr>
              <w:t>for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4" w:name="3._Develop_educational_material_"/>
            <w:bookmarkEnd w:id="514"/>
            <w:r>
              <w:rPr>
                <w:rFonts w:ascii="Calibri"/>
                <w:sz w:val="24"/>
              </w:rPr>
              <w:t>3.</w:t>
            </w:r>
            <w:r>
              <w:rPr>
                <w:rFonts w:ascii="Calibri"/>
                <w:spacing w:val="-2"/>
                <w:sz w:val="24"/>
              </w:rPr>
              <w:t xml:space="preserve"> </w:t>
            </w:r>
            <w:r>
              <w:rPr>
                <w:rFonts w:ascii="Calibri"/>
                <w:spacing w:val="-1"/>
                <w:sz w:val="24"/>
              </w:rPr>
              <w:t>Develop</w:t>
            </w:r>
            <w:r>
              <w:rPr>
                <w:rFonts w:ascii="Calibri"/>
                <w:spacing w:val="-2"/>
                <w:sz w:val="24"/>
              </w:rPr>
              <w:t xml:space="preserve"> </w:t>
            </w:r>
            <w:r>
              <w:rPr>
                <w:rFonts w:ascii="Calibri"/>
                <w:spacing w:val="-1"/>
                <w:sz w:val="24"/>
              </w:rPr>
              <w:t>educational</w:t>
            </w:r>
            <w:r>
              <w:rPr>
                <w:rFonts w:ascii="Calibri"/>
                <w:spacing w:val="-2"/>
                <w:sz w:val="24"/>
              </w:rPr>
              <w:t xml:space="preserve"> </w:t>
            </w:r>
            <w:r>
              <w:rPr>
                <w:rFonts w:ascii="Calibri"/>
                <w:spacing w:val="-1"/>
                <w:sz w:val="24"/>
              </w:rPr>
              <w:t>material</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5" w:name="opportunistic_exploitation_"/>
            <w:bookmarkEnd w:id="515"/>
            <w:r>
              <w:rPr>
                <w:rFonts w:ascii="Calibri"/>
                <w:spacing w:val="-1"/>
                <w:sz w:val="24"/>
              </w:rPr>
              <w:t>opportunistic</w:t>
            </w:r>
            <w:r>
              <w:rPr>
                <w:rFonts w:ascii="Calibri"/>
                <w:spacing w:val="-7"/>
                <w:sz w:val="24"/>
              </w:rPr>
              <w:t xml:space="preserve"> </w:t>
            </w:r>
            <w:r>
              <w:rPr>
                <w:rFonts w:ascii="Calibri"/>
                <w:spacing w:val="-1"/>
                <w:sz w:val="24"/>
              </w:rPr>
              <w:t>exploitation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6" w:name="regarding_the_change_in_the_funding_"/>
            <w:bookmarkEnd w:id="516"/>
            <w:r>
              <w:rPr>
                <w:rFonts w:ascii="Calibri"/>
                <w:spacing w:val="-2"/>
                <w:sz w:val="24"/>
              </w:rPr>
              <w:t>regarding</w:t>
            </w:r>
            <w:r>
              <w:rPr>
                <w:rFonts w:ascii="Calibri"/>
                <w:sz w:val="24"/>
              </w:rPr>
              <w:t xml:space="preserve"> the </w:t>
            </w:r>
            <w:r>
              <w:rPr>
                <w:rFonts w:ascii="Calibri"/>
                <w:spacing w:val="-1"/>
                <w:sz w:val="24"/>
              </w:rPr>
              <w:t>change</w:t>
            </w:r>
            <w:r>
              <w:rPr>
                <w:rFonts w:ascii="Calibri"/>
                <w:sz w:val="24"/>
              </w:rPr>
              <w:t xml:space="preserve"> in the funding</w:t>
            </w:r>
          </w:p>
        </w:tc>
      </w:tr>
      <w:tr w:rsidR="00E82579">
        <w:trPr>
          <w:trHeight w:hRule="exact" w:val="2788"/>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7" w:name="of_participants._"/>
            <w:bookmarkEnd w:id="517"/>
            <w:r>
              <w:rPr>
                <w:rFonts w:ascii="Calibri"/>
                <w:sz w:val="24"/>
              </w:rPr>
              <w:t>of</w:t>
            </w:r>
            <w:r>
              <w:rPr>
                <w:rFonts w:ascii="Calibri"/>
                <w:spacing w:val="-10"/>
                <w:sz w:val="24"/>
              </w:rPr>
              <w:t xml:space="preserve"> </w:t>
            </w:r>
            <w:r>
              <w:rPr>
                <w:rFonts w:ascii="Calibri"/>
                <w:spacing w:val="-1"/>
                <w:sz w:val="24"/>
              </w:rPr>
              <w:t>participants.</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6" w:right="500"/>
              <w:rPr>
                <w:rFonts w:ascii="Calibri" w:eastAsia="Calibri" w:hAnsi="Calibri" w:cs="Calibri"/>
                <w:sz w:val="24"/>
                <w:szCs w:val="24"/>
              </w:rPr>
            </w:pPr>
            <w:bookmarkStart w:id="518" w:name="model_and_their_responsibilities_under_t"/>
            <w:bookmarkEnd w:id="518"/>
            <w:r>
              <w:rPr>
                <w:rFonts w:ascii="Calibri"/>
                <w:sz w:val="24"/>
              </w:rPr>
              <w:t>model</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their</w:t>
            </w:r>
            <w:r>
              <w:rPr>
                <w:rFonts w:ascii="Calibri"/>
                <w:spacing w:val="-4"/>
                <w:sz w:val="24"/>
              </w:rPr>
              <w:t xml:space="preserve"> </w:t>
            </w:r>
            <w:r>
              <w:rPr>
                <w:rFonts w:ascii="Calibri"/>
                <w:spacing w:val="-1"/>
                <w:sz w:val="24"/>
              </w:rPr>
              <w:t>responsibilities</w:t>
            </w:r>
            <w:r>
              <w:rPr>
                <w:rFonts w:ascii="Calibri"/>
                <w:spacing w:val="27"/>
                <w:w w:val="99"/>
                <w:sz w:val="24"/>
              </w:rPr>
              <w:t xml:space="preserve"> </w:t>
            </w:r>
            <w:r>
              <w:rPr>
                <w:rFonts w:ascii="Calibri"/>
                <w:sz w:val="24"/>
              </w:rPr>
              <w:t>under the NDIS funding model, including</w:t>
            </w:r>
            <w:r>
              <w:rPr>
                <w:rFonts w:ascii="Calibri"/>
                <w:spacing w:val="-7"/>
                <w:sz w:val="24"/>
              </w:rPr>
              <w:t xml:space="preserve"> </w:t>
            </w:r>
            <w:r>
              <w:rPr>
                <w:rFonts w:ascii="Calibri"/>
                <w:spacing w:val="-1"/>
                <w:sz w:val="24"/>
              </w:rPr>
              <w:t>anti-competitive</w:t>
            </w:r>
            <w:r>
              <w:rPr>
                <w:rFonts w:ascii="Calibri"/>
                <w:spacing w:val="28"/>
                <w:sz w:val="24"/>
              </w:rPr>
              <w:t xml:space="preserve"> </w:t>
            </w:r>
            <w:r>
              <w:rPr>
                <w:rFonts w:ascii="Calibri"/>
                <w:spacing w:val="-1"/>
                <w:sz w:val="24"/>
              </w:rPr>
              <w:t>beh</w:t>
            </w:r>
            <w:r>
              <w:rPr>
                <w:rFonts w:ascii="Calibri"/>
                <w:spacing w:val="-4"/>
                <w:sz w:val="24"/>
              </w:rPr>
              <w:t>a</w:t>
            </w:r>
            <w:r>
              <w:rPr>
                <w:rFonts w:ascii="Calibri"/>
                <w:sz w:val="24"/>
              </w:rPr>
              <w:t>vio</w:t>
            </w:r>
            <w:r>
              <w:rPr>
                <w:rFonts w:ascii="Calibri"/>
                <w:spacing w:val="-1"/>
                <w:sz w:val="24"/>
              </w:rPr>
              <w:t>u</w:t>
            </w:r>
            <w:r>
              <w:rPr>
                <w:rFonts w:ascii="Calibri"/>
                <w:spacing w:val="-26"/>
                <w:sz w:val="24"/>
              </w:rPr>
              <w:t>r</w:t>
            </w:r>
            <w:r>
              <w:rPr>
                <w:rFonts w:ascii="Calibri"/>
                <w:sz w:val="24"/>
              </w:rPr>
              <w:t>.</w:t>
            </w:r>
            <w:r>
              <w:rPr>
                <w:rFonts w:ascii="Calibri"/>
                <w:spacing w:val="-4"/>
                <w:sz w:val="24"/>
              </w:rPr>
              <w:t xml:space="preserve"> </w:t>
            </w:r>
            <w:r>
              <w:rPr>
                <w:rFonts w:ascii="Calibri"/>
                <w:spacing w:val="-1"/>
                <w:sz w:val="24"/>
              </w:rPr>
              <w:t>Di</w:t>
            </w:r>
            <w:r>
              <w:rPr>
                <w:rFonts w:ascii="Calibri"/>
                <w:spacing w:val="-3"/>
                <w:sz w:val="24"/>
              </w:rPr>
              <w:t>s</w:t>
            </w:r>
            <w:r>
              <w:rPr>
                <w:rFonts w:ascii="Calibri"/>
                <w:sz w:val="24"/>
              </w:rPr>
              <w:t>tribu</w:t>
            </w:r>
            <w:r>
              <w:rPr>
                <w:rFonts w:ascii="Calibri"/>
                <w:spacing w:val="-3"/>
                <w:sz w:val="24"/>
              </w:rPr>
              <w:t>t</w:t>
            </w:r>
            <w:r>
              <w:rPr>
                <w:rFonts w:ascii="Calibri"/>
                <w:sz w:val="24"/>
              </w:rPr>
              <w:t>e</w:t>
            </w:r>
            <w:r>
              <w:rPr>
                <w:rFonts w:ascii="Calibri"/>
                <w:spacing w:val="-3"/>
                <w:sz w:val="24"/>
              </w:rPr>
              <w:t xml:space="preserve"> t</w:t>
            </w:r>
            <w:r>
              <w:rPr>
                <w:rFonts w:ascii="Calibri"/>
                <w:sz w:val="24"/>
              </w:rPr>
              <w:t>o</w:t>
            </w:r>
            <w:r>
              <w:rPr>
                <w:rFonts w:ascii="Calibri"/>
                <w:spacing w:val="-4"/>
                <w:sz w:val="24"/>
              </w:rPr>
              <w:t xml:space="preserve"> </w:t>
            </w:r>
            <w:r>
              <w:rPr>
                <w:rFonts w:ascii="Calibri"/>
                <w:spacing w:val="-1"/>
                <w:sz w:val="24"/>
              </w:rPr>
              <w:t>se</w:t>
            </w:r>
            <w:r>
              <w:rPr>
                <w:rFonts w:ascii="Calibri"/>
                <w:spacing w:val="2"/>
                <w:sz w:val="24"/>
              </w:rPr>
              <w:t>r</w:t>
            </w:r>
            <w:r>
              <w:rPr>
                <w:rFonts w:ascii="Calibri"/>
                <w:sz w:val="24"/>
              </w:rPr>
              <w:t>vice</w:t>
            </w:r>
            <w:r>
              <w:rPr>
                <w:rFonts w:ascii="Calibri"/>
                <w:w w:val="99"/>
                <w:sz w:val="24"/>
              </w:rPr>
              <w:t xml:space="preserve"> </w:t>
            </w:r>
            <w:r>
              <w:rPr>
                <w:rFonts w:ascii="Calibri"/>
                <w:spacing w:val="-2"/>
                <w:sz w:val="24"/>
              </w:rPr>
              <w:t>providers.</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6" w:right="2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spacing w:val="-1"/>
                <w:sz w:val="24"/>
              </w:rPr>
              <w:t>Implementation</w:t>
            </w:r>
            <w:r>
              <w:rPr>
                <w:rFonts w:ascii="Calibri"/>
                <w:b/>
                <w:spacing w:val="-4"/>
                <w:sz w:val="24"/>
              </w:rPr>
              <w:t xml:space="preserve"> </w:t>
            </w:r>
            <w:r>
              <w:rPr>
                <w:rFonts w:ascii="Calibri"/>
                <w:b/>
                <w:sz w:val="24"/>
              </w:rPr>
              <w:t>prior</w:t>
            </w:r>
            <w:r>
              <w:rPr>
                <w:rFonts w:ascii="Calibri"/>
                <w:b/>
                <w:spacing w:val="-3"/>
                <w:sz w:val="24"/>
              </w:rPr>
              <w:t xml:space="preserve"> </w:t>
            </w:r>
            <w:r>
              <w:rPr>
                <w:rFonts w:ascii="Calibri"/>
                <w:b/>
                <w:spacing w:val="-2"/>
                <w:sz w:val="24"/>
              </w:rPr>
              <w:t>to</w:t>
            </w:r>
            <w:r>
              <w:rPr>
                <w:rFonts w:ascii="Calibri"/>
                <w:b/>
                <w:spacing w:val="-3"/>
                <w:sz w:val="24"/>
              </w:rPr>
              <w:t xml:space="preserve"> </w:t>
            </w:r>
            <w:r>
              <w:rPr>
                <w:rFonts w:ascii="Calibri"/>
                <w:b/>
                <w:spacing w:val="-1"/>
                <w:sz w:val="24"/>
              </w:rPr>
              <w:t>national</w:t>
            </w:r>
            <w:r>
              <w:rPr>
                <w:rFonts w:ascii="Calibri"/>
                <w:b/>
                <w:spacing w:val="23"/>
                <w:w w:val="99"/>
                <w:sz w:val="24"/>
              </w:rPr>
              <w:t xml:space="preserve"> </w:t>
            </w:r>
            <w:r>
              <w:rPr>
                <w:rFonts w:ascii="Calibri"/>
                <w:b/>
                <w:spacing w:val="-1"/>
                <w:sz w:val="24"/>
              </w:rPr>
              <w:t>rollout.</w:t>
            </w:r>
          </w:p>
        </w:tc>
      </w:tr>
      <w:tr w:rsidR="00E82579">
        <w:trPr>
          <w:trHeight w:hRule="exact" w:val="3159"/>
        </w:trPr>
        <w:tc>
          <w:tcPr>
            <w:tcW w:w="1417"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72" w:line="288" w:lineRule="exact"/>
              <w:ind w:left="86" w:right="245"/>
              <w:rPr>
                <w:rFonts w:ascii="Calibri" w:eastAsia="Calibri" w:hAnsi="Calibri" w:cs="Calibri"/>
                <w:sz w:val="24"/>
                <w:szCs w:val="24"/>
              </w:rPr>
            </w:pPr>
            <w:bookmarkStart w:id="519" w:name="New_providers_have_had_difficulty_regist"/>
            <w:bookmarkEnd w:id="519"/>
            <w:r>
              <w:rPr>
                <w:rFonts w:ascii="Calibri"/>
                <w:spacing w:val="-1"/>
                <w:sz w:val="24"/>
              </w:rPr>
              <w:t>New</w:t>
            </w:r>
            <w:r>
              <w:rPr>
                <w:rFonts w:ascii="Calibri"/>
                <w:spacing w:val="-4"/>
                <w:sz w:val="24"/>
              </w:rPr>
              <w:t xml:space="preserve"> </w:t>
            </w:r>
            <w:r>
              <w:rPr>
                <w:rFonts w:ascii="Calibri"/>
                <w:spacing w:val="-2"/>
                <w:sz w:val="24"/>
              </w:rPr>
              <w:t>providers</w:t>
            </w:r>
            <w:r>
              <w:rPr>
                <w:rFonts w:ascii="Calibri"/>
                <w:spacing w:val="-5"/>
                <w:sz w:val="24"/>
              </w:rPr>
              <w:t xml:space="preserve"> </w:t>
            </w:r>
            <w:r>
              <w:rPr>
                <w:rFonts w:ascii="Calibri"/>
                <w:spacing w:val="-2"/>
                <w:sz w:val="24"/>
              </w:rPr>
              <w:t>have</w:t>
            </w:r>
            <w:r>
              <w:rPr>
                <w:rFonts w:ascii="Calibri"/>
                <w:spacing w:val="-4"/>
                <w:sz w:val="24"/>
              </w:rPr>
              <w:t xml:space="preserve"> </w:t>
            </w:r>
            <w:r>
              <w:rPr>
                <w:rFonts w:ascii="Calibri"/>
                <w:spacing w:val="-1"/>
                <w:sz w:val="24"/>
              </w:rPr>
              <w:t>had</w:t>
            </w:r>
            <w:r>
              <w:rPr>
                <w:rFonts w:ascii="Calibri"/>
                <w:spacing w:val="27"/>
                <w:sz w:val="24"/>
              </w:rPr>
              <w:t xml:space="preserve"> </w:t>
            </w:r>
            <w:r>
              <w:rPr>
                <w:rFonts w:ascii="Calibri"/>
                <w:sz w:val="24"/>
              </w:rPr>
              <w:t>difficulty</w:t>
            </w:r>
            <w:r>
              <w:rPr>
                <w:rFonts w:ascii="Calibri"/>
                <w:spacing w:val="-5"/>
                <w:sz w:val="24"/>
              </w:rPr>
              <w:t xml:space="preserve"> </w:t>
            </w:r>
            <w:r>
              <w:rPr>
                <w:rFonts w:ascii="Calibri"/>
                <w:spacing w:val="-1"/>
                <w:sz w:val="24"/>
              </w:rPr>
              <w:t>registering</w:t>
            </w:r>
            <w:r>
              <w:rPr>
                <w:rFonts w:ascii="Calibri"/>
                <w:spacing w:val="-4"/>
                <w:sz w:val="24"/>
              </w:rPr>
              <w:t xml:space="preserve"> </w:t>
            </w:r>
            <w:r>
              <w:rPr>
                <w:rFonts w:ascii="Calibri"/>
                <w:spacing w:val="-2"/>
                <w:sz w:val="24"/>
              </w:rPr>
              <w:t>for</w:t>
            </w:r>
            <w:r>
              <w:rPr>
                <w:rFonts w:ascii="Calibri"/>
                <w:spacing w:val="22"/>
                <w:sz w:val="24"/>
              </w:rPr>
              <w:t xml:space="preserve"> </w:t>
            </w:r>
            <w:r>
              <w:rPr>
                <w:rFonts w:ascii="Calibri"/>
                <w:sz w:val="24"/>
              </w:rPr>
              <w:t>the</w:t>
            </w:r>
            <w:r>
              <w:rPr>
                <w:rFonts w:ascii="Calibri"/>
                <w:spacing w:val="-3"/>
                <w:sz w:val="24"/>
              </w:rPr>
              <w:t xml:space="preserve"> </w:t>
            </w:r>
            <w:r>
              <w:rPr>
                <w:rFonts w:ascii="Calibri"/>
                <w:sz w:val="24"/>
              </w:rPr>
              <w:t>NDIS</w:t>
            </w:r>
            <w:r>
              <w:rPr>
                <w:rFonts w:ascii="Calibri"/>
                <w:spacing w:val="-3"/>
                <w:sz w:val="24"/>
              </w:rPr>
              <w:t xml:space="preserve"> </w:t>
            </w:r>
            <w:r>
              <w:rPr>
                <w:rFonts w:ascii="Calibri"/>
                <w:sz w:val="24"/>
              </w:rPr>
              <w:t>(i.e.</w:t>
            </w:r>
            <w:r>
              <w:rPr>
                <w:rFonts w:ascii="Calibri"/>
                <w:spacing w:val="-3"/>
                <w:sz w:val="24"/>
              </w:rPr>
              <w:t xml:space="preserve"> </w:t>
            </w:r>
            <w:r>
              <w:rPr>
                <w:rFonts w:ascii="Calibri"/>
                <w:spacing w:val="-1"/>
                <w:sz w:val="24"/>
              </w:rPr>
              <w:t>Participants</w:t>
            </w:r>
            <w:r>
              <w:rPr>
                <w:rFonts w:ascii="Calibri"/>
                <w:spacing w:val="25"/>
                <w:sz w:val="24"/>
              </w:rPr>
              <w:t xml:space="preserve"> </w:t>
            </w:r>
            <w:r>
              <w:rPr>
                <w:rFonts w:ascii="Calibri"/>
                <w:sz w:val="24"/>
              </w:rPr>
              <w:t>wish</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1"/>
                <w:sz w:val="24"/>
              </w:rPr>
              <w:t>select</w:t>
            </w:r>
            <w:r>
              <w:rPr>
                <w:rFonts w:ascii="Calibri"/>
                <w:spacing w:val="-3"/>
                <w:sz w:val="24"/>
              </w:rPr>
              <w:t xml:space="preserve"> </w:t>
            </w:r>
            <w:r>
              <w:rPr>
                <w:rFonts w:ascii="Calibri"/>
                <w:sz w:val="24"/>
              </w:rPr>
              <w:t>a</w:t>
            </w:r>
            <w:r>
              <w:rPr>
                <w:rFonts w:ascii="Calibri"/>
                <w:spacing w:val="-3"/>
                <w:sz w:val="24"/>
              </w:rPr>
              <w:t xml:space="preserve"> </w:t>
            </w:r>
            <w:r>
              <w:rPr>
                <w:rFonts w:ascii="Calibri"/>
                <w:spacing w:val="-1"/>
                <w:sz w:val="24"/>
              </w:rPr>
              <w:t>provider</w:t>
            </w:r>
            <w:r>
              <w:rPr>
                <w:rFonts w:ascii="Calibri"/>
                <w:spacing w:val="24"/>
                <w:w w:val="99"/>
                <w:sz w:val="24"/>
              </w:rPr>
              <w:t xml:space="preserve"> </w:t>
            </w:r>
            <w:r>
              <w:rPr>
                <w:rFonts w:ascii="Calibri"/>
                <w:spacing w:val="-1"/>
                <w:sz w:val="24"/>
              </w:rPr>
              <w:t>but</w:t>
            </w:r>
            <w:r>
              <w:rPr>
                <w:rFonts w:ascii="Calibri"/>
                <w:spacing w:val="-3"/>
                <w:sz w:val="24"/>
              </w:rPr>
              <w:t xml:space="preserve"> </w:t>
            </w:r>
            <w:r>
              <w:rPr>
                <w:rFonts w:ascii="Calibri"/>
                <w:spacing w:val="-1"/>
                <w:sz w:val="24"/>
              </w:rPr>
              <w:t>cannot</w:t>
            </w:r>
            <w:r>
              <w:rPr>
                <w:rFonts w:ascii="Calibri"/>
                <w:spacing w:val="-3"/>
                <w:sz w:val="24"/>
              </w:rPr>
              <w:t xml:space="preserve"> </w:t>
            </w:r>
            <w:r>
              <w:rPr>
                <w:rFonts w:ascii="Calibri"/>
                <w:spacing w:val="-2"/>
                <w:sz w:val="24"/>
              </w:rPr>
              <w:t>pay</w:t>
            </w:r>
            <w:r>
              <w:rPr>
                <w:rFonts w:ascii="Calibri"/>
                <w:spacing w:val="-3"/>
                <w:sz w:val="24"/>
              </w:rPr>
              <w:t xml:space="preserve"> </w:t>
            </w:r>
            <w:r>
              <w:rPr>
                <w:rFonts w:ascii="Calibri"/>
                <w:sz w:val="24"/>
              </w:rPr>
              <w:t>them</w:t>
            </w:r>
          </w:p>
          <w:p w:rsidR="00E82579" w:rsidRDefault="0059021A">
            <w:pPr>
              <w:pStyle w:val="TableParagraph"/>
              <w:spacing w:line="288" w:lineRule="exact"/>
              <w:ind w:left="86" w:right="216"/>
              <w:rPr>
                <w:rFonts w:ascii="Calibri" w:eastAsia="Calibri" w:hAnsi="Calibri" w:cs="Calibri"/>
                <w:sz w:val="24"/>
                <w:szCs w:val="24"/>
              </w:rPr>
            </w:pPr>
            <w:r>
              <w:rPr>
                <w:rFonts w:ascii="Calibri"/>
                <w:spacing w:val="-2"/>
                <w:sz w:val="24"/>
              </w:rPr>
              <w:t>for</w:t>
            </w:r>
            <w:r>
              <w:rPr>
                <w:rFonts w:ascii="Calibri"/>
                <w:sz w:val="24"/>
              </w:rPr>
              <w:t xml:space="preserve"> services) due </w:t>
            </w:r>
            <w:r>
              <w:rPr>
                <w:rFonts w:ascii="Calibri"/>
                <w:spacing w:val="-2"/>
                <w:sz w:val="24"/>
              </w:rPr>
              <w:t>to</w:t>
            </w:r>
            <w:r>
              <w:rPr>
                <w:rFonts w:ascii="Calibri"/>
                <w:sz w:val="24"/>
              </w:rPr>
              <w:t xml:space="preserve"> the</w:t>
            </w:r>
            <w:r>
              <w:rPr>
                <w:rFonts w:ascii="Calibri"/>
                <w:spacing w:val="24"/>
                <w:sz w:val="24"/>
              </w:rPr>
              <w:t xml:space="preserve"> </w:t>
            </w:r>
            <w:r>
              <w:rPr>
                <w:rFonts w:ascii="Calibri"/>
                <w:sz w:val="24"/>
              </w:rPr>
              <w:t>service</w:t>
            </w:r>
            <w:r>
              <w:rPr>
                <w:rFonts w:ascii="Calibri"/>
                <w:spacing w:val="-4"/>
                <w:sz w:val="24"/>
              </w:rPr>
              <w:t xml:space="preserve"> </w:t>
            </w:r>
            <w:r>
              <w:rPr>
                <w:rFonts w:ascii="Calibri"/>
                <w:spacing w:val="-2"/>
                <w:sz w:val="24"/>
              </w:rPr>
              <w:t>codes</w:t>
            </w:r>
            <w:r>
              <w:rPr>
                <w:rFonts w:ascii="Calibri"/>
                <w:spacing w:val="-3"/>
                <w:sz w:val="24"/>
              </w:rPr>
              <w:t xml:space="preserve"> </w:t>
            </w:r>
            <w:r>
              <w:rPr>
                <w:rFonts w:ascii="Calibri"/>
                <w:spacing w:val="-1"/>
                <w:sz w:val="24"/>
              </w:rPr>
              <w:t>not</w:t>
            </w:r>
            <w:r>
              <w:rPr>
                <w:rFonts w:ascii="Calibri"/>
                <w:spacing w:val="-2"/>
                <w:sz w:val="24"/>
              </w:rPr>
              <w:t xml:space="preserve"> </w:t>
            </w:r>
            <w:r>
              <w:rPr>
                <w:rFonts w:ascii="Calibri"/>
                <w:spacing w:val="-1"/>
                <w:sz w:val="24"/>
              </w:rPr>
              <w:t>being</w:t>
            </w:r>
            <w:r>
              <w:rPr>
                <w:rFonts w:ascii="Calibri"/>
                <w:spacing w:val="25"/>
                <w:sz w:val="24"/>
              </w:rPr>
              <w:t xml:space="preserve"> </w:t>
            </w:r>
            <w:r>
              <w:rPr>
                <w:rFonts w:ascii="Calibri"/>
                <w:sz w:val="24"/>
              </w:rPr>
              <w:t>accessible/published</w:t>
            </w:r>
            <w:r>
              <w:rPr>
                <w:rFonts w:ascii="Calibri"/>
                <w:spacing w:val="-1"/>
                <w:sz w:val="24"/>
              </w:rPr>
              <w:t xml:space="preserve"> on</w:t>
            </w:r>
            <w:r>
              <w:rPr>
                <w:rFonts w:ascii="Calibri"/>
                <w:spacing w:val="19"/>
                <w:sz w:val="24"/>
              </w:rPr>
              <w:t xml:space="preserve"> </w:t>
            </w:r>
            <w:r>
              <w:rPr>
                <w:rFonts w:ascii="Calibri"/>
                <w:sz w:val="24"/>
              </w:rPr>
              <w:t>the</w:t>
            </w:r>
            <w:r>
              <w:rPr>
                <w:rFonts w:ascii="Calibri"/>
                <w:spacing w:val="-4"/>
                <w:sz w:val="24"/>
              </w:rPr>
              <w:t xml:space="preserve"> </w:t>
            </w:r>
            <w:r>
              <w:rPr>
                <w:rFonts w:ascii="Calibri"/>
                <w:spacing w:val="-2"/>
                <w:sz w:val="24"/>
              </w:rPr>
              <w:t>registration</w:t>
            </w:r>
            <w:r>
              <w:rPr>
                <w:rFonts w:ascii="Calibri"/>
                <w:spacing w:val="-4"/>
                <w:sz w:val="24"/>
              </w:rPr>
              <w:t xml:space="preserve"> </w:t>
            </w:r>
            <w:r>
              <w:rPr>
                <w:rFonts w:ascii="Calibri"/>
                <w:sz w:val="24"/>
              </w:rPr>
              <w:t>section</w:t>
            </w:r>
            <w:r>
              <w:rPr>
                <w:rFonts w:ascii="Calibri"/>
                <w:spacing w:val="-3"/>
                <w:sz w:val="24"/>
              </w:rPr>
              <w:t xml:space="preserve"> </w:t>
            </w:r>
            <w:r>
              <w:rPr>
                <w:rFonts w:ascii="Calibri"/>
                <w:sz w:val="24"/>
              </w:rPr>
              <w:t>of</w:t>
            </w:r>
            <w:r>
              <w:rPr>
                <w:rFonts w:ascii="Calibri"/>
                <w:spacing w:val="30"/>
                <w:sz w:val="24"/>
              </w:rPr>
              <w:t xml:space="preserve"> </w:t>
            </w:r>
            <w:r>
              <w:rPr>
                <w:rFonts w:ascii="Calibri"/>
                <w:sz w:val="24"/>
              </w:rPr>
              <w:t>the</w:t>
            </w:r>
            <w:r>
              <w:rPr>
                <w:rFonts w:ascii="Calibri"/>
                <w:spacing w:val="-8"/>
                <w:sz w:val="24"/>
              </w:rPr>
              <w:t xml:space="preserve"> </w:t>
            </w:r>
            <w:r>
              <w:rPr>
                <w:rFonts w:ascii="Calibri"/>
                <w:spacing w:val="-2"/>
                <w:sz w:val="24"/>
              </w:rPr>
              <w:t>website.</w:t>
            </w:r>
          </w:p>
        </w:tc>
        <w:tc>
          <w:tcPr>
            <w:tcW w:w="368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92" w:line="250" w:lineRule="auto"/>
              <w:ind w:left="86" w:right="350"/>
              <w:rPr>
                <w:rFonts w:ascii="Calibri" w:eastAsia="Calibri" w:hAnsi="Calibri" w:cs="Calibri"/>
                <w:sz w:val="24"/>
                <w:szCs w:val="24"/>
              </w:rPr>
            </w:pPr>
            <w:bookmarkStart w:id="520" w:name="Publish_service_codes_on_NDIS_website_to"/>
            <w:bookmarkEnd w:id="520"/>
            <w:r>
              <w:rPr>
                <w:rFonts w:ascii="Calibri"/>
                <w:sz w:val="24"/>
              </w:rPr>
              <w:t xml:space="preserve">Publish service </w:t>
            </w:r>
            <w:r>
              <w:rPr>
                <w:rFonts w:ascii="Calibri"/>
                <w:spacing w:val="-1"/>
                <w:sz w:val="24"/>
              </w:rPr>
              <w:t>codes</w:t>
            </w:r>
            <w:r>
              <w:rPr>
                <w:rFonts w:ascii="Calibri"/>
                <w:sz w:val="24"/>
              </w:rPr>
              <w:t xml:space="preserve"> on NDIS</w:t>
            </w:r>
            <w:r>
              <w:rPr>
                <w:rFonts w:ascii="Calibri"/>
                <w:spacing w:val="24"/>
                <w:sz w:val="24"/>
              </w:rPr>
              <w:t xml:space="preserve"> </w:t>
            </w:r>
            <w:r>
              <w:rPr>
                <w:rFonts w:ascii="Calibri"/>
                <w:spacing w:val="-2"/>
                <w:sz w:val="24"/>
              </w:rPr>
              <w:t>website</w:t>
            </w:r>
            <w:r>
              <w:rPr>
                <w:rFonts w:ascii="Calibri"/>
                <w:sz w:val="24"/>
              </w:rPr>
              <w:t xml:space="preserve"> </w:t>
            </w:r>
            <w:r>
              <w:rPr>
                <w:rFonts w:ascii="Calibri"/>
                <w:spacing w:val="-2"/>
                <w:sz w:val="24"/>
              </w:rPr>
              <w:t>to</w:t>
            </w:r>
            <w:r>
              <w:rPr>
                <w:rFonts w:ascii="Calibri"/>
                <w:sz w:val="24"/>
              </w:rPr>
              <w:t xml:space="preserve"> enable </w:t>
            </w:r>
            <w:r>
              <w:rPr>
                <w:rFonts w:ascii="Calibri"/>
                <w:spacing w:val="-2"/>
                <w:sz w:val="24"/>
              </w:rPr>
              <w:t>faster</w:t>
            </w:r>
            <w:r>
              <w:rPr>
                <w:rFonts w:ascii="Calibri"/>
                <w:sz w:val="24"/>
              </w:rPr>
              <w:t xml:space="preserve"> </w:t>
            </w:r>
            <w:r>
              <w:rPr>
                <w:rFonts w:ascii="Calibri"/>
                <w:spacing w:val="-1"/>
                <w:sz w:val="24"/>
              </w:rPr>
              <w:t>provider</w:t>
            </w:r>
            <w:r>
              <w:rPr>
                <w:rFonts w:ascii="Calibri"/>
                <w:spacing w:val="21"/>
                <w:sz w:val="24"/>
              </w:rPr>
              <w:t xml:space="preserve"> </w:t>
            </w:r>
            <w:r>
              <w:rPr>
                <w:rFonts w:ascii="Calibri"/>
                <w:spacing w:val="-2"/>
                <w:sz w:val="24"/>
              </w:rPr>
              <w:t>registration.</w:t>
            </w:r>
          </w:p>
          <w:p w:rsidR="00E82579" w:rsidRDefault="00E82579">
            <w:pPr>
              <w:pStyle w:val="TableParagraph"/>
              <w:spacing w:before="2"/>
              <w:rPr>
                <w:rFonts w:ascii="Times New Roman" w:eastAsia="Times New Roman" w:hAnsi="Times New Roman" w:cs="Times New Roman"/>
                <w:sz w:val="26"/>
                <w:szCs w:val="26"/>
              </w:rPr>
            </w:pPr>
          </w:p>
          <w:p w:rsidR="00E82579" w:rsidRDefault="0059021A">
            <w:pPr>
              <w:pStyle w:val="TableParagraph"/>
              <w:spacing w:line="250" w:lineRule="auto"/>
              <w:ind w:left="86" w:right="681"/>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2"/>
              <w:ind w:left="86"/>
              <w:rPr>
                <w:rFonts w:ascii="Calibri" w:eastAsia="Calibri" w:hAnsi="Calibri" w:cs="Calibri"/>
                <w:sz w:val="24"/>
                <w:szCs w:val="24"/>
              </w:rPr>
            </w:pPr>
            <w:r>
              <w:rPr>
                <w:rFonts w:ascii="Calibri"/>
                <w:b/>
                <w:spacing w:val="-1"/>
                <w:sz w:val="24"/>
              </w:rPr>
              <w:t>Immediate.</w:t>
            </w:r>
          </w:p>
        </w:tc>
      </w:tr>
      <w:tr w:rsidR="00E82579">
        <w:trPr>
          <w:trHeight w:hRule="exact" w:val="377"/>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4"/>
              <w:ind w:left="86"/>
              <w:rPr>
                <w:rFonts w:ascii="Calibri" w:eastAsia="Calibri" w:hAnsi="Calibri" w:cs="Calibri"/>
                <w:sz w:val="24"/>
                <w:szCs w:val="24"/>
              </w:rPr>
            </w:pPr>
            <w:bookmarkStart w:id="521" w:name="Reducing_"/>
            <w:bookmarkEnd w:id="521"/>
            <w:r>
              <w:rPr>
                <w:rFonts w:ascii="Calibri"/>
                <w:spacing w:val="-1"/>
                <w:sz w:val="24"/>
              </w:rPr>
              <w:t>Reducing</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4"/>
              <w:ind w:left="86"/>
              <w:rPr>
                <w:rFonts w:ascii="Calibri" w:eastAsia="Calibri" w:hAnsi="Calibri" w:cs="Calibri"/>
                <w:sz w:val="24"/>
                <w:szCs w:val="24"/>
              </w:rPr>
            </w:pPr>
            <w:bookmarkStart w:id="522" w:name="The_NDIS_employs_"/>
            <w:bookmarkEnd w:id="522"/>
            <w:r>
              <w:rPr>
                <w:rFonts w:ascii="Calibri"/>
                <w:sz w:val="24"/>
              </w:rPr>
              <w:t xml:space="preserve">The NDIS </w:t>
            </w:r>
            <w:r>
              <w:rPr>
                <w:rFonts w:ascii="Calibri"/>
                <w:spacing w:val="-1"/>
                <w:sz w:val="24"/>
              </w:rPr>
              <w:t>employs</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4"/>
              <w:ind w:left="87"/>
              <w:rPr>
                <w:rFonts w:ascii="Calibri" w:eastAsia="Calibri" w:hAnsi="Calibri" w:cs="Calibri"/>
                <w:sz w:val="24"/>
                <w:szCs w:val="24"/>
              </w:rPr>
            </w:pPr>
            <w:bookmarkStart w:id="523" w:name="In_many_trial_sites,_"/>
            <w:bookmarkEnd w:id="523"/>
            <w:r>
              <w:rPr>
                <w:rFonts w:ascii="Calibri"/>
                <w:sz w:val="24"/>
              </w:rPr>
              <w:t xml:space="preserve">In </w:t>
            </w:r>
            <w:r>
              <w:rPr>
                <w:rFonts w:ascii="Calibri"/>
                <w:spacing w:val="-2"/>
                <w:sz w:val="24"/>
              </w:rPr>
              <w:t>many</w:t>
            </w:r>
            <w:r>
              <w:rPr>
                <w:rFonts w:ascii="Calibri"/>
                <w:sz w:val="24"/>
              </w:rPr>
              <w:t xml:space="preserve"> trial </w:t>
            </w:r>
            <w:r>
              <w:rPr>
                <w:rFonts w:ascii="Calibri"/>
                <w:spacing w:val="-1"/>
                <w:sz w:val="24"/>
              </w:rPr>
              <w:t>sites,</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59"/>
              <w:ind w:left="87"/>
              <w:rPr>
                <w:rFonts w:ascii="Calibri" w:eastAsia="Calibri" w:hAnsi="Calibri" w:cs="Calibri"/>
                <w:sz w:val="24"/>
                <w:szCs w:val="24"/>
              </w:rPr>
            </w:pPr>
            <w:bookmarkStart w:id="524" w:name="Further_investigation_is_required_"/>
            <w:bookmarkEnd w:id="524"/>
            <w:r>
              <w:rPr>
                <w:rFonts w:ascii="Calibri"/>
                <w:sz w:val="24"/>
              </w:rPr>
              <w:t>Further</w:t>
            </w:r>
            <w:r>
              <w:rPr>
                <w:rFonts w:ascii="Calibri"/>
                <w:spacing w:val="-3"/>
                <w:sz w:val="24"/>
              </w:rPr>
              <w:t xml:space="preserve"> </w:t>
            </w:r>
            <w:r>
              <w:rPr>
                <w:rFonts w:ascii="Calibri"/>
                <w:spacing w:val="-2"/>
                <w:sz w:val="24"/>
              </w:rPr>
              <w:t xml:space="preserve">investigation </w:t>
            </w:r>
            <w:r>
              <w:rPr>
                <w:rFonts w:ascii="Calibri"/>
                <w:sz w:val="24"/>
              </w:rPr>
              <w:t>is</w:t>
            </w:r>
            <w:r>
              <w:rPr>
                <w:rFonts w:ascii="Calibri"/>
                <w:spacing w:val="-2"/>
                <w:sz w:val="24"/>
              </w:rPr>
              <w:t xml:space="preserve"> </w:t>
            </w:r>
            <w:r>
              <w:rPr>
                <w:rFonts w:ascii="Calibri"/>
                <w:spacing w:val="-1"/>
                <w:sz w:val="24"/>
              </w:rPr>
              <w:t>required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5" w:name="fragmen"/>
            <w:bookmarkEnd w:id="525"/>
            <w:r>
              <w:rPr>
                <w:rFonts w:ascii="Calibri"/>
                <w:spacing w:val="-1"/>
                <w:sz w:val="24"/>
              </w:rPr>
              <w:t>fragmen-</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6" w:name="two_different_roles_-_"/>
            <w:bookmarkEnd w:id="526"/>
            <w:r>
              <w:rPr>
                <w:rFonts w:ascii="Calibri"/>
                <w:spacing w:val="-1"/>
                <w:sz w:val="24"/>
              </w:rPr>
              <w:t xml:space="preserve">two </w:t>
            </w:r>
            <w:r>
              <w:rPr>
                <w:rFonts w:ascii="Calibri"/>
                <w:spacing w:val="-3"/>
                <w:sz w:val="24"/>
              </w:rPr>
              <w:t>diff</w:t>
            </w:r>
            <w:r>
              <w:rPr>
                <w:rFonts w:ascii="Calibri"/>
                <w:spacing w:val="-2"/>
                <w:sz w:val="24"/>
              </w:rPr>
              <w:t>erent</w:t>
            </w:r>
            <w:r>
              <w:rPr>
                <w:rFonts w:ascii="Calibri"/>
                <w:spacing w:val="-1"/>
                <w:sz w:val="24"/>
              </w:rPr>
              <w:t xml:space="preserve"> roles </w:t>
            </w:r>
            <w:r>
              <w:rPr>
                <w:rFonts w:ascii="Calibri"/>
                <w:sz w:val="24"/>
              </w:rPr>
              <w:t>-</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7" w:name="participants_did_not_have_"/>
            <w:bookmarkEnd w:id="527"/>
            <w:r>
              <w:rPr>
                <w:rFonts w:ascii="Calibri"/>
                <w:spacing w:val="-1"/>
                <w:sz w:val="24"/>
              </w:rPr>
              <w:t>participants</w:t>
            </w:r>
            <w:r>
              <w:rPr>
                <w:rFonts w:ascii="Calibri"/>
                <w:spacing w:val="-4"/>
                <w:sz w:val="24"/>
              </w:rPr>
              <w:t xml:space="preserve"> </w:t>
            </w:r>
            <w:r>
              <w:rPr>
                <w:rFonts w:ascii="Calibri"/>
                <w:sz w:val="24"/>
              </w:rPr>
              <w:t>did</w:t>
            </w:r>
            <w:r>
              <w:rPr>
                <w:rFonts w:ascii="Calibri"/>
                <w:spacing w:val="-3"/>
                <w:sz w:val="24"/>
              </w:rPr>
              <w:t xml:space="preserve"> </w:t>
            </w:r>
            <w:r>
              <w:rPr>
                <w:rFonts w:ascii="Calibri"/>
                <w:sz w:val="24"/>
              </w:rPr>
              <w:t>not</w:t>
            </w:r>
            <w:r>
              <w:rPr>
                <w:rFonts w:ascii="Calibri"/>
                <w:spacing w:val="-3"/>
                <w:sz w:val="24"/>
              </w:rPr>
              <w:t xml:space="preserve"> </w:t>
            </w:r>
            <w:r>
              <w:rPr>
                <w:rFonts w:ascii="Calibri"/>
                <w:spacing w:val="-2"/>
                <w:sz w:val="24"/>
              </w:rPr>
              <w:t>have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3" w:lineRule="exact"/>
              <w:ind w:left="87"/>
              <w:rPr>
                <w:rFonts w:ascii="Calibri" w:eastAsia="Calibri" w:hAnsi="Calibri" w:cs="Calibri"/>
                <w:sz w:val="24"/>
                <w:szCs w:val="24"/>
              </w:rPr>
            </w:pPr>
            <w:bookmarkStart w:id="528" w:name="into_whether_the_planner_and_LAC_"/>
            <w:bookmarkEnd w:id="528"/>
            <w:r>
              <w:rPr>
                <w:rFonts w:ascii="Calibri"/>
                <w:spacing w:val="-2"/>
                <w:sz w:val="24"/>
              </w:rPr>
              <w:t>into</w:t>
            </w:r>
            <w:r>
              <w:rPr>
                <w:rFonts w:ascii="Calibri"/>
                <w:spacing w:val="-4"/>
                <w:sz w:val="24"/>
              </w:rPr>
              <w:t xml:space="preserve"> </w:t>
            </w:r>
            <w:r>
              <w:rPr>
                <w:rFonts w:ascii="Calibri"/>
                <w:spacing w:val="-1"/>
                <w:sz w:val="24"/>
              </w:rPr>
              <w:t>whether</w:t>
            </w:r>
            <w:r>
              <w:rPr>
                <w:rFonts w:ascii="Calibri"/>
                <w:spacing w:val="-2"/>
                <w:sz w:val="24"/>
              </w:rPr>
              <w:t xml:space="preserve"> </w:t>
            </w:r>
            <w:r>
              <w:rPr>
                <w:rFonts w:ascii="Calibri"/>
                <w:sz w:val="24"/>
              </w:rPr>
              <w:t>the</w:t>
            </w:r>
            <w:r>
              <w:rPr>
                <w:rFonts w:ascii="Calibri"/>
                <w:spacing w:val="-3"/>
                <w:sz w:val="24"/>
              </w:rPr>
              <w:t xml:space="preserve"> </w:t>
            </w:r>
            <w:r>
              <w:rPr>
                <w:rFonts w:ascii="Calibri"/>
                <w:spacing w:val="-1"/>
                <w:sz w:val="24"/>
              </w:rPr>
              <w:t>planner</w:t>
            </w:r>
            <w:r>
              <w:rPr>
                <w:rFonts w:ascii="Calibri"/>
                <w:spacing w:val="-2"/>
                <w:sz w:val="24"/>
              </w:rPr>
              <w:t xml:space="preserve"> </w:t>
            </w:r>
            <w:r>
              <w:rPr>
                <w:rFonts w:ascii="Calibri"/>
                <w:sz w:val="24"/>
              </w:rPr>
              <w:t>and</w:t>
            </w:r>
            <w:r>
              <w:rPr>
                <w:rFonts w:ascii="Calibri"/>
                <w:spacing w:val="-4"/>
                <w:sz w:val="24"/>
              </w:rPr>
              <w:t xml:space="preserve"> </w:t>
            </w:r>
            <w:r>
              <w:rPr>
                <w:rFonts w:ascii="Calibri"/>
                <w:spacing w:val="-1"/>
                <w:sz w:val="24"/>
              </w:rPr>
              <w:t>LAC</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9" w:name="tation_of_"/>
            <w:bookmarkEnd w:id="529"/>
            <w:r>
              <w:rPr>
                <w:rFonts w:ascii="Calibri"/>
                <w:spacing w:val="-1"/>
                <w:sz w:val="24"/>
              </w:rPr>
              <w:t>tation</w:t>
            </w:r>
            <w:r>
              <w:rPr>
                <w:rFonts w:ascii="Calibri"/>
                <w:spacing w:val="-4"/>
                <w:sz w:val="24"/>
              </w:rPr>
              <w:t xml:space="preserve"> </w:t>
            </w:r>
            <w:r>
              <w:rPr>
                <w:rFonts w:ascii="Calibri"/>
                <w:sz w:val="24"/>
              </w:rPr>
              <w:t>of</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30" w:name="planners_and_local_area_"/>
            <w:bookmarkEnd w:id="530"/>
            <w:r>
              <w:rPr>
                <w:rFonts w:ascii="Calibri"/>
                <w:spacing w:val="-2"/>
                <w:sz w:val="24"/>
              </w:rPr>
              <w:t>planners</w:t>
            </w:r>
            <w:r>
              <w:rPr>
                <w:rFonts w:ascii="Calibri"/>
                <w:spacing w:val="-3"/>
                <w:sz w:val="24"/>
              </w:rPr>
              <w:t xml:space="preserve"> </w:t>
            </w:r>
            <w:r>
              <w:rPr>
                <w:rFonts w:ascii="Calibri"/>
                <w:sz w:val="24"/>
              </w:rPr>
              <w:t>and</w:t>
            </w:r>
            <w:r>
              <w:rPr>
                <w:rFonts w:ascii="Calibri"/>
                <w:spacing w:val="-2"/>
                <w:sz w:val="24"/>
              </w:rPr>
              <w:t xml:space="preserve"> </w:t>
            </w:r>
            <w:r>
              <w:rPr>
                <w:rFonts w:ascii="Calibri"/>
                <w:spacing w:val="-1"/>
                <w:sz w:val="24"/>
              </w:rPr>
              <w:t>local</w:t>
            </w:r>
            <w:r>
              <w:rPr>
                <w:rFonts w:ascii="Calibri"/>
                <w:spacing w:val="-3"/>
                <w:sz w:val="24"/>
              </w:rPr>
              <w:t xml:space="preserve"> </w:t>
            </w:r>
            <w:r>
              <w:rPr>
                <w:rFonts w:ascii="Calibri"/>
                <w:spacing w:val="-1"/>
                <w:sz w:val="24"/>
              </w:rPr>
              <w:t>area</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31" w:name="an_understanding_of_the_"/>
            <w:bookmarkEnd w:id="531"/>
            <w:r>
              <w:rPr>
                <w:rFonts w:ascii="Calibri"/>
                <w:sz w:val="24"/>
              </w:rPr>
              <w:t xml:space="preserve">an </w:t>
            </w:r>
            <w:r>
              <w:rPr>
                <w:rFonts w:ascii="Calibri"/>
                <w:spacing w:val="-1"/>
                <w:sz w:val="24"/>
              </w:rPr>
              <w:t>understanding</w:t>
            </w:r>
            <w:r>
              <w:rPr>
                <w:rFonts w:ascii="Calibri"/>
                <w:sz w:val="24"/>
              </w:rPr>
              <w:t xml:space="preserve"> of the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3" w:lineRule="exact"/>
              <w:ind w:left="87"/>
              <w:rPr>
                <w:rFonts w:ascii="Calibri" w:eastAsia="Calibri" w:hAnsi="Calibri" w:cs="Calibri"/>
                <w:sz w:val="24"/>
                <w:szCs w:val="24"/>
              </w:rPr>
            </w:pPr>
            <w:bookmarkStart w:id="532" w:name="role_should_be_combined,_as_in_the_"/>
            <w:bookmarkStart w:id="533" w:name="ACT_trial_site._Urgency_of_Recommendatio"/>
            <w:bookmarkEnd w:id="532"/>
            <w:bookmarkEnd w:id="533"/>
            <w:r>
              <w:rPr>
                <w:rFonts w:ascii="Calibri"/>
                <w:spacing w:val="-1"/>
                <w:sz w:val="24"/>
              </w:rPr>
              <w:t>role</w:t>
            </w:r>
            <w:r>
              <w:rPr>
                <w:rFonts w:ascii="Calibri"/>
                <w:sz w:val="24"/>
              </w:rPr>
              <w:t xml:space="preserve"> should be </w:t>
            </w:r>
            <w:r>
              <w:rPr>
                <w:rFonts w:ascii="Calibri"/>
                <w:spacing w:val="-1"/>
                <w:sz w:val="24"/>
              </w:rPr>
              <w:t>combined,</w:t>
            </w:r>
            <w:r>
              <w:rPr>
                <w:rFonts w:ascii="Calibri"/>
                <w:sz w:val="24"/>
              </w:rPr>
              <w:t xml:space="preserve"> as in the</w:t>
            </w:r>
          </w:p>
        </w:tc>
      </w:tr>
      <w:tr w:rsidR="00E82579">
        <w:trPr>
          <w:trHeight w:hRule="exact" w:val="3458"/>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r>
              <w:rPr>
                <w:rFonts w:ascii="Calibri"/>
                <w:sz w:val="24"/>
              </w:rPr>
              <w:t>services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7" w:right="281"/>
              <w:rPr>
                <w:rFonts w:ascii="Calibri" w:eastAsia="Calibri" w:hAnsi="Calibri" w:cs="Calibri"/>
                <w:sz w:val="24"/>
                <w:szCs w:val="24"/>
              </w:rPr>
            </w:pPr>
            <w:bookmarkStart w:id="534" w:name="coordinators_(LACs)_at_each_trial_site_("/>
            <w:bookmarkEnd w:id="534"/>
            <w:r>
              <w:rPr>
                <w:rFonts w:ascii="Calibri" w:eastAsia="Calibri" w:hAnsi="Calibri" w:cs="Calibri"/>
                <w:spacing w:val="-2"/>
                <w:sz w:val="24"/>
                <w:szCs w:val="24"/>
              </w:rPr>
              <w:t>coordinators</w:t>
            </w:r>
            <w:r>
              <w:rPr>
                <w:rFonts w:ascii="Calibri" w:eastAsia="Calibri" w:hAnsi="Calibri" w:cs="Calibri"/>
                <w:sz w:val="24"/>
                <w:szCs w:val="24"/>
              </w:rPr>
              <w:t xml:space="preserve"> </w:t>
            </w:r>
            <w:r>
              <w:rPr>
                <w:rFonts w:ascii="Calibri" w:eastAsia="Calibri" w:hAnsi="Calibri" w:cs="Calibri"/>
                <w:spacing w:val="-1"/>
                <w:sz w:val="24"/>
                <w:szCs w:val="24"/>
              </w:rPr>
              <w:t>(LACs)</w:t>
            </w:r>
            <w:r>
              <w:rPr>
                <w:rFonts w:ascii="Calibri" w:eastAsia="Calibri" w:hAnsi="Calibri" w:cs="Calibri"/>
                <w:sz w:val="24"/>
                <w:szCs w:val="24"/>
              </w:rPr>
              <w:t xml:space="preserve"> </w:t>
            </w:r>
            <w:r>
              <w:rPr>
                <w:rFonts w:ascii="Calibri" w:eastAsia="Calibri" w:hAnsi="Calibri" w:cs="Calibri"/>
                <w:spacing w:val="-2"/>
                <w:sz w:val="24"/>
                <w:szCs w:val="24"/>
              </w:rPr>
              <w:t>at</w:t>
            </w:r>
            <w:r>
              <w:rPr>
                <w:rFonts w:ascii="Calibri" w:eastAsia="Calibri" w:hAnsi="Calibri" w:cs="Calibri"/>
                <w:spacing w:val="25"/>
                <w:sz w:val="24"/>
                <w:szCs w:val="24"/>
              </w:rPr>
              <w:t xml:space="preserve"> </w:t>
            </w:r>
            <w:r>
              <w:rPr>
                <w:rFonts w:ascii="Calibri" w:eastAsia="Calibri" w:hAnsi="Calibri" w:cs="Calibri"/>
                <w:sz w:val="24"/>
                <w:szCs w:val="24"/>
              </w:rPr>
              <w:t xml:space="preserve">each trial </w:t>
            </w:r>
            <w:r>
              <w:rPr>
                <w:rFonts w:ascii="Calibri" w:eastAsia="Calibri" w:hAnsi="Calibri" w:cs="Calibri"/>
                <w:spacing w:val="-1"/>
                <w:sz w:val="24"/>
                <w:szCs w:val="24"/>
              </w:rPr>
              <w:t>site</w:t>
            </w:r>
            <w:r>
              <w:rPr>
                <w:rFonts w:ascii="Calibri" w:eastAsia="Calibri" w:hAnsi="Calibri" w:cs="Calibri"/>
                <w:sz w:val="24"/>
                <w:szCs w:val="24"/>
              </w:rPr>
              <w:t xml:space="preserve"> </w:t>
            </w:r>
            <w:r>
              <w:rPr>
                <w:rFonts w:ascii="Calibri" w:eastAsia="Calibri" w:hAnsi="Calibri" w:cs="Calibri"/>
                <w:spacing w:val="-2"/>
                <w:sz w:val="24"/>
                <w:szCs w:val="24"/>
              </w:rPr>
              <w:t>(except</w:t>
            </w:r>
            <w:r>
              <w:rPr>
                <w:rFonts w:ascii="Calibri" w:eastAsia="Calibri" w:hAnsi="Calibri" w:cs="Calibri"/>
                <w:spacing w:val="24"/>
                <w:sz w:val="24"/>
                <w:szCs w:val="24"/>
              </w:rPr>
              <w:t xml:space="preserve"> </w:t>
            </w:r>
            <w:r>
              <w:rPr>
                <w:rFonts w:ascii="Calibri" w:eastAsia="Calibri" w:hAnsi="Calibri" w:cs="Calibri"/>
                <w:sz w:val="24"/>
                <w:szCs w:val="24"/>
              </w:rPr>
              <w:t xml:space="preserve">the </w:t>
            </w:r>
            <w:r>
              <w:rPr>
                <w:rFonts w:ascii="Calibri" w:eastAsia="Calibri" w:hAnsi="Calibri" w:cs="Calibri"/>
                <w:spacing w:val="-1"/>
                <w:sz w:val="24"/>
                <w:szCs w:val="24"/>
              </w:rPr>
              <w:t>ACT</w:t>
            </w:r>
            <w:r>
              <w:rPr>
                <w:rFonts w:ascii="Calibri" w:eastAsia="Calibri" w:hAnsi="Calibri" w:cs="Calibri"/>
                <w:sz w:val="24"/>
                <w:szCs w:val="24"/>
              </w:rPr>
              <w:t xml:space="preserve"> - </w:t>
            </w:r>
            <w:r>
              <w:rPr>
                <w:rFonts w:ascii="Calibri" w:eastAsia="Calibri" w:hAnsi="Calibri" w:cs="Calibri"/>
                <w:spacing w:val="-1"/>
                <w:sz w:val="24"/>
                <w:szCs w:val="24"/>
              </w:rPr>
              <w:t>where</w:t>
            </w:r>
            <w:r>
              <w:rPr>
                <w:rFonts w:ascii="Calibri" w:eastAsia="Calibri" w:hAnsi="Calibri" w:cs="Calibri"/>
                <w:sz w:val="24"/>
                <w:szCs w:val="24"/>
              </w:rPr>
              <w:t xml:space="preserve"> the</w:t>
            </w:r>
            <w:r>
              <w:rPr>
                <w:rFonts w:ascii="Calibri" w:eastAsia="Calibri" w:hAnsi="Calibri" w:cs="Calibri"/>
                <w:spacing w:val="23"/>
                <w:sz w:val="24"/>
                <w:szCs w:val="24"/>
              </w:rPr>
              <w:t xml:space="preserve"> </w:t>
            </w:r>
            <w:r>
              <w:rPr>
                <w:rFonts w:ascii="Calibri" w:eastAsia="Calibri" w:hAnsi="Calibri" w:cs="Calibri"/>
                <w:spacing w:val="-1"/>
                <w:sz w:val="24"/>
                <w:szCs w:val="24"/>
              </w:rPr>
              <w:t>role</w:t>
            </w:r>
            <w:r>
              <w:rPr>
                <w:rFonts w:ascii="Calibri" w:eastAsia="Calibri" w:hAnsi="Calibri" w:cs="Calibri"/>
                <w:sz w:val="24"/>
                <w:szCs w:val="24"/>
              </w:rPr>
              <w:t xml:space="preserve"> is </w:t>
            </w:r>
            <w:r>
              <w:rPr>
                <w:rFonts w:ascii="Calibri" w:eastAsia="Calibri" w:hAnsi="Calibri" w:cs="Calibri"/>
                <w:spacing w:val="-1"/>
                <w:sz w:val="24"/>
                <w:szCs w:val="24"/>
              </w:rPr>
              <w:t>combined).</w:t>
            </w:r>
            <w:r>
              <w:rPr>
                <w:rFonts w:ascii="Calibri" w:eastAsia="Calibri" w:hAnsi="Calibri" w:cs="Calibri"/>
                <w:sz w:val="24"/>
                <w:szCs w:val="24"/>
              </w:rPr>
              <w:t xml:space="preserve"> The</w:t>
            </w:r>
            <w:r>
              <w:rPr>
                <w:rFonts w:ascii="Calibri" w:eastAsia="Calibri" w:hAnsi="Calibri" w:cs="Calibri"/>
                <w:spacing w:val="29"/>
                <w:sz w:val="24"/>
                <w:szCs w:val="24"/>
              </w:rPr>
              <w:t xml:space="preserve"> </w:t>
            </w:r>
            <w:r>
              <w:rPr>
                <w:rFonts w:ascii="Calibri" w:eastAsia="Calibri" w:hAnsi="Calibri" w:cs="Calibri"/>
                <w:spacing w:val="-1"/>
                <w:sz w:val="24"/>
                <w:szCs w:val="24"/>
              </w:rPr>
              <w:t>planner’s</w:t>
            </w:r>
            <w:r>
              <w:rPr>
                <w:rFonts w:ascii="Calibri" w:eastAsia="Calibri" w:hAnsi="Calibri" w:cs="Calibri"/>
                <w:sz w:val="24"/>
                <w:szCs w:val="24"/>
              </w:rPr>
              <w:t xml:space="preserve"> </w:t>
            </w:r>
            <w:r>
              <w:rPr>
                <w:rFonts w:ascii="Calibri" w:eastAsia="Calibri" w:hAnsi="Calibri" w:cs="Calibri"/>
                <w:spacing w:val="-1"/>
                <w:sz w:val="24"/>
                <w:szCs w:val="24"/>
              </w:rPr>
              <w:t>role</w:t>
            </w:r>
            <w:r>
              <w:rPr>
                <w:rFonts w:ascii="Calibri" w:eastAsia="Calibri" w:hAnsi="Calibri" w:cs="Calibri"/>
                <w:sz w:val="24"/>
                <w:szCs w:val="24"/>
              </w:rPr>
              <w:t xml:space="preserve"> is </w:t>
            </w:r>
            <w:r>
              <w:rPr>
                <w:rFonts w:ascii="Calibri" w:eastAsia="Calibri" w:hAnsi="Calibri" w:cs="Calibri"/>
                <w:spacing w:val="-2"/>
                <w:sz w:val="24"/>
                <w:szCs w:val="24"/>
              </w:rPr>
              <w:t>to</w:t>
            </w:r>
          </w:p>
          <w:p w:rsidR="00E82579" w:rsidRDefault="0059021A">
            <w:pPr>
              <w:pStyle w:val="TableParagraph"/>
              <w:spacing w:line="235" w:lineRule="auto"/>
              <w:ind w:left="87" w:right="85"/>
              <w:rPr>
                <w:rFonts w:ascii="Calibri" w:eastAsia="Calibri" w:hAnsi="Calibri" w:cs="Calibri"/>
                <w:sz w:val="24"/>
                <w:szCs w:val="24"/>
              </w:rPr>
            </w:pPr>
            <w:r>
              <w:rPr>
                <w:rFonts w:ascii="Calibri"/>
                <w:spacing w:val="-1"/>
                <w:sz w:val="24"/>
              </w:rPr>
              <w:t>assist</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7"/>
                <w:sz w:val="24"/>
              </w:rPr>
              <w:t xml:space="preserve"> </w:t>
            </w:r>
            <w:r>
              <w:rPr>
                <w:rFonts w:ascii="Calibri"/>
                <w:spacing w:val="-2"/>
                <w:sz w:val="24"/>
              </w:rPr>
              <w:t xml:space="preserve">generation </w:t>
            </w:r>
            <w:r>
              <w:rPr>
                <w:rFonts w:ascii="Calibri"/>
                <w:sz w:val="24"/>
              </w:rPr>
              <w:t>and</w:t>
            </w:r>
            <w:r>
              <w:rPr>
                <w:rFonts w:ascii="Calibri"/>
                <w:spacing w:val="-2"/>
                <w:sz w:val="24"/>
              </w:rPr>
              <w:t xml:space="preserve"> reviews</w:t>
            </w:r>
            <w:r>
              <w:rPr>
                <w:rFonts w:ascii="Calibri"/>
                <w:spacing w:val="25"/>
                <w:sz w:val="24"/>
              </w:rPr>
              <w:t xml:space="preserve"> </w:t>
            </w:r>
            <w:r>
              <w:rPr>
                <w:rFonts w:ascii="Calibri"/>
                <w:sz w:val="24"/>
              </w:rPr>
              <w:t>of their NDIS plan;</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7" w:right="92"/>
              <w:rPr>
                <w:rFonts w:ascii="Calibri" w:eastAsia="Calibri" w:hAnsi="Calibri" w:cs="Calibri"/>
                <w:sz w:val="24"/>
                <w:szCs w:val="24"/>
              </w:rPr>
            </w:pPr>
            <w:bookmarkStart w:id="535" w:name="role_of_the_planner_and_LAC._In_some_cas"/>
            <w:bookmarkEnd w:id="535"/>
            <w:r>
              <w:rPr>
                <w:rFonts w:ascii="Calibri"/>
                <w:spacing w:val="-1"/>
                <w:sz w:val="24"/>
              </w:rPr>
              <w:t>role</w:t>
            </w:r>
            <w:r>
              <w:rPr>
                <w:rFonts w:ascii="Calibri"/>
                <w:sz w:val="24"/>
              </w:rPr>
              <w:t xml:space="preserve"> of the planner and</w:t>
            </w:r>
            <w:r>
              <w:rPr>
                <w:rFonts w:ascii="Calibri"/>
                <w:spacing w:val="20"/>
                <w:sz w:val="24"/>
              </w:rPr>
              <w:t xml:space="preserve"> </w:t>
            </w:r>
            <w:r>
              <w:rPr>
                <w:rFonts w:ascii="Calibri"/>
                <w:spacing w:val="-1"/>
                <w:sz w:val="24"/>
              </w:rPr>
              <w:t>LAC.</w:t>
            </w:r>
            <w:r>
              <w:rPr>
                <w:rFonts w:ascii="Calibri"/>
                <w:sz w:val="24"/>
              </w:rPr>
              <w:t xml:space="preserve"> In some </w:t>
            </w:r>
            <w:r>
              <w:rPr>
                <w:rFonts w:ascii="Calibri"/>
                <w:spacing w:val="-1"/>
                <w:sz w:val="24"/>
              </w:rPr>
              <w:t>cases,</w:t>
            </w:r>
            <w:r>
              <w:rPr>
                <w:rFonts w:ascii="Calibri"/>
                <w:sz w:val="24"/>
              </w:rPr>
              <w:t xml:space="preserve"> </w:t>
            </w:r>
            <w:r>
              <w:rPr>
                <w:rFonts w:ascii="Calibri"/>
                <w:spacing w:val="-2"/>
                <w:sz w:val="24"/>
              </w:rPr>
              <w:t>several</w:t>
            </w:r>
            <w:r>
              <w:rPr>
                <w:rFonts w:ascii="Calibri"/>
                <w:spacing w:val="30"/>
                <w:sz w:val="24"/>
              </w:rPr>
              <w:t xml:space="preserve"> </w:t>
            </w:r>
            <w:r>
              <w:rPr>
                <w:rFonts w:ascii="Calibri"/>
                <w:spacing w:val="-1"/>
                <w:sz w:val="24"/>
              </w:rPr>
              <w:t>had</w:t>
            </w:r>
            <w:r>
              <w:rPr>
                <w:rFonts w:ascii="Calibri"/>
                <w:spacing w:val="-5"/>
                <w:sz w:val="24"/>
              </w:rPr>
              <w:t xml:space="preserve"> </w:t>
            </w:r>
            <w:r>
              <w:rPr>
                <w:rFonts w:ascii="Calibri"/>
                <w:spacing w:val="-1"/>
                <w:sz w:val="24"/>
              </w:rPr>
              <w:t>never</w:t>
            </w:r>
            <w:r>
              <w:rPr>
                <w:rFonts w:ascii="Calibri"/>
                <w:spacing w:val="-4"/>
                <w:sz w:val="24"/>
              </w:rPr>
              <w:t xml:space="preserve"> </w:t>
            </w:r>
            <w:r>
              <w:rPr>
                <w:rFonts w:ascii="Calibri"/>
                <w:spacing w:val="-2"/>
                <w:sz w:val="24"/>
              </w:rPr>
              <w:t>even</w:t>
            </w:r>
            <w:r>
              <w:rPr>
                <w:rFonts w:ascii="Calibri"/>
                <w:spacing w:val="-6"/>
                <w:sz w:val="24"/>
              </w:rPr>
              <w:t xml:space="preserve"> </w:t>
            </w:r>
            <w:r>
              <w:rPr>
                <w:rFonts w:ascii="Calibri"/>
                <w:spacing w:val="-1"/>
                <w:sz w:val="24"/>
              </w:rPr>
              <w:t>met</w:t>
            </w:r>
            <w:r>
              <w:rPr>
                <w:rFonts w:ascii="Calibri"/>
                <w:spacing w:val="-4"/>
                <w:sz w:val="24"/>
              </w:rPr>
              <w:t xml:space="preserve"> </w:t>
            </w:r>
            <w:r>
              <w:rPr>
                <w:rFonts w:ascii="Calibri"/>
                <w:sz w:val="24"/>
              </w:rPr>
              <w:t>the</w:t>
            </w:r>
            <w:r>
              <w:rPr>
                <w:rFonts w:ascii="Calibri"/>
                <w:spacing w:val="26"/>
                <w:w w:val="99"/>
                <w:sz w:val="24"/>
              </w:rPr>
              <w:t xml:space="preserve"> </w:t>
            </w:r>
            <w:r>
              <w:rPr>
                <w:rFonts w:ascii="Calibri"/>
                <w:spacing w:val="-2"/>
                <w:sz w:val="24"/>
              </w:rPr>
              <w:t>LAC.</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7" w:right="133"/>
              <w:rPr>
                <w:rFonts w:ascii="Calibri" w:eastAsia="Calibri" w:hAnsi="Calibri" w:cs="Calibri"/>
                <w:sz w:val="24"/>
                <w:szCs w:val="24"/>
              </w:rPr>
            </w:pPr>
            <w:r>
              <w:rPr>
                <w:rFonts w:ascii="Calibri"/>
                <w:sz w:val="24"/>
              </w:rPr>
              <w:t>It</w:t>
            </w:r>
            <w:r>
              <w:rPr>
                <w:rFonts w:ascii="Calibri"/>
                <w:spacing w:val="-2"/>
                <w:sz w:val="24"/>
              </w:rPr>
              <w:t xml:space="preserve"> </w:t>
            </w:r>
            <w:r>
              <w:rPr>
                <w:rFonts w:ascii="Calibri"/>
                <w:spacing w:val="-1"/>
                <w:sz w:val="24"/>
              </w:rPr>
              <w:t>is not</w:t>
            </w:r>
            <w:r>
              <w:rPr>
                <w:rFonts w:ascii="Calibri"/>
                <w:spacing w:val="-2"/>
                <w:sz w:val="24"/>
              </w:rPr>
              <w:t xml:space="preserve"> </w:t>
            </w:r>
            <w:r>
              <w:rPr>
                <w:rFonts w:ascii="Calibri"/>
                <w:sz w:val="24"/>
              </w:rPr>
              <w:t>clear</w:t>
            </w:r>
            <w:r>
              <w:rPr>
                <w:rFonts w:ascii="Calibri"/>
                <w:spacing w:val="-2"/>
                <w:sz w:val="24"/>
              </w:rPr>
              <w:t xml:space="preserve"> to</w:t>
            </w:r>
            <w:r>
              <w:rPr>
                <w:rFonts w:ascii="Calibri"/>
                <w:spacing w:val="-3"/>
                <w:sz w:val="24"/>
              </w:rPr>
              <w:t xml:space="preserve"> </w:t>
            </w:r>
            <w:r>
              <w:rPr>
                <w:rFonts w:ascii="Calibri"/>
                <w:spacing w:val="-2"/>
                <w:sz w:val="24"/>
              </w:rPr>
              <w:t>date</w:t>
            </w:r>
            <w:r>
              <w:rPr>
                <w:rFonts w:ascii="Calibri"/>
                <w:spacing w:val="-1"/>
                <w:sz w:val="24"/>
              </w:rPr>
              <w:t xml:space="preserve"> </w:t>
            </w:r>
            <w:r>
              <w:rPr>
                <w:rFonts w:ascii="Calibri"/>
                <w:sz w:val="24"/>
              </w:rPr>
              <w:t>and</w:t>
            </w:r>
            <w:r>
              <w:rPr>
                <w:rFonts w:ascii="Calibri"/>
                <w:spacing w:val="26"/>
                <w:sz w:val="24"/>
              </w:rPr>
              <w:t xml:space="preserve"> </w:t>
            </w:r>
            <w:r>
              <w:rPr>
                <w:rFonts w:ascii="Calibri"/>
                <w:spacing w:val="-1"/>
                <w:sz w:val="24"/>
              </w:rPr>
              <w:t>from</w:t>
            </w:r>
            <w:r>
              <w:rPr>
                <w:rFonts w:ascii="Calibri"/>
                <w:spacing w:val="-5"/>
                <w:sz w:val="24"/>
              </w:rPr>
              <w:t xml:space="preserve"> </w:t>
            </w:r>
            <w:r>
              <w:rPr>
                <w:rFonts w:ascii="Calibri"/>
                <w:sz w:val="24"/>
              </w:rPr>
              <w:t>the</w:t>
            </w:r>
            <w:r>
              <w:rPr>
                <w:rFonts w:ascii="Calibri"/>
                <w:spacing w:val="-4"/>
                <w:sz w:val="24"/>
              </w:rPr>
              <w:t xml:space="preserve"> </w:t>
            </w:r>
            <w:r>
              <w:rPr>
                <w:rFonts w:ascii="Calibri"/>
                <w:spacing w:val="-1"/>
                <w:sz w:val="24"/>
              </w:rPr>
              <w:t>testimonies</w:t>
            </w:r>
            <w:r>
              <w:rPr>
                <w:rFonts w:ascii="Calibri"/>
                <w:spacing w:val="26"/>
                <w:w w:val="99"/>
                <w:sz w:val="24"/>
              </w:rPr>
              <w:t xml:space="preserve"> </w:t>
            </w:r>
            <w:r>
              <w:rPr>
                <w:rFonts w:ascii="Calibri"/>
                <w:spacing w:val="-1"/>
                <w:sz w:val="24"/>
              </w:rPr>
              <w:t>heard</w:t>
            </w:r>
            <w:r>
              <w:rPr>
                <w:rFonts w:ascii="Calibri"/>
                <w:sz w:val="24"/>
              </w:rPr>
              <w:t xml:space="preserve"> </w:t>
            </w:r>
            <w:r>
              <w:rPr>
                <w:rFonts w:ascii="Calibri"/>
                <w:spacing w:val="-1"/>
                <w:sz w:val="24"/>
              </w:rPr>
              <w:t>by</w:t>
            </w:r>
            <w:r>
              <w:rPr>
                <w:rFonts w:ascii="Calibri"/>
                <w:sz w:val="24"/>
              </w:rPr>
              <w:t xml:space="preserve"> the </w:t>
            </w:r>
            <w:r>
              <w:rPr>
                <w:rFonts w:ascii="Calibri"/>
                <w:spacing w:val="-4"/>
                <w:sz w:val="24"/>
              </w:rPr>
              <w:t>jury,</w:t>
            </w:r>
            <w:r>
              <w:rPr>
                <w:rFonts w:ascii="Calibri"/>
                <w:sz w:val="24"/>
              </w:rPr>
              <w:t xml:space="preserve"> </w:t>
            </w:r>
            <w:r>
              <w:rPr>
                <w:rFonts w:ascii="Calibri"/>
                <w:spacing w:val="-1"/>
                <w:sz w:val="24"/>
              </w:rPr>
              <w:t>whether</w:t>
            </w:r>
            <w:r>
              <w:rPr>
                <w:rFonts w:ascii="Calibri"/>
                <w:spacing w:val="21"/>
                <w:sz w:val="24"/>
              </w:rPr>
              <w:t xml:space="preserve"> </w:t>
            </w:r>
            <w:r>
              <w:rPr>
                <w:rFonts w:ascii="Calibri"/>
                <w:sz w:val="24"/>
              </w:rPr>
              <w:t>the</w:t>
            </w:r>
            <w:r>
              <w:rPr>
                <w:rFonts w:ascii="Calibri"/>
                <w:spacing w:val="-4"/>
                <w:sz w:val="24"/>
              </w:rPr>
              <w:t xml:space="preserve"> </w:t>
            </w:r>
            <w:r>
              <w:rPr>
                <w:rFonts w:ascii="Calibri"/>
                <w:spacing w:val="-1"/>
                <w:sz w:val="24"/>
              </w:rPr>
              <w:t>positive</w:t>
            </w:r>
            <w:r>
              <w:rPr>
                <w:rFonts w:ascii="Calibri"/>
                <w:spacing w:val="-3"/>
                <w:sz w:val="24"/>
              </w:rPr>
              <w:t xml:space="preserve"> </w:t>
            </w:r>
            <w:r>
              <w:rPr>
                <w:rFonts w:ascii="Calibri"/>
                <w:spacing w:val="-1"/>
                <w:sz w:val="24"/>
              </w:rPr>
              <w:t>experiences</w:t>
            </w:r>
          </w:p>
          <w:p w:rsidR="00E82579" w:rsidRDefault="0059021A">
            <w:pPr>
              <w:pStyle w:val="TableParagraph"/>
              <w:spacing w:line="288" w:lineRule="exact"/>
              <w:ind w:left="87" w:right="153"/>
              <w:rPr>
                <w:rFonts w:ascii="Calibri" w:eastAsia="Calibri" w:hAnsi="Calibri" w:cs="Calibri"/>
                <w:sz w:val="24"/>
                <w:szCs w:val="24"/>
              </w:rPr>
            </w:pPr>
            <w:r>
              <w:rPr>
                <w:rFonts w:ascii="Calibri"/>
                <w:sz w:val="24"/>
              </w:rPr>
              <w:t xml:space="preserve">of the </w:t>
            </w:r>
            <w:r>
              <w:rPr>
                <w:rFonts w:ascii="Calibri"/>
                <w:spacing w:val="-1"/>
                <w:sz w:val="24"/>
              </w:rPr>
              <w:t>ACT</w:t>
            </w:r>
            <w:r>
              <w:rPr>
                <w:rFonts w:ascii="Calibri"/>
                <w:sz w:val="24"/>
              </w:rPr>
              <w:t xml:space="preserve"> witnesses </w:t>
            </w:r>
            <w:r>
              <w:rPr>
                <w:rFonts w:ascii="Calibri"/>
                <w:spacing w:val="-2"/>
                <w:sz w:val="24"/>
              </w:rPr>
              <w:t>were</w:t>
            </w:r>
            <w:r>
              <w:rPr>
                <w:rFonts w:ascii="Calibri"/>
                <w:spacing w:val="25"/>
                <w:sz w:val="24"/>
              </w:rPr>
              <w:t xml:space="preserve"> </w:t>
            </w:r>
            <w:r>
              <w:rPr>
                <w:rFonts w:ascii="Calibri"/>
                <w:spacing w:val="-1"/>
                <w:sz w:val="24"/>
              </w:rPr>
              <w:t xml:space="preserve">due </w:t>
            </w:r>
            <w:r>
              <w:rPr>
                <w:rFonts w:ascii="Calibri"/>
                <w:spacing w:val="-2"/>
                <w:sz w:val="24"/>
              </w:rPr>
              <w:t xml:space="preserve">to </w:t>
            </w:r>
            <w:r>
              <w:rPr>
                <w:rFonts w:ascii="Calibri"/>
                <w:sz w:val="24"/>
              </w:rPr>
              <w:t xml:space="preserve">a </w:t>
            </w:r>
            <w:r>
              <w:rPr>
                <w:rFonts w:ascii="Calibri"/>
                <w:spacing w:val="-2"/>
                <w:sz w:val="24"/>
              </w:rPr>
              <w:t>combined</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63" w:lineRule="exact"/>
              <w:ind w:left="87"/>
              <w:rPr>
                <w:rFonts w:ascii="Calibri" w:eastAsia="Calibri" w:hAnsi="Calibri" w:cs="Calibri"/>
                <w:sz w:val="24"/>
                <w:szCs w:val="24"/>
              </w:rPr>
            </w:pPr>
            <w:r>
              <w:rPr>
                <w:rFonts w:ascii="Calibri"/>
                <w:spacing w:val="-1"/>
                <w:sz w:val="24"/>
              </w:rPr>
              <w:t>ACT</w:t>
            </w:r>
            <w:r>
              <w:rPr>
                <w:rFonts w:ascii="Calibri"/>
                <w:spacing w:val="-2"/>
                <w:sz w:val="24"/>
              </w:rPr>
              <w:t xml:space="preserve"> </w:t>
            </w:r>
            <w:r>
              <w:rPr>
                <w:rFonts w:ascii="Calibri"/>
                <w:sz w:val="24"/>
              </w:rPr>
              <w:t>trial</w:t>
            </w:r>
            <w:r>
              <w:rPr>
                <w:rFonts w:ascii="Calibri"/>
                <w:spacing w:val="-2"/>
                <w:sz w:val="24"/>
              </w:rPr>
              <w:t xml:space="preserve"> </w:t>
            </w:r>
            <w:r>
              <w:rPr>
                <w:rFonts w:ascii="Calibri"/>
                <w:spacing w:val="-1"/>
                <w:sz w:val="24"/>
              </w:rPr>
              <w:t>site.</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TableParagraph"/>
              <w:spacing w:line="288" w:lineRule="exact"/>
              <w:ind w:left="87" w:right="680"/>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7"/>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footerReference w:type="even" r:id="rId68"/>
          <w:footerReference w:type="default" r:id="rId69"/>
          <w:pgSz w:w="11910" w:h="16840"/>
          <w:pgMar w:top="1060" w:right="580" w:bottom="720" w:left="480" w:header="0" w:footer="526" w:gutter="0"/>
          <w:cols w:space="720"/>
        </w:sectPr>
      </w:pPr>
    </w:p>
    <w:p w:rsidR="00E82579" w:rsidRDefault="00E82579">
      <w:pPr>
        <w:spacing w:before="9"/>
        <w:rPr>
          <w:rFonts w:ascii="Times New Roman" w:eastAsia="Times New Roman" w:hAnsi="Times New Roman" w:cs="Times New Roman"/>
          <w:sz w:val="5"/>
          <w:szCs w:val="5"/>
        </w:rPr>
      </w:pPr>
    </w:p>
    <w:tbl>
      <w:tblPr>
        <w:tblW w:w="0" w:type="auto"/>
        <w:tblInd w:w="100"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4725"/>
        </w:trPr>
        <w:tc>
          <w:tcPr>
            <w:tcW w:w="141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421"/>
              <w:rPr>
                <w:rFonts w:ascii="Calibri" w:eastAsia="Calibri" w:hAnsi="Calibri" w:cs="Calibri"/>
                <w:sz w:val="24"/>
                <w:szCs w:val="24"/>
              </w:rPr>
            </w:pPr>
            <w:bookmarkStart w:id="536" w:name="the_LAC’s_role_is_to_assist_the_particip"/>
            <w:bookmarkEnd w:id="536"/>
            <w:r>
              <w:rPr>
                <w:rFonts w:ascii="Calibri" w:eastAsia="Calibri" w:hAnsi="Calibri" w:cs="Calibri"/>
                <w:sz w:val="24"/>
                <w:szCs w:val="24"/>
              </w:rPr>
              <w:t xml:space="preserve">the </w:t>
            </w:r>
            <w:r>
              <w:rPr>
                <w:rFonts w:ascii="Calibri" w:eastAsia="Calibri" w:hAnsi="Calibri" w:cs="Calibri"/>
                <w:spacing w:val="-2"/>
                <w:sz w:val="24"/>
                <w:szCs w:val="24"/>
              </w:rPr>
              <w:t>LAC’s</w:t>
            </w:r>
            <w:r>
              <w:rPr>
                <w:rFonts w:ascii="Calibri" w:eastAsia="Calibri" w:hAnsi="Calibri" w:cs="Calibri"/>
                <w:sz w:val="24"/>
                <w:szCs w:val="24"/>
              </w:rPr>
              <w:t xml:space="preserve"> </w:t>
            </w:r>
            <w:r>
              <w:rPr>
                <w:rFonts w:ascii="Calibri" w:eastAsia="Calibri" w:hAnsi="Calibri" w:cs="Calibri"/>
                <w:spacing w:val="-1"/>
                <w:sz w:val="24"/>
                <w:szCs w:val="24"/>
              </w:rPr>
              <w:t>role</w:t>
            </w:r>
            <w:r>
              <w:rPr>
                <w:rFonts w:ascii="Calibri" w:eastAsia="Calibri" w:hAnsi="Calibri" w:cs="Calibri"/>
                <w:sz w:val="24"/>
                <w:szCs w:val="24"/>
              </w:rPr>
              <w:t xml:space="preserve"> is </w:t>
            </w:r>
            <w:r>
              <w:rPr>
                <w:rFonts w:ascii="Calibri" w:eastAsia="Calibri" w:hAnsi="Calibri" w:cs="Calibri"/>
                <w:spacing w:val="-2"/>
                <w:sz w:val="24"/>
                <w:szCs w:val="24"/>
              </w:rPr>
              <w:t>to</w:t>
            </w:r>
            <w:r>
              <w:rPr>
                <w:rFonts w:ascii="Calibri" w:eastAsia="Calibri" w:hAnsi="Calibri" w:cs="Calibri"/>
                <w:spacing w:val="25"/>
                <w:sz w:val="24"/>
                <w:szCs w:val="24"/>
              </w:rPr>
              <w:t xml:space="preserve"> </w:t>
            </w:r>
            <w:r>
              <w:rPr>
                <w:rFonts w:ascii="Calibri" w:eastAsia="Calibri" w:hAnsi="Calibri" w:cs="Calibri"/>
                <w:spacing w:val="-1"/>
                <w:sz w:val="24"/>
                <w:szCs w:val="24"/>
              </w:rPr>
              <w:t>assist</w:t>
            </w:r>
            <w:r>
              <w:rPr>
                <w:rFonts w:ascii="Calibri" w:eastAsia="Calibri" w:hAnsi="Calibri" w:cs="Calibri"/>
                <w:spacing w:val="-5"/>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participant</w:t>
            </w:r>
            <w:r>
              <w:rPr>
                <w:rFonts w:ascii="Calibri" w:eastAsia="Calibri" w:hAnsi="Calibri" w:cs="Calibri"/>
                <w:spacing w:val="2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coordinating</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5"/>
                <w:sz w:val="24"/>
                <w:szCs w:val="24"/>
              </w:rPr>
              <w:t xml:space="preserve"> </w:t>
            </w:r>
            <w:r>
              <w:rPr>
                <w:rFonts w:ascii="Calibri" w:eastAsia="Calibri" w:hAnsi="Calibri" w:cs="Calibri"/>
                <w:sz w:val="24"/>
                <w:szCs w:val="24"/>
              </w:rPr>
              <w:t>activities</w:t>
            </w:r>
            <w:r>
              <w:rPr>
                <w:rFonts w:ascii="Calibri" w:eastAsia="Calibri" w:hAnsi="Calibri" w:cs="Calibri"/>
                <w:spacing w:val="-5"/>
                <w:sz w:val="24"/>
                <w:szCs w:val="24"/>
              </w:rPr>
              <w:t xml:space="preserve"> </w:t>
            </w:r>
            <w:r>
              <w:rPr>
                <w:rFonts w:ascii="Calibri" w:eastAsia="Calibri" w:hAnsi="Calibri" w:cs="Calibri"/>
                <w:spacing w:val="-1"/>
                <w:sz w:val="24"/>
                <w:szCs w:val="24"/>
              </w:rPr>
              <w:t>that</w:t>
            </w:r>
            <w:r>
              <w:rPr>
                <w:rFonts w:ascii="Calibri" w:eastAsia="Calibri" w:hAnsi="Calibri" w:cs="Calibri"/>
                <w:spacing w:val="-4"/>
                <w:sz w:val="24"/>
                <w:szCs w:val="24"/>
              </w:rPr>
              <w:t xml:space="preserve"> </w:t>
            </w:r>
            <w:r>
              <w:rPr>
                <w:rFonts w:ascii="Calibri" w:eastAsia="Calibri" w:hAnsi="Calibri" w:cs="Calibri"/>
                <w:spacing w:val="-2"/>
                <w:sz w:val="24"/>
                <w:szCs w:val="24"/>
              </w:rPr>
              <w:t>are</w:t>
            </w:r>
          </w:p>
          <w:p w:rsidR="00E82579" w:rsidRDefault="0059021A">
            <w:pPr>
              <w:pStyle w:val="TableParagraph"/>
              <w:spacing w:line="288" w:lineRule="exact"/>
              <w:ind w:left="81" w:right="782"/>
              <w:rPr>
                <w:rFonts w:ascii="Calibri" w:eastAsia="Calibri" w:hAnsi="Calibri" w:cs="Calibri"/>
                <w:sz w:val="24"/>
                <w:szCs w:val="24"/>
              </w:rPr>
            </w:pPr>
            <w:r>
              <w:rPr>
                <w:rFonts w:ascii="Calibri"/>
                <w:spacing w:val="-1"/>
                <w:sz w:val="24"/>
              </w:rPr>
              <w:t xml:space="preserve">on </w:t>
            </w:r>
            <w:r>
              <w:rPr>
                <w:rFonts w:ascii="Calibri"/>
                <w:sz w:val="24"/>
              </w:rPr>
              <w:t>their</w:t>
            </w:r>
            <w:r>
              <w:rPr>
                <w:rFonts w:ascii="Calibri"/>
                <w:spacing w:val="-1"/>
                <w:sz w:val="24"/>
              </w:rPr>
              <w:t xml:space="preserve"> plan</w:t>
            </w:r>
            <w:r>
              <w:rPr>
                <w:rFonts w:ascii="Calibri"/>
                <w:sz w:val="24"/>
              </w:rPr>
              <w:t xml:space="preserve"> </w:t>
            </w:r>
            <w:r>
              <w:rPr>
                <w:rFonts w:ascii="Calibri"/>
                <w:spacing w:val="-1"/>
                <w:sz w:val="24"/>
              </w:rPr>
              <w:t>at</w:t>
            </w:r>
            <w:r>
              <w:rPr>
                <w:rFonts w:ascii="Calibri"/>
                <w:sz w:val="24"/>
              </w:rPr>
              <w:t xml:space="preserve"> a</w:t>
            </w:r>
            <w:r>
              <w:rPr>
                <w:rFonts w:ascii="Calibri"/>
                <w:spacing w:val="23"/>
                <w:sz w:val="24"/>
              </w:rPr>
              <w:t xml:space="preserve"> </w:t>
            </w:r>
            <w:r>
              <w:rPr>
                <w:rFonts w:ascii="Calibri"/>
                <w:spacing w:val="-2"/>
                <w:sz w:val="24"/>
              </w:rPr>
              <w:t>grassroots</w:t>
            </w:r>
            <w:r>
              <w:rPr>
                <w:rFonts w:ascii="Calibri"/>
                <w:spacing w:val="-7"/>
                <w:sz w:val="24"/>
              </w:rPr>
              <w:t xml:space="preserve"> </w:t>
            </w:r>
            <w:r>
              <w:rPr>
                <w:rFonts w:ascii="Calibri"/>
                <w:spacing w:val="-1"/>
                <w:sz w:val="24"/>
              </w:rPr>
              <w:t>level.</w:t>
            </w:r>
          </w:p>
        </w:tc>
        <w:tc>
          <w:tcPr>
            <w:tcW w:w="283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351"/>
              <w:rPr>
                <w:rFonts w:ascii="Calibri" w:eastAsia="Calibri" w:hAnsi="Calibri" w:cs="Calibri"/>
                <w:sz w:val="24"/>
                <w:szCs w:val="24"/>
              </w:rPr>
            </w:pPr>
            <w:bookmarkStart w:id="537" w:name="planner/LAC_role_or_because_the_incumben"/>
            <w:bookmarkEnd w:id="537"/>
            <w:r>
              <w:rPr>
                <w:rFonts w:ascii="Calibri"/>
                <w:spacing w:val="-1"/>
                <w:sz w:val="24"/>
              </w:rPr>
              <w:t>planner/LAC</w:t>
            </w:r>
            <w:r>
              <w:rPr>
                <w:rFonts w:ascii="Calibri"/>
                <w:spacing w:val="-3"/>
                <w:sz w:val="24"/>
              </w:rPr>
              <w:t xml:space="preserve"> </w:t>
            </w:r>
            <w:r>
              <w:rPr>
                <w:rFonts w:ascii="Calibri"/>
                <w:spacing w:val="-2"/>
                <w:sz w:val="24"/>
              </w:rPr>
              <w:t>role</w:t>
            </w:r>
            <w:r>
              <w:rPr>
                <w:rFonts w:ascii="Calibri"/>
                <w:spacing w:val="-1"/>
                <w:sz w:val="24"/>
              </w:rPr>
              <w:t xml:space="preserve"> or</w:t>
            </w:r>
            <w:r>
              <w:rPr>
                <w:rFonts w:ascii="Calibri"/>
                <w:spacing w:val="23"/>
                <w:w w:val="99"/>
                <w:sz w:val="24"/>
              </w:rPr>
              <w:t xml:space="preserve"> </w:t>
            </w:r>
            <w:r>
              <w:rPr>
                <w:rFonts w:ascii="Calibri"/>
                <w:spacing w:val="-1"/>
                <w:sz w:val="24"/>
              </w:rPr>
              <w:t>because</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incumbents</w:t>
            </w:r>
            <w:r>
              <w:rPr>
                <w:rFonts w:ascii="Calibri"/>
                <w:spacing w:val="25"/>
                <w:sz w:val="24"/>
              </w:rPr>
              <w:t xml:space="preserve"> </w:t>
            </w:r>
            <w:r>
              <w:rPr>
                <w:rFonts w:ascii="Calibri"/>
                <w:spacing w:val="-1"/>
                <w:sz w:val="24"/>
              </w:rPr>
              <w:t>had</w:t>
            </w:r>
            <w:r>
              <w:rPr>
                <w:rFonts w:ascii="Calibri"/>
                <w:spacing w:val="-9"/>
                <w:sz w:val="24"/>
              </w:rPr>
              <w:t xml:space="preserve"> </w:t>
            </w:r>
            <w:r>
              <w:rPr>
                <w:rFonts w:ascii="Calibri"/>
                <w:spacing w:val="-1"/>
                <w:sz w:val="24"/>
              </w:rPr>
              <w:t>deeper</w:t>
            </w:r>
            <w:r>
              <w:rPr>
                <w:rFonts w:ascii="Calibri"/>
                <w:spacing w:val="-8"/>
                <w:sz w:val="24"/>
              </w:rPr>
              <w:t xml:space="preserve"> </w:t>
            </w:r>
            <w:r>
              <w:rPr>
                <w:rFonts w:ascii="Calibri"/>
                <w:spacing w:val="-2"/>
                <w:sz w:val="24"/>
              </w:rPr>
              <w:t>experience</w:t>
            </w:r>
            <w:r>
              <w:rPr>
                <w:rFonts w:ascii="Calibri"/>
                <w:spacing w:val="29"/>
                <w:w w:val="99"/>
                <w:sz w:val="24"/>
              </w:rPr>
              <w:t xml:space="preserve"> </w:t>
            </w:r>
            <w:r>
              <w:rPr>
                <w:rFonts w:ascii="Calibri"/>
                <w:sz w:val="24"/>
              </w:rPr>
              <w:t>and</w:t>
            </w:r>
            <w:r>
              <w:rPr>
                <w:rFonts w:ascii="Calibri"/>
                <w:spacing w:val="-3"/>
                <w:sz w:val="24"/>
              </w:rPr>
              <w:t xml:space="preserve"> </w:t>
            </w:r>
            <w:r>
              <w:rPr>
                <w:rFonts w:ascii="Calibri"/>
                <w:spacing w:val="-1"/>
                <w:sz w:val="24"/>
              </w:rPr>
              <w:t>more</w:t>
            </w:r>
            <w:r>
              <w:rPr>
                <w:rFonts w:ascii="Calibri"/>
                <w:spacing w:val="-2"/>
                <w:sz w:val="24"/>
              </w:rPr>
              <w:t xml:space="preserve"> </w:t>
            </w:r>
            <w:r>
              <w:rPr>
                <w:rFonts w:ascii="Calibri"/>
                <w:sz w:val="24"/>
              </w:rPr>
              <w:t>aligned</w:t>
            </w:r>
            <w:r>
              <w:rPr>
                <w:rFonts w:ascii="Calibri"/>
                <w:spacing w:val="-3"/>
                <w:sz w:val="24"/>
              </w:rPr>
              <w:t xml:space="preserve"> </w:t>
            </w:r>
            <w:r>
              <w:rPr>
                <w:rFonts w:ascii="Calibri"/>
                <w:spacing w:val="-1"/>
                <w:sz w:val="24"/>
              </w:rPr>
              <w:t>skill</w:t>
            </w:r>
            <w:r>
              <w:rPr>
                <w:rFonts w:ascii="Calibri"/>
                <w:spacing w:val="20"/>
                <w:sz w:val="24"/>
              </w:rPr>
              <w:t xml:space="preserve"> </w:t>
            </w:r>
            <w:r>
              <w:rPr>
                <w:rFonts w:ascii="Calibri"/>
                <w:spacing w:val="-1"/>
                <w:sz w:val="24"/>
              </w:rPr>
              <w:t>sets</w:t>
            </w:r>
            <w:r>
              <w:rPr>
                <w:rFonts w:ascii="Calibri"/>
                <w:spacing w:val="-3"/>
                <w:sz w:val="24"/>
              </w:rPr>
              <w:t xml:space="preserve"> </w:t>
            </w:r>
            <w:r>
              <w:rPr>
                <w:rFonts w:ascii="Calibri"/>
                <w:spacing w:val="-1"/>
                <w:sz w:val="24"/>
              </w:rPr>
              <w:t>prior</w:t>
            </w:r>
            <w:r>
              <w:rPr>
                <w:rFonts w:ascii="Calibri"/>
                <w:spacing w:val="-2"/>
                <w:sz w:val="24"/>
              </w:rPr>
              <w:t xml:space="preserve"> to </w:t>
            </w:r>
            <w:r>
              <w:rPr>
                <w:rFonts w:ascii="Calibri"/>
                <w:spacing w:val="-1"/>
                <w:sz w:val="24"/>
              </w:rPr>
              <w:t>joining</w:t>
            </w:r>
            <w:r>
              <w:rPr>
                <w:rFonts w:ascii="Calibri"/>
                <w:spacing w:val="-2"/>
                <w:sz w:val="24"/>
              </w:rPr>
              <w:t xml:space="preserve"> </w:t>
            </w:r>
            <w:r>
              <w:rPr>
                <w:rFonts w:ascii="Calibri"/>
                <w:sz w:val="24"/>
              </w:rPr>
              <w:t>the</w:t>
            </w:r>
            <w:r>
              <w:rPr>
                <w:rFonts w:ascii="Calibri"/>
                <w:spacing w:val="25"/>
                <w:w w:val="99"/>
                <w:sz w:val="24"/>
              </w:rPr>
              <w:t xml:space="preserve"> </w:t>
            </w:r>
            <w:r>
              <w:rPr>
                <w:rFonts w:ascii="Calibri"/>
                <w:sz w:val="24"/>
              </w:rPr>
              <w:t xml:space="preserve">NDIS. This needs further </w:t>
            </w:r>
            <w:r>
              <w:rPr>
                <w:rFonts w:ascii="Calibri"/>
                <w:spacing w:val="-2"/>
                <w:sz w:val="24"/>
              </w:rPr>
              <w:t>investigation</w:t>
            </w:r>
            <w:r>
              <w:rPr>
                <w:rFonts w:ascii="Calibri"/>
                <w:spacing w:val="-7"/>
                <w:sz w:val="24"/>
              </w:rPr>
              <w:t xml:space="preserve"> </w:t>
            </w:r>
            <w:r>
              <w:rPr>
                <w:rFonts w:ascii="Calibri"/>
                <w:spacing w:val="-2"/>
                <w:sz w:val="24"/>
              </w:rPr>
              <w:t>before</w:t>
            </w:r>
          </w:p>
          <w:p w:rsidR="00E82579" w:rsidRDefault="0059021A">
            <w:pPr>
              <w:pStyle w:val="TableParagraph"/>
              <w:spacing w:line="288" w:lineRule="exact"/>
              <w:ind w:left="81" w:right="501"/>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planner/LAC</w:t>
            </w:r>
            <w:r>
              <w:rPr>
                <w:rFonts w:ascii="Calibri"/>
                <w:spacing w:val="-2"/>
                <w:sz w:val="24"/>
              </w:rPr>
              <w:t xml:space="preserve"> role </w:t>
            </w:r>
            <w:r>
              <w:rPr>
                <w:rFonts w:ascii="Calibri"/>
                <w:spacing w:val="-1"/>
                <w:sz w:val="24"/>
              </w:rPr>
              <w:t>is</w:t>
            </w:r>
            <w:r>
              <w:rPr>
                <w:rFonts w:ascii="Calibri"/>
                <w:spacing w:val="23"/>
                <w:sz w:val="24"/>
              </w:rPr>
              <w:t xml:space="preserve"> </w:t>
            </w:r>
            <w:r>
              <w:rPr>
                <w:rFonts w:ascii="Calibri"/>
                <w:spacing w:val="-2"/>
                <w:sz w:val="24"/>
              </w:rPr>
              <w:t>combined.</w:t>
            </w:r>
          </w:p>
        </w:tc>
        <w:tc>
          <w:tcPr>
            <w:tcW w:w="368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211"/>
              <w:rPr>
                <w:rFonts w:ascii="Calibri" w:eastAsia="Calibri" w:hAnsi="Calibri" w:cs="Calibri"/>
                <w:sz w:val="24"/>
                <w:szCs w:val="24"/>
              </w:rPr>
            </w:pPr>
            <w:bookmarkStart w:id="538" w:name="The_NDIS_must_ensure_participants_are_aw"/>
            <w:bookmarkEnd w:id="538"/>
            <w:r>
              <w:rPr>
                <w:rFonts w:ascii="Calibri"/>
                <w:sz w:val="24"/>
              </w:rPr>
              <w:t>The</w:t>
            </w:r>
            <w:r>
              <w:rPr>
                <w:rFonts w:ascii="Calibri"/>
                <w:spacing w:val="-3"/>
                <w:sz w:val="24"/>
              </w:rPr>
              <w:t xml:space="preserve"> </w:t>
            </w:r>
            <w:r>
              <w:rPr>
                <w:rFonts w:ascii="Calibri"/>
                <w:sz w:val="24"/>
              </w:rPr>
              <w:t>NDIS</w:t>
            </w:r>
            <w:r>
              <w:rPr>
                <w:rFonts w:ascii="Calibri"/>
                <w:spacing w:val="-2"/>
                <w:sz w:val="24"/>
              </w:rPr>
              <w:t xml:space="preserve"> </w:t>
            </w:r>
            <w:r>
              <w:rPr>
                <w:rFonts w:ascii="Calibri"/>
                <w:spacing w:val="-1"/>
                <w:sz w:val="24"/>
              </w:rPr>
              <w:t>must</w:t>
            </w:r>
            <w:r>
              <w:rPr>
                <w:rFonts w:ascii="Calibri"/>
                <w:spacing w:val="-3"/>
                <w:sz w:val="24"/>
              </w:rPr>
              <w:t xml:space="preserve"> </w:t>
            </w:r>
            <w:r>
              <w:rPr>
                <w:rFonts w:ascii="Calibri"/>
                <w:spacing w:val="-1"/>
                <w:sz w:val="24"/>
              </w:rPr>
              <w:t>ensure</w:t>
            </w:r>
            <w:r>
              <w:rPr>
                <w:rFonts w:ascii="Calibri"/>
                <w:spacing w:val="-2"/>
                <w:sz w:val="24"/>
              </w:rPr>
              <w:t xml:space="preserve"> </w:t>
            </w:r>
            <w:r>
              <w:rPr>
                <w:rFonts w:ascii="Calibri"/>
                <w:spacing w:val="-1"/>
                <w:sz w:val="24"/>
              </w:rPr>
              <w:t>participants</w:t>
            </w:r>
            <w:r>
              <w:rPr>
                <w:rFonts w:ascii="Calibri"/>
                <w:spacing w:val="27"/>
                <w:sz w:val="24"/>
              </w:rPr>
              <w:t xml:space="preserve"> </w:t>
            </w:r>
            <w:r>
              <w:rPr>
                <w:rFonts w:ascii="Calibri"/>
                <w:spacing w:val="-2"/>
                <w:sz w:val="24"/>
              </w:rPr>
              <w:t>are</w:t>
            </w:r>
            <w:r>
              <w:rPr>
                <w:rFonts w:ascii="Calibri"/>
                <w:spacing w:val="-3"/>
                <w:sz w:val="24"/>
              </w:rPr>
              <w:t xml:space="preserve"> </w:t>
            </w:r>
            <w:r>
              <w:rPr>
                <w:rFonts w:ascii="Calibri"/>
                <w:spacing w:val="-2"/>
                <w:sz w:val="24"/>
              </w:rPr>
              <w:t>aware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responsibilities</w:t>
            </w:r>
            <w:r>
              <w:rPr>
                <w:rFonts w:ascii="Calibri"/>
                <w:spacing w:val="-2"/>
                <w:sz w:val="24"/>
              </w:rPr>
              <w:t xml:space="preserve"> </w:t>
            </w:r>
            <w:r>
              <w:rPr>
                <w:rFonts w:ascii="Calibri"/>
                <w:sz w:val="24"/>
              </w:rPr>
              <w:t>of</w:t>
            </w:r>
            <w:r>
              <w:rPr>
                <w:rFonts w:ascii="Calibri"/>
                <w:spacing w:val="31"/>
                <w:sz w:val="24"/>
              </w:rPr>
              <w:t xml:space="preserve"> </w:t>
            </w:r>
            <w:r>
              <w:rPr>
                <w:rFonts w:ascii="Calibri"/>
                <w:sz w:val="24"/>
              </w:rPr>
              <w:t xml:space="preserve">each of the </w:t>
            </w:r>
            <w:r>
              <w:rPr>
                <w:rFonts w:ascii="Calibri"/>
                <w:spacing w:val="-1"/>
                <w:sz w:val="24"/>
              </w:rPr>
              <w:t>roles,</w:t>
            </w:r>
            <w:r>
              <w:rPr>
                <w:rFonts w:ascii="Calibri"/>
                <w:sz w:val="24"/>
              </w:rPr>
              <w:t xml:space="preserve"> and the </w:t>
            </w:r>
            <w:r>
              <w:rPr>
                <w:rFonts w:ascii="Calibri"/>
                <w:spacing w:val="-2"/>
                <w:sz w:val="24"/>
              </w:rPr>
              <w:t>contact</w:t>
            </w:r>
            <w:r>
              <w:rPr>
                <w:rFonts w:ascii="Calibri"/>
                <w:spacing w:val="29"/>
                <w:sz w:val="24"/>
              </w:rPr>
              <w:t xml:space="preserve"> </w:t>
            </w:r>
            <w:r>
              <w:rPr>
                <w:rFonts w:ascii="Calibri"/>
                <w:spacing w:val="-1"/>
                <w:sz w:val="24"/>
              </w:rPr>
              <w:t>details</w:t>
            </w:r>
            <w:r>
              <w:rPr>
                <w:rFonts w:ascii="Calibri"/>
                <w:sz w:val="24"/>
              </w:rPr>
              <w:t xml:space="preserve"> </w:t>
            </w:r>
            <w:r>
              <w:rPr>
                <w:rFonts w:ascii="Calibri"/>
                <w:spacing w:val="-2"/>
                <w:sz w:val="24"/>
              </w:rPr>
              <w:t>for</w:t>
            </w:r>
            <w:r>
              <w:rPr>
                <w:rFonts w:ascii="Calibri"/>
                <w:sz w:val="24"/>
              </w:rPr>
              <w:t xml:space="preserve"> each </w:t>
            </w:r>
            <w:r>
              <w:rPr>
                <w:rFonts w:ascii="Calibri"/>
                <w:spacing w:val="-1"/>
                <w:sz w:val="24"/>
              </w:rPr>
              <w:t>role.</w:t>
            </w:r>
            <w:r>
              <w:rPr>
                <w:rFonts w:ascii="Calibri"/>
                <w:sz w:val="24"/>
              </w:rPr>
              <w:t xml:space="preserve"> This </w:t>
            </w:r>
            <w:r>
              <w:rPr>
                <w:rFonts w:ascii="Calibri"/>
                <w:spacing w:val="-1"/>
                <w:sz w:val="24"/>
              </w:rPr>
              <w:t>could</w:t>
            </w:r>
          </w:p>
          <w:p w:rsidR="00E82579" w:rsidRDefault="0059021A">
            <w:pPr>
              <w:pStyle w:val="TableParagraph"/>
              <w:spacing w:line="288" w:lineRule="exact"/>
              <w:ind w:left="81" w:right="377"/>
              <w:rPr>
                <w:rFonts w:ascii="Calibri" w:eastAsia="Calibri" w:hAnsi="Calibri" w:cs="Calibri"/>
                <w:sz w:val="24"/>
                <w:szCs w:val="24"/>
              </w:rPr>
            </w:pPr>
            <w:r>
              <w:rPr>
                <w:rFonts w:ascii="Calibri"/>
                <w:sz w:val="24"/>
              </w:rPr>
              <w:t>be</w:t>
            </w:r>
            <w:r>
              <w:rPr>
                <w:rFonts w:ascii="Calibri"/>
                <w:spacing w:val="-1"/>
                <w:sz w:val="24"/>
              </w:rPr>
              <w:t xml:space="preserve"> </w:t>
            </w:r>
            <w:r>
              <w:rPr>
                <w:rFonts w:ascii="Calibri"/>
                <w:sz w:val="24"/>
              </w:rPr>
              <w:t>added</w:t>
            </w:r>
            <w:r>
              <w:rPr>
                <w:rFonts w:ascii="Calibri"/>
                <w:spacing w:val="-1"/>
                <w:sz w:val="24"/>
              </w:rPr>
              <w:t xml:space="preserve"> </w:t>
            </w:r>
            <w:r>
              <w:rPr>
                <w:rFonts w:ascii="Calibri"/>
                <w:sz w:val="24"/>
              </w:rPr>
              <w:t>as</w:t>
            </w:r>
            <w:r>
              <w:rPr>
                <w:rFonts w:ascii="Calibri"/>
                <w:spacing w:val="-1"/>
                <w:sz w:val="24"/>
              </w:rPr>
              <w:t xml:space="preserve"> </w:t>
            </w:r>
            <w:r>
              <w:rPr>
                <w:rFonts w:ascii="Calibri"/>
                <w:sz w:val="24"/>
              </w:rPr>
              <w:t>an</w:t>
            </w:r>
            <w:r>
              <w:rPr>
                <w:rFonts w:ascii="Calibri"/>
                <w:spacing w:val="-1"/>
                <w:sz w:val="24"/>
              </w:rPr>
              <w:t xml:space="preserve"> item</w:t>
            </w:r>
            <w:r>
              <w:rPr>
                <w:rFonts w:ascii="Calibri"/>
                <w:sz w:val="24"/>
              </w:rPr>
              <w:t xml:space="preserve"> </w:t>
            </w:r>
            <w:r>
              <w:rPr>
                <w:rFonts w:ascii="Calibri"/>
                <w:spacing w:val="-2"/>
                <w:sz w:val="24"/>
              </w:rPr>
              <w:t>to</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initial</w:t>
            </w:r>
            <w:r>
              <w:rPr>
                <w:rFonts w:ascii="Calibri"/>
                <w:spacing w:val="23"/>
                <w:w w:val="99"/>
                <w:sz w:val="24"/>
              </w:rPr>
              <w:t xml:space="preserve"> </w:t>
            </w:r>
            <w:r>
              <w:rPr>
                <w:rFonts w:ascii="Calibri"/>
                <w:sz w:val="24"/>
              </w:rPr>
              <w:t>planning</w:t>
            </w:r>
            <w:r>
              <w:rPr>
                <w:rFonts w:ascii="Calibri"/>
                <w:spacing w:val="-5"/>
                <w:sz w:val="24"/>
              </w:rPr>
              <w:t xml:space="preserve"> </w:t>
            </w:r>
            <w:r>
              <w:rPr>
                <w:rFonts w:ascii="Calibri"/>
                <w:spacing w:val="-1"/>
                <w:sz w:val="24"/>
              </w:rPr>
              <w:t>meeting.</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294"/>
              <w:rPr>
                <w:rFonts w:ascii="Calibri" w:eastAsia="Calibri" w:hAnsi="Calibri" w:cs="Calibri"/>
                <w:sz w:val="24"/>
                <w:szCs w:val="24"/>
              </w:rPr>
            </w:pPr>
            <w:r>
              <w:rPr>
                <w:rFonts w:ascii="Calibri"/>
                <w:spacing w:val="-1"/>
                <w:sz w:val="24"/>
              </w:rPr>
              <w:t>They</w:t>
            </w:r>
            <w:r>
              <w:rPr>
                <w:rFonts w:ascii="Calibri"/>
                <w:spacing w:val="-4"/>
                <w:sz w:val="24"/>
              </w:rPr>
              <w:t xml:space="preserve"> </w:t>
            </w:r>
            <w:r>
              <w:rPr>
                <w:rFonts w:ascii="Calibri"/>
                <w:spacing w:val="-1"/>
                <w:sz w:val="24"/>
              </w:rPr>
              <w:t>need</w:t>
            </w:r>
            <w:r>
              <w:rPr>
                <w:rFonts w:ascii="Calibri"/>
                <w:spacing w:val="-3"/>
                <w:sz w:val="24"/>
              </w:rPr>
              <w:t xml:space="preserve"> </w:t>
            </w:r>
            <w:r>
              <w:rPr>
                <w:rFonts w:ascii="Calibri"/>
                <w:spacing w:val="-2"/>
                <w:sz w:val="24"/>
              </w:rPr>
              <w:t>to</w:t>
            </w:r>
            <w:r>
              <w:rPr>
                <w:rFonts w:ascii="Calibri"/>
                <w:spacing w:val="-5"/>
                <w:sz w:val="24"/>
              </w:rPr>
              <w:t xml:space="preserve"> </w:t>
            </w:r>
            <w:r>
              <w:rPr>
                <w:rFonts w:ascii="Calibri"/>
                <w:spacing w:val="-1"/>
                <w:sz w:val="24"/>
              </w:rPr>
              <w:t>be</w:t>
            </w:r>
            <w:r>
              <w:rPr>
                <w:rFonts w:ascii="Calibri"/>
                <w:spacing w:val="-3"/>
                <w:sz w:val="24"/>
              </w:rPr>
              <w:t xml:space="preserve"> </w:t>
            </w:r>
            <w:r>
              <w:rPr>
                <w:rFonts w:ascii="Calibri"/>
                <w:sz w:val="24"/>
              </w:rPr>
              <w:t>made</w:t>
            </w:r>
            <w:r>
              <w:rPr>
                <w:rFonts w:ascii="Calibri"/>
                <w:spacing w:val="-5"/>
                <w:sz w:val="24"/>
              </w:rPr>
              <w:t xml:space="preserve"> </w:t>
            </w:r>
            <w:r>
              <w:rPr>
                <w:rFonts w:ascii="Calibri"/>
                <w:spacing w:val="-2"/>
                <w:sz w:val="24"/>
              </w:rPr>
              <w:t>aware</w:t>
            </w:r>
            <w:r>
              <w:rPr>
                <w:rFonts w:ascii="Calibri"/>
                <w:spacing w:val="-3"/>
                <w:sz w:val="24"/>
              </w:rPr>
              <w:t xml:space="preserve"> </w:t>
            </w:r>
            <w:r>
              <w:rPr>
                <w:rFonts w:ascii="Calibri"/>
                <w:spacing w:val="-1"/>
                <w:sz w:val="24"/>
              </w:rPr>
              <w:t>that</w:t>
            </w:r>
            <w:r>
              <w:rPr>
                <w:rFonts w:ascii="Calibri"/>
                <w:spacing w:val="26"/>
                <w:w w:val="99"/>
                <w:sz w:val="24"/>
              </w:rPr>
              <w:t xml:space="preserve"> </w:t>
            </w:r>
            <w:r>
              <w:rPr>
                <w:rFonts w:ascii="Calibri"/>
                <w:sz w:val="24"/>
              </w:rPr>
              <w:t>an</w:t>
            </w:r>
            <w:r>
              <w:rPr>
                <w:rFonts w:ascii="Calibri"/>
                <w:spacing w:val="-2"/>
                <w:sz w:val="24"/>
              </w:rPr>
              <w:t xml:space="preserve"> </w:t>
            </w:r>
            <w:r>
              <w:rPr>
                <w:rFonts w:ascii="Calibri"/>
                <w:spacing w:val="-1"/>
                <w:sz w:val="24"/>
              </w:rPr>
              <w:t>LAC</w:t>
            </w:r>
            <w:r>
              <w:rPr>
                <w:rFonts w:ascii="Calibri"/>
                <w:spacing w:val="-2"/>
                <w:sz w:val="24"/>
              </w:rPr>
              <w:t xml:space="preserve"> exists</w:t>
            </w:r>
            <w:r>
              <w:rPr>
                <w:rFonts w:ascii="Calibri"/>
                <w:spacing w:val="-1"/>
                <w:sz w:val="24"/>
              </w:rPr>
              <w:t xml:space="preserve"> </w:t>
            </w:r>
            <w:r>
              <w:rPr>
                <w:rFonts w:ascii="Calibri"/>
                <w:spacing w:val="-2"/>
                <w:sz w:val="24"/>
              </w:rPr>
              <w:t xml:space="preserve">to </w:t>
            </w:r>
            <w:r>
              <w:rPr>
                <w:rFonts w:ascii="Calibri"/>
                <w:spacing w:val="-1"/>
                <w:sz w:val="24"/>
              </w:rPr>
              <w:t>assist</w:t>
            </w:r>
            <w:r>
              <w:rPr>
                <w:rFonts w:ascii="Calibri"/>
                <w:sz w:val="24"/>
              </w:rPr>
              <w:t xml:space="preserve"> them.</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Immediate.</w:t>
            </w:r>
          </w:p>
        </w:tc>
      </w:tr>
    </w:tbl>
    <w:p w:rsidR="00E82579" w:rsidRDefault="00E82579">
      <w:pPr>
        <w:spacing w:before="9"/>
        <w:rPr>
          <w:rFonts w:ascii="Times New Roman" w:eastAsia="Times New Roman" w:hAnsi="Times New Roman" w:cs="Times New Roman"/>
          <w:sz w:val="13"/>
          <w:szCs w:val="13"/>
        </w:rPr>
      </w:pPr>
    </w:p>
    <w:p w:rsidR="00E82579" w:rsidRDefault="0059021A">
      <w:pPr>
        <w:spacing w:line="200" w:lineRule="atLeast"/>
        <w:ind w:left="104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5440680" cy="5440680"/>
            <wp:effectExtent l="0" t="0" r="0" b="0"/>
            <wp:docPr id="71" name="image46.jpeg" descr="Top Left: Jurors Darcy Treloar, Aidan Greenrod. Top right: Juror Lorraine Hughes listens to evidence.  Bottom: Jurors Shaya Mitchell and Liliana Di Sora work together during delib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70" cstate="print"/>
                    <a:stretch>
                      <a:fillRect/>
                    </a:stretch>
                  </pic:blipFill>
                  <pic:spPr>
                    <a:xfrm>
                      <a:off x="0" y="0"/>
                      <a:ext cx="5440680" cy="5440680"/>
                    </a:xfrm>
                    <a:prstGeom prst="rect">
                      <a:avLst/>
                    </a:prstGeom>
                  </pic:spPr>
                </pic:pic>
              </a:graphicData>
            </a:graphic>
          </wp:inline>
        </w:drawing>
      </w:r>
    </w:p>
    <w:p w:rsidR="00E82579" w:rsidRDefault="0059021A">
      <w:pPr>
        <w:spacing w:before="75" w:line="216" w:lineRule="exact"/>
        <w:ind w:left="3422" w:right="1207" w:hanging="969"/>
        <w:rPr>
          <w:rFonts w:ascii="Calibri" w:eastAsia="Calibri" w:hAnsi="Calibri" w:cs="Calibri"/>
          <w:sz w:val="18"/>
          <w:szCs w:val="18"/>
        </w:rPr>
      </w:pPr>
      <w:bookmarkStart w:id="539" w:name="Top_Left:_Jurors_Darcy_Treloar,_Aidan_Gr"/>
      <w:bookmarkEnd w:id="539"/>
      <w:r>
        <w:rPr>
          <w:rFonts w:ascii="Calibri"/>
          <w:i/>
          <w:color w:val="0065A4"/>
          <w:spacing w:val="-6"/>
          <w:sz w:val="18"/>
        </w:rPr>
        <w:t>Top</w:t>
      </w:r>
      <w:r>
        <w:rPr>
          <w:rFonts w:ascii="Calibri"/>
          <w:i/>
          <w:color w:val="0065A4"/>
          <w:spacing w:val="-1"/>
          <w:sz w:val="18"/>
        </w:rPr>
        <w:t xml:space="preserve"> Le</w:t>
      </w:r>
      <w:r>
        <w:rPr>
          <w:rFonts w:ascii="Calibri"/>
          <w:i/>
          <w:color w:val="0065A4"/>
          <w:spacing w:val="-2"/>
          <w:sz w:val="18"/>
        </w:rPr>
        <w:t>ft:</w:t>
      </w:r>
      <w:r>
        <w:rPr>
          <w:rFonts w:ascii="Calibri"/>
          <w:i/>
          <w:color w:val="0065A4"/>
          <w:sz w:val="18"/>
        </w:rPr>
        <w:t xml:space="preserve"> Jurors Darcy </w:t>
      </w:r>
      <w:r>
        <w:rPr>
          <w:rFonts w:ascii="Calibri"/>
          <w:i/>
          <w:color w:val="0065A4"/>
          <w:spacing w:val="-3"/>
          <w:sz w:val="18"/>
        </w:rPr>
        <w:t>Treloar,</w:t>
      </w:r>
      <w:r>
        <w:rPr>
          <w:rFonts w:ascii="Calibri"/>
          <w:i/>
          <w:color w:val="0065A4"/>
          <w:spacing w:val="-1"/>
          <w:sz w:val="18"/>
        </w:rPr>
        <w:t xml:space="preserve"> </w:t>
      </w:r>
      <w:r>
        <w:rPr>
          <w:rFonts w:ascii="Calibri"/>
          <w:i/>
          <w:color w:val="0065A4"/>
          <w:sz w:val="18"/>
        </w:rPr>
        <w:t xml:space="preserve">Aidan Greenrod. </w:t>
      </w:r>
      <w:r>
        <w:rPr>
          <w:rFonts w:ascii="Calibri"/>
          <w:i/>
          <w:color w:val="0065A4"/>
          <w:spacing w:val="-6"/>
          <w:sz w:val="18"/>
        </w:rPr>
        <w:t>Top</w:t>
      </w:r>
      <w:r>
        <w:rPr>
          <w:rFonts w:ascii="Calibri"/>
          <w:i/>
          <w:color w:val="0065A4"/>
          <w:spacing w:val="-1"/>
          <w:sz w:val="18"/>
        </w:rPr>
        <w:t xml:space="preserve"> right:</w:t>
      </w:r>
      <w:r>
        <w:rPr>
          <w:rFonts w:ascii="Calibri"/>
          <w:i/>
          <w:color w:val="0065A4"/>
          <w:sz w:val="18"/>
        </w:rPr>
        <w:t xml:space="preserve"> Juror Lorraine Hughes</w:t>
      </w:r>
      <w:r>
        <w:rPr>
          <w:rFonts w:ascii="Calibri"/>
          <w:i/>
          <w:color w:val="0065A4"/>
          <w:spacing w:val="-1"/>
          <w:sz w:val="18"/>
        </w:rPr>
        <w:t xml:space="preserve"> listens</w:t>
      </w:r>
      <w:r>
        <w:rPr>
          <w:rFonts w:ascii="Calibri"/>
          <w:i/>
          <w:color w:val="0065A4"/>
          <w:sz w:val="18"/>
        </w:rPr>
        <w:t xml:space="preserve"> </w:t>
      </w:r>
      <w:r>
        <w:rPr>
          <w:rFonts w:ascii="Calibri"/>
          <w:i/>
          <w:color w:val="0065A4"/>
          <w:spacing w:val="-2"/>
          <w:sz w:val="18"/>
        </w:rPr>
        <w:t>to</w:t>
      </w:r>
      <w:r>
        <w:rPr>
          <w:rFonts w:ascii="Calibri"/>
          <w:i/>
          <w:color w:val="0065A4"/>
          <w:sz w:val="18"/>
        </w:rPr>
        <w:t xml:space="preserve"> </w:t>
      </w:r>
      <w:r>
        <w:rPr>
          <w:rFonts w:ascii="Calibri"/>
          <w:i/>
          <w:color w:val="0065A4"/>
          <w:spacing w:val="-1"/>
          <w:sz w:val="18"/>
        </w:rPr>
        <w:t>evidence.</w:t>
      </w:r>
      <w:r>
        <w:rPr>
          <w:rFonts w:ascii="Calibri"/>
          <w:i/>
          <w:color w:val="0065A4"/>
          <w:spacing w:val="45"/>
          <w:sz w:val="18"/>
        </w:rPr>
        <w:t xml:space="preserve"> </w:t>
      </w:r>
      <w:r>
        <w:rPr>
          <w:rFonts w:ascii="Calibri"/>
          <w:i/>
          <w:color w:val="0065A4"/>
          <w:spacing w:val="-2"/>
          <w:sz w:val="18"/>
        </w:rPr>
        <w:t>Bott</w:t>
      </w:r>
      <w:r>
        <w:rPr>
          <w:rFonts w:ascii="Calibri"/>
          <w:i/>
          <w:color w:val="0065A4"/>
          <w:spacing w:val="-1"/>
          <w:sz w:val="18"/>
        </w:rPr>
        <w:t>om:</w:t>
      </w:r>
      <w:r>
        <w:rPr>
          <w:rFonts w:ascii="Calibri"/>
          <w:i/>
          <w:color w:val="0065A4"/>
          <w:spacing w:val="-2"/>
          <w:sz w:val="18"/>
        </w:rPr>
        <w:t xml:space="preserve"> </w:t>
      </w:r>
      <w:r>
        <w:rPr>
          <w:rFonts w:ascii="Calibri"/>
          <w:i/>
          <w:color w:val="0065A4"/>
          <w:sz w:val="18"/>
        </w:rPr>
        <w:t>Jurors</w:t>
      </w:r>
      <w:r>
        <w:rPr>
          <w:rFonts w:ascii="Calibri"/>
          <w:i/>
          <w:color w:val="0065A4"/>
          <w:spacing w:val="-1"/>
          <w:sz w:val="18"/>
        </w:rPr>
        <w:t xml:space="preserve"> </w:t>
      </w:r>
      <w:r>
        <w:rPr>
          <w:rFonts w:ascii="Calibri"/>
          <w:i/>
          <w:color w:val="0065A4"/>
          <w:sz w:val="18"/>
        </w:rPr>
        <w:t>Shaya</w:t>
      </w:r>
      <w:r>
        <w:rPr>
          <w:rFonts w:ascii="Calibri"/>
          <w:i/>
          <w:color w:val="0065A4"/>
          <w:spacing w:val="-2"/>
          <w:sz w:val="18"/>
        </w:rPr>
        <w:t xml:space="preserve"> </w:t>
      </w:r>
      <w:r>
        <w:rPr>
          <w:rFonts w:ascii="Calibri"/>
          <w:i/>
          <w:color w:val="0065A4"/>
          <w:spacing w:val="-1"/>
          <w:sz w:val="18"/>
        </w:rPr>
        <w:t xml:space="preserve">Mitchell </w:t>
      </w:r>
      <w:r>
        <w:rPr>
          <w:rFonts w:ascii="Calibri"/>
          <w:i/>
          <w:color w:val="0065A4"/>
          <w:sz w:val="18"/>
        </w:rPr>
        <w:t>and</w:t>
      </w:r>
      <w:r>
        <w:rPr>
          <w:rFonts w:ascii="Calibri"/>
          <w:i/>
          <w:color w:val="0065A4"/>
          <w:spacing w:val="-1"/>
          <w:sz w:val="18"/>
        </w:rPr>
        <w:t xml:space="preserve"> </w:t>
      </w:r>
      <w:r>
        <w:rPr>
          <w:rFonts w:ascii="Calibri"/>
          <w:i/>
          <w:color w:val="0065A4"/>
          <w:sz w:val="18"/>
        </w:rPr>
        <w:t>Liliana</w:t>
      </w:r>
      <w:r>
        <w:rPr>
          <w:rFonts w:ascii="Calibri"/>
          <w:i/>
          <w:color w:val="0065A4"/>
          <w:spacing w:val="-2"/>
          <w:sz w:val="18"/>
        </w:rPr>
        <w:t xml:space="preserve"> </w:t>
      </w:r>
      <w:r>
        <w:rPr>
          <w:rFonts w:ascii="Calibri"/>
          <w:i/>
          <w:color w:val="0065A4"/>
          <w:sz w:val="18"/>
        </w:rPr>
        <w:t>Di</w:t>
      </w:r>
      <w:r>
        <w:rPr>
          <w:rFonts w:ascii="Calibri"/>
          <w:i/>
          <w:color w:val="0065A4"/>
          <w:spacing w:val="-1"/>
          <w:sz w:val="18"/>
        </w:rPr>
        <w:t xml:space="preserve"> </w:t>
      </w:r>
      <w:r>
        <w:rPr>
          <w:rFonts w:ascii="Calibri"/>
          <w:i/>
          <w:color w:val="0065A4"/>
          <w:sz w:val="18"/>
        </w:rPr>
        <w:t>Sora</w:t>
      </w:r>
      <w:r>
        <w:rPr>
          <w:rFonts w:ascii="Calibri"/>
          <w:i/>
          <w:color w:val="0065A4"/>
          <w:spacing w:val="-2"/>
          <w:sz w:val="18"/>
        </w:rPr>
        <w:t xml:space="preserve"> </w:t>
      </w:r>
      <w:r>
        <w:rPr>
          <w:rFonts w:ascii="Calibri"/>
          <w:i/>
          <w:color w:val="0065A4"/>
          <w:sz w:val="18"/>
        </w:rPr>
        <w:t>work</w:t>
      </w:r>
      <w:r>
        <w:rPr>
          <w:rFonts w:ascii="Calibri"/>
          <w:i/>
          <w:color w:val="0065A4"/>
          <w:spacing w:val="-1"/>
          <w:sz w:val="18"/>
        </w:rPr>
        <w:t xml:space="preserve"> together </w:t>
      </w:r>
      <w:r>
        <w:rPr>
          <w:rFonts w:ascii="Calibri"/>
          <w:i/>
          <w:color w:val="0065A4"/>
          <w:sz w:val="18"/>
        </w:rPr>
        <w:t>during</w:t>
      </w:r>
      <w:r>
        <w:rPr>
          <w:rFonts w:ascii="Calibri"/>
          <w:i/>
          <w:color w:val="0065A4"/>
          <w:spacing w:val="-2"/>
          <w:sz w:val="18"/>
        </w:rPr>
        <w:t xml:space="preserve"> </w:t>
      </w:r>
      <w:r>
        <w:rPr>
          <w:rFonts w:ascii="Calibri"/>
          <w:i/>
          <w:color w:val="0065A4"/>
          <w:sz w:val="18"/>
        </w:rPr>
        <w:t>deliberations.</w:t>
      </w:r>
    </w:p>
    <w:p w:rsidR="00E82579" w:rsidRDefault="00E82579">
      <w:pPr>
        <w:spacing w:line="216" w:lineRule="exact"/>
        <w:rPr>
          <w:rFonts w:ascii="Calibri" w:eastAsia="Calibri" w:hAnsi="Calibri" w:cs="Calibri"/>
          <w:sz w:val="18"/>
          <w:szCs w:val="18"/>
        </w:rPr>
        <w:sectPr w:rsidR="00E82579">
          <w:pgSz w:w="11910" w:h="16840"/>
          <w:pgMar w:top="1060" w:right="460" w:bottom="720" w:left="620" w:header="0" w:footer="526" w:gutter="0"/>
          <w:cols w:space="720"/>
        </w:sectPr>
      </w:pPr>
    </w:p>
    <w:p w:rsidR="00E82579" w:rsidRDefault="0059021A">
      <w:pPr>
        <w:pStyle w:val="Heading3"/>
        <w:numPr>
          <w:ilvl w:val="1"/>
          <w:numId w:val="21"/>
        </w:numPr>
        <w:tabs>
          <w:tab w:val="left" w:pos="1374"/>
        </w:tabs>
        <w:spacing w:before="22"/>
        <w:jc w:val="left"/>
        <w:rPr>
          <w:b w:val="0"/>
          <w:bCs w:val="0"/>
        </w:rPr>
      </w:pPr>
      <w:bookmarkStart w:id="540" w:name="8.3_Theme_5_‘Uniform_understanding_of_th"/>
      <w:bookmarkStart w:id="541" w:name="_TOC_250011"/>
      <w:bookmarkEnd w:id="540"/>
      <w:r>
        <w:lastRenderedPageBreak/>
        <w:t xml:space="preserve">Theme 5 </w:t>
      </w:r>
      <w:r>
        <w:rPr>
          <w:spacing w:val="-1"/>
        </w:rPr>
        <w:t>‘Uniform</w:t>
      </w:r>
      <w:r>
        <w:t xml:space="preserve"> </w:t>
      </w:r>
      <w:r>
        <w:rPr>
          <w:spacing w:val="-1"/>
        </w:rPr>
        <w:t>understanding</w:t>
      </w:r>
      <w:r>
        <w:t xml:space="preserve"> of the scheme’</w:t>
      </w:r>
      <w:bookmarkEnd w:id="541"/>
    </w:p>
    <w:p w:rsidR="00E82579" w:rsidRDefault="00E82579">
      <w:pPr>
        <w:spacing w:before="5"/>
        <w:rPr>
          <w:rFonts w:ascii="Calibri" w:eastAsia="Calibri" w:hAnsi="Calibri" w:cs="Calibri"/>
          <w:b/>
          <w:bCs/>
          <w:sz w:val="24"/>
          <w:szCs w:val="24"/>
        </w:rPr>
      </w:pPr>
    </w:p>
    <w:p w:rsidR="00E82579" w:rsidRDefault="0059021A">
      <w:pPr>
        <w:pStyle w:val="Heading4"/>
        <w:numPr>
          <w:ilvl w:val="2"/>
          <w:numId w:val="21"/>
        </w:numPr>
        <w:tabs>
          <w:tab w:val="left" w:pos="1669"/>
        </w:tabs>
        <w:ind w:hanging="783"/>
        <w:rPr>
          <w:b w:val="0"/>
          <w:bCs w:val="0"/>
        </w:rPr>
      </w:pPr>
      <w:bookmarkStart w:id="542" w:name="_8.3.1._S.es_"/>
      <w:bookmarkEnd w:id="542"/>
      <w:r>
        <w:t>S.es</w:t>
      </w:r>
    </w:p>
    <w:p w:rsidR="00E82579" w:rsidRDefault="0059021A">
      <w:pPr>
        <w:pStyle w:val="BodyText"/>
        <w:numPr>
          <w:ilvl w:val="3"/>
          <w:numId w:val="21"/>
        </w:numPr>
        <w:tabs>
          <w:tab w:val="left" w:pos="1734"/>
        </w:tabs>
        <w:spacing w:before="53"/>
      </w:pPr>
      <w:bookmarkStart w:id="543" w:name="Services_funded_through_the_NDIS_are_enr"/>
      <w:bookmarkEnd w:id="543"/>
      <w:r>
        <w:t xml:space="preserve">Services funded </w:t>
      </w:r>
      <w:r>
        <w:rPr>
          <w:spacing w:val="-1"/>
        </w:rPr>
        <w:t>through</w:t>
      </w:r>
      <w:r>
        <w:t xml:space="preserve"> the NDIS </w:t>
      </w:r>
      <w:r>
        <w:rPr>
          <w:spacing w:val="-1"/>
        </w:rPr>
        <w:t>are</w:t>
      </w:r>
      <w:r>
        <w:t xml:space="preserve"> enriching </w:t>
      </w:r>
      <w:r>
        <w:rPr>
          <w:spacing w:val="-1"/>
        </w:rPr>
        <w:t>lives</w:t>
      </w:r>
      <w:r>
        <w:t xml:space="preserve"> </w:t>
      </w:r>
      <w:r>
        <w:rPr>
          <w:spacing w:val="-1"/>
        </w:rPr>
        <w:t>across</w:t>
      </w:r>
      <w:r>
        <w:t xml:space="preserve"> all trial </w:t>
      </w:r>
      <w:r>
        <w:rPr>
          <w:spacing w:val="-1"/>
        </w:rPr>
        <w:t>sites.</w:t>
      </w:r>
    </w:p>
    <w:p w:rsidR="00E82579" w:rsidRDefault="0059021A">
      <w:pPr>
        <w:pStyle w:val="BodyText"/>
        <w:numPr>
          <w:ilvl w:val="3"/>
          <w:numId w:val="21"/>
        </w:numPr>
        <w:tabs>
          <w:tab w:val="left" w:pos="1734"/>
        </w:tabs>
        <w:spacing w:before="194" w:line="259" w:lineRule="auto"/>
        <w:ind w:right="977"/>
        <w:rPr>
          <w:rFonts w:cs="Calibri"/>
        </w:rPr>
      </w:pPr>
      <w:bookmarkStart w:id="544" w:name="South_Australian_(SA)_trial_site_service"/>
      <w:bookmarkEnd w:id="544"/>
      <w:r>
        <w:t xml:space="preserve">South </w:t>
      </w:r>
      <w:r>
        <w:rPr>
          <w:spacing w:val="-1"/>
        </w:rPr>
        <w:t>Australian</w:t>
      </w:r>
      <w:r>
        <w:t xml:space="preserve"> </w:t>
      </w:r>
      <w:r>
        <w:rPr>
          <w:spacing w:val="-1"/>
        </w:rPr>
        <w:t>(SA)</w:t>
      </w:r>
      <w:r>
        <w:t xml:space="preserve"> trial </w:t>
      </w:r>
      <w:r>
        <w:rPr>
          <w:spacing w:val="-1"/>
        </w:rPr>
        <w:t>site</w:t>
      </w:r>
      <w:r>
        <w:t xml:space="preserve"> service </w:t>
      </w:r>
      <w:r>
        <w:rPr>
          <w:spacing w:val="-1"/>
        </w:rPr>
        <w:t>providers,</w:t>
      </w:r>
      <w:r>
        <w:t xml:space="preserve"> </w:t>
      </w:r>
      <w:r>
        <w:rPr>
          <w:spacing w:val="-1"/>
        </w:rPr>
        <w:t>focusing</w:t>
      </w:r>
      <w:r>
        <w:t xml:space="preserve"> on </w:t>
      </w:r>
      <w:r>
        <w:rPr>
          <w:spacing w:val="-1"/>
        </w:rPr>
        <w:t>children</w:t>
      </w:r>
      <w:r>
        <w:t xml:space="preserve"> with </w:t>
      </w:r>
      <w:r>
        <w:rPr>
          <w:spacing w:val="-2"/>
        </w:rPr>
        <w:t>disability,</w:t>
      </w:r>
      <w:r>
        <w:t xml:space="preserve"> </w:t>
      </w:r>
      <w:bookmarkStart w:id="545" w:name="appeared_to_be_applying_the_scheme_very_"/>
      <w:bookmarkEnd w:id="545"/>
      <w:r>
        <w:t xml:space="preserve"> </w:t>
      </w:r>
      <w:r>
        <w:rPr>
          <w:spacing w:val="-1"/>
        </w:rPr>
        <w:t>appeared</w:t>
      </w:r>
      <w:r>
        <w:rPr>
          <w:spacing w:val="-6"/>
        </w:rPr>
        <w:t xml:space="preserve"> </w:t>
      </w:r>
      <w:r>
        <w:rPr>
          <w:spacing w:val="-2"/>
        </w:rPr>
        <w:t>to</w:t>
      </w:r>
      <w:r>
        <w:rPr>
          <w:spacing w:val="-5"/>
        </w:rPr>
        <w:t xml:space="preserve"> </w:t>
      </w:r>
      <w:r>
        <w:rPr>
          <w:spacing w:val="-1"/>
        </w:rPr>
        <w:t>be</w:t>
      </w:r>
      <w:r>
        <w:rPr>
          <w:spacing w:val="-5"/>
        </w:rPr>
        <w:t xml:space="preserve"> </w:t>
      </w:r>
      <w:r>
        <w:t>applying</w:t>
      </w:r>
      <w:r>
        <w:rPr>
          <w:spacing w:val="-6"/>
        </w:rPr>
        <w:t xml:space="preserve"> </w:t>
      </w:r>
      <w:r>
        <w:t>the</w:t>
      </w:r>
      <w:r>
        <w:rPr>
          <w:spacing w:val="-4"/>
        </w:rPr>
        <w:t xml:space="preserve"> </w:t>
      </w:r>
      <w:r>
        <w:rPr>
          <w:spacing w:val="-1"/>
        </w:rPr>
        <w:t>scheme</w:t>
      </w:r>
      <w:r>
        <w:rPr>
          <w:spacing w:val="-5"/>
        </w:rPr>
        <w:t xml:space="preserve"> </w:t>
      </w:r>
      <w:r>
        <w:rPr>
          <w:spacing w:val="-1"/>
        </w:rPr>
        <w:t>very</w:t>
      </w:r>
      <w:r>
        <w:rPr>
          <w:spacing w:val="-4"/>
        </w:rPr>
        <w:t xml:space="preserve"> </w:t>
      </w:r>
      <w:r>
        <w:rPr>
          <w:spacing w:val="-3"/>
        </w:rPr>
        <w:t>consistently.</w:t>
      </w:r>
    </w:p>
    <w:p w:rsidR="00E82579" w:rsidRDefault="0059021A">
      <w:pPr>
        <w:pStyle w:val="BodyText"/>
        <w:numPr>
          <w:ilvl w:val="3"/>
          <w:numId w:val="21"/>
        </w:numPr>
        <w:tabs>
          <w:tab w:val="left" w:pos="1734"/>
        </w:tabs>
        <w:spacing w:before="170"/>
      </w:pPr>
      <w:bookmarkStart w:id="546" w:name="Participants_were_consistently_having_po"/>
      <w:bookmarkEnd w:id="546"/>
      <w:r>
        <w:rPr>
          <w:spacing w:val="-1"/>
        </w:rPr>
        <w:t>Participants</w:t>
      </w:r>
      <w:r>
        <w:rPr>
          <w:spacing w:val="-2"/>
        </w:rPr>
        <w:t xml:space="preserve"> were </w:t>
      </w:r>
      <w:r>
        <w:rPr>
          <w:spacing w:val="-1"/>
        </w:rPr>
        <w:t>consistently</w:t>
      </w:r>
      <w:r>
        <w:rPr>
          <w:spacing w:val="-2"/>
        </w:rPr>
        <w:t xml:space="preserve"> </w:t>
      </w:r>
      <w:r>
        <w:rPr>
          <w:spacing w:val="-1"/>
        </w:rPr>
        <w:t>having</w:t>
      </w:r>
      <w:r>
        <w:rPr>
          <w:spacing w:val="-2"/>
        </w:rPr>
        <w:t xml:space="preserve"> </w:t>
      </w:r>
      <w:r>
        <w:rPr>
          <w:spacing w:val="-1"/>
        </w:rPr>
        <w:t>positive</w:t>
      </w:r>
      <w:r>
        <w:rPr>
          <w:spacing w:val="-2"/>
        </w:rPr>
        <w:t xml:space="preserve"> </w:t>
      </w:r>
      <w:r>
        <w:rPr>
          <w:spacing w:val="-1"/>
        </w:rPr>
        <w:t>experiences</w:t>
      </w:r>
      <w:r>
        <w:rPr>
          <w:spacing w:val="-2"/>
        </w:rPr>
        <w:t xml:space="preserve"> </w:t>
      </w:r>
      <w:r>
        <w:t>in</w:t>
      </w:r>
      <w:r>
        <w:rPr>
          <w:spacing w:val="-2"/>
        </w:rPr>
        <w:t xml:space="preserve"> </w:t>
      </w:r>
      <w:r>
        <w:t>the</w:t>
      </w:r>
      <w:r>
        <w:rPr>
          <w:spacing w:val="-2"/>
        </w:rPr>
        <w:t xml:space="preserve"> </w:t>
      </w:r>
      <w:r>
        <w:rPr>
          <w:spacing w:val="-7"/>
        </w:rPr>
        <w:t>ACT.</w:t>
      </w:r>
    </w:p>
    <w:p w:rsidR="00E82579" w:rsidRDefault="0059021A">
      <w:pPr>
        <w:pStyle w:val="BodyText"/>
        <w:numPr>
          <w:ilvl w:val="3"/>
          <w:numId w:val="21"/>
        </w:numPr>
        <w:tabs>
          <w:tab w:val="left" w:pos="1734"/>
        </w:tabs>
        <w:spacing w:before="194" w:line="259" w:lineRule="auto"/>
        <w:ind w:right="712"/>
        <w:rPr>
          <w:rFonts w:cs="Calibri"/>
        </w:rPr>
      </w:pPr>
      <w:bookmarkStart w:id="547" w:name="The_NDIA_is_working_toward_a_consistent_"/>
      <w:bookmarkEnd w:id="547"/>
      <w:r>
        <w:t>The</w:t>
      </w:r>
      <w:r>
        <w:rPr>
          <w:spacing w:val="-1"/>
        </w:rPr>
        <w:t xml:space="preserve"> </w:t>
      </w:r>
      <w:r>
        <w:t>NDIA i</w:t>
      </w:r>
      <w:r>
        <w:t>s</w:t>
      </w:r>
      <w:r>
        <w:rPr>
          <w:spacing w:val="-1"/>
        </w:rPr>
        <w:t xml:space="preserve"> working</w:t>
      </w:r>
      <w:r>
        <w:t xml:space="preserve"> </w:t>
      </w:r>
      <w:r>
        <w:rPr>
          <w:spacing w:val="-2"/>
        </w:rPr>
        <w:t>toward</w:t>
      </w:r>
      <w:r>
        <w:t xml:space="preserve"> a</w:t>
      </w:r>
      <w:r>
        <w:rPr>
          <w:spacing w:val="-1"/>
        </w:rPr>
        <w:t xml:space="preserve"> </w:t>
      </w:r>
      <w:r>
        <w:rPr>
          <w:spacing w:val="-2"/>
        </w:rPr>
        <w:t>consistent</w:t>
      </w:r>
      <w:r>
        <w:t xml:space="preserve"> </w:t>
      </w:r>
      <w:r>
        <w:rPr>
          <w:spacing w:val="-1"/>
        </w:rPr>
        <w:t xml:space="preserve">approach, </w:t>
      </w:r>
      <w:r>
        <w:t xml:space="preserve">while </w:t>
      </w:r>
      <w:r>
        <w:rPr>
          <w:spacing w:val="-1"/>
        </w:rPr>
        <w:t>still</w:t>
      </w:r>
      <w:r>
        <w:t xml:space="preserve"> </w:t>
      </w:r>
      <w:r>
        <w:rPr>
          <w:spacing w:val="-1"/>
        </w:rPr>
        <w:t>retaining flexibility</w:t>
      </w:r>
      <w:r>
        <w:t xml:space="preserve"> in the </w:t>
      </w:r>
      <w:bookmarkStart w:id="548" w:name="way_services_are_provided."/>
      <w:bookmarkEnd w:id="548"/>
      <w:r>
        <w:t xml:space="preserve"> </w:t>
      </w:r>
      <w:r>
        <w:rPr>
          <w:spacing w:val="-3"/>
        </w:rPr>
        <w:t>way</w:t>
      </w:r>
      <w:r>
        <w:rPr>
          <w:spacing w:val="-5"/>
        </w:rPr>
        <w:t xml:space="preserve"> </w:t>
      </w:r>
      <w:r>
        <w:t>services</w:t>
      </w:r>
      <w:r>
        <w:rPr>
          <w:spacing w:val="-6"/>
        </w:rPr>
        <w:t xml:space="preserve"> </w:t>
      </w:r>
      <w:r>
        <w:rPr>
          <w:spacing w:val="-2"/>
        </w:rPr>
        <w:t>are</w:t>
      </w:r>
      <w:r>
        <w:rPr>
          <w:spacing w:val="-4"/>
        </w:rPr>
        <w:t xml:space="preserve"> </w:t>
      </w:r>
      <w:r>
        <w:rPr>
          <w:spacing w:val="-1"/>
        </w:rPr>
        <w:t>provided.</w:t>
      </w:r>
    </w:p>
    <w:p w:rsidR="00E82579" w:rsidRDefault="00E82579">
      <w:pPr>
        <w:rPr>
          <w:rFonts w:ascii="Calibri" w:eastAsia="Calibri" w:hAnsi="Calibri" w:cs="Calibri"/>
          <w:sz w:val="24"/>
          <w:szCs w:val="24"/>
        </w:rPr>
      </w:pPr>
    </w:p>
    <w:p w:rsidR="00E82579" w:rsidRDefault="00E82579">
      <w:pPr>
        <w:spacing w:before="1"/>
        <w:rPr>
          <w:rFonts w:ascii="Calibri" w:eastAsia="Calibri" w:hAnsi="Calibri" w:cs="Calibri"/>
          <w:sz w:val="18"/>
          <w:szCs w:val="18"/>
        </w:rPr>
      </w:pPr>
    </w:p>
    <w:p w:rsidR="00E82579" w:rsidRDefault="0059021A">
      <w:pPr>
        <w:pStyle w:val="Heading4"/>
        <w:numPr>
          <w:ilvl w:val="2"/>
          <w:numId w:val="21"/>
        </w:numPr>
        <w:tabs>
          <w:tab w:val="left" w:pos="1728"/>
        </w:tabs>
        <w:ind w:left="1727" w:hanging="842"/>
        <w:rPr>
          <w:b w:val="0"/>
          <w:bCs w:val="0"/>
        </w:rPr>
      </w:pPr>
      <w:bookmarkStart w:id="549" w:name="_8.3.2._Recommendations_"/>
      <w:bookmarkStart w:id="550" w:name="_TOC_250010"/>
      <w:bookmarkEnd w:id="549"/>
      <w:r>
        <w:rPr>
          <w:spacing w:val="-1"/>
        </w:rPr>
        <w:t>Recommendations</w:t>
      </w:r>
      <w:bookmarkEnd w:id="550"/>
    </w:p>
    <w:p w:rsidR="00E82579" w:rsidRDefault="00E82579">
      <w:pPr>
        <w:rPr>
          <w:rFonts w:ascii="Calibri" w:eastAsia="Calibri" w:hAnsi="Calibri" w:cs="Calibri"/>
          <w:b/>
          <w:bCs/>
          <w:sz w:val="20"/>
          <w:szCs w:val="20"/>
        </w:rPr>
      </w:pPr>
    </w:p>
    <w:p w:rsidR="00E82579" w:rsidRDefault="00E82579">
      <w:pPr>
        <w:spacing w:before="5"/>
        <w:rPr>
          <w:rFonts w:ascii="Calibri" w:eastAsia="Calibri" w:hAnsi="Calibri" w:cs="Calibri"/>
          <w:b/>
          <w:bCs/>
          <w:sz w:val="20"/>
          <w:szCs w:val="20"/>
        </w:rPr>
      </w:pPr>
    </w:p>
    <w:tbl>
      <w:tblPr>
        <w:tblW w:w="0" w:type="auto"/>
        <w:tblInd w:w="234"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4"/>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1" w:name="Rapid_"/>
            <w:bookmarkEnd w:id="551"/>
            <w:r>
              <w:rPr>
                <w:rFonts w:ascii="Calibri"/>
                <w:sz w:val="24"/>
              </w:rPr>
              <w:t>Rapid</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2" w:name="The_NDIS_trial_sites_"/>
            <w:bookmarkEnd w:id="552"/>
            <w:r>
              <w:rPr>
                <w:rFonts w:ascii="Calibri"/>
                <w:sz w:val="24"/>
              </w:rPr>
              <w:t xml:space="preserve">The NDIS trial </w:t>
            </w:r>
            <w:r>
              <w:rPr>
                <w:rFonts w:ascii="Calibri"/>
                <w:spacing w:val="-1"/>
                <w:sz w:val="24"/>
              </w:rPr>
              <w:t>sites</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3" w:name="The_NDIS_trial_sites_have_"/>
            <w:bookmarkEnd w:id="553"/>
            <w:r>
              <w:rPr>
                <w:rFonts w:ascii="Calibri"/>
                <w:sz w:val="24"/>
              </w:rPr>
              <w:t xml:space="preserve">The NDIS trial </w:t>
            </w:r>
            <w:r>
              <w:rPr>
                <w:rFonts w:ascii="Calibri"/>
                <w:spacing w:val="-1"/>
                <w:sz w:val="24"/>
              </w:rPr>
              <w:t>sites</w:t>
            </w:r>
            <w:r>
              <w:rPr>
                <w:rFonts w:ascii="Calibri"/>
                <w:sz w:val="24"/>
              </w:rPr>
              <w:t xml:space="preserve"> </w:t>
            </w:r>
            <w:r>
              <w:rPr>
                <w:rFonts w:ascii="Calibri"/>
                <w:spacing w:val="-2"/>
                <w:sz w:val="24"/>
              </w:rPr>
              <w:t>have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4" w:name="The_NDIS_must_ensure_the_"/>
            <w:bookmarkEnd w:id="554"/>
            <w:r>
              <w:rPr>
                <w:rFonts w:ascii="Calibri"/>
                <w:sz w:val="24"/>
              </w:rPr>
              <w:t xml:space="preserve">The NDIS </w:t>
            </w:r>
            <w:r>
              <w:rPr>
                <w:rFonts w:ascii="Calibri"/>
                <w:spacing w:val="-1"/>
                <w:sz w:val="24"/>
              </w:rPr>
              <w:t>must</w:t>
            </w:r>
            <w:r>
              <w:rPr>
                <w:rFonts w:ascii="Calibri"/>
                <w:sz w:val="24"/>
              </w:rPr>
              <w:t xml:space="preserve"> </w:t>
            </w:r>
            <w:r>
              <w:rPr>
                <w:rFonts w:ascii="Calibri"/>
                <w:spacing w:val="-1"/>
                <w:sz w:val="24"/>
              </w:rPr>
              <w:t>ensure</w:t>
            </w:r>
            <w:r>
              <w:rPr>
                <w:rFonts w:ascii="Calibri"/>
                <w:sz w:val="24"/>
              </w:rPr>
              <w:t xml:space="preserve"> the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555" w:name="growth_of_"/>
            <w:bookmarkStart w:id="556" w:name="the_scheme_"/>
            <w:bookmarkEnd w:id="555"/>
            <w:bookmarkEnd w:id="556"/>
            <w:r>
              <w:rPr>
                <w:rFonts w:ascii="Calibri"/>
                <w:spacing w:val="-1"/>
                <w:sz w:val="24"/>
              </w:rPr>
              <w:t>growth</w:t>
            </w:r>
            <w:r>
              <w:rPr>
                <w:rFonts w:ascii="Calibri"/>
                <w:sz w:val="24"/>
              </w:rPr>
              <w:t xml:space="preserve"> of</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57" w:name="have_needed_to_expand_"/>
            <w:bookmarkStart w:id="558" w:name="rapidly_in_some_areas_(e.g._SA)_to_addre"/>
            <w:bookmarkEnd w:id="557"/>
            <w:bookmarkEnd w:id="558"/>
            <w:r>
              <w:rPr>
                <w:rFonts w:ascii="Calibri"/>
                <w:spacing w:val="-2"/>
                <w:sz w:val="24"/>
              </w:rPr>
              <w:t>have</w:t>
            </w:r>
            <w:r>
              <w:rPr>
                <w:rFonts w:ascii="Calibri"/>
                <w:spacing w:val="-4"/>
                <w:sz w:val="24"/>
              </w:rPr>
              <w:t xml:space="preserve"> </w:t>
            </w:r>
            <w:r>
              <w:rPr>
                <w:rFonts w:ascii="Calibri"/>
                <w:spacing w:val="-1"/>
                <w:sz w:val="24"/>
              </w:rPr>
              <w:t>needed</w:t>
            </w:r>
            <w:r>
              <w:rPr>
                <w:rFonts w:ascii="Calibri"/>
                <w:spacing w:val="-4"/>
                <w:sz w:val="24"/>
              </w:rPr>
              <w:t xml:space="preserve"> </w:t>
            </w:r>
            <w:r>
              <w:rPr>
                <w:rFonts w:ascii="Calibri"/>
                <w:spacing w:val="-2"/>
                <w:sz w:val="24"/>
              </w:rPr>
              <w:t>to</w:t>
            </w:r>
            <w:r>
              <w:rPr>
                <w:rFonts w:ascii="Calibri"/>
                <w:spacing w:val="-5"/>
                <w:sz w:val="24"/>
              </w:rPr>
              <w:t xml:space="preserve"> </w:t>
            </w:r>
            <w:r>
              <w:rPr>
                <w:rFonts w:ascii="Calibri"/>
                <w:spacing w:val="-2"/>
                <w:sz w:val="24"/>
              </w:rPr>
              <w:t>expand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59" w:name="needed_to_expand_rapidly_"/>
            <w:bookmarkStart w:id="560" w:name="in_some_areas_(e.g._SA)_to_address_growi"/>
            <w:bookmarkEnd w:id="559"/>
            <w:bookmarkEnd w:id="560"/>
            <w:r>
              <w:rPr>
                <w:rFonts w:ascii="Calibri"/>
                <w:spacing w:val="-1"/>
                <w:sz w:val="24"/>
              </w:rPr>
              <w:t>needed</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2"/>
                <w:sz w:val="24"/>
              </w:rPr>
              <w:t>expand</w:t>
            </w:r>
            <w:r>
              <w:rPr>
                <w:rFonts w:ascii="Calibri"/>
                <w:spacing w:val="-5"/>
                <w:sz w:val="24"/>
              </w:rPr>
              <w:t xml:space="preserve"> </w:t>
            </w:r>
            <w:r>
              <w:rPr>
                <w:rFonts w:ascii="Calibri"/>
                <w:spacing w:val="-1"/>
                <w:sz w:val="24"/>
              </w:rPr>
              <w:t>rapidly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61" w:name="recruitment_of_staff_is_implemented_"/>
            <w:bookmarkStart w:id="562" w:name="with_adequate_lead_time_to_not_detriment"/>
            <w:bookmarkEnd w:id="561"/>
            <w:bookmarkEnd w:id="562"/>
            <w:r>
              <w:rPr>
                <w:rFonts w:ascii="Calibri"/>
                <w:spacing w:val="-1"/>
                <w:sz w:val="24"/>
              </w:rPr>
              <w:t>recruitment</w:t>
            </w:r>
            <w:r>
              <w:rPr>
                <w:rFonts w:ascii="Calibri"/>
                <w:spacing w:val="-2"/>
                <w:sz w:val="24"/>
              </w:rPr>
              <w:t xml:space="preserve"> </w:t>
            </w:r>
            <w:r>
              <w:rPr>
                <w:rFonts w:ascii="Calibri"/>
                <w:sz w:val="24"/>
              </w:rPr>
              <w:t>of</w:t>
            </w:r>
            <w:r>
              <w:rPr>
                <w:rFonts w:ascii="Calibri"/>
                <w:spacing w:val="-1"/>
                <w:sz w:val="24"/>
              </w:rPr>
              <w:t xml:space="preserve"> </w:t>
            </w:r>
            <w:r>
              <w:rPr>
                <w:rFonts w:ascii="Calibri"/>
                <w:spacing w:val="-2"/>
                <w:sz w:val="24"/>
              </w:rPr>
              <w:t>sta</w:t>
            </w:r>
            <w:r>
              <w:rPr>
                <w:rFonts w:ascii="Calibri"/>
                <w:spacing w:val="-3"/>
                <w:sz w:val="24"/>
              </w:rPr>
              <w:t>ff</w:t>
            </w:r>
            <w:r>
              <w:rPr>
                <w:rFonts w:ascii="Calibri"/>
                <w:spacing w:val="-1"/>
                <w:sz w:val="24"/>
              </w:rPr>
              <w:t xml:space="preserve"> </w:t>
            </w:r>
            <w:r>
              <w:rPr>
                <w:rFonts w:ascii="Calibri"/>
                <w:sz w:val="24"/>
              </w:rPr>
              <w:t>is</w:t>
            </w:r>
            <w:r>
              <w:rPr>
                <w:rFonts w:ascii="Calibri"/>
                <w:spacing w:val="-2"/>
                <w:sz w:val="24"/>
              </w:rPr>
              <w:t xml:space="preserve"> </w:t>
            </w:r>
            <w:r>
              <w:rPr>
                <w:rFonts w:ascii="Calibri"/>
                <w:spacing w:val="-1"/>
                <w:sz w:val="24"/>
              </w:rPr>
              <w:t>implemented</w:t>
            </w:r>
          </w:p>
        </w:tc>
      </w:tr>
      <w:tr w:rsidR="00E82579">
        <w:trPr>
          <w:trHeight w:hRule="exact" w:val="7514"/>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z w:val="24"/>
              </w:rPr>
              <w:t>the</w:t>
            </w:r>
            <w:r>
              <w:rPr>
                <w:rFonts w:ascii="Calibri"/>
                <w:spacing w:val="-11"/>
                <w:sz w:val="24"/>
              </w:rPr>
              <w:t xml:space="preserve"> </w:t>
            </w:r>
            <w:r>
              <w:rPr>
                <w:rFonts w:ascii="Calibri"/>
                <w:spacing w:val="-1"/>
                <w:sz w:val="24"/>
              </w:rPr>
              <w:t>scheme</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6" w:right="168"/>
              <w:rPr>
                <w:rFonts w:ascii="Calibri" w:eastAsia="Calibri" w:hAnsi="Calibri" w:cs="Calibri"/>
                <w:sz w:val="24"/>
                <w:szCs w:val="24"/>
              </w:rPr>
            </w:pPr>
            <w:r>
              <w:rPr>
                <w:rFonts w:ascii="Calibri"/>
                <w:spacing w:val="-1"/>
                <w:sz w:val="24"/>
              </w:rPr>
              <w:t>rapidly</w:t>
            </w:r>
            <w:r>
              <w:rPr>
                <w:rFonts w:ascii="Calibri"/>
                <w:spacing w:val="-5"/>
                <w:sz w:val="24"/>
              </w:rPr>
              <w:t xml:space="preserve"> </w:t>
            </w:r>
            <w:r>
              <w:rPr>
                <w:rFonts w:ascii="Calibri"/>
                <w:spacing w:val="-1"/>
                <w:sz w:val="24"/>
              </w:rPr>
              <w:t>in</w:t>
            </w:r>
            <w:r>
              <w:rPr>
                <w:rFonts w:ascii="Calibri"/>
                <w:spacing w:val="-4"/>
                <w:sz w:val="24"/>
              </w:rPr>
              <w:t xml:space="preserve"> </w:t>
            </w:r>
            <w:r>
              <w:rPr>
                <w:rFonts w:ascii="Calibri"/>
                <w:spacing w:val="-1"/>
                <w:sz w:val="24"/>
              </w:rPr>
              <w:t>some</w:t>
            </w:r>
            <w:r>
              <w:rPr>
                <w:rFonts w:ascii="Calibri"/>
                <w:spacing w:val="-4"/>
                <w:sz w:val="24"/>
              </w:rPr>
              <w:t xml:space="preserve"> </w:t>
            </w:r>
            <w:r>
              <w:rPr>
                <w:rFonts w:ascii="Calibri"/>
                <w:spacing w:val="-1"/>
                <w:sz w:val="24"/>
              </w:rPr>
              <w:t>areas</w:t>
            </w:r>
            <w:r>
              <w:rPr>
                <w:rFonts w:ascii="Calibri"/>
                <w:spacing w:val="27"/>
                <w:w w:val="99"/>
                <w:sz w:val="24"/>
              </w:rPr>
              <w:t xml:space="preserve"> </w:t>
            </w:r>
            <w:r>
              <w:rPr>
                <w:rFonts w:ascii="Calibri"/>
                <w:sz w:val="24"/>
              </w:rPr>
              <w:t xml:space="preserve">(e.g. </w:t>
            </w:r>
            <w:r>
              <w:rPr>
                <w:rFonts w:ascii="Calibri"/>
                <w:spacing w:val="-1"/>
                <w:sz w:val="24"/>
              </w:rPr>
              <w:t>SA)</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address</w:t>
            </w:r>
            <w:r>
              <w:rPr>
                <w:rFonts w:ascii="Calibri"/>
                <w:spacing w:val="29"/>
                <w:sz w:val="24"/>
              </w:rPr>
              <w:t xml:space="preserve"> </w:t>
            </w:r>
            <w:r>
              <w:rPr>
                <w:rFonts w:ascii="Calibri"/>
                <w:spacing w:val="-1"/>
                <w:sz w:val="24"/>
              </w:rPr>
              <w:t>growing</w:t>
            </w:r>
            <w:r>
              <w:rPr>
                <w:rFonts w:ascii="Calibri"/>
                <w:sz w:val="24"/>
              </w:rPr>
              <w:t xml:space="preserve"> demand </w:t>
            </w:r>
            <w:r>
              <w:rPr>
                <w:rFonts w:ascii="Calibri"/>
                <w:spacing w:val="-2"/>
                <w:sz w:val="24"/>
              </w:rPr>
              <w:t>for</w:t>
            </w:r>
            <w:r>
              <w:rPr>
                <w:rFonts w:ascii="Calibri"/>
                <w:spacing w:val="22"/>
                <w:sz w:val="24"/>
              </w:rPr>
              <w:t xml:space="preserve"> </w:t>
            </w:r>
            <w:r>
              <w:rPr>
                <w:rFonts w:ascii="Calibri"/>
                <w:sz w:val="24"/>
              </w:rPr>
              <w:t>services.</w:t>
            </w:r>
            <w:r>
              <w:rPr>
                <w:rFonts w:ascii="Calibri"/>
                <w:spacing w:val="-3"/>
                <w:sz w:val="24"/>
              </w:rPr>
              <w:t xml:space="preserve"> </w:t>
            </w:r>
            <w:r>
              <w:rPr>
                <w:rFonts w:ascii="Calibri"/>
                <w:spacing w:val="-1"/>
                <w:sz w:val="24"/>
              </w:rPr>
              <w:t>This</w:t>
            </w:r>
            <w:r>
              <w:rPr>
                <w:rFonts w:ascii="Calibri"/>
                <w:spacing w:val="-2"/>
                <w:sz w:val="24"/>
              </w:rPr>
              <w:t xml:space="preserve"> </w:t>
            </w:r>
            <w:r>
              <w:rPr>
                <w:rFonts w:ascii="Calibri"/>
                <w:sz w:val="24"/>
              </w:rPr>
              <w:t>will</w:t>
            </w:r>
            <w:r>
              <w:rPr>
                <w:rFonts w:ascii="Calibri"/>
                <w:spacing w:val="-3"/>
                <w:sz w:val="24"/>
              </w:rPr>
              <w:t xml:space="preserve"> </w:t>
            </w:r>
            <w:r>
              <w:rPr>
                <w:rFonts w:ascii="Calibri"/>
                <w:spacing w:val="-1"/>
                <w:sz w:val="24"/>
              </w:rPr>
              <w:t>be</w:t>
            </w:r>
            <w:r>
              <w:rPr>
                <w:rFonts w:ascii="Calibri"/>
                <w:spacing w:val="21"/>
                <w:w w:val="99"/>
                <w:sz w:val="24"/>
              </w:rPr>
              <w:t xml:space="preserve"> </w:t>
            </w:r>
            <w:r>
              <w:rPr>
                <w:rFonts w:ascii="Calibri"/>
                <w:spacing w:val="-1"/>
                <w:sz w:val="24"/>
              </w:rPr>
              <w:t>compounded</w:t>
            </w:r>
            <w:r>
              <w:rPr>
                <w:rFonts w:ascii="Calibri"/>
                <w:spacing w:val="-3"/>
                <w:sz w:val="24"/>
              </w:rPr>
              <w:t xml:space="preserve"> </w:t>
            </w:r>
            <w:r>
              <w:rPr>
                <w:rFonts w:ascii="Calibri"/>
                <w:sz w:val="24"/>
              </w:rPr>
              <w:t>when</w:t>
            </w:r>
            <w:r>
              <w:rPr>
                <w:rFonts w:ascii="Calibri"/>
                <w:spacing w:val="-3"/>
                <w:sz w:val="24"/>
              </w:rPr>
              <w:t xml:space="preserve"> </w:t>
            </w:r>
            <w:r>
              <w:rPr>
                <w:rFonts w:ascii="Calibri"/>
                <w:sz w:val="24"/>
              </w:rPr>
              <w:t>the</w:t>
            </w:r>
            <w:r>
              <w:rPr>
                <w:rFonts w:ascii="Calibri"/>
                <w:spacing w:val="21"/>
                <w:w w:val="99"/>
                <w:sz w:val="24"/>
              </w:rPr>
              <w:t xml:space="preserve"> </w:t>
            </w:r>
            <w:r>
              <w:rPr>
                <w:rFonts w:ascii="Calibri"/>
                <w:spacing w:val="-1"/>
                <w:sz w:val="24"/>
              </w:rPr>
              <w:t>national</w:t>
            </w:r>
            <w:r>
              <w:rPr>
                <w:rFonts w:ascii="Calibri"/>
                <w:spacing w:val="-3"/>
                <w:sz w:val="24"/>
              </w:rPr>
              <w:t xml:space="preserve"> </w:t>
            </w:r>
            <w:r>
              <w:rPr>
                <w:rFonts w:ascii="Calibri"/>
                <w:spacing w:val="-1"/>
                <w:sz w:val="24"/>
              </w:rPr>
              <w:t>rollout</w:t>
            </w:r>
            <w:r>
              <w:rPr>
                <w:rFonts w:ascii="Calibri"/>
                <w:spacing w:val="-3"/>
                <w:sz w:val="24"/>
              </w:rPr>
              <w:t xml:space="preserve"> </w:t>
            </w:r>
            <w:r>
              <w:rPr>
                <w:rFonts w:ascii="Calibri"/>
                <w:spacing w:val="-1"/>
                <w:sz w:val="24"/>
              </w:rPr>
              <w:t>occurs.</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6" w:right="262"/>
              <w:rPr>
                <w:rFonts w:ascii="Calibri" w:eastAsia="Calibri" w:hAnsi="Calibri" w:cs="Calibri"/>
                <w:sz w:val="24"/>
                <w:szCs w:val="24"/>
              </w:rPr>
            </w:pPr>
            <w:r>
              <w:rPr>
                <w:rFonts w:ascii="Calibri"/>
                <w:sz w:val="24"/>
              </w:rPr>
              <w:t xml:space="preserve">in some </w:t>
            </w:r>
            <w:r>
              <w:rPr>
                <w:rFonts w:ascii="Calibri"/>
                <w:spacing w:val="-1"/>
                <w:sz w:val="24"/>
              </w:rPr>
              <w:t>areas</w:t>
            </w:r>
            <w:r>
              <w:rPr>
                <w:rFonts w:ascii="Calibri"/>
                <w:sz w:val="24"/>
              </w:rPr>
              <w:t xml:space="preserve"> (e.g. </w:t>
            </w:r>
            <w:r>
              <w:rPr>
                <w:rFonts w:ascii="Calibri"/>
                <w:spacing w:val="-1"/>
                <w:sz w:val="24"/>
              </w:rPr>
              <w:t>SA)</w:t>
            </w:r>
            <w:r>
              <w:rPr>
                <w:rFonts w:ascii="Calibri"/>
                <w:sz w:val="24"/>
              </w:rPr>
              <w:t xml:space="preserve"> </w:t>
            </w:r>
            <w:r>
              <w:rPr>
                <w:rFonts w:ascii="Calibri"/>
                <w:spacing w:val="-2"/>
                <w:sz w:val="24"/>
              </w:rPr>
              <w:t>to</w:t>
            </w:r>
            <w:r>
              <w:rPr>
                <w:rFonts w:ascii="Calibri"/>
                <w:spacing w:val="26"/>
                <w:sz w:val="24"/>
              </w:rPr>
              <w:t xml:space="preserve"> </w:t>
            </w:r>
            <w:r>
              <w:rPr>
                <w:rFonts w:ascii="Calibri"/>
                <w:spacing w:val="-1"/>
                <w:sz w:val="24"/>
              </w:rPr>
              <w:t>address</w:t>
            </w:r>
            <w:r>
              <w:rPr>
                <w:rFonts w:ascii="Calibri"/>
                <w:spacing w:val="-4"/>
                <w:sz w:val="24"/>
              </w:rPr>
              <w:t xml:space="preserve"> </w:t>
            </w:r>
            <w:r>
              <w:rPr>
                <w:rFonts w:ascii="Calibri"/>
                <w:spacing w:val="-1"/>
                <w:sz w:val="24"/>
              </w:rPr>
              <w:t>growing</w:t>
            </w:r>
            <w:r>
              <w:rPr>
                <w:rFonts w:ascii="Calibri"/>
                <w:spacing w:val="-4"/>
                <w:sz w:val="24"/>
              </w:rPr>
              <w:t xml:space="preserve"> </w:t>
            </w:r>
            <w:r>
              <w:rPr>
                <w:rFonts w:ascii="Calibri"/>
                <w:spacing w:val="-1"/>
                <w:sz w:val="24"/>
              </w:rPr>
              <w:t>demand</w:t>
            </w:r>
            <w:r>
              <w:rPr>
                <w:rFonts w:ascii="Calibri"/>
                <w:spacing w:val="25"/>
                <w:sz w:val="24"/>
              </w:rPr>
              <w:t xml:space="preserve"> </w:t>
            </w:r>
            <w:r>
              <w:rPr>
                <w:rFonts w:ascii="Calibri"/>
                <w:spacing w:val="-2"/>
                <w:sz w:val="24"/>
              </w:rPr>
              <w:t>for</w:t>
            </w:r>
            <w:r>
              <w:rPr>
                <w:rFonts w:ascii="Calibri"/>
                <w:sz w:val="24"/>
              </w:rPr>
              <w:t xml:space="preserve"> services. This will be</w:t>
            </w:r>
            <w:r>
              <w:rPr>
                <w:rFonts w:ascii="Calibri"/>
                <w:spacing w:val="23"/>
                <w:sz w:val="24"/>
              </w:rPr>
              <w:t xml:space="preserve"> </w:t>
            </w:r>
            <w:r>
              <w:rPr>
                <w:rFonts w:ascii="Calibri"/>
                <w:spacing w:val="-1"/>
                <w:sz w:val="24"/>
              </w:rPr>
              <w:t>compounded</w:t>
            </w:r>
            <w:r>
              <w:rPr>
                <w:rFonts w:ascii="Calibri"/>
                <w:spacing w:val="-3"/>
                <w:sz w:val="24"/>
              </w:rPr>
              <w:t xml:space="preserve"> </w:t>
            </w:r>
            <w:r>
              <w:rPr>
                <w:rFonts w:ascii="Calibri"/>
                <w:sz w:val="24"/>
              </w:rPr>
              <w:t>when</w:t>
            </w:r>
            <w:r>
              <w:rPr>
                <w:rFonts w:ascii="Calibri"/>
                <w:spacing w:val="-3"/>
                <w:sz w:val="24"/>
              </w:rPr>
              <w:t xml:space="preserve"> </w:t>
            </w:r>
            <w:r>
              <w:rPr>
                <w:rFonts w:ascii="Calibri"/>
                <w:sz w:val="24"/>
              </w:rPr>
              <w:t>the</w:t>
            </w:r>
            <w:r>
              <w:rPr>
                <w:rFonts w:ascii="Calibri"/>
                <w:spacing w:val="21"/>
                <w:w w:val="99"/>
                <w:sz w:val="24"/>
              </w:rPr>
              <w:t xml:space="preserve"> </w:t>
            </w:r>
            <w:r>
              <w:rPr>
                <w:rFonts w:ascii="Calibri"/>
                <w:spacing w:val="-1"/>
                <w:sz w:val="24"/>
              </w:rPr>
              <w:t>national</w:t>
            </w:r>
            <w:r>
              <w:rPr>
                <w:rFonts w:ascii="Calibri"/>
                <w:spacing w:val="-3"/>
                <w:sz w:val="24"/>
              </w:rPr>
              <w:t xml:space="preserve"> </w:t>
            </w:r>
            <w:r>
              <w:rPr>
                <w:rFonts w:ascii="Calibri"/>
                <w:spacing w:val="-1"/>
                <w:sz w:val="24"/>
              </w:rPr>
              <w:t>rollout</w:t>
            </w:r>
            <w:r>
              <w:rPr>
                <w:rFonts w:ascii="Calibri"/>
                <w:spacing w:val="-3"/>
                <w:sz w:val="24"/>
              </w:rPr>
              <w:t xml:space="preserve"> </w:t>
            </w:r>
            <w:r>
              <w:rPr>
                <w:rFonts w:ascii="Calibri"/>
                <w:spacing w:val="-1"/>
                <w:sz w:val="24"/>
              </w:rPr>
              <w:t>occurs.</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6" w:right="431"/>
              <w:rPr>
                <w:rFonts w:ascii="Calibri" w:eastAsia="Calibri" w:hAnsi="Calibri" w:cs="Calibri"/>
                <w:sz w:val="24"/>
                <w:szCs w:val="24"/>
              </w:rPr>
            </w:pPr>
            <w:r>
              <w:rPr>
                <w:rFonts w:ascii="Calibri"/>
                <w:sz w:val="24"/>
              </w:rPr>
              <w:t>with</w:t>
            </w:r>
            <w:r>
              <w:rPr>
                <w:rFonts w:ascii="Calibri"/>
                <w:spacing w:val="-1"/>
                <w:sz w:val="24"/>
              </w:rPr>
              <w:t xml:space="preserve"> adequate </w:t>
            </w:r>
            <w:r>
              <w:rPr>
                <w:rFonts w:ascii="Calibri"/>
                <w:sz w:val="24"/>
              </w:rPr>
              <w:t>lead</w:t>
            </w:r>
            <w:r>
              <w:rPr>
                <w:rFonts w:ascii="Calibri"/>
                <w:spacing w:val="-1"/>
                <w:sz w:val="24"/>
              </w:rPr>
              <w:t xml:space="preserve"> </w:t>
            </w:r>
            <w:r>
              <w:rPr>
                <w:rFonts w:ascii="Calibri"/>
                <w:sz w:val="24"/>
              </w:rPr>
              <w:t>time</w:t>
            </w:r>
            <w:r>
              <w:rPr>
                <w:rFonts w:ascii="Calibri"/>
                <w:spacing w:val="-1"/>
                <w:sz w:val="24"/>
              </w:rPr>
              <w:t xml:space="preserve"> </w:t>
            </w:r>
            <w:r>
              <w:rPr>
                <w:rFonts w:ascii="Calibri"/>
                <w:spacing w:val="-2"/>
                <w:sz w:val="24"/>
              </w:rPr>
              <w:t>to</w:t>
            </w:r>
            <w:r>
              <w:rPr>
                <w:rFonts w:ascii="Calibri"/>
                <w:spacing w:val="-1"/>
                <w:sz w:val="24"/>
              </w:rPr>
              <w:t xml:space="preserve"> </w:t>
            </w:r>
            <w:r>
              <w:rPr>
                <w:rFonts w:ascii="Calibri"/>
                <w:sz w:val="24"/>
              </w:rPr>
              <w:t>not</w:t>
            </w:r>
            <w:r>
              <w:rPr>
                <w:rFonts w:ascii="Calibri"/>
                <w:spacing w:val="25"/>
                <w:sz w:val="24"/>
              </w:rPr>
              <w:t xml:space="preserve"> </w:t>
            </w:r>
            <w:r>
              <w:rPr>
                <w:rFonts w:ascii="Calibri"/>
                <w:spacing w:val="-1"/>
                <w:sz w:val="24"/>
              </w:rPr>
              <w:t>detrimentally</w:t>
            </w:r>
            <w:r>
              <w:rPr>
                <w:rFonts w:ascii="Calibri"/>
                <w:spacing w:val="-4"/>
                <w:sz w:val="24"/>
              </w:rPr>
              <w:t xml:space="preserve"> </w:t>
            </w:r>
            <w:r>
              <w:rPr>
                <w:rFonts w:ascii="Calibri"/>
                <w:spacing w:val="-2"/>
                <w:sz w:val="24"/>
              </w:rPr>
              <w:t>a</w:t>
            </w:r>
            <w:r>
              <w:rPr>
                <w:rFonts w:ascii="Calibri"/>
                <w:spacing w:val="-3"/>
                <w:sz w:val="24"/>
              </w:rPr>
              <w:t>ff</w:t>
            </w:r>
            <w:r>
              <w:rPr>
                <w:rFonts w:ascii="Calibri"/>
                <w:spacing w:val="-2"/>
                <w:sz w:val="24"/>
              </w:rPr>
              <w:t>ect</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national</w:t>
            </w:r>
            <w:r>
              <w:rPr>
                <w:rFonts w:ascii="Calibri"/>
                <w:spacing w:val="29"/>
                <w:w w:val="99"/>
                <w:sz w:val="24"/>
              </w:rPr>
              <w:t xml:space="preserve"> </w:t>
            </w:r>
            <w:r>
              <w:rPr>
                <w:rFonts w:ascii="Calibri"/>
                <w:spacing w:val="-1"/>
                <w:sz w:val="24"/>
              </w:rPr>
              <w:t>roll</w:t>
            </w:r>
            <w:r>
              <w:rPr>
                <w:rFonts w:ascii="Calibri"/>
                <w:sz w:val="24"/>
              </w:rPr>
              <w:t xml:space="preserve"> out </w:t>
            </w:r>
            <w:r>
              <w:rPr>
                <w:rFonts w:ascii="Calibri"/>
                <w:spacing w:val="-1"/>
                <w:sz w:val="24"/>
              </w:rPr>
              <w:t>through</w:t>
            </w:r>
            <w:r>
              <w:rPr>
                <w:rFonts w:ascii="Calibri"/>
                <w:sz w:val="24"/>
              </w:rPr>
              <w:t xml:space="preserve"> a lack of human</w:t>
            </w:r>
            <w:r>
              <w:rPr>
                <w:rFonts w:ascii="Calibri"/>
                <w:spacing w:val="24"/>
                <w:sz w:val="24"/>
              </w:rPr>
              <w:t xml:space="preserve"> </w:t>
            </w:r>
            <w:r>
              <w:rPr>
                <w:rFonts w:ascii="Calibri"/>
                <w:spacing w:val="-1"/>
                <w:sz w:val="24"/>
              </w:rPr>
              <w:t>resources.</w:t>
            </w:r>
          </w:p>
          <w:p w:rsidR="00E82579" w:rsidRDefault="0059021A">
            <w:pPr>
              <w:pStyle w:val="ListParagraph"/>
              <w:numPr>
                <w:ilvl w:val="0"/>
                <w:numId w:val="20"/>
              </w:numPr>
              <w:tabs>
                <w:tab w:val="left" w:pos="323"/>
              </w:tabs>
              <w:spacing w:line="235" w:lineRule="auto"/>
              <w:ind w:right="674" w:firstLine="0"/>
              <w:rPr>
                <w:rFonts w:ascii="Calibri" w:eastAsia="Calibri" w:hAnsi="Calibri" w:cs="Calibri"/>
                <w:sz w:val="24"/>
                <w:szCs w:val="24"/>
              </w:rPr>
            </w:pPr>
            <w:r>
              <w:rPr>
                <w:rFonts w:ascii="Calibri"/>
                <w:spacing w:val="-3"/>
                <w:sz w:val="24"/>
              </w:rPr>
              <w:t>Training</w:t>
            </w:r>
            <w:r>
              <w:rPr>
                <w:rFonts w:ascii="Calibri"/>
                <w:spacing w:val="-5"/>
                <w:sz w:val="24"/>
              </w:rPr>
              <w:t xml:space="preserve"> </w:t>
            </w:r>
            <w:r>
              <w:rPr>
                <w:rFonts w:ascii="Calibri"/>
                <w:spacing w:val="-1"/>
                <w:sz w:val="24"/>
              </w:rPr>
              <w:t>must</w:t>
            </w:r>
            <w:r>
              <w:rPr>
                <w:rFonts w:ascii="Calibri"/>
                <w:spacing w:val="-3"/>
                <w:sz w:val="24"/>
              </w:rPr>
              <w:t xml:space="preserve"> </w:t>
            </w:r>
            <w:r>
              <w:rPr>
                <w:rFonts w:ascii="Calibri"/>
                <w:spacing w:val="-1"/>
                <w:sz w:val="24"/>
              </w:rPr>
              <w:t>be</w:t>
            </w:r>
            <w:r>
              <w:rPr>
                <w:rFonts w:ascii="Calibri"/>
                <w:spacing w:val="-3"/>
                <w:sz w:val="24"/>
              </w:rPr>
              <w:t xml:space="preserve"> </w:t>
            </w:r>
            <w:r>
              <w:rPr>
                <w:rFonts w:ascii="Calibri"/>
                <w:spacing w:val="-2"/>
                <w:sz w:val="24"/>
              </w:rPr>
              <w:t>consistent</w:t>
            </w:r>
            <w:r>
              <w:rPr>
                <w:rFonts w:ascii="Calibri"/>
                <w:spacing w:val="23"/>
                <w:w w:val="99"/>
                <w:sz w:val="24"/>
              </w:rPr>
              <w:t xml:space="preserve"> </w:t>
            </w:r>
            <w:r>
              <w:rPr>
                <w:rFonts w:ascii="Calibri"/>
                <w:spacing w:val="-1"/>
                <w:sz w:val="24"/>
              </w:rPr>
              <w:t>Australia</w:t>
            </w:r>
            <w:r>
              <w:rPr>
                <w:rFonts w:ascii="Calibri"/>
                <w:spacing w:val="-3"/>
                <w:sz w:val="24"/>
              </w:rPr>
              <w:t xml:space="preserve"> </w:t>
            </w:r>
            <w:r>
              <w:rPr>
                <w:rFonts w:ascii="Calibri"/>
                <w:sz w:val="24"/>
              </w:rPr>
              <w:t>wide.</w:t>
            </w:r>
          </w:p>
          <w:p w:rsidR="00E82579" w:rsidRDefault="0059021A">
            <w:pPr>
              <w:pStyle w:val="ListParagraph"/>
              <w:numPr>
                <w:ilvl w:val="0"/>
                <w:numId w:val="20"/>
              </w:numPr>
              <w:tabs>
                <w:tab w:val="left" w:pos="323"/>
              </w:tabs>
              <w:spacing w:line="235" w:lineRule="auto"/>
              <w:ind w:right="110" w:firstLine="0"/>
              <w:rPr>
                <w:rFonts w:ascii="Calibri" w:eastAsia="Calibri" w:hAnsi="Calibri" w:cs="Calibri"/>
                <w:sz w:val="24"/>
                <w:szCs w:val="24"/>
              </w:rPr>
            </w:pPr>
            <w:r>
              <w:rPr>
                <w:rFonts w:ascii="Calibri"/>
                <w:sz w:val="24"/>
              </w:rPr>
              <w:t>In</w:t>
            </w:r>
            <w:r>
              <w:rPr>
                <w:rFonts w:ascii="Calibri"/>
                <w:spacing w:val="-2"/>
                <w:sz w:val="24"/>
              </w:rPr>
              <w:t xml:space="preserve"> </w:t>
            </w:r>
            <w:r>
              <w:rPr>
                <w:rFonts w:ascii="Calibri"/>
                <w:spacing w:val="-1"/>
                <w:sz w:val="24"/>
              </w:rPr>
              <w:t xml:space="preserve">order </w:t>
            </w:r>
            <w:r>
              <w:rPr>
                <w:rFonts w:ascii="Calibri"/>
                <w:spacing w:val="-2"/>
                <w:sz w:val="24"/>
              </w:rPr>
              <w:t>to a</w:t>
            </w:r>
            <w:r>
              <w:rPr>
                <w:rFonts w:ascii="Calibri"/>
                <w:spacing w:val="-3"/>
                <w:sz w:val="24"/>
              </w:rPr>
              <w:t>ttr</w:t>
            </w:r>
            <w:r>
              <w:rPr>
                <w:rFonts w:ascii="Calibri"/>
                <w:spacing w:val="-2"/>
                <w:sz w:val="24"/>
              </w:rPr>
              <w:t>act</w:t>
            </w:r>
            <w:r>
              <w:rPr>
                <w:rFonts w:ascii="Calibri"/>
                <w:spacing w:val="-1"/>
                <w:sz w:val="24"/>
              </w:rPr>
              <w:t xml:space="preserve"> </w:t>
            </w:r>
            <w:r>
              <w:rPr>
                <w:rFonts w:ascii="Calibri"/>
                <w:sz w:val="24"/>
              </w:rPr>
              <w:t>skilled</w:t>
            </w:r>
            <w:r>
              <w:rPr>
                <w:rFonts w:ascii="Calibri"/>
                <w:spacing w:val="-1"/>
                <w:sz w:val="24"/>
              </w:rPr>
              <w:t xml:space="preserve"> </w:t>
            </w:r>
            <w:r>
              <w:rPr>
                <w:rFonts w:ascii="Calibri"/>
                <w:sz w:val="24"/>
              </w:rPr>
              <w:t>people</w:t>
            </w:r>
            <w:r>
              <w:rPr>
                <w:rFonts w:ascii="Calibri"/>
                <w:spacing w:val="29"/>
                <w:sz w:val="24"/>
              </w:rPr>
              <w:t xml:space="preserve"> </w:t>
            </w:r>
            <w:r>
              <w:rPr>
                <w:rFonts w:ascii="Calibri"/>
                <w:spacing w:val="-1"/>
                <w:sz w:val="24"/>
              </w:rPr>
              <w:t xml:space="preserve">from </w:t>
            </w:r>
            <w:r>
              <w:rPr>
                <w:rFonts w:ascii="Calibri"/>
                <w:sz w:val="24"/>
              </w:rPr>
              <w:t xml:space="preserve">other </w:t>
            </w:r>
            <w:r>
              <w:rPr>
                <w:rFonts w:ascii="Calibri"/>
                <w:spacing w:val="-1"/>
                <w:sz w:val="24"/>
              </w:rPr>
              <w:t xml:space="preserve">industries </w:t>
            </w:r>
            <w:r>
              <w:rPr>
                <w:rFonts w:ascii="Calibri"/>
                <w:spacing w:val="-2"/>
                <w:sz w:val="24"/>
              </w:rPr>
              <w:t>to</w:t>
            </w:r>
            <w:r>
              <w:rPr>
                <w:rFonts w:ascii="Calibri"/>
                <w:sz w:val="24"/>
              </w:rPr>
              <w:t xml:space="preserve"> fill</w:t>
            </w:r>
            <w:r>
              <w:rPr>
                <w:rFonts w:ascii="Calibri"/>
                <w:spacing w:val="-1"/>
                <w:sz w:val="24"/>
              </w:rPr>
              <w:t xml:space="preserve"> </w:t>
            </w:r>
            <w:r>
              <w:rPr>
                <w:rFonts w:ascii="Calibri"/>
                <w:sz w:val="24"/>
              </w:rPr>
              <w:t>the</w:t>
            </w:r>
            <w:r>
              <w:rPr>
                <w:rFonts w:ascii="Calibri"/>
                <w:spacing w:val="29"/>
                <w:sz w:val="24"/>
              </w:rPr>
              <w:t xml:space="preserve"> </w:t>
            </w:r>
            <w:r>
              <w:rPr>
                <w:rFonts w:ascii="Calibri"/>
                <w:spacing w:val="-1"/>
                <w:sz w:val="24"/>
              </w:rPr>
              <w:t>expanding</w:t>
            </w:r>
            <w:r>
              <w:rPr>
                <w:rFonts w:ascii="Calibri"/>
                <w:spacing w:val="-3"/>
                <w:sz w:val="24"/>
              </w:rPr>
              <w:t xml:space="preserve"> </w:t>
            </w:r>
            <w:r>
              <w:rPr>
                <w:rFonts w:ascii="Calibri"/>
                <w:sz w:val="24"/>
              </w:rPr>
              <w:t>number</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positions,</w:t>
            </w:r>
            <w:r>
              <w:rPr>
                <w:rFonts w:ascii="Calibri"/>
                <w:spacing w:val="-2"/>
                <w:sz w:val="24"/>
              </w:rPr>
              <w:t xml:space="preserve"> </w:t>
            </w:r>
            <w:r>
              <w:rPr>
                <w:rFonts w:ascii="Calibri"/>
                <w:sz w:val="24"/>
              </w:rPr>
              <w:t>the</w:t>
            </w:r>
            <w:r>
              <w:rPr>
                <w:rFonts w:ascii="Calibri"/>
                <w:spacing w:val="25"/>
                <w:sz w:val="24"/>
              </w:rPr>
              <w:t xml:space="preserve"> </w:t>
            </w:r>
            <w:r>
              <w:rPr>
                <w:rFonts w:ascii="Calibri"/>
                <w:spacing w:val="-2"/>
                <w:sz w:val="24"/>
              </w:rPr>
              <w:t>remuneration</w:t>
            </w:r>
            <w:r>
              <w:rPr>
                <w:rFonts w:ascii="Calibri"/>
                <w:spacing w:val="-1"/>
                <w:sz w:val="24"/>
              </w:rPr>
              <w:t xml:space="preserve"> </w:t>
            </w:r>
            <w:r>
              <w:rPr>
                <w:rFonts w:ascii="Calibri"/>
                <w:sz w:val="24"/>
              </w:rPr>
              <w:t>of</w:t>
            </w:r>
            <w:r>
              <w:rPr>
                <w:rFonts w:ascii="Calibri"/>
                <w:spacing w:val="-1"/>
                <w:sz w:val="24"/>
              </w:rPr>
              <w:t xml:space="preserve"> planners </w:t>
            </w:r>
            <w:r>
              <w:rPr>
                <w:rFonts w:ascii="Calibri"/>
                <w:sz w:val="24"/>
              </w:rPr>
              <w:t>and</w:t>
            </w:r>
            <w:r>
              <w:rPr>
                <w:rFonts w:ascii="Calibri"/>
                <w:spacing w:val="-1"/>
                <w:sz w:val="24"/>
              </w:rPr>
              <w:t xml:space="preserve"> LACs</w:t>
            </w:r>
            <w:r>
              <w:rPr>
                <w:rFonts w:ascii="Calibri"/>
                <w:spacing w:val="35"/>
                <w:sz w:val="24"/>
              </w:rPr>
              <w:t xml:space="preserve"> </w:t>
            </w:r>
            <w:r>
              <w:rPr>
                <w:rFonts w:ascii="Calibri"/>
                <w:spacing w:val="-1"/>
                <w:sz w:val="24"/>
              </w:rPr>
              <w:t>should</w:t>
            </w:r>
            <w:r>
              <w:rPr>
                <w:rFonts w:ascii="Calibri"/>
                <w:spacing w:val="-6"/>
                <w:sz w:val="24"/>
              </w:rPr>
              <w:t xml:space="preserve"> </w:t>
            </w:r>
            <w:r>
              <w:rPr>
                <w:rFonts w:ascii="Calibri"/>
                <w:spacing w:val="-1"/>
                <w:sz w:val="24"/>
              </w:rPr>
              <w:t>be</w:t>
            </w:r>
            <w:r>
              <w:rPr>
                <w:rFonts w:ascii="Calibri"/>
                <w:spacing w:val="-5"/>
                <w:sz w:val="24"/>
              </w:rPr>
              <w:t xml:space="preserve"> </w:t>
            </w:r>
            <w:r>
              <w:rPr>
                <w:rFonts w:ascii="Calibri"/>
                <w:spacing w:val="-2"/>
                <w:sz w:val="24"/>
              </w:rPr>
              <w:t>reviewed.</w:t>
            </w:r>
          </w:p>
          <w:p w:rsidR="00E82579" w:rsidRDefault="0059021A">
            <w:pPr>
              <w:pStyle w:val="ListParagraph"/>
              <w:numPr>
                <w:ilvl w:val="0"/>
                <w:numId w:val="20"/>
              </w:numPr>
              <w:tabs>
                <w:tab w:val="left" w:pos="323"/>
              </w:tabs>
              <w:spacing w:line="235" w:lineRule="auto"/>
              <w:ind w:right="185" w:firstLine="0"/>
              <w:rPr>
                <w:rFonts w:ascii="Calibri" w:eastAsia="Calibri" w:hAnsi="Calibri" w:cs="Calibri"/>
                <w:sz w:val="24"/>
                <w:szCs w:val="24"/>
              </w:rPr>
            </w:pPr>
            <w:r>
              <w:rPr>
                <w:rFonts w:ascii="Calibri"/>
                <w:spacing w:val="-2"/>
                <w:sz w:val="24"/>
              </w:rPr>
              <w:t>Review</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planner</w:t>
            </w:r>
            <w:r>
              <w:rPr>
                <w:rFonts w:ascii="Calibri"/>
                <w:spacing w:val="-2"/>
                <w:sz w:val="24"/>
              </w:rPr>
              <w:t xml:space="preserve"> </w:t>
            </w:r>
            <w:r>
              <w:rPr>
                <w:rFonts w:ascii="Calibri"/>
                <w:sz w:val="24"/>
              </w:rPr>
              <w:t>and</w:t>
            </w:r>
            <w:r>
              <w:rPr>
                <w:rFonts w:ascii="Calibri"/>
                <w:spacing w:val="-4"/>
                <w:sz w:val="24"/>
              </w:rPr>
              <w:t xml:space="preserve"> </w:t>
            </w:r>
            <w:r>
              <w:rPr>
                <w:rFonts w:ascii="Calibri"/>
                <w:spacing w:val="-1"/>
                <w:sz w:val="24"/>
              </w:rPr>
              <w:t>LAC</w:t>
            </w:r>
            <w:r>
              <w:rPr>
                <w:rFonts w:ascii="Calibri"/>
                <w:sz w:val="24"/>
              </w:rPr>
              <w:t xml:space="preserve"> </w:t>
            </w:r>
            <w:r>
              <w:rPr>
                <w:rFonts w:ascii="Calibri"/>
                <w:spacing w:val="25"/>
                <w:sz w:val="24"/>
              </w:rPr>
              <w:t xml:space="preserve"> </w:t>
            </w:r>
            <w:r>
              <w:rPr>
                <w:rFonts w:ascii="Calibri"/>
                <w:spacing w:val="-1"/>
                <w:sz w:val="24"/>
              </w:rPr>
              <w:t xml:space="preserve">role requirement </w:t>
            </w:r>
            <w:r>
              <w:rPr>
                <w:rFonts w:ascii="Calibri"/>
                <w:spacing w:val="-2"/>
                <w:sz w:val="24"/>
              </w:rPr>
              <w:t>to</w:t>
            </w:r>
            <w:r>
              <w:rPr>
                <w:rFonts w:ascii="Calibri"/>
                <w:sz w:val="24"/>
              </w:rPr>
              <w:t xml:space="preserve"> enable</w:t>
            </w:r>
            <w:r>
              <w:rPr>
                <w:rFonts w:ascii="Calibri"/>
                <w:spacing w:val="-1"/>
                <w:sz w:val="24"/>
              </w:rPr>
              <w:t xml:space="preserve"> flexible</w:t>
            </w:r>
            <w:r>
              <w:rPr>
                <w:rFonts w:ascii="Calibri"/>
                <w:spacing w:val="26"/>
                <w:sz w:val="24"/>
              </w:rPr>
              <w:t xml:space="preserve"> </w:t>
            </w:r>
            <w:r>
              <w:rPr>
                <w:rFonts w:ascii="Calibri"/>
                <w:spacing w:val="-1"/>
                <w:sz w:val="24"/>
              </w:rPr>
              <w:t>work</w:t>
            </w:r>
            <w:r>
              <w:rPr>
                <w:rFonts w:ascii="Calibri"/>
                <w:spacing w:val="-4"/>
                <w:sz w:val="24"/>
              </w:rPr>
              <w:t xml:space="preserve"> </w:t>
            </w:r>
            <w:r>
              <w:rPr>
                <w:rFonts w:ascii="Calibri"/>
                <w:spacing w:val="-1"/>
                <w:sz w:val="24"/>
              </w:rPr>
              <w:t>practices</w:t>
            </w:r>
            <w:r>
              <w:rPr>
                <w:rFonts w:ascii="Calibri"/>
                <w:spacing w:val="-4"/>
                <w:sz w:val="24"/>
              </w:rPr>
              <w:t xml:space="preserve"> </w:t>
            </w:r>
            <w:r>
              <w:rPr>
                <w:rFonts w:ascii="Calibri"/>
                <w:sz w:val="24"/>
              </w:rPr>
              <w:t>and</w:t>
            </w:r>
            <w:r>
              <w:rPr>
                <w:rFonts w:ascii="Calibri"/>
                <w:spacing w:val="-4"/>
                <w:sz w:val="24"/>
              </w:rPr>
              <w:t xml:space="preserve"> </w:t>
            </w:r>
            <w:r>
              <w:rPr>
                <w:rFonts w:ascii="Calibri"/>
                <w:spacing w:val="-1"/>
                <w:sz w:val="24"/>
              </w:rPr>
              <w:t>part-time</w:t>
            </w:r>
          </w:p>
          <w:p w:rsidR="00E82579" w:rsidRDefault="0059021A">
            <w:pPr>
              <w:pStyle w:val="TableParagraph"/>
              <w:spacing w:line="235" w:lineRule="auto"/>
              <w:ind w:left="86" w:right="252"/>
              <w:rPr>
                <w:rFonts w:ascii="Calibri" w:eastAsia="Calibri" w:hAnsi="Calibri" w:cs="Calibri"/>
                <w:sz w:val="24"/>
                <w:szCs w:val="24"/>
              </w:rPr>
            </w:pPr>
            <w:r>
              <w:rPr>
                <w:rFonts w:ascii="Calibri"/>
                <w:spacing w:val="-1"/>
                <w:sz w:val="24"/>
              </w:rPr>
              <w:t>or</w:t>
            </w:r>
            <w:r>
              <w:rPr>
                <w:rFonts w:ascii="Calibri"/>
                <w:spacing w:val="-4"/>
                <w:sz w:val="24"/>
              </w:rPr>
              <w:t xml:space="preserve"> </w:t>
            </w:r>
            <w:r>
              <w:rPr>
                <w:rFonts w:ascii="Calibri"/>
                <w:spacing w:val="-1"/>
                <w:sz w:val="24"/>
              </w:rPr>
              <w:t>casual</w:t>
            </w:r>
            <w:r>
              <w:rPr>
                <w:rFonts w:ascii="Calibri"/>
                <w:spacing w:val="-4"/>
                <w:sz w:val="24"/>
              </w:rPr>
              <w:t xml:space="preserve"> </w:t>
            </w:r>
            <w:r>
              <w:rPr>
                <w:rFonts w:ascii="Calibri"/>
                <w:spacing w:val="-1"/>
                <w:sz w:val="24"/>
              </w:rPr>
              <w:t>employees.</w:t>
            </w:r>
            <w:r>
              <w:rPr>
                <w:rFonts w:ascii="Calibri"/>
                <w:spacing w:val="-4"/>
                <w:sz w:val="24"/>
              </w:rPr>
              <w:t xml:space="preserve"> </w:t>
            </w:r>
            <w:r>
              <w:rPr>
                <w:rFonts w:ascii="Calibri"/>
                <w:spacing w:val="-1"/>
                <w:sz w:val="24"/>
              </w:rPr>
              <w:t>This</w:t>
            </w:r>
            <w:r>
              <w:rPr>
                <w:rFonts w:ascii="Calibri"/>
                <w:spacing w:val="-3"/>
                <w:sz w:val="24"/>
              </w:rPr>
              <w:t xml:space="preserve"> </w:t>
            </w:r>
            <w:r>
              <w:rPr>
                <w:rFonts w:ascii="Calibri"/>
                <w:spacing w:val="-2"/>
                <w:sz w:val="24"/>
              </w:rPr>
              <w:t>may</w:t>
            </w:r>
            <w:r>
              <w:rPr>
                <w:rFonts w:ascii="Calibri"/>
                <w:spacing w:val="25"/>
                <w:w w:val="99"/>
                <w:sz w:val="24"/>
              </w:rPr>
              <w:t xml:space="preserve"> </w:t>
            </w:r>
            <w:r>
              <w:rPr>
                <w:rFonts w:ascii="Calibri"/>
                <w:spacing w:val="-1"/>
                <w:sz w:val="24"/>
              </w:rPr>
              <w:t>address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skilled</w:t>
            </w:r>
            <w:r>
              <w:rPr>
                <w:rFonts w:ascii="Calibri"/>
                <w:spacing w:val="-1"/>
                <w:sz w:val="24"/>
              </w:rPr>
              <w:t xml:space="preserve"> </w:t>
            </w:r>
            <w:r>
              <w:rPr>
                <w:rFonts w:ascii="Calibri"/>
                <w:spacing w:val="-2"/>
                <w:sz w:val="24"/>
              </w:rPr>
              <w:t>sta</w:t>
            </w:r>
            <w:r>
              <w:rPr>
                <w:rFonts w:ascii="Calibri"/>
                <w:spacing w:val="-3"/>
                <w:sz w:val="24"/>
              </w:rPr>
              <w:t>ff</w:t>
            </w:r>
            <w:r>
              <w:rPr>
                <w:rFonts w:ascii="Calibri"/>
                <w:spacing w:val="-2"/>
                <w:sz w:val="24"/>
              </w:rPr>
              <w:t xml:space="preserve"> </w:t>
            </w:r>
            <w:r>
              <w:rPr>
                <w:rFonts w:ascii="Calibri"/>
                <w:spacing w:val="-1"/>
                <w:sz w:val="24"/>
              </w:rPr>
              <w:t>shortage</w:t>
            </w:r>
            <w:r>
              <w:rPr>
                <w:rFonts w:ascii="Calibri"/>
                <w:spacing w:val="28"/>
                <w:sz w:val="24"/>
              </w:rPr>
              <w:t xml:space="preserve"> </w:t>
            </w:r>
            <w:r>
              <w:rPr>
                <w:rFonts w:ascii="Calibri"/>
                <w:sz w:val="24"/>
              </w:rPr>
              <w:t>and</w:t>
            </w:r>
            <w:r>
              <w:rPr>
                <w:rFonts w:ascii="Calibri"/>
                <w:spacing w:val="-2"/>
                <w:sz w:val="24"/>
              </w:rPr>
              <w:t xml:space="preserve"> improve </w:t>
            </w:r>
            <w:r>
              <w:rPr>
                <w:rFonts w:ascii="Calibri"/>
                <w:spacing w:val="-1"/>
                <w:sz w:val="24"/>
              </w:rPr>
              <w:t>flexibility</w:t>
            </w:r>
            <w:r>
              <w:rPr>
                <w:rFonts w:ascii="Calibri"/>
                <w:spacing w:val="-2"/>
                <w:sz w:val="24"/>
              </w:rPr>
              <w:t xml:space="preserve"> </w:t>
            </w:r>
            <w:r>
              <w:rPr>
                <w:rFonts w:ascii="Calibri"/>
                <w:sz w:val="24"/>
              </w:rPr>
              <w:t>of</w:t>
            </w:r>
            <w:r>
              <w:rPr>
                <w:rFonts w:ascii="Calibri"/>
                <w:spacing w:val="-2"/>
                <w:sz w:val="24"/>
              </w:rPr>
              <w:t xml:space="preserve"> off</w:t>
            </w:r>
            <w:r>
              <w:rPr>
                <w:rFonts w:ascii="Calibri"/>
                <w:spacing w:val="-1"/>
                <w:sz w:val="24"/>
              </w:rPr>
              <w:t>erings</w:t>
            </w:r>
            <w:r>
              <w:rPr>
                <w:rFonts w:ascii="Calibri"/>
                <w:spacing w:val="33"/>
                <w:sz w:val="24"/>
              </w:rPr>
              <w:t xml:space="preserve"> </w:t>
            </w:r>
            <w:r>
              <w:rPr>
                <w:rFonts w:ascii="Calibri"/>
                <w:spacing w:val="-2"/>
                <w:sz w:val="24"/>
              </w:rPr>
              <w:t>to</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(e.g.</w:t>
            </w:r>
            <w:r>
              <w:rPr>
                <w:rFonts w:ascii="Calibri"/>
                <w:spacing w:val="-5"/>
                <w:sz w:val="24"/>
              </w:rPr>
              <w:t xml:space="preserve"> </w:t>
            </w:r>
            <w:r>
              <w:rPr>
                <w:rFonts w:ascii="Calibri"/>
                <w:spacing w:val="-2"/>
                <w:sz w:val="24"/>
              </w:rPr>
              <w:t>off</w:t>
            </w:r>
            <w:r>
              <w:rPr>
                <w:rFonts w:ascii="Calibri"/>
                <w:spacing w:val="-1"/>
                <w:sz w:val="24"/>
              </w:rPr>
              <w:t>ering</w:t>
            </w:r>
            <w:r>
              <w:rPr>
                <w:rFonts w:ascii="Calibri"/>
                <w:spacing w:val="-5"/>
                <w:sz w:val="24"/>
              </w:rPr>
              <w:t xml:space="preserve"> </w:t>
            </w:r>
            <w:r>
              <w:rPr>
                <w:rFonts w:ascii="Calibri"/>
                <w:spacing w:val="-1"/>
                <w:sz w:val="24"/>
              </w:rPr>
              <w:t>a</w:t>
            </w:r>
            <w:r>
              <w:rPr>
                <w:rFonts w:ascii="Calibri"/>
                <w:spacing w:val="-2"/>
                <w:sz w:val="24"/>
              </w:rPr>
              <w:t>ft</w:t>
            </w:r>
            <w:r>
              <w:rPr>
                <w:rFonts w:ascii="Calibri"/>
                <w:spacing w:val="-1"/>
                <w:sz w:val="24"/>
              </w:rPr>
              <w:t>er</w:t>
            </w:r>
            <w:r>
              <w:rPr>
                <w:rFonts w:ascii="Calibri"/>
                <w:spacing w:val="31"/>
                <w:sz w:val="24"/>
              </w:rPr>
              <w:t xml:space="preserve"> </w:t>
            </w:r>
            <w:r>
              <w:rPr>
                <w:rFonts w:ascii="Calibri"/>
                <w:spacing w:val="-1"/>
                <w:sz w:val="24"/>
              </w:rPr>
              <w:t>hours</w:t>
            </w:r>
            <w:r>
              <w:rPr>
                <w:rFonts w:ascii="Calibri"/>
                <w:spacing w:val="-3"/>
                <w:sz w:val="24"/>
              </w:rPr>
              <w:t xml:space="preserve"> </w:t>
            </w:r>
            <w:r>
              <w:rPr>
                <w:rFonts w:ascii="Calibri"/>
                <w:sz w:val="24"/>
              </w:rPr>
              <w:t>planning</w:t>
            </w:r>
            <w:r>
              <w:rPr>
                <w:rFonts w:ascii="Calibri"/>
                <w:spacing w:val="-3"/>
                <w:sz w:val="24"/>
              </w:rPr>
              <w:t xml:space="preserve"> </w:t>
            </w:r>
            <w:r>
              <w:rPr>
                <w:rFonts w:ascii="Calibri"/>
                <w:spacing w:val="-1"/>
                <w:sz w:val="24"/>
              </w:rPr>
              <w:t>meetings).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6"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6"/>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footerReference w:type="even" r:id="rId71"/>
          <w:footerReference w:type="default" r:id="rId72"/>
          <w:pgSz w:w="11910" w:h="16840"/>
          <w:pgMar w:top="1040" w:right="580" w:bottom="720" w:left="480" w:header="0" w:footer="526" w:gutter="0"/>
          <w:pgNumType w:start="32"/>
          <w:cols w:space="720"/>
        </w:sectPr>
      </w:pPr>
    </w:p>
    <w:p w:rsidR="00E82579" w:rsidRDefault="00E82579">
      <w:pPr>
        <w:spacing w:before="9"/>
        <w:rPr>
          <w:rFonts w:ascii="Times New Roman" w:eastAsia="Times New Roman" w:hAnsi="Times New Roman" w:cs="Times New Roman"/>
          <w:sz w:val="5"/>
          <w:szCs w:val="5"/>
        </w:rPr>
      </w:pPr>
    </w:p>
    <w:tbl>
      <w:tblPr>
        <w:tblW w:w="0" w:type="auto"/>
        <w:tblInd w:w="108"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3" w:name="Consistency_"/>
            <w:bookmarkEnd w:id="563"/>
            <w:r>
              <w:rPr>
                <w:rFonts w:ascii="Calibri"/>
                <w:spacing w:val="-1"/>
                <w:sz w:val="24"/>
              </w:rPr>
              <w:t>Consistency</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4" w:name="Consistency_in_service_"/>
            <w:bookmarkEnd w:id="564"/>
            <w:r>
              <w:rPr>
                <w:rFonts w:ascii="Calibri"/>
                <w:spacing w:val="-1"/>
                <w:sz w:val="24"/>
              </w:rPr>
              <w:t>Consistency</w:t>
            </w:r>
            <w:r>
              <w:rPr>
                <w:rFonts w:ascii="Calibri"/>
                <w:spacing w:val="-8"/>
                <w:sz w:val="24"/>
              </w:rPr>
              <w:t xml:space="preserve"> </w:t>
            </w:r>
            <w:r>
              <w:rPr>
                <w:rFonts w:ascii="Calibri"/>
                <w:spacing w:val="-1"/>
                <w:sz w:val="24"/>
              </w:rPr>
              <w:t>in</w:t>
            </w:r>
            <w:r>
              <w:rPr>
                <w:rFonts w:ascii="Calibri"/>
                <w:spacing w:val="-6"/>
                <w:sz w:val="24"/>
              </w:rPr>
              <w:t xml:space="preserve"> </w:t>
            </w:r>
            <w:r>
              <w:rPr>
                <w:rFonts w:ascii="Calibri"/>
                <w:sz w:val="24"/>
              </w:rPr>
              <w:t>service</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5" w:name="The_jury_acknowledges_"/>
            <w:bookmarkEnd w:id="565"/>
            <w:r>
              <w:rPr>
                <w:rFonts w:ascii="Calibri"/>
                <w:spacing w:val="-1"/>
                <w:sz w:val="24"/>
              </w:rPr>
              <w:t>The</w:t>
            </w:r>
            <w:r>
              <w:rPr>
                <w:rFonts w:ascii="Calibri"/>
                <w:spacing w:val="-5"/>
                <w:sz w:val="24"/>
              </w:rPr>
              <w:t xml:space="preserve"> </w:t>
            </w:r>
            <w:r>
              <w:rPr>
                <w:rFonts w:ascii="Calibri"/>
                <w:spacing w:val="-1"/>
                <w:sz w:val="24"/>
              </w:rPr>
              <w:t>jury</w:t>
            </w:r>
            <w:r>
              <w:rPr>
                <w:rFonts w:ascii="Calibri"/>
                <w:spacing w:val="-5"/>
                <w:sz w:val="24"/>
              </w:rPr>
              <w:t xml:space="preserve"> </w:t>
            </w:r>
            <w:r>
              <w:rPr>
                <w:rFonts w:ascii="Calibri"/>
                <w:spacing w:val="-1"/>
                <w:sz w:val="24"/>
              </w:rPr>
              <w:t>acknowledges</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6" w:name="Review_the_entire_methodology_of_"/>
            <w:bookmarkEnd w:id="566"/>
            <w:r>
              <w:rPr>
                <w:rFonts w:ascii="Calibri"/>
                <w:spacing w:val="-2"/>
                <w:sz w:val="24"/>
              </w:rPr>
              <w:t>Review</w:t>
            </w:r>
            <w:r>
              <w:rPr>
                <w:rFonts w:ascii="Calibri"/>
                <w:spacing w:val="-1"/>
                <w:sz w:val="24"/>
              </w:rPr>
              <w:t xml:space="preserve"> </w:t>
            </w:r>
            <w:r>
              <w:rPr>
                <w:rFonts w:ascii="Calibri"/>
                <w:sz w:val="24"/>
              </w:rPr>
              <w:t>the</w:t>
            </w:r>
            <w:r>
              <w:rPr>
                <w:rFonts w:ascii="Calibri"/>
                <w:spacing w:val="-1"/>
                <w:sz w:val="24"/>
              </w:rPr>
              <w:t xml:space="preserve"> </w:t>
            </w:r>
            <w:r>
              <w:rPr>
                <w:rFonts w:ascii="Calibri"/>
                <w:spacing w:val="-2"/>
                <w:sz w:val="24"/>
              </w:rPr>
              <w:t>entire</w:t>
            </w:r>
            <w:r>
              <w:rPr>
                <w:rFonts w:ascii="Calibri"/>
                <w:sz w:val="24"/>
              </w:rPr>
              <w:t xml:space="preserve"> </w:t>
            </w:r>
            <w:r>
              <w:rPr>
                <w:rFonts w:ascii="Calibri"/>
                <w:spacing w:val="-1"/>
                <w:sz w:val="24"/>
              </w:rPr>
              <w:t xml:space="preserve">methodology </w:t>
            </w:r>
            <w:r>
              <w:rPr>
                <w:rFonts w:ascii="Calibri"/>
                <w:sz w:val="24"/>
              </w:rPr>
              <w:t>of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of service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67" w:name="delivery,_both_in_NDIS_"/>
            <w:bookmarkEnd w:id="567"/>
            <w:r>
              <w:rPr>
                <w:rFonts w:ascii="Calibri"/>
                <w:spacing w:val="-3"/>
                <w:sz w:val="24"/>
              </w:rPr>
              <w:t>delivery,</w:t>
            </w:r>
            <w:r>
              <w:rPr>
                <w:rFonts w:ascii="Calibri"/>
                <w:sz w:val="24"/>
              </w:rPr>
              <w:t xml:space="preserve"> both in NDIS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68" w:name="the_difficulties_in_achieving_"/>
            <w:bookmarkEnd w:id="568"/>
            <w:r>
              <w:rPr>
                <w:rFonts w:ascii="Calibri"/>
                <w:sz w:val="24"/>
              </w:rPr>
              <w:t>the</w:t>
            </w:r>
            <w:r>
              <w:rPr>
                <w:rFonts w:ascii="Calibri"/>
                <w:spacing w:val="-4"/>
                <w:sz w:val="24"/>
              </w:rPr>
              <w:t xml:space="preserve"> </w:t>
            </w:r>
            <w:r>
              <w:rPr>
                <w:rFonts w:ascii="Calibri"/>
                <w:sz w:val="24"/>
              </w:rPr>
              <w:t>difficulties</w:t>
            </w:r>
            <w:r>
              <w:rPr>
                <w:rFonts w:ascii="Calibri"/>
                <w:spacing w:val="-3"/>
                <w:sz w:val="24"/>
              </w:rPr>
              <w:t xml:space="preserve"> </w:t>
            </w:r>
            <w:r>
              <w:rPr>
                <w:rFonts w:ascii="Calibri"/>
                <w:sz w:val="24"/>
              </w:rPr>
              <w:t>in</w:t>
            </w:r>
            <w:r>
              <w:rPr>
                <w:rFonts w:ascii="Calibri"/>
                <w:spacing w:val="-4"/>
                <w:sz w:val="24"/>
              </w:rPr>
              <w:t xml:space="preserve"> </w:t>
            </w:r>
            <w:r>
              <w:rPr>
                <w:rFonts w:ascii="Calibri"/>
                <w:spacing w:val="-1"/>
                <w:sz w:val="24"/>
              </w:rPr>
              <w:t>achieving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69" w:name="the_current_NDIS_to_create_a_system_"/>
            <w:bookmarkEnd w:id="569"/>
            <w:r>
              <w:rPr>
                <w:rFonts w:ascii="Calibri"/>
                <w:sz w:val="24"/>
              </w:rPr>
              <w:t xml:space="preserve">the </w:t>
            </w:r>
            <w:r>
              <w:rPr>
                <w:rFonts w:ascii="Calibri"/>
                <w:spacing w:val="-1"/>
                <w:sz w:val="24"/>
              </w:rPr>
              <w:t>current</w:t>
            </w:r>
            <w:r>
              <w:rPr>
                <w:rFonts w:ascii="Calibri"/>
                <w:sz w:val="24"/>
              </w:rPr>
              <w:t xml:space="preserve"> NDIS </w:t>
            </w:r>
            <w:r>
              <w:rPr>
                <w:rFonts w:ascii="Calibri"/>
                <w:spacing w:val="-2"/>
                <w:sz w:val="24"/>
              </w:rPr>
              <w:t>to</w:t>
            </w:r>
            <w:r>
              <w:rPr>
                <w:rFonts w:ascii="Calibri"/>
                <w:sz w:val="24"/>
              </w:rPr>
              <w:t xml:space="preserve"> </w:t>
            </w:r>
            <w:r>
              <w:rPr>
                <w:rFonts w:ascii="Calibri"/>
                <w:spacing w:val="-2"/>
                <w:sz w:val="24"/>
              </w:rPr>
              <w:t>create</w:t>
            </w:r>
            <w:r>
              <w:rPr>
                <w:rFonts w:ascii="Calibri"/>
                <w:sz w:val="24"/>
              </w:rPr>
              <w:t xml:space="preserve"> a </w:t>
            </w:r>
            <w:r>
              <w:rPr>
                <w:rFonts w:ascii="Calibri"/>
                <w:spacing w:val="-3"/>
                <w:sz w:val="24"/>
              </w:rPr>
              <w:t>system</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0" w:name="delivery_and_"/>
            <w:bookmarkEnd w:id="570"/>
            <w:r>
              <w:rPr>
                <w:rFonts w:ascii="Calibri"/>
                <w:spacing w:val="-1"/>
                <w:sz w:val="24"/>
              </w:rPr>
              <w:t>delivery</w:t>
            </w:r>
            <w:r>
              <w:rPr>
                <w:rFonts w:ascii="Calibri"/>
                <w:spacing w:val="-4"/>
                <w:sz w:val="24"/>
              </w:rPr>
              <w:t xml:space="preserve"> </w:t>
            </w:r>
            <w:r>
              <w:rPr>
                <w:rFonts w:ascii="Calibri"/>
                <w:sz w:val="24"/>
              </w:rPr>
              <w:t>and</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1" w:name="operated_facilities_and_"/>
            <w:bookmarkEnd w:id="571"/>
            <w:r>
              <w:rPr>
                <w:rFonts w:ascii="Calibri"/>
                <w:spacing w:val="-2"/>
                <w:sz w:val="24"/>
              </w:rPr>
              <w:t>operated</w:t>
            </w:r>
            <w:r>
              <w:rPr>
                <w:rFonts w:ascii="Calibri"/>
                <w:spacing w:val="-4"/>
                <w:sz w:val="24"/>
              </w:rPr>
              <w:t xml:space="preserve"> </w:t>
            </w:r>
            <w:r>
              <w:rPr>
                <w:rFonts w:ascii="Calibri"/>
                <w:spacing w:val="-1"/>
                <w:sz w:val="24"/>
              </w:rPr>
              <w:t>facilities</w:t>
            </w:r>
            <w:r>
              <w:rPr>
                <w:rFonts w:ascii="Calibri"/>
                <w:spacing w:val="-4"/>
                <w:sz w:val="24"/>
              </w:rPr>
              <w:t xml:space="preserve"> </w:t>
            </w:r>
            <w:r>
              <w:rPr>
                <w:rFonts w:ascii="Calibri"/>
                <w:sz w:val="24"/>
              </w:rPr>
              <w:t>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2" w:name="equal_service_provision_in_"/>
            <w:bookmarkEnd w:id="572"/>
            <w:r>
              <w:rPr>
                <w:rFonts w:ascii="Calibri"/>
                <w:sz w:val="24"/>
              </w:rPr>
              <w:t xml:space="preserve">equal service </w:t>
            </w:r>
            <w:r>
              <w:rPr>
                <w:rFonts w:ascii="Calibri"/>
                <w:spacing w:val="-1"/>
                <w:sz w:val="24"/>
              </w:rPr>
              <w:t>provision</w:t>
            </w:r>
            <w:r>
              <w:rPr>
                <w:rFonts w:ascii="Calibri"/>
                <w:sz w:val="24"/>
              </w:rPr>
              <w:t xml:space="preserve"> in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3" w:name="for_national_rollout_that_is_based_on_"/>
            <w:bookmarkEnd w:id="573"/>
            <w:r>
              <w:rPr>
                <w:rFonts w:ascii="Calibri"/>
                <w:spacing w:val="-2"/>
                <w:sz w:val="24"/>
              </w:rPr>
              <w:t>for</w:t>
            </w:r>
            <w:r>
              <w:rPr>
                <w:rFonts w:ascii="Calibri"/>
                <w:spacing w:val="-1"/>
                <w:sz w:val="24"/>
              </w:rPr>
              <w:t xml:space="preserve"> national rollout that </w:t>
            </w:r>
            <w:r>
              <w:rPr>
                <w:rFonts w:ascii="Calibri"/>
                <w:sz w:val="24"/>
              </w:rPr>
              <w:t>is</w:t>
            </w:r>
            <w:r>
              <w:rPr>
                <w:rFonts w:ascii="Calibri"/>
                <w:spacing w:val="-1"/>
                <w:sz w:val="24"/>
              </w:rPr>
              <w:t xml:space="preserve"> </w:t>
            </w:r>
            <w:r>
              <w:rPr>
                <w:rFonts w:ascii="Calibri"/>
                <w:sz w:val="24"/>
              </w:rPr>
              <w:t>based</w:t>
            </w:r>
            <w:r>
              <w:rPr>
                <w:rFonts w:ascii="Calibri"/>
                <w:spacing w:val="-1"/>
                <w:sz w:val="24"/>
              </w:rPr>
              <w:t xml:space="preserve"> </w:t>
            </w:r>
            <w:r>
              <w:rPr>
                <w:rFonts w:ascii="Calibri"/>
                <w:sz w:val="24"/>
              </w:rPr>
              <w:t>on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4" w:name="communica"/>
            <w:bookmarkEnd w:id="574"/>
            <w:r>
              <w:rPr>
                <w:rFonts w:ascii="Calibri"/>
                <w:spacing w:val="-1"/>
                <w:sz w:val="24"/>
              </w:rPr>
              <w:t>communica-</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5" w:name="those_indirectly_funded_"/>
            <w:bookmarkEnd w:id="575"/>
            <w:r>
              <w:rPr>
                <w:rFonts w:ascii="Calibri"/>
                <w:sz w:val="24"/>
              </w:rPr>
              <w:t xml:space="preserve">those </w:t>
            </w:r>
            <w:r>
              <w:rPr>
                <w:rFonts w:ascii="Calibri"/>
                <w:spacing w:val="-1"/>
                <w:sz w:val="24"/>
              </w:rPr>
              <w:t>indirectly</w:t>
            </w:r>
            <w:r>
              <w:rPr>
                <w:rFonts w:ascii="Calibri"/>
                <w:sz w:val="24"/>
              </w:rPr>
              <w:t xml:space="preserve"> funded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6" w:name="all_areas,_especially_due_to_"/>
            <w:bookmarkEnd w:id="576"/>
            <w:r>
              <w:rPr>
                <w:rFonts w:ascii="Calibri"/>
                <w:sz w:val="24"/>
              </w:rPr>
              <w:t xml:space="preserve">all </w:t>
            </w:r>
            <w:r>
              <w:rPr>
                <w:rFonts w:ascii="Calibri"/>
                <w:spacing w:val="-1"/>
                <w:sz w:val="24"/>
              </w:rPr>
              <w:t>areas,</w:t>
            </w:r>
            <w:r>
              <w:rPr>
                <w:rFonts w:ascii="Calibri"/>
                <w:sz w:val="24"/>
              </w:rPr>
              <w:t xml:space="preserve"> especially due </w:t>
            </w:r>
            <w:r>
              <w:rPr>
                <w:rFonts w:ascii="Calibri"/>
                <w:spacing w:val="-2"/>
                <w:sz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7" w:name="the_customers’_(i.e._participants’)_"/>
            <w:bookmarkEnd w:id="577"/>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2"/>
                <w:sz w:val="24"/>
                <w:szCs w:val="24"/>
              </w:rPr>
              <w:t>customers’</w:t>
            </w:r>
            <w:r>
              <w:rPr>
                <w:rFonts w:ascii="Calibri" w:eastAsia="Calibri" w:hAnsi="Calibri" w:cs="Calibri"/>
                <w:spacing w:val="-3"/>
                <w:sz w:val="24"/>
                <w:szCs w:val="24"/>
              </w:rPr>
              <w:t xml:space="preserve"> </w:t>
            </w:r>
            <w:r>
              <w:rPr>
                <w:rFonts w:ascii="Calibri" w:eastAsia="Calibri" w:hAnsi="Calibri" w:cs="Calibri"/>
                <w:sz w:val="24"/>
                <w:szCs w:val="24"/>
              </w:rPr>
              <w:t>(i.e.</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p>
        </w:tc>
      </w:tr>
      <w:tr w:rsidR="00E82579">
        <w:trPr>
          <w:trHeight w:hRule="exact" w:val="11786"/>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8" w:name="tions_"/>
            <w:bookmarkEnd w:id="578"/>
            <w:r>
              <w:rPr>
                <w:rFonts w:ascii="Calibri"/>
                <w:sz w:val="24"/>
              </w:rPr>
              <w:t>tions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67"/>
              <w:rPr>
                <w:rFonts w:ascii="Calibri" w:eastAsia="Calibri" w:hAnsi="Calibri" w:cs="Calibri"/>
                <w:sz w:val="24"/>
                <w:szCs w:val="24"/>
              </w:rPr>
            </w:pPr>
            <w:bookmarkStart w:id="579" w:name="through_the_NDIS,_is_important_in_ensuri"/>
            <w:bookmarkEnd w:id="579"/>
            <w:r>
              <w:rPr>
                <w:rFonts w:ascii="Calibri"/>
                <w:spacing w:val="-1"/>
                <w:sz w:val="24"/>
              </w:rPr>
              <w:t>through</w:t>
            </w:r>
            <w:r>
              <w:rPr>
                <w:rFonts w:ascii="Calibri"/>
                <w:sz w:val="24"/>
              </w:rPr>
              <w:t xml:space="preserve"> the NDIS, is</w:t>
            </w:r>
            <w:r>
              <w:rPr>
                <w:rFonts w:ascii="Calibri"/>
                <w:spacing w:val="23"/>
                <w:sz w:val="24"/>
              </w:rPr>
              <w:t xml:space="preserve"> </w:t>
            </w:r>
            <w:r>
              <w:rPr>
                <w:rFonts w:ascii="Calibri"/>
                <w:spacing w:val="-2"/>
                <w:sz w:val="24"/>
              </w:rPr>
              <w:t>important</w:t>
            </w:r>
            <w:r>
              <w:rPr>
                <w:rFonts w:ascii="Calibri"/>
                <w:spacing w:val="-1"/>
                <w:sz w:val="24"/>
              </w:rPr>
              <w:t xml:space="preserve"> in</w:t>
            </w:r>
            <w:r>
              <w:rPr>
                <w:rFonts w:ascii="Calibri"/>
                <w:sz w:val="24"/>
              </w:rPr>
              <w:t xml:space="preserve"> ensuring </w:t>
            </w:r>
            <w:r>
              <w:rPr>
                <w:rFonts w:ascii="Calibri"/>
                <w:spacing w:val="29"/>
                <w:sz w:val="24"/>
              </w:rPr>
              <w:t xml:space="preserve"> </w:t>
            </w:r>
            <w:r>
              <w:rPr>
                <w:rFonts w:ascii="Calibri"/>
                <w:sz w:val="24"/>
              </w:rPr>
              <w:t xml:space="preserve">a </w:t>
            </w:r>
            <w:r>
              <w:rPr>
                <w:rFonts w:ascii="Calibri"/>
                <w:spacing w:val="-2"/>
                <w:sz w:val="24"/>
              </w:rPr>
              <w:t>fair</w:t>
            </w:r>
            <w:r>
              <w:rPr>
                <w:rFonts w:ascii="Calibri"/>
                <w:sz w:val="24"/>
              </w:rPr>
              <w:t xml:space="preserve"> and </w:t>
            </w:r>
            <w:r>
              <w:rPr>
                <w:rFonts w:ascii="Calibri"/>
                <w:spacing w:val="-1"/>
                <w:sz w:val="24"/>
              </w:rPr>
              <w:t>equitable</w:t>
            </w:r>
            <w:r>
              <w:rPr>
                <w:rFonts w:ascii="Calibri"/>
                <w:spacing w:val="29"/>
                <w:sz w:val="24"/>
              </w:rPr>
              <w:t xml:space="preserve"> </w:t>
            </w:r>
            <w:r>
              <w:rPr>
                <w:rFonts w:ascii="Calibri"/>
                <w:spacing w:val="-3"/>
                <w:sz w:val="24"/>
              </w:rPr>
              <w:t>system</w:t>
            </w:r>
            <w:r>
              <w:rPr>
                <w:rFonts w:ascii="Calibri"/>
                <w:spacing w:val="-5"/>
                <w:sz w:val="24"/>
              </w:rPr>
              <w:t xml:space="preserve"> </w:t>
            </w:r>
            <w:r>
              <w:rPr>
                <w:rFonts w:ascii="Calibri"/>
                <w:spacing w:val="-2"/>
                <w:sz w:val="24"/>
              </w:rPr>
              <w:t>for</w:t>
            </w:r>
            <w:r>
              <w:rPr>
                <w:rFonts w:ascii="Calibri"/>
                <w:spacing w:val="-5"/>
                <w:sz w:val="24"/>
              </w:rPr>
              <w:t xml:space="preserve"> </w:t>
            </w:r>
            <w:r>
              <w:rPr>
                <w:rFonts w:ascii="Calibri"/>
                <w:spacing w:val="-1"/>
                <w:sz w:val="24"/>
              </w:rPr>
              <w:t>participants,</w:t>
            </w:r>
            <w:r>
              <w:rPr>
                <w:rFonts w:ascii="Calibri"/>
                <w:spacing w:val="31"/>
                <w:sz w:val="24"/>
              </w:rPr>
              <w:t xml:space="preserve"> </w:t>
            </w:r>
            <w:r>
              <w:rPr>
                <w:rFonts w:ascii="Calibri"/>
                <w:sz w:val="24"/>
              </w:rPr>
              <w:t>no</w:t>
            </w:r>
            <w:r>
              <w:rPr>
                <w:rFonts w:ascii="Calibri"/>
                <w:spacing w:val="-3"/>
                <w:sz w:val="24"/>
              </w:rPr>
              <w:t xml:space="preserve"> </w:t>
            </w:r>
            <w:r>
              <w:rPr>
                <w:rFonts w:ascii="Calibri"/>
                <w:spacing w:val="-1"/>
                <w:sz w:val="24"/>
              </w:rPr>
              <w:t>ma</w:t>
            </w:r>
            <w:r>
              <w:rPr>
                <w:rFonts w:ascii="Calibri"/>
                <w:spacing w:val="-2"/>
                <w:sz w:val="24"/>
              </w:rPr>
              <w:t>tt</w:t>
            </w:r>
            <w:r>
              <w:rPr>
                <w:rFonts w:ascii="Calibri"/>
                <w:spacing w:val="-1"/>
                <w:sz w:val="24"/>
              </w:rPr>
              <w:t>er</w:t>
            </w:r>
            <w:r>
              <w:rPr>
                <w:rFonts w:ascii="Calibri"/>
                <w:spacing w:val="-3"/>
                <w:sz w:val="24"/>
              </w:rPr>
              <w:t xml:space="preserve"> </w:t>
            </w:r>
            <w:r>
              <w:rPr>
                <w:rFonts w:ascii="Calibri"/>
                <w:spacing w:val="-1"/>
                <w:sz w:val="24"/>
              </w:rPr>
              <w:t>where</w:t>
            </w:r>
            <w:r>
              <w:rPr>
                <w:rFonts w:ascii="Calibri"/>
                <w:spacing w:val="-2"/>
                <w:sz w:val="24"/>
              </w:rPr>
              <w:t xml:space="preserve"> </w:t>
            </w:r>
            <w:r>
              <w:rPr>
                <w:rFonts w:ascii="Calibri"/>
                <w:spacing w:val="-1"/>
                <w:sz w:val="24"/>
              </w:rPr>
              <w:t>they</w:t>
            </w:r>
          </w:p>
          <w:p w:rsidR="00E82579" w:rsidRDefault="0059021A">
            <w:pPr>
              <w:pStyle w:val="TableParagraph"/>
              <w:spacing w:line="235" w:lineRule="auto"/>
              <w:ind w:left="82" w:right="97"/>
              <w:rPr>
                <w:rFonts w:ascii="Calibri" w:eastAsia="Calibri" w:hAnsi="Calibri" w:cs="Calibri"/>
                <w:sz w:val="24"/>
                <w:szCs w:val="24"/>
              </w:rPr>
            </w:pPr>
            <w:r>
              <w:rPr>
                <w:rFonts w:ascii="Calibri"/>
                <w:spacing w:val="-1"/>
                <w:sz w:val="24"/>
              </w:rPr>
              <w:t>reside</w:t>
            </w:r>
            <w:r>
              <w:rPr>
                <w:rFonts w:ascii="Calibri"/>
                <w:spacing w:val="-2"/>
                <w:sz w:val="24"/>
              </w:rPr>
              <w:t xml:space="preserve"> </w:t>
            </w:r>
            <w:r>
              <w:rPr>
                <w:rFonts w:ascii="Calibri"/>
                <w:spacing w:val="-1"/>
                <w:sz w:val="24"/>
              </w:rPr>
              <w:t xml:space="preserve">or </w:t>
            </w:r>
            <w:r>
              <w:rPr>
                <w:rFonts w:ascii="Calibri"/>
                <w:sz w:val="24"/>
              </w:rPr>
              <w:t>their</w:t>
            </w:r>
            <w:r>
              <w:rPr>
                <w:rFonts w:ascii="Calibri"/>
                <w:spacing w:val="-2"/>
                <w:sz w:val="24"/>
              </w:rPr>
              <w:t xml:space="preserve"> </w:t>
            </w:r>
            <w:r>
              <w:rPr>
                <w:rFonts w:ascii="Calibri"/>
                <w:spacing w:val="-3"/>
                <w:sz w:val="24"/>
              </w:rPr>
              <w:t>disability.</w:t>
            </w:r>
            <w:r>
              <w:rPr>
                <w:rFonts w:ascii="Calibri"/>
                <w:spacing w:val="25"/>
                <w:sz w:val="24"/>
              </w:rPr>
              <w:t xml:space="preserve"> </w:t>
            </w:r>
            <w:r>
              <w:rPr>
                <w:rFonts w:ascii="Calibri"/>
                <w:sz w:val="24"/>
              </w:rPr>
              <w:t>The</w:t>
            </w:r>
            <w:r>
              <w:rPr>
                <w:rFonts w:ascii="Calibri"/>
                <w:spacing w:val="-5"/>
                <w:sz w:val="24"/>
              </w:rPr>
              <w:t xml:space="preserve"> </w:t>
            </w:r>
            <w:r>
              <w:rPr>
                <w:rFonts w:ascii="Calibri"/>
                <w:spacing w:val="-1"/>
                <w:sz w:val="24"/>
              </w:rPr>
              <w:t>communications</w:t>
            </w:r>
            <w:r>
              <w:rPr>
                <w:rFonts w:ascii="Calibri"/>
                <w:spacing w:val="28"/>
                <w:w w:val="99"/>
                <w:sz w:val="24"/>
              </w:rPr>
              <w:t xml:space="preserve"> </w:t>
            </w:r>
            <w:r>
              <w:rPr>
                <w:rFonts w:ascii="Calibri"/>
                <w:spacing w:val="-1"/>
                <w:sz w:val="24"/>
              </w:rPr>
              <w:t xml:space="preserve">that support </w:t>
            </w:r>
            <w:r>
              <w:rPr>
                <w:rFonts w:ascii="Calibri"/>
                <w:sz w:val="24"/>
              </w:rPr>
              <w:t>this</w:t>
            </w:r>
            <w:r>
              <w:rPr>
                <w:rFonts w:ascii="Calibri"/>
                <w:spacing w:val="-1"/>
                <w:sz w:val="24"/>
              </w:rPr>
              <w:t xml:space="preserve"> must</w:t>
            </w:r>
            <w:r>
              <w:rPr>
                <w:rFonts w:ascii="Calibri"/>
                <w:spacing w:val="24"/>
                <w:w w:val="99"/>
                <w:sz w:val="24"/>
              </w:rPr>
              <w:t xml:space="preserve"> </w:t>
            </w:r>
            <w:r>
              <w:rPr>
                <w:rFonts w:ascii="Calibri"/>
                <w:spacing w:val="-2"/>
                <w:sz w:val="24"/>
              </w:rPr>
              <w:t>accurately</w:t>
            </w:r>
            <w:r>
              <w:rPr>
                <w:rFonts w:ascii="Calibri"/>
                <w:spacing w:val="-5"/>
                <w:sz w:val="24"/>
              </w:rPr>
              <w:t xml:space="preserve"> </w:t>
            </w:r>
            <w:r>
              <w:rPr>
                <w:rFonts w:ascii="Calibri"/>
                <w:spacing w:val="-1"/>
                <w:sz w:val="24"/>
              </w:rPr>
              <w:t>reflect</w:t>
            </w:r>
          </w:p>
          <w:p w:rsidR="00E82579" w:rsidRDefault="0059021A">
            <w:pPr>
              <w:pStyle w:val="TableParagraph"/>
              <w:spacing w:line="235" w:lineRule="auto"/>
              <w:ind w:left="82" w:right="418"/>
              <w:rPr>
                <w:rFonts w:ascii="Calibri" w:eastAsia="Calibri" w:hAnsi="Calibri" w:cs="Calibri"/>
                <w:sz w:val="24"/>
                <w:szCs w:val="24"/>
              </w:rPr>
            </w:pPr>
            <w:r>
              <w:rPr>
                <w:rFonts w:ascii="Calibri"/>
                <w:sz w:val="24"/>
              </w:rPr>
              <w:t>NDIS services and be</w:t>
            </w:r>
            <w:r>
              <w:rPr>
                <w:rFonts w:ascii="Calibri"/>
                <w:spacing w:val="22"/>
                <w:sz w:val="24"/>
              </w:rPr>
              <w:t xml:space="preserve"> </w:t>
            </w:r>
            <w:r>
              <w:rPr>
                <w:rFonts w:ascii="Calibri"/>
                <w:spacing w:val="-2"/>
                <w:sz w:val="24"/>
              </w:rPr>
              <w:t>consistent</w:t>
            </w:r>
            <w:r>
              <w:rPr>
                <w:rFonts w:ascii="Calibri"/>
                <w:spacing w:val="-13"/>
                <w:sz w:val="24"/>
              </w:rPr>
              <w:t xml:space="preserve"> </w:t>
            </w:r>
            <w:r>
              <w:rPr>
                <w:rFonts w:ascii="Calibri"/>
                <w:spacing w:val="-1"/>
                <w:sz w:val="24"/>
              </w:rPr>
              <w:t>scheme</w:t>
            </w:r>
            <w:r>
              <w:rPr>
                <w:rFonts w:ascii="Calibri"/>
                <w:spacing w:val="25"/>
                <w:w w:val="99"/>
                <w:sz w:val="24"/>
              </w:rPr>
              <w:t xml:space="preserve"> </w:t>
            </w:r>
            <w:r>
              <w:rPr>
                <w:rFonts w:ascii="Calibri"/>
                <w:sz w:val="24"/>
              </w:rPr>
              <w:t>wide.</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53"/>
              <w:rPr>
                <w:rFonts w:ascii="Calibri" w:eastAsia="Calibri" w:hAnsi="Calibri" w:cs="Calibri"/>
                <w:sz w:val="24"/>
                <w:szCs w:val="24"/>
              </w:rPr>
            </w:pPr>
            <w:bookmarkStart w:id="580" w:name="the_range_of_impairments__and_geography."/>
            <w:bookmarkEnd w:id="580"/>
            <w:r>
              <w:rPr>
                <w:rFonts w:ascii="Calibri"/>
                <w:sz w:val="24"/>
              </w:rPr>
              <w:t xml:space="preserve">the </w:t>
            </w:r>
            <w:r>
              <w:rPr>
                <w:rFonts w:ascii="Calibri"/>
                <w:spacing w:val="-2"/>
                <w:sz w:val="24"/>
              </w:rPr>
              <w:t>range</w:t>
            </w:r>
            <w:r>
              <w:rPr>
                <w:rFonts w:ascii="Calibri"/>
                <w:sz w:val="24"/>
              </w:rPr>
              <w:t xml:space="preserve"> of </w:t>
            </w:r>
            <w:r>
              <w:rPr>
                <w:rFonts w:ascii="Calibri"/>
                <w:spacing w:val="-1"/>
                <w:sz w:val="24"/>
              </w:rPr>
              <w:t>impairments</w:t>
            </w:r>
            <w:r>
              <w:rPr>
                <w:rFonts w:ascii="Calibri"/>
                <w:spacing w:val="25"/>
                <w:sz w:val="24"/>
              </w:rPr>
              <w:t xml:space="preserve"> </w:t>
            </w:r>
            <w:r>
              <w:rPr>
                <w:rFonts w:ascii="Calibri"/>
                <w:sz w:val="24"/>
              </w:rPr>
              <w:t>and</w:t>
            </w:r>
            <w:r>
              <w:rPr>
                <w:rFonts w:ascii="Calibri"/>
                <w:spacing w:val="-8"/>
                <w:sz w:val="24"/>
              </w:rPr>
              <w:t xml:space="preserve"> </w:t>
            </w:r>
            <w:r>
              <w:rPr>
                <w:rFonts w:ascii="Calibri"/>
                <w:spacing w:val="-3"/>
                <w:sz w:val="24"/>
              </w:rPr>
              <w:t>geography.</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2" w:right="374"/>
              <w:rPr>
                <w:rFonts w:ascii="Calibri" w:eastAsia="Calibri" w:hAnsi="Calibri" w:cs="Calibri"/>
                <w:sz w:val="24"/>
                <w:szCs w:val="24"/>
              </w:rPr>
            </w:pPr>
            <w:r>
              <w:rPr>
                <w:rFonts w:ascii="Calibri"/>
                <w:spacing w:val="-2"/>
                <w:sz w:val="24"/>
              </w:rPr>
              <w:t>However</w:t>
            </w:r>
            <w:r>
              <w:rPr>
                <w:rFonts w:ascii="Calibri"/>
                <w:spacing w:val="-7"/>
                <w:sz w:val="24"/>
              </w:rPr>
              <w:t xml:space="preserve"> </w:t>
            </w:r>
            <w:r>
              <w:rPr>
                <w:rFonts w:ascii="Calibri"/>
                <w:sz w:val="24"/>
              </w:rPr>
              <w:t>the</w:t>
            </w:r>
            <w:r>
              <w:rPr>
                <w:rFonts w:ascii="Calibri"/>
                <w:spacing w:val="-6"/>
                <w:sz w:val="24"/>
              </w:rPr>
              <w:t xml:space="preserve"> </w:t>
            </w:r>
            <w:r>
              <w:rPr>
                <w:rFonts w:ascii="Calibri"/>
                <w:sz w:val="24"/>
              </w:rPr>
              <w:t>NDIA</w:t>
            </w:r>
            <w:r>
              <w:rPr>
                <w:rFonts w:ascii="Calibri"/>
                <w:spacing w:val="-8"/>
                <w:sz w:val="24"/>
              </w:rPr>
              <w:t xml:space="preserve"> </w:t>
            </w:r>
            <w:r>
              <w:rPr>
                <w:rFonts w:ascii="Calibri"/>
                <w:spacing w:val="-1"/>
                <w:sz w:val="24"/>
              </w:rPr>
              <w:t>need</w:t>
            </w:r>
            <w:r>
              <w:rPr>
                <w:rFonts w:ascii="Calibri"/>
                <w:spacing w:val="25"/>
                <w:w w:val="99"/>
                <w:sz w:val="24"/>
              </w:rPr>
              <w:t xml:space="preserve"> </w:t>
            </w:r>
            <w:r>
              <w:rPr>
                <w:rFonts w:ascii="Calibri"/>
                <w:spacing w:val="-2"/>
                <w:sz w:val="24"/>
              </w:rPr>
              <w:t>to</w:t>
            </w:r>
            <w:r>
              <w:rPr>
                <w:rFonts w:ascii="Calibri"/>
                <w:spacing w:val="-6"/>
                <w:sz w:val="24"/>
              </w:rPr>
              <w:t xml:space="preserve"> </w:t>
            </w:r>
            <w:r>
              <w:rPr>
                <w:rFonts w:ascii="Calibri"/>
                <w:spacing w:val="-1"/>
                <w:sz w:val="24"/>
              </w:rPr>
              <w:t>ensure</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scheme</w:t>
            </w:r>
          </w:p>
          <w:p w:rsidR="00E82579" w:rsidRDefault="0059021A">
            <w:pPr>
              <w:pStyle w:val="TableParagraph"/>
              <w:spacing w:line="288" w:lineRule="exact"/>
              <w:ind w:left="82" w:right="92"/>
              <w:rPr>
                <w:rFonts w:ascii="Calibri" w:eastAsia="Calibri" w:hAnsi="Calibri" w:cs="Calibri"/>
                <w:sz w:val="24"/>
                <w:szCs w:val="24"/>
              </w:rPr>
            </w:pPr>
            <w:r>
              <w:rPr>
                <w:rFonts w:ascii="Calibri" w:eastAsia="Calibri" w:hAnsi="Calibri" w:cs="Calibri"/>
                <w:spacing w:val="-1"/>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developed</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using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2"/>
                <w:sz w:val="24"/>
                <w:szCs w:val="24"/>
              </w:rPr>
              <w:t>“customer</w:t>
            </w:r>
            <w:r>
              <w:rPr>
                <w:rFonts w:ascii="Calibri" w:eastAsia="Calibri" w:hAnsi="Calibri" w:cs="Calibri"/>
                <w:sz w:val="24"/>
                <w:szCs w:val="24"/>
              </w:rPr>
              <w:t xml:space="preserve"> </w:t>
            </w:r>
            <w:r>
              <w:rPr>
                <w:rFonts w:ascii="Calibri" w:eastAsia="Calibri" w:hAnsi="Calibri" w:cs="Calibri"/>
                <w:spacing w:val="-1"/>
                <w:sz w:val="24"/>
                <w:szCs w:val="24"/>
              </w:rPr>
              <w:t>experience”</w:t>
            </w:r>
            <w:r>
              <w:rPr>
                <w:rFonts w:ascii="Calibri" w:eastAsia="Calibri" w:hAnsi="Calibri" w:cs="Calibri"/>
                <w:spacing w:val="29"/>
                <w:sz w:val="24"/>
                <w:szCs w:val="24"/>
              </w:rPr>
              <w:t xml:space="preserve"> </w:t>
            </w:r>
            <w:r>
              <w:rPr>
                <w:rFonts w:ascii="Calibri" w:eastAsia="Calibri" w:hAnsi="Calibri" w:cs="Calibri"/>
                <w:spacing w:val="-2"/>
                <w:sz w:val="24"/>
                <w:szCs w:val="24"/>
              </w:rPr>
              <w:t>methodology.</w:t>
            </w:r>
            <w:r>
              <w:rPr>
                <w:rFonts w:ascii="Calibri" w:eastAsia="Calibri" w:hAnsi="Calibri" w:cs="Calibri"/>
                <w:spacing w:val="-5"/>
                <w:sz w:val="24"/>
                <w:szCs w:val="24"/>
              </w:rPr>
              <w:t xml:space="preserve"> </w:t>
            </w:r>
            <w:r>
              <w:rPr>
                <w:rFonts w:ascii="Calibri" w:eastAsia="Calibri" w:hAnsi="Calibri" w:cs="Calibri"/>
                <w:spacing w:val="-1"/>
                <w:sz w:val="24"/>
                <w:szCs w:val="24"/>
              </w:rPr>
              <w:t>The</w:t>
            </w:r>
            <w:r>
              <w:rPr>
                <w:rFonts w:ascii="Calibri" w:eastAsia="Calibri" w:hAnsi="Calibri" w:cs="Calibri"/>
                <w:spacing w:val="26"/>
                <w:sz w:val="24"/>
                <w:szCs w:val="24"/>
              </w:rPr>
              <w:t xml:space="preserve"> </w:t>
            </w:r>
            <w:r>
              <w:rPr>
                <w:rFonts w:ascii="Calibri" w:eastAsia="Calibri" w:hAnsi="Calibri" w:cs="Calibri"/>
                <w:spacing w:val="-1"/>
                <w:sz w:val="24"/>
                <w:szCs w:val="24"/>
              </w:rPr>
              <w:t>evidence</w:t>
            </w:r>
            <w:r>
              <w:rPr>
                <w:rFonts w:ascii="Calibri" w:eastAsia="Calibri" w:hAnsi="Calibri" w:cs="Calibri"/>
                <w:spacing w:val="-8"/>
                <w:sz w:val="24"/>
                <w:szCs w:val="24"/>
              </w:rPr>
              <w:t xml:space="preserve"> </w:t>
            </w:r>
            <w:r>
              <w:rPr>
                <w:rFonts w:ascii="Calibri" w:eastAsia="Calibri" w:hAnsi="Calibri" w:cs="Calibri"/>
                <w:spacing w:val="-1"/>
                <w:sz w:val="24"/>
                <w:szCs w:val="24"/>
              </w:rPr>
              <w:t>suggests</w:t>
            </w:r>
            <w:r>
              <w:rPr>
                <w:rFonts w:ascii="Calibri" w:eastAsia="Calibri" w:hAnsi="Calibri" w:cs="Calibri"/>
                <w:spacing w:val="-7"/>
                <w:sz w:val="24"/>
                <w:szCs w:val="24"/>
              </w:rPr>
              <w:t xml:space="preserve"> </w:t>
            </w:r>
            <w:r>
              <w:rPr>
                <w:rFonts w:ascii="Calibri" w:eastAsia="Calibri" w:hAnsi="Calibri" w:cs="Calibri"/>
                <w:spacing w:val="-1"/>
                <w:sz w:val="24"/>
                <w:szCs w:val="24"/>
              </w:rPr>
              <w:t>that</w:t>
            </w:r>
            <w:r>
              <w:rPr>
                <w:rFonts w:ascii="Calibri" w:eastAsia="Calibri" w:hAnsi="Calibri" w:cs="Calibri"/>
                <w:spacing w:val="21"/>
                <w:w w:val="99"/>
                <w:sz w:val="24"/>
                <w:szCs w:val="24"/>
              </w:rPr>
              <w:t xml:space="preserve"> </w:t>
            </w:r>
            <w:r>
              <w:rPr>
                <w:rFonts w:ascii="Calibri" w:eastAsia="Calibri" w:hAnsi="Calibri" w:cs="Calibri"/>
                <w:spacing w:val="-1"/>
                <w:sz w:val="24"/>
                <w:szCs w:val="24"/>
              </w:rPr>
              <w:t>currently</w:t>
            </w:r>
            <w:r>
              <w:rPr>
                <w:rFonts w:ascii="Calibri" w:eastAsia="Calibri" w:hAnsi="Calibri" w:cs="Calibri"/>
                <w:spacing w:val="-5"/>
                <w:sz w:val="24"/>
                <w:szCs w:val="24"/>
              </w:rPr>
              <w:t xml:space="preserve"> </w:t>
            </w:r>
            <w:r>
              <w:rPr>
                <w:rFonts w:ascii="Calibri" w:eastAsia="Calibri" w:hAnsi="Calibri" w:cs="Calibri"/>
                <w:spacing w:val="-1"/>
                <w:sz w:val="24"/>
                <w:szCs w:val="24"/>
              </w:rPr>
              <w:t>it</w:t>
            </w:r>
            <w:r>
              <w:rPr>
                <w:rFonts w:ascii="Calibri" w:eastAsia="Calibri" w:hAnsi="Calibri" w:cs="Calibri"/>
                <w:spacing w:val="-4"/>
                <w:sz w:val="24"/>
                <w:szCs w:val="24"/>
              </w:rPr>
              <w:t xml:space="preserve"> </w:t>
            </w:r>
            <w:r>
              <w:rPr>
                <w:rFonts w:ascii="Calibri" w:eastAsia="Calibri" w:hAnsi="Calibri" w:cs="Calibri"/>
                <w:spacing w:val="-1"/>
                <w:sz w:val="24"/>
                <w:szCs w:val="24"/>
              </w:rPr>
              <w:t>has</w:t>
            </w:r>
            <w:r>
              <w:rPr>
                <w:rFonts w:ascii="Calibri" w:eastAsia="Calibri" w:hAnsi="Calibri" w:cs="Calibri"/>
                <w:spacing w:val="-4"/>
                <w:sz w:val="24"/>
                <w:szCs w:val="24"/>
              </w:rPr>
              <w:t xml:space="preserve"> </w:t>
            </w:r>
            <w:r>
              <w:rPr>
                <w:rFonts w:ascii="Calibri" w:eastAsia="Calibri" w:hAnsi="Calibri" w:cs="Calibri"/>
                <w:spacing w:val="-1"/>
                <w:sz w:val="24"/>
                <w:szCs w:val="24"/>
              </w:rPr>
              <w:t>been</w:t>
            </w:r>
            <w:r>
              <w:rPr>
                <w:rFonts w:ascii="Calibri" w:eastAsia="Calibri" w:hAnsi="Calibri" w:cs="Calibri"/>
                <w:spacing w:val="24"/>
                <w:w w:val="99"/>
                <w:sz w:val="24"/>
                <w:szCs w:val="24"/>
              </w:rPr>
              <w:t xml:space="preserve"> </w:t>
            </w:r>
            <w:r>
              <w:rPr>
                <w:rFonts w:ascii="Calibri" w:eastAsia="Calibri" w:hAnsi="Calibri" w:cs="Calibri"/>
                <w:spacing w:val="-1"/>
                <w:sz w:val="24"/>
                <w:szCs w:val="24"/>
              </w:rPr>
              <w:t>designed</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service</w:t>
            </w:r>
            <w:r>
              <w:rPr>
                <w:rFonts w:ascii="Calibri" w:eastAsia="Calibri" w:hAnsi="Calibri" w:cs="Calibri"/>
                <w:spacing w:val="22"/>
                <w:w w:val="99"/>
                <w:sz w:val="24"/>
                <w:szCs w:val="24"/>
              </w:rPr>
              <w:t xml:space="preserve"> </w:t>
            </w:r>
            <w:r>
              <w:rPr>
                <w:rFonts w:ascii="Calibri" w:eastAsia="Calibri" w:hAnsi="Calibri" w:cs="Calibri"/>
                <w:spacing w:val="-1"/>
                <w:sz w:val="24"/>
                <w:szCs w:val="24"/>
              </w:rPr>
              <w:t>provider’s</w:t>
            </w:r>
            <w:r>
              <w:rPr>
                <w:rFonts w:ascii="Calibri" w:eastAsia="Calibri" w:hAnsi="Calibri" w:cs="Calibri"/>
                <w:sz w:val="24"/>
                <w:szCs w:val="24"/>
              </w:rPr>
              <w:t xml:space="preserve"> (i.e. NDIS) needs</w:t>
            </w:r>
            <w:r>
              <w:rPr>
                <w:rFonts w:ascii="Calibri" w:eastAsia="Calibri" w:hAnsi="Calibri" w:cs="Calibri"/>
                <w:spacing w:val="20"/>
                <w:sz w:val="24"/>
                <w:szCs w:val="24"/>
              </w:rPr>
              <w:t xml:space="preserve"> </w:t>
            </w:r>
            <w:r>
              <w:rPr>
                <w:rFonts w:ascii="Calibri" w:eastAsia="Calibri" w:hAnsi="Calibri" w:cs="Calibri"/>
                <w:spacing w:val="-2"/>
                <w:sz w:val="24"/>
                <w:szCs w:val="24"/>
              </w:rPr>
              <w:t>at</w:t>
            </w:r>
            <w:r>
              <w:rPr>
                <w:rFonts w:ascii="Calibri" w:eastAsia="Calibri" w:hAnsi="Calibri" w:cs="Calibri"/>
                <w:sz w:val="24"/>
                <w:szCs w:val="24"/>
              </w:rPr>
              <w:t xml:space="preserve"> the </w:t>
            </w:r>
            <w:r>
              <w:rPr>
                <w:rFonts w:ascii="Calibri" w:eastAsia="Calibri" w:hAnsi="Calibri" w:cs="Calibri"/>
                <w:spacing w:val="-2"/>
                <w:sz w:val="24"/>
                <w:szCs w:val="24"/>
              </w:rPr>
              <w:t>forefront,</w:t>
            </w:r>
            <w:r>
              <w:rPr>
                <w:rFonts w:ascii="Calibri" w:eastAsia="Calibri" w:hAnsi="Calibri" w:cs="Calibri"/>
                <w:sz w:val="24"/>
                <w:szCs w:val="24"/>
              </w:rPr>
              <w:t xml:space="preserve"> with</w:t>
            </w:r>
          </w:p>
          <w:p w:rsidR="00E82579" w:rsidRDefault="0059021A">
            <w:pPr>
              <w:pStyle w:val="TableParagraph"/>
              <w:spacing w:line="288" w:lineRule="exact"/>
              <w:ind w:left="82" w:right="542"/>
              <w:rPr>
                <w:rFonts w:ascii="Calibri" w:eastAsia="Calibri" w:hAnsi="Calibri" w:cs="Calibri"/>
                <w:sz w:val="24"/>
                <w:szCs w:val="24"/>
              </w:rPr>
            </w:pPr>
            <w:r>
              <w:rPr>
                <w:rFonts w:ascii="Calibri"/>
                <w:sz w:val="24"/>
              </w:rPr>
              <w:t>a</w:t>
            </w:r>
            <w:r>
              <w:rPr>
                <w:rFonts w:ascii="Calibri"/>
                <w:spacing w:val="-3"/>
                <w:sz w:val="24"/>
              </w:rPr>
              <w:t xml:space="preserve"> </w:t>
            </w:r>
            <w:r>
              <w:rPr>
                <w:rFonts w:ascii="Calibri"/>
                <w:spacing w:val="-1"/>
                <w:sz w:val="24"/>
              </w:rPr>
              <w:t>supplier</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pacing w:val="-2"/>
                <w:sz w:val="24"/>
              </w:rPr>
              <w:t>customer</w:t>
            </w:r>
            <w:r>
              <w:rPr>
                <w:rFonts w:ascii="Calibri"/>
                <w:spacing w:val="27"/>
                <w:w w:val="99"/>
                <w:sz w:val="24"/>
              </w:rPr>
              <w:t xml:space="preserve"> </w:t>
            </w:r>
            <w:r>
              <w:rPr>
                <w:rFonts w:ascii="Calibri"/>
                <w:spacing w:val="-2"/>
                <w:sz w:val="24"/>
              </w:rPr>
              <w:t>methodology.</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84"/>
              <w:rPr>
                <w:rFonts w:ascii="Calibri" w:eastAsia="Calibri" w:hAnsi="Calibri" w:cs="Calibri"/>
                <w:sz w:val="24"/>
                <w:szCs w:val="24"/>
              </w:rPr>
            </w:pPr>
            <w:bookmarkStart w:id="581" w:name="needs_and_develops_its_processes_backwar"/>
            <w:bookmarkEnd w:id="581"/>
            <w:r>
              <w:rPr>
                <w:rFonts w:ascii="Calibri"/>
                <w:spacing w:val="-1"/>
                <w:sz w:val="24"/>
              </w:rPr>
              <w:t>needs</w:t>
            </w:r>
            <w:r>
              <w:rPr>
                <w:rFonts w:ascii="Calibri"/>
                <w:spacing w:val="-3"/>
                <w:sz w:val="24"/>
              </w:rPr>
              <w:t xml:space="preserve"> </w:t>
            </w:r>
            <w:r>
              <w:rPr>
                <w:rFonts w:ascii="Calibri"/>
                <w:sz w:val="24"/>
              </w:rPr>
              <w:t>and</w:t>
            </w:r>
            <w:r>
              <w:rPr>
                <w:rFonts w:ascii="Calibri"/>
                <w:spacing w:val="-4"/>
                <w:sz w:val="24"/>
              </w:rPr>
              <w:t xml:space="preserve"> </w:t>
            </w:r>
            <w:r>
              <w:rPr>
                <w:rFonts w:ascii="Calibri"/>
                <w:spacing w:val="-1"/>
                <w:sz w:val="24"/>
              </w:rPr>
              <w:t>develops</w:t>
            </w:r>
            <w:r>
              <w:rPr>
                <w:rFonts w:ascii="Calibri"/>
                <w:spacing w:val="-4"/>
                <w:sz w:val="24"/>
              </w:rPr>
              <w:t xml:space="preserve"> </w:t>
            </w:r>
            <w:r>
              <w:rPr>
                <w:rFonts w:ascii="Calibri"/>
                <w:spacing w:val="-1"/>
                <w:sz w:val="24"/>
              </w:rPr>
              <w:t>its</w:t>
            </w:r>
            <w:r>
              <w:rPr>
                <w:rFonts w:ascii="Calibri"/>
                <w:spacing w:val="-3"/>
                <w:sz w:val="24"/>
              </w:rPr>
              <w:t xml:space="preserve"> </w:t>
            </w:r>
            <w:r>
              <w:rPr>
                <w:rFonts w:ascii="Calibri"/>
                <w:spacing w:val="-2"/>
                <w:sz w:val="24"/>
              </w:rPr>
              <w:t>processes</w:t>
            </w:r>
            <w:r>
              <w:rPr>
                <w:rFonts w:ascii="Calibri"/>
                <w:spacing w:val="29"/>
                <w:w w:val="99"/>
                <w:sz w:val="24"/>
              </w:rPr>
              <w:t xml:space="preserve"> </w:t>
            </w:r>
            <w:r>
              <w:rPr>
                <w:rFonts w:ascii="Calibri"/>
                <w:spacing w:val="-1"/>
                <w:sz w:val="24"/>
              </w:rPr>
              <w:t>backwards</w:t>
            </w:r>
            <w:r>
              <w:rPr>
                <w:rFonts w:ascii="Calibri"/>
                <w:sz w:val="24"/>
              </w:rPr>
              <w:t xml:space="preserve"> </w:t>
            </w:r>
            <w:r>
              <w:rPr>
                <w:rFonts w:ascii="Calibri"/>
                <w:spacing w:val="-1"/>
                <w:sz w:val="24"/>
              </w:rPr>
              <w:t>from</w:t>
            </w:r>
            <w:r>
              <w:rPr>
                <w:rFonts w:ascii="Calibri"/>
                <w:sz w:val="24"/>
              </w:rPr>
              <w:t xml:space="preserve"> </w:t>
            </w:r>
            <w:r>
              <w:rPr>
                <w:rFonts w:ascii="Calibri"/>
                <w:spacing w:val="-1"/>
                <w:sz w:val="24"/>
              </w:rPr>
              <w:t>there.</w:t>
            </w:r>
            <w:r>
              <w:rPr>
                <w:rFonts w:ascii="Calibri"/>
                <w:sz w:val="24"/>
              </w:rPr>
              <w:t xml:space="preserve"> It will then</w:t>
            </w:r>
            <w:r>
              <w:rPr>
                <w:rFonts w:ascii="Calibri"/>
                <w:spacing w:val="25"/>
                <w:sz w:val="24"/>
              </w:rPr>
              <w:t xml:space="preserve"> </w:t>
            </w:r>
            <w:r>
              <w:rPr>
                <w:rFonts w:ascii="Calibri"/>
                <w:sz w:val="24"/>
              </w:rPr>
              <w:t>enable</w:t>
            </w:r>
            <w:r>
              <w:rPr>
                <w:rFonts w:ascii="Calibri"/>
                <w:spacing w:val="-4"/>
                <w:sz w:val="24"/>
              </w:rPr>
              <w:t xml:space="preserve"> </w:t>
            </w:r>
            <w:r>
              <w:rPr>
                <w:rFonts w:ascii="Calibri"/>
                <w:spacing w:val="-1"/>
                <w:sz w:val="24"/>
              </w:rPr>
              <w:t xml:space="preserve">it </w:t>
            </w:r>
            <w:r>
              <w:rPr>
                <w:rFonts w:ascii="Calibri"/>
                <w:spacing w:val="-2"/>
                <w:sz w:val="24"/>
              </w:rPr>
              <w:t xml:space="preserve">to </w:t>
            </w:r>
            <w:r>
              <w:rPr>
                <w:rFonts w:ascii="Calibri"/>
                <w:spacing w:val="-1"/>
                <w:sz w:val="24"/>
              </w:rPr>
              <w:t xml:space="preserve">be </w:t>
            </w:r>
            <w:r>
              <w:rPr>
                <w:rFonts w:ascii="Calibri"/>
                <w:spacing w:val="-2"/>
                <w:sz w:val="24"/>
              </w:rPr>
              <w:t>recognised</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a</w:t>
            </w:r>
            <w:r>
              <w:rPr>
                <w:rFonts w:ascii="Calibri"/>
                <w:spacing w:val="21"/>
                <w:sz w:val="24"/>
              </w:rPr>
              <w:t xml:space="preserve"> </w:t>
            </w:r>
            <w:r>
              <w:rPr>
                <w:rFonts w:ascii="Calibri"/>
                <w:spacing w:val="-1"/>
                <w:sz w:val="24"/>
              </w:rPr>
              <w:t>world-class</w:t>
            </w:r>
            <w:r>
              <w:rPr>
                <w:rFonts w:ascii="Calibri"/>
                <w:sz w:val="24"/>
              </w:rPr>
              <w:t xml:space="preserve"> </w:t>
            </w:r>
            <w:r>
              <w:rPr>
                <w:rFonts w:ascii="Calibri"/>
                <w:spacing w:val="-2"/>
                <w:sz w:val="24"/>
              </w:rPr>
              <w:t>system.</w:t>
            </w:r>
          </w:p>
          <w:p w:rsidR="00E82579" w:rsidRDefault="0059021A">
            <w:pPr>
              <w:pStyle w:val="TableParagraph"/>
              <w:spacing w:line="235" w:lineRule="auto"/>
              <w:ind w:left="82" w:right="418"/>
              <w:rPr>
                <w:rFonts w:ascii="Calibri" w:eastAsia="Calibri" w:hAnsi="Calibri" w:cs="Calibri"/>
                <w:sz w:val="24"/>
                <w:szCs w:val="24"/>
              </w:rPr>
            </w:pPr>
            <w:r>
              <w:rPr>
                <w:rFonts w:ascii="Calibri"/>
                <w:spacing w:val="-2"/>
                <w:sz w:val="24"/>
              </w:rPr>
              <w:t>Several</w:t>
            </w:r>
            <w:r>
              <w:rPr>
                <w:rFonts w:ascii="Calibri"/>
                <w:sz w:val="24"/>
              </w:rPr>
              <w:t xml:space="preserve"> issues </w:t>
            </w:r>
            <w:r>
              <w:rPr>
                <w:rFonts w:ascii="Calibri"/>
                <w:spacing w:val="-1"/>
                <w:sz w:val="24"/>
              </w:rPr>
              <w:t>that</w:t>
            </w:r>
            <w:r>
              <w:rPr>
                <w:rFonts w:ascii="Calibri"/>
                <w:sz w:val="24"/>
              </w:rPr>
              <w:t xml:space="preserve"> </w:t>
            </w:r>
            <w:r>
              <w:rPr>
                <w:rFonts w:ascii="Calibri"/>
                <w:spacing w:val="-1"/>
                <w:sz w:val="24"/>
              </w:rPr>
              <w:t>must</w:t>
            </w:r>
            <w:r>
              <w:rPr>
                <w:rFonts w:ascii="Calibri"/>
                <w:sz w:val="24"/>
              </w:rPr>
              <w:t xml:space="preserve"> be</w:t>
            </w:r>
            <w:r>
              <w:rPr>
                <w:rFonts w:ascii="Calibri"/>
                <w:spacing w:val="27"/>
                <w:sz w:val="24"/>
              </w:rPr>
              <w:t xml:space="preserve"> </w:t>
            </w:r>
            <w:r>
              <w:rPr>
                <w:rFonts w:ascii="Calibri"/>
                <w:spacing w:val="-1"/>
                <w:sz w:val="24"/>
              </w:rPr>
              <w:t>addressed,</w:t>
            </w:r>
            <w:r>
              <w:rPr>
                <w:rFonts w:ascii="Calibri"/>
                <w:sz w:val="24"/>
              </w:rPr>
              <w:t xml:space="preserve"> which </w:t>
            </w:r>
            <w:r>
              <w:rPr>
                <w:rFonts w:ascii="Calibri"/>
                <w:spacing w:val="-2"/>
                <w:sz w:val="24"/>
              </w:rPr>
              <w:t>are</w:t>
            </w:r>
            <w:r>
              <w:rPr>
                <w:rFonts w:ascii="Calibri"/>
                <w:sz w:val="24"/>
              </w:rPr>
              <w:t xml:space="preserve"> </w:t>
            </w:r>
            <w:r>
              <w:rPr>
                <w:rFonts w:ascii="Calibri"/>
                <w:spacing w:val="-2"/>
                <w:sz w:val="24"/>
              </w:rPr>
              <w:t>examples</w:t>
            </w:r>
            <w:r>
              <w:rPr>
                <w:rFonts w:ascii="Calibri"/>
                <w:spacing w:val="31"/>
                <w:sz w:val="24"/>
              </w:rPr>
              <w:t xml:space="preserve"> </w:t>
            </w:r>
            <w:r>
              <w:rPr>
                <w:rFonts w:ascii="Calibri"/>
                <w:sz w:val="24"/>
              </w:rPr>
              <w:t>of</w:t>
            </w:r>
            <w:r>
              <w:rPr>
                <w:rFonts w:ascii="Calibri"/>
                <w:spacing w:val="-2"/>
                <w:sz w:val="24"/>
              </w:rPr>
              <w:t xml:space="preserve"> </w:t>
            </w:r>
            <w:r>
              <w:rPr>
                <w:rFonts w:ascii="Calibri"/>
                <w:spacing w:val="-1"/>
                <w:sz w:val="24"/>
              </w:rPr>
              <w:t xml:space="preserve">how </w:t>
            </w:r>
            <w:r>
              <w:rPr>
                <w:rFonts w:ascii="Calibri"/>
                <w:sz w:val="24"/>
              </w:rPr>
              <w:t>the</w:t>
            </w:r>
            <w:r>
              <w:rPr>
                <w:rFonts w:ascii="Calibri"/>
                <w:spacing w:val="-1"/>
                <w:sz w:val="24"/>
              </w:rPr>
              <w:t xml:space="preserve"> current </w:t>
            </w:r>
            <w:r>
              <w:rPr>
                <w:rFonts w:ascii="Calibri"/>
                <w:spacing w:val="-2"/>
                <w:sz w:val="24"/>
              </w:rPr>
              <w:t>off</w:t>
            </w:r>
            <w:r>
              <w:rPr>
                <w:rFonts w:ascii="Calibri"/>
                <w:spacing w:val="-1"/>
                <w:sz w:val="24"/>
              </w:rPr>
              <w:t xml:space="preserve">ering </w:t>
            </w:r>
            <w:r>
              <w:rPr>
                <w:rFonts w:ascii="Calibri"/>
                <w:sz w:val="24"/>
              </w:rPr>
              <w:t>does</w:t>
            </w:r>
            <w:r>
              <w:rPr>
                <w:rFonts w:ascii="Calibri"/>
                <w:spacing w:val="25"/>
                <w:sz w:val="24"/>
              </w:rPr>
              <w:t xml:space="preserve"> </w:t>
            </w:r>
            <w:r>
              <w:rPr>
                <w:rFonts w:ascii="Calibri"/>
                <w:spacing w:val="-1"/>
                <w:sz w:val="24"/>
              </w:rPr>
              <w:t>not</w:t>
            </w:r>
            <w:r>
              <w:rPr>
                <w:rFonts w:ascii="Calibri"/>
                <w:spacing w:val="-3"/>
                <w:sz w:val="24"/>
              </w:rPr>
              <w:t xml:space="preserve"> </w:t>
            </w:r>
            <w:r>
              <w:rPr>
                <w:rFonts w:ascii="Calibri"/>
                <w:sz w:val="24"/>
              </w:rPr>
              <w:t>align</w:t>
            </w:r>
            <w:r>
              <w:rPr>
                <w:rFonts w:ascii="Calibri"/>
                <w:spacing w:val="-4"/>
                <w:sz w:val="24"/>
              </w:rPr>
              <w:t xml:space="preserve"> </w:t>
            </w:r>
            <w:r>
              <w:rPr>
                <w:rFonts w:ascii="Calibri"/>
                <w:spacing w:val="-1"/>
                <w:sz w:val="24"/>
              </w:rPr>
              <w:t>to</w:t>
            </w:r>
            <w:r>
              <w:rPr>
                <w:rFonts w:ascii="Calibri"/>
                <w:spacing w:val="-4"/>
                <w:sz w:val="24"/>
              </w:rPr>
              <w:t xml:space="preserve"> </w:t>
            </w:r>
            <w:r>
              <w:rPr>
                <w:rFonts w:ascii="Calibri"/>
                <w:sz w:val="24"/>
              </w:rPr>
              <w:t>a</w:t>
            </w:r>
            <w:r>
              <w:rPr>
                <w:rFonts w:ascii="Calibri"/>
                <w:spacing w:val="-2"/>
                <w:sz w:val="24"/>
              </w:rPr>
              <w:t xml:space="preserve"> customer</w:t>
            </w:r>
            <w:r>
              <w:rPr>
                <w:rFonts w:ascii="Calibri"/>
                <w:spacing w:val="-3"/>
                <w:sz w:val="24"/>
              </w:rPr>
              <w:t xml:space="preserve"> </w:t>
            </w:r>
            <w:r>
              <w:rPr>
                <w:rFonts w:ascii="Calibri"/>
                <w:sz w:val="24"/>
              </w:rPr>
              <w:t>service</w:t>
            </w:r>
          </w:p>
          <w:p w:rsidR="00E82579" w:rsidRDefault="0059021A">
            <w:pPr>
              <w:pStyle w:val="TableParagraph"/>
              <w:spacing w:line="235" w:lineRule="auto"/>
              <w:ind w:left="82" w:right="107"/>
              <w:rPr>
                <w:rFonts w:ascii="Calibri" w:eastAsia="Calibri" w:hAnsi="Calibri" w:cs="Calibri"/>
                <w:sz w:val="24"/>
                <w:szCs w:val="24"/>
              </w:rPr>
            </w:pPr>
            <w:r>
              <w:rPr>
                <w:rFonts w:ascii="Calibri"/>
                <w:spacing w:val="-1"/>
                <w:sz w:val="24"/>
              </w:rPr>
              <w:t>methodology</w:t>
            </w:r>
            <w:r>
              <w:rPr>
                <w:rFonts w:ascii="Calibri"/>
                <w:spacing w:val="-3"/>
                <w:sz w:val="24"/>
              </w:rPr>
              <w:t xml:space="preserve"> </w:t>
            </w:r>
            <w:r>
              <w:rPr>
                <w:rFonts w:ascii="Calibri"/>
                <w:sz w:val="24"/>
              </w:rPr>
              <w:t>and</w:t>
            </w:r>
            <w:r>
              <w:rPr>
                <w:rFonts w:ascii="Calibri"/>
                <w:spacing w:val="-2"/>
                <w:sz w:val="24"/>
              </w:rPr>
              <w:t xml:space="preserve"> </w:t>
            </w:r>
            <w:r>
              <w:rPr>
                <w:rFonts w:ascii="Calibri"/>
                <w:spacing w:val="-1"/>
                <w:sz w:val="24"/>
              </w:rPr>
              <w:t>was</w:t>
            </w:r>
            <w:r>
              <w:rPr>
                <w:rFonts w:ascii="Calibri"/>
                <w:spacing w:val="-2"/>
                <w:sz w:val="24"/>
              </w:rPr>
              <w:t xml:space="preserve"> </w:t>
            </w:r>
            <w:r>
              <w:rPr>
                <w:rFonts w:ascii="Calibri"/>
                <w:spacing w:val="-1"/>
                <w:sz w:val="24"/>
              </w:rPr>
              <w:t>not designed</w:t>
            </w:r>
            <w:r>
              <w:rPr>
                <w:rFonts w:ascii="Calibri"/>
                <w:spacing w:val="20"/>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customer</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mind</w:t>
            </w:r>
            <w:r>
              <w:rPr>
                <w:rFonts w:ascii="Calibri"/>
                <w:spacing w:val="-4"/>
                <w:sz w:val="24"/>
              </w:rPr>
              <w:t xml:space="preserve"> </w:t>
            </w:r>
            <w:r>
              <w:rPr>
                <w:rFonts w:ascii="Calibri"/>
                <w:spacing w:val="-1"/>
                <w:sz w:val="24"/>
              </w:rPr>
              <w:t>are</w:t>
            </w:r>
            <w:r>
              <w:rPr>
                <w:rFonts w:ascii="Calibri"/>
                <w:spacing w:val="29"/>
                <w:w w:val="99"/>
                <w:sz w:val="24"/>
              </w:rPr>
              <w:t xml:space="preserve"> </w:t>
            </w:r>
            <w:r>
              <w:rPr>
                <w:rFonts w:ascii="Calibri"/>
                <w:sz w:val="24"/>
              </w:rPr>
              <w:t xml:space="preserve">included </w:t>
            </w:r>
            <w:r>
              <w:rPr>
                <w:rFonts w:ascii="Calibri"/>
                <w:spacing w:val="-1"/>
                <w:sz w:val="24"/>
              </w:rPr>
              <w:t>below</w:t>
            </w:r>
            <w:r>
              <w:rPr>
                <w:rFonts w:ascii="Calibri"/>
                <w:sz w:val="24"/>
              </w:rPr>
              <w:t xml:space="preserve"> and in </w:t>
            </w:r>
            <w:r>
              <w:rPr>
                <w:rFonts w:ascii="Calibri"/>
                <w:spacing w:val="-1"/>
                <w:sz w:val="24"/>
              </w:rPr>
              <w:t>subsequent</w:t>
            </w:r>
            <w:r>
              <w:rPr>
                <w:rFonts w:ascii="Calibri"/>
                <w:spacing w:val="21"/>
                <w:sz w:val="24"/>
              </w:rPr>
              <w:t xml:space="preserve"> </w:t>
            </w:r>
            <w:r>
              <w:rPr>
                <w:rFonts w:ascii="Calibri"/>
                <w:spacing w:val="-1"/>
                <w:sz w:val="24"/>
              </w:rPr>
              <w:t>recommendations:</w:t>
            </w:r>
          </w:p>
          <w:p w:rsidR="00E82579" w:rsidRDefault="0059021A">
            <w:pPr>
              <w:pStyle w:val="ListParagraph"/>
              <w:numPr>
                <w:ilvl w:val="0"/>
                <w:numId w:val="19"/>
              </w:numPr>
              <w:tabs>
                <w:tab w:val="left" w:pos="320"/>
              </w:tabs>
              <w:spacing w:line="287" w:lineRule="exact"/>
              <w:rPr>
                <w:rFonts w:ascii="Calibri" w:eastAsia="Calibri" w:hAnsi="Calibri" w:cs="Calibri"/>
                <w:sz w:val="24"/>
                <w:szCs w:val="24"/>
              </w:rPr>
            </w:pPr>
            <w:r>
              <w:rPr>
                <w:rFonts w:ascii="Calibri"/>
                <w:spacing w:val="-1"/>
                <w:sz w:val="24"/>
              </w:rPr>
              <w:t xml:space="preserve">Provide </w:t>
            </w:r>
            <w:r>
              <w:rPr>
                <w:rFonts w:ascii="Calibri"/>
                <w:spacing w:val="-2"/>
                <w:sz w:val="24"/>
              </w:rPr>
              <w:t>greater</w:t>
            </w:r>
            <w:r>
              <w:rPr>
                <w:rFonts w:ascii="Calibri"/>
                <w:spacing w:val="-1"/>
                <w:sz w:val="24"/>
              </w:rPr>
              <w:t xml:space="preserve"> flexibility </w:t>
            </w:r>
            <w:r>
              <w:rPr>
                <w:rFonts w:ascii="Calibri"/>
                <w:sz w:val="24"/>
              </w:rPr>
              <w:t>and</w:t>
            </w:r>
          </w:p>
          <w:p w:rsidR="00E82579" w:rsidRDefault="0059021A">
            <w:pPr>
              <w:pStyle w:val="TableParagraph"/>
              <w:spacing w:before="1" w:line="235" w:lineRule="auto"/>
              <w:ind w:left="82" w:right="149"/>
              <w:rPr>
                <w:rFonts w:ascii="Calibri" w:eastAsia="Calibri" w:hAnsi="Calibri" w:cs="Calibri"/>
                <w:sz w:val="24"/>
                <w:szCs w:val="24"/>
              </w:rPr>
            </w:pPr>
            <w:r>
              <w:rPr>
                <w:rFonts w:ascii="Calibri"/>
                <w:sz w:val="24"/>
              </w:rPr>
              <w:t>a</w:t>
            </w:r>
            <w:r>
              <w:rPr>
                <w:rFonts w:ascii="Calibri"/>
                <w:spacing w:val="-4"/>
                <w:sz w:val="24"/>
              </w:rPr>
              <w:t xml:space="preserve"> </w:t>
            </w:r>
            <w:r>
              <w:rPr>
                <w:rFonts w:ascii="Calibri"/>
                <w:spacing w:val="-1"/>
                <w:sz w:val="24"/>
              </w:rPr>
              <w:t>defined</w:t>
            </w:r>
            <w:r>
              <w:rPr>
                <w:rFonts w:ascii="Calibri"/>
                <w:spacing w:val="-4"/>
                <w:sz w:val="24"/>
              </w:rPr>
              <w:t xml:space="preserve"> </w:t>
            </w:r>
            <w:r>
              <w:rPr>
                <w:rFonts w:ascii="Calibri"/>
                <w:spacing w:val="-1"/>
                <w:sz w:val="24"/>
              </w:rPr>
              <w:t>process</w:t>
            </w:r>
            <w:r>
              <w:rPr>
                <w:rFonts w:ascii="Calibri"/>
                <w:spacing w:val="-4"/>
                <w:sz w:val="24"/>
              </w:rPr>
              <w:t xml:space="preserve"> </w:t>
            </w:r>
            <w:r>
              <w:rPr>
                <w:rFonts w:ascii="Calibri"/>
                <w:spacing w:val="-2"/>
                <w:sz w:val="24"/>
              </w:rPr>
              <w:t>for</w:t>
            </w:r>
            <w:r>
              <w:rPr>
                <w:rFonts w:ascii="Calibri"/>
                <w:spacing w:val="-3"/>
                <w:sz w:val="24"/>
              </w:rPr>
              <w:t xml:space="preserve"> </w:t>
            </w:r>
            <w:r>
              <w:rPr>
                <w:rFonts w:ascii="Calibri"/>
                <w:spacing w:val="-1"/>
                <w:sz w:val="24"/>
              </w:rPr>
              <w:t>participants</w:t>
            </w:r>
            <w:r>
              <w:rPr>
                <w:rFonts w:ascii="Calibri"/>
                <w:spacing w:val="37"/>
                <w:sz w:val="24"/>
              </w:rPr>
              <w:t xml:space="preserve"> </w:t>
            </w:r>
            <w:r>
              <w:rPr>
                <w:rFonts w:ascii="Calibri"/>
                <w:spacing w:val="-1"/>
                <w:sz w:val="24"/>
              </w:rPr>
              <w:t>that</w:t>
            </w:r>
            <w:r>
              <w:rPr>
                <w:rFonts w:ascii="Calibri"/>
                <w:sz w:val="24"/>
              </w:rPr>
              <w:t xml:space="preserve"> do not </w:t>
            </w:r>
            <w:r>
              <w:rPr>
                <w:rFonts w:ascii="Calibri"/>
                <w:spacing w:val="-2"/>
                <w:sz w:val="24"/>
              </w:rPr>
              <w:t>fall</w:t>
            </w:r>
            <w:r>
              <w:rPr>
                <w:rFonts w:ascii="Calibri"/>
                <w:sz w:val="24"/>
              </w:rPr>
              <w:t xml:space="preserve"> </w:t>
            </w:r>
            <w:r>
              <w:rPr>
                <w:rFonts w:ascii="Calibri"/>
                <w:spacing w:val="-2"/>
                <w:sz w:val="24"/>
              </w:rPr>
              <w:t>into</w:t>
            </w:r>
            <w:r>
              <w:rPr>
                <w:rFonts w:ascii="Calibri"/>
                <w:sz w:val="24"/>
              </w:rPr>
              <w:t xml:space="preserve"> </w:t>
            </w:r>
            <w:r>
              <w:rPr>
                <w:rFonts w:ascii="Calibri"/>
                <w:spacing w:val="-2"/>
                <w:sz w:val="24"/>
              </w:rPr>
              <w:t>standard</w:t>
            </w:r>
            <w:r>
              <w:rPr>
                <w:rFonts w:ascii="Calibri"/>
                <w:spacing w:val="27"/>
                <w:sz w:val="24"/>
              </w:rPr>
              <w:t xml:space="preserve"> </w:t>
            </w:r>
            <w:r>
              <w:rPr>
                <w:rFonts w:ascii="Calibri"/>
                <w:spacing w:val="-2"/>
                <w:sz w:val="24"/>
              </w:rPr>
              <w:t xml:space="preserve">categories </w:t>
            </w:r>
            <w:r>
              <w:rPr>
                <w:rFonts w:ascii="Calibri"/>
                <w:sz w:val="24"/>
              </w:rPr>
              <w:t>upon</w:t>
            </w:r>
            <w:r>
              <w:rPr>
                <w:rFonts w:ascii="Calibri"/>
                <w:spacing w:val="-1"/>
                <w:sz w:val="24"/>
              </w:rPr>
              <w:t xml:space="preserve"> </w:t>
            </w:r>
            <w:r>
              <w:rPr>
                <w:rFonts w:ascii="Calibri"/>
                <w:sz w:val="24"/>
              </w:rPr>
              <w:t>NDIS</w:t>
            </w:r>
            <w:r>
              <w:rPr>
                <w:rFonts w:ascii="Calibri"/>
                <w:spacing w:val="-1"/>
                <w:sz w:val="24"/>
              </w:rPr>
              <w:t xml:space="preserve"> </w:t>
            </w:r>
            <w:r>
              <w:rPr>
                <w:rFonts w:ascii="Calibri"/>
                <w:spacing w:val="-2"/>
                <w:sz w:val="24"/>
              </w:rPr>
              <w:t>registration</w:t>
            </w:r>
            <w:r>
              <w:rPr>
                <w:rFonts w:ascii="Calibri"/>
                <w:spacing w:val="39"/>
                <w:w w:val="99"/>
                <w:sz w:val="24"/>
              </w:rPr>
              <w:t xml:space="preserve"> </w:t>
            </w:r>
            <w:r>
              <w:rPr>
                <w:rFonts w:ascii="Calibri"/>
                <w:sz w:val="24"/>
              </w:rPr>
              <w:t xml:space="preserve">(i.e. the eligibility </w:t>
            </w:r>
            <w:r>
              <w:rPr>
                <w:rFonts w:ascii="Calibri"/>
                <w:spacing w:val="-1"/>
                <w:sz w:val="24"/>
              </w:rPr>
              <w:t>process</w:t>
            </w:r>
            <w:r>
              <w:rPr>
                <w:rFonts w:ascii="Calibri"/>
                <w:sz w:val="24"/>
              </w:rPr>
              <w:t xml:space="preserve"> demands</w:t>
            </w:r>
            <w:r>
              <w:rPr>
                <w:rFonts w:ascii="Calibri"/>
                <w:spacing w:val="23"/>
                <w:sz w:val="24"/>
              </w:rPr>
              <w:t xml:space="preserve"> </w:t>
            </w:r>
            <w:r>
              <w:rPr>
                <w:rFonts w:ascii="Calibri"/>
                <w:spacing w:val="-1"/>
                <w:sz w:val="24"/>
              </w:rPr>
              <w:t>that</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pacing w:val="-1"/>
                <w:sz w:val="24"/>
              </w:rPr>
              <w:t>must</w:t>
            </w:r>
            <w:r>
              <w:rPr>
                <w:rFonts w:ascii="Calibri"/>
                <w:spacing w:val="-3"/>
                <w:sz w:val="24"/>
              </w:rPr>
              <w:t xml:space="preserve"> </w:t>
            </w:r>
            <w:r>
              <w:rPr>
                <w:rFonts w:ascii="Calibri"/>
                <w:spacing w:val="-1"/>
                <w:sz w:val="24"/>
              </w:rPr>
              <w:t>complete</w:t>
            </w:r>
          </w:p>
          <w:p w:rsidR="00E82579" w:rsidRDefault="0059021A">
            <w:pPr>
              <w:pStyle w:val="TableParagraph"/>
              <w:spacing w:line="235" w:lineRule="auto"/>
              <w:ind w:left="82" w:right="32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2"/>
                <w:sz w:val="24"/>
                <w:szCs w:val="24"/>
              </w:rPr>
              <w:t xml:space="preserve"> standard</w:t>
            </w:r>
            <w:r>
              <w:rPr>
                <w:rFonts w:ascii="Calibri" w:eastAsia="Calibri" w:hAnsi="Calibri" w:cs="Calibri"/>
                <w:spacing w:val="-1"/>
                <w:sz w:val="24"/>
                <w:szCs w:val="24"/>
              </w:rPr>
              <w:t xml:space="preserve"> “tick-a-box” </w:t>
            </w:r>
            <w:r>
              <w:rPr>
                <w:rFonts w:ascii="Calibri" w:eastAsia="Calibri" w:hAnsi="Calibri" w:cs="Calibri"/>
                <w:spacing w:val="-2"/>
                <w:sz w:val="24"/>
                <w:szCs w:val="24"/>
              </w:rPr>
              <w:t>form</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pacing w:val="-1"/>
                <w:sz w:val="24"/>
                <w:szCs w:val="24"/>
              </w:rPr>
              <w:t>participants</w:t>
            </w:r>
            <w:r>
              <w:rPr>
                <w:rFonts w:ascii="Calibri" w:eastAsia="Calibri" w:hAnsi="Calibri" w:cs="Calibri"/>
                <w:spacing w:val="-3"/>
                <w:sz w:val="24"/>
                <w:szCs w:val="24"/>
              </w:rPr>
              <w:t xml:space="preserve"> </w:t>
            </w:r>
            <w:r>
              <w:rPr>
                <w:rFonts w:ascii="Calibri" w:eastAsia="Calibri" w:hAnsi="Calibri" w:cs="Calibri"/>
                <w:sz w:val="24"/>
                <w:szCs w:val="24"/>
              </w:rPr>
              <w:t>do</w:t>
            </w:r>
            <w:r>
              <w:rPr>
                <w:rFonts w:ascii="Calibri" w:eastAsia="Calibri" w:hAnsi="Calibri" w:cs="Calibri"/>
                <w:spacing w:val="-2"/>
                <w:sz w:val="24"/>
                <w:szCs w:val="24"/>
              </w:rPr>
              <w:t xml:space="preserve"> </w:t>
            </w:r>
            <w:r>
              <w:rPr>
                <w:rFonts w:ascii="Calibri" w:eastAsia="Calibri" w:hAnsi="Calibri" w:cs="Calibri"/>
                <w:sz w:val="24"/>
                <w:szCs w:val="24"/>
              </w:rPr>
              <w:t>not</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always </w:t>
            </w:r>
            <w:r>
              <w:rPr>
                <w:rFonts w:ascii="Calibri" w:eastAsia="Calibri" w:hAnsi="Calibri" w:cs="Calibri"/>
                <w:sz w:val="24"/>
                <w:szCs w:val="24"/>
              </w:rPr>
              <w:t>fit</w:t>
            </w:r>
            <w:r>
              <w:rPr>
                <w:rFonts w:ascii="Calibri" w:eastAsia="Calibri" w:hAnsi="Calibri" w:cs="Calibri"/>
                <w:spacing w:val="-2"/>
                <w:sz w:val="24"/>
                <w:szCs w:val="24"/>
              </w:rPr>
              <w:t xml:space="preserve"> into</w:t>
            </w:r>
            <w:r>
              <w:rPr>
                <w:rFonts w:ascii="Calibri" w:eastAsia="Calibri" w:hAnsi="Calibri" w:cs="Calibri"/>
                <w:spacing w:val="29"/>
                <w:sz w:val="24"/>
                <w:szCs w:val="24"/>
              </w:rPr>
              <w:t xml:space="preserve"> </w:t>
            </w:r>
            <w:r>
              <w:rPr>
                <w:rFonts w:ascii="Calibri" w:eastAsia="Calibri" w:hAnsi="Calibri" w:cs="Calibri"/>
                <w:spacing w:val="-1"/>
                <w:sz w:val="24"/>
                <w:szCs w:val="24"/>
              </w:rPr>
              <w:t>categories),</w:t>
            </w:r>
            <w:r>
              <w:rPr>
                <w:rFonts w:ascii="Calibri" w:eastAsia="Calibri" w:hAnsi="Calibri" w:cs="Calibri"/>
                <w:sz w:val="24"/>
                <w:szCs w:val="24"/>
              </w:rPr>
              <w:t xml:space="preserve"> including;</w:t>
            </w:r>
          </w:p>
          <w:p w:rsidR="00E82579" w:rsidRDefault="0059021A">
            <w:pPr>
              <w:pStyle w:val="ListParagraph"/>
              <w:numPr>
                <w:ilvl w:val="1"/>
                <w:numId w:val="19"/>
              </w:numPr>
              <w:tabs>
                <w:tab w:val="left" w:pos="421"/>
              </w:tabs>
              <w:spacing w:line="235" w:lineRule="auto"/>
              <w:ind w:right="690" w:firstLine="109"/>
              <w:rPr>
                <w:rFonts w:ascii="Calibri" w:eastAsia="Calibri" w:hAnsi="Calibri" w:cs="Calibri"/>
                <w:sz w:val="24"/>
                <w:szCs w:val="24"/>
              </w:rPr>
            </w:pPr>
            <w:r>
              <w:rPr>
                <w:rFonts w:ascii="Calibri"/>
                <w:spacing w:val="-1"/>
                <w:sz w:val="24"/>
              </w:rPr>
              <w:t>For</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with</w:t>
            </w:r>
            <w:r>
              <w:rPr>
                <w:rFonts w:ascii="Calibri"/>
                <w:spacing w:val="21"/>
                <w:sz w:val="24"/>
              </w:rPr>
              <w:t xml:space="preserve"> </w:t>
            </w:r>
            <w:r>
              <w:rPr>
                <w:rFonts w:ascii="Calibri"/>
                <w:spacing w:val="-1"/>
                <w:sz w:val="24"/>
              </w:rPr>
              <w:t>undiagnosed</w:t>
            </w:r>
            <w:r>
              <w:rPr>
                <w:rFonts w:ascii="Calibri"/>
                <w:sz w:val="24"/>
              </w:rPr>
              <w:t xml:space="preserve"> </w:t>
            </w:r>
            <w:r>
              <w:rPr>
                <w:rFonts w:ascii="Calibri"/>
                <w:spacing w:val="-1"/>
                <w:sz w:val="24"/>
              </w:rPr>
              <w:t>impairments</w:t>
            </w:r>
            <w:r>
              <w:rPr>
                <w:rFonts w:ascii="Calibri"/>
                <w:spacing w:val="53"/>
                <w:sz w:val="24"/>
              </w:rPr>
              <w:t xml:space="preserve"> </w:t>
            </w:r>
            <w:r>
              <w:rPr>
                <w:rFonts w:ascii="Calibri"/>
                <w:spacing w:val="-2"/>
                <w:sz w:val="24"/>
              </w:rPr>
              <w:t>to</w:t>
            </w:r>
            <w:r>
              <w:rPr>
                <w:rFonts w:ascii="Calibri"/>
                <w:spacing w:val="25"/>
                <w:sz w:val="24"/>
              </w:rPr>
              <w:t xml:space="preserve"> </w:t>
            </w:r>
            <w:r>
              <w:rPr>
                <w:rFonts w:ascii="Calibri"/>
                <w:spacing w:val="-2"/>
                <w:sz w:val="24"/>
              </w:rPr>
              <w:t>register</w:t>
            </w:r>
            <w:r>
              <w:rPr>
                <w:rFonts w:ascii="Calibri"/>
                <w:sz w:val="24"/>
              </w:rPr>
              <w:t xml:space="preserve"> </w:t>
            </w:r>
            <w:r>
              <w:rPr>
                <w:rFonts w:ascii="Calibri"/>
                <w:spacing w:val="-2"/>
                <w:sz w:val="24"/>
              </w:rPr>
              <w:t>for</w:t>
            </w:r>
            <w:r>
              <w:rPr>
                <w:rFonts w:ascii="Calibri"/>
                <w:sz w:val="24"/>
              </w:rPr>
              <w:t xml:space="preserve"> the NDIS (not all</w:t>
            </w:r>
            <w:r>
              <w:rPr>
                <w:rFonts w:ascii="Calibri"/>
                <w:spacing w:val="27"/>
                <w:sz w:val="24"/>
              </w:rPr>
              <w:t xml:space="preserve"> </w:t>
            </w:r>
            <w:r>
              <w:rPr>
                <w:rFonts w:ascii="Calibri"/>
                <w:spacing w:val="-1"/>
                <w:sz w:val="24"/>
              </w:rPr>
              <w:t>conditions</w:t>
            </w:r>
            <w:r>
              <w:rPr>
                <w:rFonts w:ascii="Calibri"/>
                <w:spacing w:val="-4"/>
                <w:sz w:val="24"/>
              </w:rPr>
              <w:t xml:space="preserve"> </w:t>
            </w:r>
            <w:r>
              <w:rPr>
                <w:rFonts w:ascii="Calibri"/>
                <w:spacing w:val="-1"/>
                <w:sz w:val="24"/>
              </w:rPr>
              <w:t>can</w:t>
            </w:r>
            <w:r>
              <w:rPr>
                <w:rFonts w:ascii="Calibri"/>
                <w:spacing w:val="-3"/>
                <w:sz w:val="24"/>
              </w:rPr>
              <w:t xml:space="preserve"> </w:t>
            </w:r>
            <w:r>
              <w:rPr>
                <w:rFonts w:ascii="Calibri"/>
                <w:sz w:val="24"/>
              </w:rPr>
              <w:t>be</w:t>
            </w:r>
            <w:r>
              <w:rPr>
                <w:rFonts w:ascii="Calibri"/>
                <w:spacing w:val="-3"/>
                <w:sz w:val="24"/>
              </w:rPr>
              <w:t xml:space="preserve"> </w:t>
            </w:r>
            <w:r>
              <w:rPr>
                <w:rFonts w:ascii="Calibri"/>
                <w:spacing w:val="-1"/>
                <w:sz w:val="24"/>
              </w:rPr>
              <w:t>categorised</w:t>
            </w:r>
          </w:p>
          <w:p w:rsidR="00E82579" w:rsidRDefault="0059021A">
            <w:pPr>
              <w:pStyle w:val="TableParagraph"/>
              <w:spacing w:line="235" w:lineRule="auto"/>
              <w:ind w:left="82" w:right="299"/>
              <w:rPr>
                <w:rFonts w:ascii="Calibri" w:eastAsia="Calibri" w:hAnsi="Calibri" w:cs="Calibri"/>
                <w:sz w:val="24"/>
                <w:szCs w:val="24"/>
              </w:rPr>
            </w:pPr>
            <w:r>
              <w:rPr>
                <w:rFonts w:ascii="Calibri"/>
                <w:spacing w:val="-2"/>
                <w:sz w:val="24"/>
              </w:rPr>
              <w:t>into</w:t>
            </w:r>
            <w:r>
              <w:rPr>
                <w:rFonts w:ascii="Calibri"/>
                <w:sz w:val="24"/>
              </w:rPr>
              <w:t xml:space="preserve"> </w:t>
            </w:r>
            <w:r>
              <w:rPr>
                <w:rFonts w:ascii="Calibri"/>
                <w:spacing w:val="-1"/>
                <w:sz w:val="24"/>
              </w:rPr>
              <w:t>current,</w:t>
            </w:r>
            <w:r>
              <w:rPr>
                <w:rFonts w:ascii="Calibri"/>
                <w:sz w:val="24"/>
              </w:rPr>
              <w:t xml:space="preserve"> </w:t>
            </w:r>
            <w:r>
              <w:rPr>
                <w:rFonts w:ascii="Calibri"/>
                <w:spacing w:val="-1"/>
                <w:sz w:val="24"/>
              </w:rPr>
              <w:t>medically</w:t>
            </w:r>
            <w:r>
              <w:rPr>
                <w:rFonts w:ascii="Calibri"/>
                <w:sz w:val="24"/>
              </w:rPr>
              <w:t xml:space="preserve"> </w:t>
            </w:r>
            <w:r>
              <w:rPr>
                <w:rFonts w:ascii="Calibri"/>
                <w:spacing w:val="-1"/>
                <w:sz w:val="24"/>
              </w:rPr>
              <w:t>prescribed</w:t>
            </w:r>
            <w:r>
              <w:rPr>
                <w:rFonts w:ascii="Calibri"/>
                <w:spacing w:val="35"/>
                <w:sz w:val="24"/>
              </w:rPr>
              <w:t xml:space="preserve"> </w:t>
            </w:r>
            <w:r>
              <w:rPr>
                <w:rFonts w:ascii="Calibri"/>
                <w:spacing w:val="-1"/>
                <w:sz w:val="24"/>
              </w:rPr>
              <w:t>conditions):</w:t>
            </w:r>
          </w:p>
          <w:p w:rsidR="00E82579" w:rsidRDefault="0059021A">
            <w:pPr>
              <w:pStyle w:val="ListParagraph"/>
              <w:numPr>
                <w:ilvl w:val="1"/>
                <w:numId w:val="19"/>
              </w:numPr>
              <w:tabs>
                <w:tab w:val="left" w:pos="433"/>
              </w:tabs>
              <w:spacing w:line="235" w:lineRule="auto"/>
              <w:ind w:right="426" w:firstLine="109"/>
              <w:rPr>
                <w:rFonts w:ascii="Calibri" w:eastAsia="Calibri" w:hAnsi="Calibri" w:cs="Calibri"/>
                <w:sz w:val="24"/>
                <w:szCs w:val="24"/>
              </w:rPr>
            </w:pPr>
            <w:r>
              <w:rPr>
                <w:rFonts w:ascii="Calibri"/>
                <w:spacing w:val="-1"/>
                <w:sz w:val="24"/>
              </w:rPr>
              <w:t>For</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pacing w:val="-1"/>
                <w:sz w:val="24"/>
              </w:rPr>
              <w:t>that</w:t>
            </w:r>
            <w:r>
              <w:rPr>
                <w:rFonts w:ascii="Calibri"/>
                <w:spacing w:val="-3"/>
                <w:sz w:val="24"/>
              </w:rPr>
              <w:t xml:space="preserve"> </w:t>
            </w:r>
            <w:r>
              <w:rPr>
                <w:rFonts w:ascii="Calibri"/>
                <w:sz w:val="24"/>
              </w:rPr>
              <w:t>do</w:t>
            </w:r>
            <w:r>
              <w:rPr>
                <w:rFonts w:ascii="Calibri"/>
                <w:spacing w:val="-2"/>
                <w:sz w:val="24"/>
              </w:rPr>
              <w:t xml:space="preserve"> </w:t>
            </w:r>
            <w:r>
              <w:rPr>
                <w:rFonts w:ascii="Calibri"/>
                <w:sz w:val="24"/>
              </w:rPr>
              <w:t>not</w:t>
            </w:r>
            <w:r>
              <w:rPr>
                <w:rFonts w:ascii="Calibri"/>
                <w:spacing w:val="23"/>
                <w:sz w:val="24"/>
              </w:rPr>
              <w:t xml:space="preserve"> </w:t>
            </w:r>
            <w:r>
              <w:rPr>
                <w:rFonts w:ascii="Calibri"/>
                <w:spacing w:val="-2"/>
                <w:sz w:val="24"/>
              </w:rPr>
              <w:t xml:space="preserve">yet </w:t>
            </w:r>
            <w:r>
              <w:rPr>
                <w:rFonts w:ascii="Calibri"/>
                <w:spacing w:val="-1"/>
                <w:sz w:val="24"/>
              </w:rPr>
              <w:t>know</w:t>
            </w:r>
            <w:r>
              <w:rPr>
                <w:rFonts w:ascii="Calibri"/>
                <w:spacing w:val="-2"/>
                <w:sz w:val="24"/>
              </w:rPr>
              <w:t xml:space="preserve"> </w:t>
            </w:r>
            <w:r>
              <w:rPr>
                <w:rFonts w:ascii="Calibri"/>
                <w:sz w:val="24"/>
              </w:rPr>
              <w:t>if</w:t>
            </w:r>
            <w:r>
              <w:rPr>
                <w:rFonts w:ascii="Calibri"/>
                <w:spacing w:val="-1"/>
                <w:sz w:val="24"/>
              </w:rPr>
              <w:t xml:space="preserve"> </w:t>
            </w:r>
            <w:r>
              <w:rPr>
                <w:rFonts w:ascii="Calibri"/>
                <w:sz w:val="24"/>
              </w:rPr>
              <w:t>their</w:t>
            </w:r>
            <w:r>
              <w:rPr>
                <w:rFonts w:ascii="Calibri"/>
                <w:spacing w:val="-2"/>
                <w:sz w:val="24"/>
              </w:rPr>
              <w:t xml:space="preserve"> </w:t>
            </w:r>
            <w:r>
              <w:rPr>
                <w:rFonts w:ascii="Calibri"/>
                <w:spacing w:val="-1"/>
                <w:sz w:val="24"/>
              </w:rPr>
              <w:t>condition</w:t>
            </w:r>
            <w:r>
              <w:rPr>
                <w:rFonts w:ascii="Calibri"/>
                <w:spacing w:val="-2"/>
                <w:sz w:val="24"/>
              </w:rPr>
              <w:t xml:space="preserve"> </w:t>
            </w:r>
            <w:r>
              <w:rPr>
                <w:rFonts w:ascii="Calibri"/>
                <w:sz w:val="24"/>
              </w:rPr>
              <w:t>is</w:t>
            </w:r>
            <w:r>
              <w:rPr>
                <w:rFonts w:ascii="Calibri"/>
                <w:spacing w:val="21"/>
                <w:sz w:val="24"/>
              </w:rPr>
              <w:t xml:space="preserve"> </w:t>
            </w:r>
            <w:r>
              <w:rPr>
                <w:rFonts w:ascii="Calibri"/>
                <w:spacing w:val="-1"/>
                <w:sz w:val="24"/>
              </w:rPr>
              <w:t>permanent</w:t>
            </w:r>
            <w:r>
              <w:rPr>
                <w:rFonts w:ascii="Calibri"/>
                <w:sz w:val="24"/>
              </w:rPr>
              <w:t xml:space="preserve"> or </w:t>
            </w:r>
            <w:r>
              <w:rPr>
                <w:rFonts w:ascii="Calibri"/>
                <w:spacing w:val="-1"/>
                <w:sz w:val="24"/>
              </w:rPr>
              <w:t>temporary</w:t>
            </w:r>
            <w:r>
              <w:rPr>
                <w:rFonts w:ascii="Calibri"/>
                <w:sz w:val="24"/>
              </w:rPr>
              <w:t xml:space="preserve"> (e.g. in</w:t>
            </w:r>
            <w:r>
              <w:rPr>
                <w:rFonts w:ascii="Calibri"/>
                <w:spacing w:val="21"/>
                <w:sz w:val="24"/>
              </w:rPr>
              <w:t xml:space="preserve"> </w:t>
            </w:r>
            <w:r>
              <w:rPr>
                <w:rFonts w:ascii="Calibri"/>
                <w:sz w:val="24"/>
              </w:rPr>
              <w:t xml:space="preserve">the </w:t>
            </w:r>
            <w:r>
              <w:rPr>
                <w:rFonts w:ascii="Calibri"/>
                <w:spacing w:val="-1"/>
                <w:sz w:val="24"/>
              </w:rPr>
              <w:t>case</w:t>
            </w:r>
            <w:r>
              <w:rPr>
                <w:rFonts w:ascii="Calibri"/>
                <w:sz w:val="24"/>
              </w:rPr>
              <w:t xml:space="preserve"> of an </w:t>
            </w:r>
            <w:r>
              <w:rPr>
                <w:rFonts w:ascii="Calibri"/>
                <w:spacing w:val="-1"/>
                <w:sz w:val="24"/>
              </w:rPr>
              <w:t>accident).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2"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110"/>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Processes</w:t>
            </w:r>
            <w:r>
              <w:rPr>
                <w:rFonts w:ascii="Calibri"/>
                <w:b/>
                <w:sz w:val="24"/>
              </w:rPr>
              <w:t xml:space="preserve"> and </w:t>
            </w:r>
            <w:r>
              <w:rPr>
                <w:rFonts w:ascii="Calibri"/>
                <w:b/>
                <w:spacing w:val="-1"/>
                <w:sz w:val="24"/>
              </w:rPr>
              <w:t>customer</w:t>
            </w:r>
            <w:r>
              <w:rPr>
                <w:rFonts w:ascii="Calibri"/>
                <w:b/>
                <w:sz w:val="24"/>
              </w:rPr>
              <w:t xml:space="preserve"> </w:t>
            </w:r>
            <w:r>
              <w:rPr>
                <w:rFonts w:ascii="Calibri"/>
                <w:b/>
                <w:spacing w:val="-1"/>
                <w:sz w:val="24"/>
              </w:rPr>
              <w:t>facing</w:t>
            </w:r>
            <w:r>
              <w:rPr>
                <w:rFonts w:ascii="Calibri"/>
                <w:b/>
                <w:spacing w:val="21"/>
                <w:sz w:val="24"/>
              </w:rPr>
              <w:t xml:space="preserve"> </w:t>
            </w:r>
            <w:r>
              <w:rPr>
                <w:rFonts w:ascii="Calibri"/>
                <w:b/>
                <w:sz w:val="24"/>
              </w:rPr>
              <w:t xml:space="preserve">service </w:t>
            </w:r>
            <w:r>
              <w:rPr>
                <w:rFonts w:ascii="Calibri"/>
                <w:b/>
                <w:spacing w:val="-1"/>
                <w:sz w:val="24"/>
              </w:rPr>
              <w:t>delivery</w:t>
            </w:r>
            <w:r>
              <w:rPr>
                <w:rFonts w:ascii="Calibri"/>
                <w:b/>
                <w:sz w:val="24"/>
              </w:rPr>
              <w:t xml:space="preserve"> should be in place.</w:t>
            </w:r>
          </w:p>
        </w:tc>
      </w:tr>
    </w:tbl>
    <w:p w:rsidR="00E82579" w:rsidRDefault="00E82579">
      <w:pPr>
        <w:spacing w:line="288"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3"/>
        <w:rPr>
          <w:rFonts w:ascii="Times New Roman" w:eastAsia="Times New Roman" w:hAnsi="Times New Roman" w:cs="Times New Roman"/>
          <w:sz w:val="6"/>
          <w:szCs w:val="6"/>
        </w:rPr>
      </w:pPr>
    </w:p>
    <w:tbl>
      <w:tblPr>
        <w:tblW w:w="0" w:type="auto"/>
        <w:tblInd w:w="205"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6"/>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7077"/>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1" w:line="288" w:lineRule="exact"/>
              <w:ind w:left="83" w:right="103"/>
              <w:rPr>
                <w:rFonts w:ascii="Calibri" w:eastAsia="Calibri" w:hAnsi="Calibri" w:cs="Calibri"/>
                <w:sz w:val="24"/>
                <w:szCs w:val="24"/>
              </w:rPr>
            </w:pPr>
            <w:bookmarkStart w:id="582" w:name="The_jury_heard_that_some_witnesses_had_a"/>
            <w:bookmarkEnd w:id="582"/>
            <w:r>
              <w:rPr>
                <w:rFonts w:ascii="Calibri"/>
                <w:spacing w:val="-1"/>
                <w:sz w:val="24"/>
              </w:rPr>
              <w:t>The</w:t>
            </w:r>
            <w:r>
              <w:rPr>
                <w:rFonts w:ascii="Calibri"/>
                <w:spacing w:val="-3"/>
                <w:sz w:val="24"/>
              </w:rPr>
              <w:t xml:space="preserve"> </w:t>
            </w:r>
            <w:r>
              <w:rPr>
                <w:rFonts w:ascii="Calibri"/>
                <w:spacing w:val="-1"/>
                <w:sz w:val="24"/>
              </w:rPr>
              <w:t>jury</w:t>
            </w:r>
            <w:r>
              <w:rPr>
                <w:rFonts w:ascii="Calibri"/>
                <w:spacing w:val="-3"/>
                <w:sz w:val="24"/>
              </w:rPr>
              <w:t xml:space="preserve"> </w:t>
            </w:r>
            <w:r>
              <w:rPr>
                <w:rFonts w:ascii="Calibri"/>
                <w:spacing w:val="-2"/>
                <w:sz w:val="24"/>
              </w:rPr>
              <w:t>heard</w:t>
            </w:r>
            <w:r>
              <w:rPr>
                <w:rFonts w:ascii="Calibri"/>
                <w:spacing w:val="-4"/>
                <w:sz w:val="24"/>
              </w:rPr>
              <w:t xml:space="preserve"> </w:t>
            </w:r>
            <w:r>
              <w:rPr>
                <w:rFonts w:ascii="Calibri"/>
                <w:spacing w:val="-1"/>
                <w:sz w:val="24"/>
              </w:rPr>
              <w:t>that</w:t>
            </w:r>
            <w:r>
              <w:rPr>
                <w:rFonts w:ascii="Calibri"/>
                <w:spacing w:val="-3"/>
                <w:sz w:val="24"/>
              </w:rPr>
              <w:t xml:space="preserve"> </w:t>
            </w:r>
            <w:r>
              <w:rPr>
                <w:rFonts w:ascii="Calibri"/>
                <w:spacing w:val="-1"/>
                <w:sz w:val="24"/>
              </w:rPr>
              <w:t>some</w:t>
            </w:r>
            <w:r>
              <w:rPr>
                <w:rFonts w:ascii="Calibri"/>
                <w:spacing w:val="28"/>
                <w:w w:val="99"/>
                <w:sz w:val="24"/>
              </w:rPr>
              <w:t xml:space="preserve"> </w:t>
            </w:r>
            <w:r>
              <w:rPr>
                <w:rFonts w:ascii="Calibri"/>
                <w:sz w:val="24"/>
              </w:rPr>
              <w:t xml:space="preserve">witnesses had </w:t>
            </w:r>
            <w:r>
              <w:rPr>
                <w:rFonts w:ascii="Calibri"/>
                <w:spacing w:val="-2"/>
                <w:sz w:val="24"/>
              </w:rPr>
              <w:t>asked</w:t>
            </w:r>
            <w:r>
              <w:rPr>
                <w:rFonts w:ascii="Calibri"/>
                <w:sz w:val="24"/>
              </w:rPr>
              <w:t xml:space="preserve"> </w:t>
            </w:r>
            <w:r>
              <w:rPr>
                <w:rFonts w:ascii="Calibri"/>
                <w:spacing w:val="-2"/>
                <w:sz w:val="24"/>
              </w:rPr>
              <w:t>for</w:t>
            </w:r>
            <w:r>
              <w:rPr>
                <w:rFonts w:ascii="Calibri"/>
                <w:spacing w:val="23"/>
                <w:sz w:val="24"/>
              </w:rPr>
              <w:t xml:space="preserve"> </w:t>
            </w:r>
            <w:r>
              <w:rPr>
                <w:rFonts w:ascii="Calibri"/>
                <w:spacing w:val="-1"/>
                <w:sz w:val="24"/>
              </w:rPr>
              <w:t>information</w:t>
            </w:r>
            <w:r>
              <w:rPr>
                <w:rFonts w:ascii="Calibri"/>
                <w:spacing w:val="-2"/>
                <w:sz w:val="24"/>
              </w:rPr>
              <w:t xml:space="preserve"> </w:t>
            </w:r>
            <w:r>
              <w:rPr>
                <w:rFonts w:ascii="Calibri"/>
                <w:sz w:val="24"/>
              </w:rPr>
              <w:t>in</w:t>
            </w:r>
            <w:r>
              <w:rPr>
                <w:rFonts w:ascii="Calibri"/>
                <w:spacing w:val="-2"/>
                <w:sz w:val="24"/>
              </w:rPr>
              <w:t xml:space="preserve"> </w:t>
            </w:r>
            <w:r>
              <w:rPr>
                <w:rFonts w:ascii="Calibri"/>
                <w:spacing w:val="-1"/>
                <w:sz w:val="24"/>
              </w:rPr>
              <w:t>certain</w:t>
            </w:r>
            <w:r>
              <w:rPr>
                <w:rFonts w:ascii="Calibri"/>
                <w:spacing w:val="26"/>
                <w:sz w:val="24"/>
              </w:rPr>
              <w:t xml:space="preserve"> </w:t>
            </w:r>
            <w:r>
              <w:rPr>
                <w:rFonts w:ascii="Calibri"/>
                <w:spacing w:val="-2"/>
                <w:sz w:val="24"/>
              </w:rPr>
              <w:t>formats</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via</w:t>
            </w:r>
            <w:r>
              <w:rPr>
                <w:rFonts w:ascii="Calibri"/>
                <w:spacing w:val="-1"/>
                <w:sz w:val="24"/>
              </w:rPr>
              <w:t xml:space="preserve"> alternative,</w:t>
            </w:r>
            <w:r>
              <w:rPr>
                <w:rFonts w:ascii="Calibri"/>
                <w:spacing w:val="30"/>
                <w:sz w:val="24"/>
              </w:rPr>
              <w:t xml:space="preserve"> </w:t>
            </w:r>
            <w:r>
              <w:rPr>
                <w:rFonts w:ascii="Calibri"/>
                <w:sz w:val="24"/>
              </w:rPr>
              <w:t xml:space="preserve">albeit </w:t>
            </w:r>
            <w:r>
              <w:rPr>
                <w:rFonts w:ascii="Calibri"/>
                <w:spacing w:val="-2"/>
                <w:sz w:val="24"/>
              </w:rPr>
              <w:t>standard,</w:t>
            </w:r>
            <w:r>
              <w:rPr>
                <w:rFonts w:ascii="Calibri"/>
                <w:sz w:val="24"/>
              </w:rPr>
              <w:t xml:space="preserve"> </w:t>
            </w:r>
            <w:r>
              <w:rPr>
                <w:rFonts w:ascii="Calibri"/>
                <w:spacing w:val="-1"/>
                <w:sz w:val="24"/>
              </w:rPr>
              <w:t>delivery</w:t>
            </w:r>
            <w:r>
              <w:rPr>
                <w:rFonts w:ascii="Calibri"/>
                <w:spacing w:val="27"/>
                <w:sz w:val="24"/>
              </w:rPr>
              <w:t xml:space="preserve"> </w:t>
            </w:r>
            <w:r>
              <w:rPr>
                <w:rFonts w:ascii="Calibri"/>
                <w:spacing w:val="-1"/>
                <w:sz w:val="24"/>
              </w:rPr>
              <w:t>methods</w:t>
            </w:r>
            <w:r>
              <w:rPr>
                <w:rFonts w:ascii="Calibri"/>
                <w:sz w:val="24"/>
              </w:rPr>
              <w:t xml:space="preserve"> and the NDIS </w:t>
            </w:r>
            <w:r>
              <w:rPr>
                <w:rFonts w:ascii="Calibri"/>
                <w:spacing w:val="-1"/>
                <w:sz w:val="24"/>
              </w:rPr>
              <w:t>was</w:t>
            </w:r>
            <w:r>
              <w:rPr>
                <w:rFonts w:ascii="Calibri"/>
                <w:spacing w:val="25"/>
                <w:sz w:val="24"/>
              </w:rPr>
              <w:t xml:space="preserve"> </w:t>
            </w:r>
            <w:r>
              <w:rPr>
                <w:rFonts w:ascii="Calibri"/>
                <w:spacing w:val="-1"/>
                <w:sz w:val="24"/>
              </w:rPr>
              <w:t>not</w:t>
            </w:r>
            <w:r>
              <w:rPr>
                <w:rFonts w:ascii="Calibri"/>
                <w:spacing w:val="-2"/>
                <w:sz w:val="24"/>
              </w:rPr>
              <w:t xml:space="preserve"> </w:t>
            </w:r>
            <w:r>
              <w:rPr>
                <w:rFonts w:ascii="Calibri"/>
                <w:sz w:val="24"/>
              </w:rPr>
              <w:t>able</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2"/>
                <w:sz w:val="24"/>
              </w:rPr>
              <w:t>accommodate</w:t>
            </w:r>
            <w:r>
              <w:rPr>
                <w:rFonts w:ascii="Calibri"/>
                <w:spacing w:val="25"/>
                <w:w w:val="99"/>
                <w:sz w:val="24"/>
              </w:rPr>
              <w:t xml:space="preserve"> </w:t>
            </w:r>
            <w:r>
              <w:rPr>
                <w:rFonts w:ascii="Calibri"/>
                <w:sz w:val="24"/>
              </w:rPr>
              <w:t>this.</w:t>
            </w:r>
            <w:r>
              <w:rPr>
                <w:rFonts w:ascii="Calibri"/>
                <w:spacing w:val="-4"/>
                <w:sz w:val="24"/>
              </w:rPr>
              <w:t xml:space="preserve"> </w:t>
            </w:r>
            <w:r>
              <w:rPr>
                <w:rFonts w:ascii="Calibri"/>
                <w:spacing w:val="-1"/>
                <w:sz w:val="24"/>
              </w:rPr>
              <w:t>This</w:t>
            </w:r>
            <w:r>
              <w:rPr>
                <w:rFonts w:ascii="Calibri"/>
                <w:spacing w:val="-3"/>
                <w:sz w:val="24"/>
              </w:rPr>
              <w:t xml:space="preserve"> </w:t>
            </w:r>
            <w:r>
              <w:rPr>
                <w:rFonts w:ascii="Calibri"/>
                <w:spacing w:val="-2"/>
                <w:sz w:val="24"/>
              </w:rPr>
              <w:t>disadvantaged</w:t>
            </w:r>
            <w:r>
              <w:rPr>
                <w:rFonts w:ascii="Calibri"/>
                <w:spacing w:val="23"/>
                <w:w w:val="99"/>
                <w:sz w:val="24"/>
              </w:rPr>
              <w:t xml:space="preserve"> </w:t>
            </w:r>
            <w:r>
              <w:rPr>
                <w:rFonts w:ascii="Calibri"/>
                <w:spacing w:val="-1"/>
                <w:sz w:val="24"/>
              </w:rPr>
              <w:t>participants</w:t>
            </w:r>
            <w:r>
              <w:rPr>
                <w:rFonts w:ascii="Calibri"/>
                <w:spacing w:val="-5"/>
                <w:sz w:val="24"/>
              </w:rPr>
              <w:t xml:space="preserve"> </w:t>
            </w:r>
            <w:r>
              <w:rPr>
                <w:rFonts w:ascii="Calibri"/>
                <w:sz w:val="24"/>
              </w:rPr>
              <w:t>either</w:t>
            </w:r>
            <w:r>
              <w:rPr>
                <w:rFonts w:ascii="Calibri"/>
                <w:spacing w:val="-5"/>
                <w:sz w:val="24"/>
              </w:rPr>
              <w:t xml:space="preserve"> </w:t>
            </w:r>
            <w:r>
              <w:rPr>
                <w:rFonts w:ascii="Calibri"/>
                <w:sz w:val="24"/>
              </w:rPr>
              <w:t>due</w:t>
            </w:r>
          </w:p>
          <w:p w:rsidR="00E82579" w:rsidRDefault="0059021A">
            <w:pPr>
              <w:pStyle w:val="TableParagraph"/>
              <w:spacing w:line="288" w:lineRule="exact"/>
              <w:ind w:left="83" w:right="441"/>
              <w:rPr>
                <w:rFonts w:ascii="Calibri" w:eastAsia="Calibri" w:hAnsi="Calibri" w:cs="Calibri"/>
                <w:sz w:val="24"/>
                <w:szCs w:val="24"/>
              </w:rPr>
            </w:pPr>
            <w:r>
              <w:rPr>
                <w:rFonts w:ascii="Calibri"/>
                <w:spacing w:val="-2"/>
                <w:sz w:val="24"/>
              </w:rPr>
              <w:t xml:space="preserve">to </w:t>
            </w:r>
            <w:r>
              <w:rPr>
                <w:rFonts w:ascii="Calibri"/>
                <w:sz w:val="24"/>
              </w:rPr>
              <w:t>their</w:t>
            </w:r>
            <w:r>
              <w:rPr>
                <w:rFonts w:ascii="Calibri"/>
                <w:spacing w:val="-2"/>
                <w:sz w:val="24"/>
              </w:rPr>
              <w:t xml:space="preserve"> </w:t>
            </w:r>
            <w:r>
              <w:rPr>
                <w:rFonts w:ascii="Calibri"/>
                <w:spacing w:val="-1"/>
                <w:sz w:val="24"/>
              </w:rPr>
              <w:t>disability</w:t>
            </w:r>
            <w:r>
              <w:rPr>
                <w:rFonts w:ascii="Calibri"/>
                <w:sz w:val="24"/>
              </w:rPr>
              <w:t xml:space="preserve"> </w:t>
            </w:r>
            <w:r>
              <w:rPr>
                <w:rFonts w:ascii="Calibri"/>
                <w:spacing w:val="-1"/>
                <w:sz w:val="24"/>
              </w:rPr>
              <w:t>or</w:t>
            </w:r>
            <w:r>
              <w:rPr>
                <w:rFonts w:ascii="Calibri"/>
                <w:spacing w:val="22"/>
                <w:w w:val="99"/>
                <w:sz w:val="24"/>
              </w:rPr>
              <w:t xml:space="preserve"> </w:t>
            </w:r>
            <w:r>
              <w:rPr>
                <w:rFonts w:ascii="Calibri"/>
                <w:sz w:val="24"/>
              </w:rPr>
              <w:t xml:space="preserve">their place of </w:t>
            </w:r>
            <w:r>
              <w:rPr>
                <w:rFonts w:ascii="Calibri"/>
                <w:spacing w:val="-1"/>
                <w:sz w:val="24"/>
              </w:rPr>
              <w:t>residence</w:t>
            </w:r>
            <w:r>
              <w:rPr>
                <w:rFonts w:ascii="Calibri"/>
                <w:spacing w:val="26"/>
                <w:sz w:val="24"/>
              </w:rPr>
              <w:t xml:space="preserve"> </w:t>
            </w:r>
            <w:r>
              <w:rPr>
                <w:rFonts w:ascii="Calibri"/>
                <w:spacing w:val="-1"/>
                <w:sz w:val="24"/>
              </w:rPr>
              <w:t>(regional).</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3" w:line="290" w:lineRule="exact"/>
              <w:ind w:left="83"/>
              <w:rPr>
                <w:rFonts w:ascii="Calibri" w:eastAsia="Calibri" w:hAnsi="Calibri" w:cs="Calibri"/>
                <w:sz w:val="24"/>
                <w:szCs w:val="24"/>
              </w:rPr>
            </w:pPr>
            <w:bookmarkStart w:id="583" w:name="Improve_the_flexibility_of_the_format_of"/>
            <w:bookmarkEnd w:id="583"/>
            <w:r>
              <w:rPr>
                <w:rFonts w:ascii="Calibri"/>
                <w:spacing w:val="-2"/>
                <w:sz w:val="24"/>
              </w:rPr>
              <w:t>Improve</w:t>
            </w:r>
            <w:r>
              <w:rPr>
                <w:rFonts w:ascii="Calibri"/>
                <w:spacing w:val="-1"/>
                <w:sz w:val="24"/>
              </w:rPr>
              <w:t xml:space="preserve"> </w:t>
            </w:r>
            <w:r>
              <w:rPr>
                <w:rFonts w:ascii="Calibri"/>
                <w:sz w:val="24"/>
              </w:rPr>
              <w:t>the</w:t>
            </w:r>
            <w:r>
              <w:rPr>
                <w:rFonts w:ascii="Calibri"/>
                <w:spacing w:val="-1"/>
                <w:sz w:val="24"/>
              </w:rPr>
              <w:t xml:space="preserve"> flexibility</w:t>
            </w:r>
            <w:r>
              <w:rPr>
                <w:rFonts w:ascii="Calibri"/>
                <w:sz w:val="24"/>
              </w:rPr>
              <w:t xml:space="preserve"> of</w:t>
            </w:r>
            <w:r>
              <w:rPr>
                <w:rFonts w:ascii="Calibri"/>
                <w:spacing w:val="-1"/>
                <w:sz w:val="24"/>
              </w:rPr>
              <w:t xml:space="preserve"> </w:t>
            </w:r>
            <w:r>
              <w:rPr>
                <w:rFonts w:ascii="Calibri"/>
                <w:sz w:val="24"/>
              </w:rPr>
              <w:t>the</w:t>
            </w:r>
          </w:p>
          <w:p w:rsidR="00E82579" w:rsidRDefault="0059021A">
            <w:pPr>
              <w:pStyle w:val="TableParagraph"/>
              <w:spacing w:before="1" w:line="235" w:lineRule="auto"/>
              <w:ind w:left="83" w:right="115"/>
              <w:rPr>
                <w:rFonts w:ascii="Calibri" w:eastAsia="Calibri" w:hAnsi="Calibri" w:cs="Calibri"/>
                <w:sz w:val="24"/>
                <w:szCs w:val="24"/>
              </w:rPr>
            </w:pPr>
            <w:r>
              <w:rPr>
                <w:rFonts w:ascii="Calibri"/>
                <w:spacing w:val="-2"/>
                <w:sz w:val="24"/>
              </w:rPr>
              <w:t>format</w:t>
            </w:r>
            <w:r>
              <w:rPr>
                <w:rFonts w:ascii="Calibri"/>
                <w:spacing w:val="-1"/>
                <w:sz w:val="24"/>
              </w:rPr>
              <w:t xml:space="preserve"> </w:t>
            </w:r>
            <w:r>
              <w:rPr>
                <w:rFonts w:ascii="Calibri"/>
                <w:sz w:val="24"/>
              </w:rPr>
              <w:t>of</w:t>
            </w:r>
            <w:r>
              <w:rPr>
                <w:rFonts w:ascii="Calibri"/>
                <w:spacing w:val="-1"/>
                <w:sz w:val="24"/>
              </w:rPr>
              <w:t xml:space="preserve"> delivery </w:t>
            </w:r>
            <w:r>
              <w:rPr>
                <w:rFonts w:ascii="Calibri"/>
                <w:sz w:val="24"/>
              </w:rPr>
              <w:t>of</w:t>
            </w:r>
            <w:r>
              <w:rPr>
                <w:rFonts w:ascii="Calibri"/>
                <w:spacing w:val="-1"/>
                <w:sz w:val="24"/>
              </w:rPr>
              <w:t xml:space="preserve"> information</w:t>
            </w:r>
            <w:r>
              <w:rPr>
                <w:rFonts w:ascii="Calibri"/>
                <w:sz w:val="24"/>
              </w:rPr>
              <w:t xml:space="preserve"> </w:t>
            </w:r>
            <w:r>
              <w:rPr>
                <w:rFonts w:ascii="Calibri"/>
                <w:spacing w:val="-2"/>
                <w:sz w:val="24"/>
              </w:rPr>
              <w:t>to</w:t>
            </w:r>
            <w:r>
              <w:rPr>
                <w:rFonts w:ascii="Calibri"/>
                <w:spacing w:val="23"/>
                <w:sz w:val="24"/>
              </w:rPr>
              <w:t xml:space="preserve"> </w:t>
            </w:r>
            <w:r>
              <w:rPr>
                <w:rFonts w:ascii="Calibri"/>
                <w:spacing w:val="-1"/>
                <w:sz w:val="24"/>
              </w:rPr>
              <w:t>participants:</w:t>
            </w:r>
          </w:p>
          <w:p w:rsidR="00E82579" w:rsidRDefault="0059021A">
            <w:pPr>
              <w:pStyle w:val="ListParagraph"/>
              <w:numPr>
                <w:ilvl w:val="0"/>
                <w:numId w:val="18"/>
              </w:numPr>
              <w:tabs>
                <w:tab w:val="left" w:pos="320"/>
              </w:tabs>
              <w:spacing w:line="235" w:lineRule="auto"/>
              <w:ind w:right="398" w:firstLine="0"/>
              <w:rPr>
                <w:rFonts w:ascii="Calibri" w:eastAsia="Calibri" w:hAnsi="Calibri" w:cs="Calibri"/>
                <w:sz w:val="24"/>
                <w:szCs w:val="24"/>
              </w:rPr>
            </w:pPr>
            <w:r>
              <w:rPr>
                <w:rFonts w:ascii="Calibri"/>
                <w:sz w:val="24"/>
              </w:rPr>
              <w:t xml:space="preserve">Enable </w:t>
            </w:r>
            <w:r>
              <w:rPr>
                <w:rFonts w:ascii="Calibri"/>
                <w:spacing w:val="-1"/>
                <w:sz w:val="24"/>
              </w:rPr>
              <w:t>delivery</w:t>
            </w:r>
            <w:r>
              <w:rPr>
                <w:rFonts w:ascii="Calibri"/>
                <w:sz w:val="24"/>
              </w:rPr>
              <w:t xml:space="preserve"> of plans and</w:t>
            </w:r>
            <w:r>
              <w:rPr>
                <w:rFonts w:ascii="Calibri"/>
                <w:spacing w:val="26"/>
                <w:sz w:val="24"/>
              </w:rPr>
              <w:t xml:space="preserve"> </w:t>
            </w:r>
            <w:r>
              <w:rPr>
                <w:rFonts w:ascii="Calibri"/>
                <w:spacing w:val="-1"/>
                <w:sz w:val="24"/>
              </w:rPr>
              <w:t>other</w:t>
            </w:r>
            <w:r>
              <w:rPr>
                <w:rFonts w:ascii="Calibri"/>
                <w:spacing w:val="-4"/>
                <w:sz w:val="24"/>
              </w:rPr>
              <w:t xml:space="preserve"> </w:t>
            </w:r>
            <w:r>
              <w:rPr>
                <w:rFonts w:ascii="Calibri"/>
                <w:spacing w:val="-1"/>
                <w:sz w:val="24"/>
              </w:rPr>
              <w:t>correspondence</w:t>
            </w:r>
            <w:r>
              <w:rPr>
                <w:rFonts w:ascii="Calibri"/>
                <w:spacing w:val="-6"/>
                <w:sz w:val="24"/>
              </w:rPr>
              <w:t xml:space="preserve"> </w:t>
            </w:r>
            <w:r>
              <w:rPr>
                <w:rFonts w:ascii="Calibri"/>
                <w:sz w:val="24"/>
              </w:rPr>
              <w:t>via</w:t>
            </w:r>
            <w:r>
              <w:rPr>
                <w:rFonts w:ascii="Calibri"/>
                <w:spacing w:val="-5"/>
                <w:sz w:val="24"/>
              </w:rPr>
              <w:t xml:space="preserve"> </w:t>
            </w:r>
            <w:r>
              <w:rPr>
                <w:rFonts w:ascii="Calibri"/>
                <w:spacing w:val="-2"/>
                <w:sz w:val="24"/>
              </w:rPr>
              <w:t>post</w:t>
            </w:r>
            <w:r>
              <w:rPr>
                <w:rFonts w:ascii="Calibri"/>
                <w:spacing w:val="23"/>
                <w:w w:val="99"/>
                <w:sz w:val="24"/>
              </w:rPr>
              <w:t xml:space="preserve"> </w:t>
            </w:r>
            <w:r>
              <w:rPr>
                <w:rFonts w:ascii="Calibri"/>
                <w:sz w:val="24"/>
              </w:rPr>
              <w:t>or</w:t>
            </w:r>
            <w:r>
              <w:rPr>
                <w:rFonts w:ascii="Calibri"/>
                <w:spacing w:val="-3"/>
                <w:sz w:val="24"/>
              </w:rPr>
              <w:t xml:space="preserve"> </w:t>
            </w:r>
            <w:r>
              <w:rPr>
                <w:rFonts w:ascii="Calibri"/>
                <w:sz w:val="24"/>
              </w:rPr>
              <w:t>email</w:t>
            </w:r>
            <w:r>
              <w:rPr>
                <w:rFonts w:ascii="Calibri"/>
                <w:spacing w:val="-2"/>
                <w:sz w:val="24"/>
              </w:rPr>
              <w:t xml:space="preserve"> at</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choosing</w:t>
            </w:r>
            <w:r>
              <w:rPr>
                <w:rFonts w:ascii="Calibri"/>
                <w:spacing w:val="23"/>
                <w:sz w:val="24"/>
              </w:rPr>
              <w:t xml:space="preserve"> </w:t>
            </w:r>
            <w:r>
              <w:rPr>
                <w:rFonts w:ascii="Calibri"/>
                <w:sz w:val="24"/>
              </w:rPr>
              <w:t xml:space="preserve">(e.g. </w:t>
            </w:r>
            <w:r>
              <w:rPr>
                <w:rFonts w:ascii="Calibri"/>
                <w:spacing w:val="-1"/>
                <w:sz w:val="24"/>
              </w:rPr>
              <w:t>regional</w:t>
            </w:r>
            <w:r>
              <w:rPr>
                <w:rFonts w:ascii="Calibri"/>
                <w:sz w:val="24"/>
              </w:rPr>
              <w:t xml:space="preserve"> </w:t>
            </w:r>
            <w:r>
              <w:rPr>
                <w:rFonts w:ascii="Calibri"/>
                <w:spacing w:val="-1"/>
                <w:sz w:val="24"/>
              </w:rPr>
              <w:t>applicants</w:t>
            </w:r>
            <w:r>
              <w:rPr>
                <w:rFonts w:ascii="Calibri"/>
                <w:sz w:val="24"/>
              </w:rPr>
              <w:t xml:space="preserve"> should</w:t>
            </w:r>
          </w:p>
          <w:p w:rsidR="00E82579" w:rsidRDefault="0059021A">
            <w:pPr>
              <w:pStyle w:val="TableParagraph"/>
              <w:spacing w:line="235" w:lineRule="auto"/>
              <w:ind w:left="83" w:right="199"/>
              <w:rPr>
                <w:rFonts w:ascii="Calibri" w:eastAsia="Calibri" w:hAnsi="Calibri" w:cs="Calibri"/>
                <w:sz w:val="24"/>
                <w:szCs w:val="24"/>
              </w:rPr>
            </w:pPr>
            <w:r>
              <w:rPr>
                <w:rFonts w:ascii="Calibri"/>
                <w:sz w:val="24"/>
              </w:rPr>
              <w:t xml:space="preserve">not </w:t>
            </w:r>
            <w:r>
              <w:rPr>
                <w:rFonts w:ascii="Calibri"/>
                <w:spacing w:val="-2"/>
                <w:sz w:val="24"/>
              </w:rPr>
              <w:t>have</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drive</w:t>
            </w:r>
            <w:r>
              <w:rPr>
                <w:rFonts w:ascii="Calibri"/>
                <w:sz w:val="24"/>
              </w:rPr>
              <w:t xml:space="preserve"> home </w:t>
            </w:r>
            <w:r>
              <w:rPr>
                <w:rFonts w:ascii="Calibri"/>
                <w:spacing w:val="-1"/>
                <w:sz w:val="24"/>
              </w:rPr>
              <w:t>from</w:t>
            </w:r>
            <w:r>
              <w:rPr>
                <w:rFonts w:ascii="Calibri"/>
                <w:sz w:val="24"/>
              </w:rPr>
              <w:t xml:space="preserve"> a city</w:t>
            </w:r>
            <w:r>
              <w:rPr>
                <w:rFonts w:ascii="Calibri"/>
                <w:spacing w:val="25"/>
                <w:sz w:val="24"/>
              </w:rPr>
              <w:t xml:space="preserve"> </w:t>
            </w:r>
            <w:r>
              <w:rPr>
                <w:rFonts w:ascii="Calibri"/>
                <w:spacing w:val="-1"/>
                <w:sz w:val="24"/>
              </w:rPr>
              <w:t>appointment</w:t>
            </w:r>
            <w:r>
              <w:rPr>
                <w:rFonts w:ascii="Calibri"/>
                <w:spacing w:val="-2"/>
                <w:sz w:val="24"/>
              </w:rPr>
              <w:t xml:space="preserve"> to</w:t>
            </w:r>
            <w:r>
              <w:rPr>
                <w:rFonts w:ascii="Calibri"/>
                <w:spacing w:val="-1"/>
                <w:sz w:val="24"/>
              </w:rPr>
              <w:t xml:space="preserve"> </w:t>
            </w:r>
            <w:r>
              <w:rPr>
                <w:rFonts w:ascii="Calibri"/>
                <w:sz w:val="24"/>
              </w:rPr>
              <w:t>access</w:t>
            </w:r>
            <w:r>
              <w:rPr>
                <w:rFonts w:ascii="Calibri"/>
                <w:spacing w:val="-1"/>
                <w:sz w:val="24"/>
              </w:rPr>
              <w:t xml:space="preserve"> </w:t>
            </w:r>
            <w:r>
              <w:rPr>
                <w:rFonts w:ascii="Calibri"/>
                <w:spacing w:val="-2"/>
                <w:sz w:val="24"/>
              </w:rPr>
              <w:t>re</w:t>
            </w:r>
            <w:r>
              <w:rPr>
                <w:rFonts w:ascii="Calibri"/>
                <w:spacing w:val="-2"/>
                <w:sz w:val="24"/>
              </w:rPr>
              <w:t>gistration</w:t>
            </w:r>
            <w:r>
              <w:rPr>
                <w:rFonts w:ascii="Calibri"/>
                <w:spacing w:val="33"/>
                <w:w w:val="99"/>
                <w:sz w:val="24"/>
              </w:rPr>
              <w:t xml:space="preserve"> </w:t>
            </w:r>
            <w:r>
              <w:rPr>
                <w:rFonts w:ascii="Calibri"/>
                <w:spacing w:val="-1"/>
                <w:sz w:val="24"/>
              </w:rPr>
              <w:t>forms</w:t>
            </w:r>
            <w:r>
              <w:rPr>
                <w:rFonts w:ascii="Calibri"/>
                <w:sz w:val="24"/>
              </w:rPr>
              <w:t xml:space="preserve"> </w:t>
            </w:r>
            <w:r>
              <w:rPr>
                <w:rFonts w:ascii="Calibri"/>
                <w:spacing w:val="-1"/>
                <w:sz w:val="24"/>
              </w:rPr>
              <w:t>delivered</w:t>
            </w:r>
            <w:r>
              <w:rPr>
                <w:rFonts w:ascii="Calibri"/>
                <w:sz w:val="24"/>
              </w:rPr>
              <w:t xml:space="preserve"> </w:t>
            </w:r>
            <w:r>
              <w:rPr>
                <w:rFonts w:ascii="Calibri"/>
                <w:spacing w:val="-1"/>
                <w:sz w:val="24"/>
              </w:rPr>
              <w:t>by</w:t>
            </w:r>
            <w:r>
              <w:rPr>
                <w:rFonts w:ascii="Calibri"/>
                <w:sz w:val="24"/>
              </w:rPr>
              <w:t xml:space="preserve"> </w:t>
            </w:r>
            <w:r>
              <w:rPr>
                <w:rFonts w:ascii="Calibri"/>
                <w:spacing w:val="-1"/>
                <w:sz w:val="24"/>
              </w:rPr>
              <w:t>post,</w:t>
            </w:r>
            <w:r>
              <w:rPr>
                <w:rFonts w:ascii="Calibri"/>
                <w:sz w:val="24"/>
              </w:rPr>
              <w:t xml:space="preserve"> as no</w:t>
            </w:r>
            <w:r>
              <w:rPr>
                <w:rFonts w:ascii="Calibri"/>
                <w:spacing w:val="25"/>
                <w:sz w:val="24"/>
              </w:rPr>
              <w:t xml:space="preserve"> </w:t>
            </w:r>
            <w:r>
              <w:rPr>
                <w:rFonts w:ascii="Calibri"/>
                <w:sz w:val="24"/>
              </w:rPr>
              <w:t xml:space="preserve">other </w:t>
            </w:r>
            <w:r>
              <w:rPr>
                <w:rFonts w:ascii="Calibri"/>
                <w:spacing w:val="-2"/>
                <w:sz w:val="24"/>
              </w:rPr>
              <w:t>format</w:t>
            </w:r>
            <w:r>
              <w:rPr>
                <w:rFonts w:ascii="Calibri"/>
                <w:sz w:val="24"/>
              </w:rPr>
              <w:t xml:space="preserve"> </w:t>
            </w:r>
            <w:r>
              <w:rPr>
                <w:rFonts w:ascii="Calibri"/>
                <w:spacing w:val="-1"/>
                <w:sz w:val="24"/>
              </w:rPr>
              <w:t>was</w:t>
            </w:r>
            <w:r>
              <w:rPr>
                <w:rFonts w:ascii="Calibri"/>
                <w:sz w:val="24"/>
              </w:rPr>
              <w:t xml:space="preserve"> </w:t>
            </w:r>
            <w:r>
              <w:rPr>
                <w:rFonts w:ascii="Calibri"/>
                <w:spacing w:val="-1"/>
                <w:sz w:val="24"/>
              </w:rPr>
              <w:t>available).</w:t>
            </w:r>
          </w:p>
          <w:p w:rsidR="00E82579" w:rsidRDefault="0059021A">
            <w:pPr>
              <w:pStyle w:val="ListParagraph"/>
              <w:numPr>
                <w:ilvl w:val="0"/>
                <w:numId w:val="18"/>
              </w:numPr>
              <w:tabs>
                <w:tab w:val="left" w:pos="320"/>
              </w:tabs>
              <w:spacing w:line="287" w:lineRule="exact"/>
              <w:ind w:left="319" w:hanging="236"/>
              <w:rPr>
                <w:rFonts w:ascii="Calibri" w:eastAsia="Calibri" w:hAnsi="Calibri" w:cs="Calibri"/>
                <w:sz w:val="24"/>
                <w:szCs w:val="24"/>
              </w:rPr>
            </w:pPr>
            <w:r>
              <w:rPr>
                <w:rFonts w:ascii="Calibri"/>
                <w:spacing w:val="-1"/>
                <w:sz w:val="24"/>
              </w:rPr>
              <w:t>Ensure</w:t>
            </w:r>
            <w:r>
              <w:rPr>
                <w:rFonts w:ascii="Calibri"/>
                <w:sz w:val="24"/>
              </w:rPr>
              <w:t xml:space="preserve"> </w:t>
            </w:r>
            <w:r>
              <w:rPr>
                <w:rFonts w:ascii="Calibri"/>
                <w:spacing w:val="-1"/>
                <w:sz w:val="24"/>
              </w:rPr>
              <w:t>delivery</w:t>
            </w:r>
            <w:r>
              <w:rPr>
                <w:rFonts w:ascii="Calibri"/>
                <w:sz w:val="24"/>
              </w:rPr>
              <w:t xml:space="preserve"> </w:t>
            </w:r>
            <w:r>
              <w:rPr>
                <w:rFonts w:ascii="Calibri"/>
                <w:spacing w:val="-2"/>
                <w:sz w:val="24"/>
              </w:rPr>
              <w:t>formats</w:t>
            </w:r>
          </w:p>
          <w:p w:rsidR="00E82579" w:rsidRDefault="0059021A">
            <w:pPr>
              <w:pStyle w:val="TableParagraph"/>
              <w:spacing w:before="1" w:line="235" w:lineRule="auto"/>
              <w:ind w:left="83" w:right="379"/>
              <w:rPr>
                <w:rFonts w:ascii="Calibri" w:eastAsia="Calibri" w:hAnsi="Calibri" w:cs="Calibri"/>
                <w:sz w:val="24"/>
                <w:szCs w:val="24"/>
              </w:rPr>
            </w:pPr>
            <w:r>
              <w:rPr>
                <w:rFonts w:ascii="Calibri"/>
                <w:spacing w:val="-2"/>
                <w:sz w:val="24"/>
              </w:rPr>
              <w:t>are</w:t>
            </w:r>
            <w:r>
              <w:rPr>
                <w:rFonts w:ascii="Calibri"/>
                <w:spacing w:val="-3"/>
                <w:sz w:val="24"/>
              </w:rPr>
              <w:t xml:space="preserve"> </w:t>
            </w:r>
            <w:r>
              <w:rPr>
                <w:rFonts w:ascii="Calibri"/>
                <w:spacing w:val="-1"/>
                <w:sz w:val="24"/>
              </w:rPr>
              <w:t>available</w:t>
            </w:r>
            <w:r>
              <w:rPr>
                <w:rFonts w:ascii="Calibri"/>
                <w:spacing w:val="-4"/>
                <w:sz w:val="24"/>
              </w:rPr>
              <w:t xml:space="preserve"> </w:t>
            </w:r>
            <w:r>
              <w:rPr>
                <w:rFonts w:ascii="Calibri"/>
                <w:spacing w:val="-1"/>
                <w:sz w:val="24"/>
              </w:rPr>
              <w:t>that</w:t>
            </w:r>
            <w:r>
              <w:rPr>
                <w:rFonts w:ascii="Calibri"/>
                <w:spacing w:val="-2"/>
                <w:sz w:val="24"/>
              </w:rPr>
              <w:t xml:space="preserve"> </w:t>
            </w:r>
            <w:r>
              <w:rPr>
                <w:rFonts w:ascii="Calibri"/>
                <w:spacing w:val="-3"/>
                <w:sz w:val="24"/>
              </w:rPr>
              <w:t xml:space="preserve">take </w:t>
            </w:r>
            <w:r>
              <w:rPr>
                <w:rFonts w:ascii="Calibri"/>
                <w:spacing w:val="-1"/>
                <w:sz w:val="24"/>
              </w:rPr>
              <w:t>various</w:t>
            </w:r>
            <w:r>
              <w:rPr>
                <w:rFonts w:ascii="Calibri"/>
                <w:spacing w:val="29"/>
                <w:sz w:val="24"/>
              </w:rPr>
              <w:t xml:space="preserve"> </w:t>
            </w:r>
            <w:r>
              <w:rPr>
                <w:rFonts w:ascii="Calibri"/>
                <w:spacing w:val="-1"/>
                <w:sz w:val="24"/>
              </w:rPr>
              <w:t>impairments</w:t>
            </w:r>
            <w:r>
              <w:rPr>
                <w:rFonts w:ascii="Calibri"/>
                <w:sz w:val="24"/>
              </w:rPr>
              <w:t xml:space="preserve"> </w:t>
            </w:r>
            <w:r>
              <w:rPr>
                <w:rFonts w:ascii="Calibri"/>
                <w:spacing w:val="-2"/>
                <w:sz w:val="24"/>
              </w:rPr>
              <w:t>into</w:t>
            </w:r>
            <w:r>
              <w:rPr>
                <w:rFonts w:ascii="Calibri"/>
                <w:sz w:val="24"/>
              </w:rPr>
              <w:t xml:space="preserve"> </w:t>
            </w:r>
            <w:r>
              <w:rPr>
                <w:rFonts w:ascii="Calibri"/>
                <w:spacing w:val="-1"/>
                <w:sz w:val="24"/>
              </w:rPr>
              <w:t>account</w:t>
            </w:r>
            <w:r>
              <w:rPr>
                <w:rFonts w:ascii="Calibri"/>
                <w:sz w:val="24"/>
              </w:rPr>
              <w:t xml:space="preserve"> (e.g.</w:t>
            </w:r>
            <w:r>
              <w:rPr>
                <w:rFonts w:ascii="Calibri"/>
                <w:spacing w:val="33"/>
                <w:sz w:val="24"/>
              </w:rPr>
              <w:t xml:space="preserve"> </w:t>
            </w:r>
            <w:r>
              <w:rPr>
                <w:rFonts w:ascii="Calibri"/>
                <w:spacing w:val="-1"/>
                <w:sz w:val="24"/>
              </w:rPr>
              <w:t>reading</w:t>
            </w:r>
            <w:r>
              <w:rPr>
                <w:rFonts w:ascii="Calibri"/>
                <w:spacing w:val="-2"/>
                <w:sz w:val="24"/>
              </w:rPr>
              <w:t xml:space="preserve"> </w:t>
            </w:r>
            <w:r>
              <w:rPr>
                <w:rFonts w:ascii="Calibri"/>
                <w:spacing w:val="-1"/>
                <w:sz w:val="24"/>
              </w:rPr>
              <w:t>device compatible</w:t>
            </w:r>
            <w:r>
              <w:rPr>
                <w:rFonts w:ascii="Calibri"/>
                <w:spacing w:val="-2"/>
                <w:sz w:val="24"/>
              </w:rPr>
              <w:t xml:space="preserve"> for</w:t>
            </w:r>
            <w:r>
              <w:rPr>
                <w:rFonts w:ascii="Calibri"/>
                <w:spacing w:val="25"/>
                <w:sz w:val="24"/>
              </w:rPr>
              <w:t xml:space="preserve"> </w:t>
            </w:r>
            <w:r>
              <w:rPr>
                <w:rFonts w:ascii="Calibri"/>
                <w:sz w:val="24"/>
              </w:rPr>
              <w:t xml:space="preserve">vision </w:t>
            </w:r>
            <w:r>
              <w:rPr>
                <w:rFonts w:ascii="Calibri"/>
                <w:spacing w:val="-1"/>
                <w:sz w:val="24"/>
              </w:rPr>
              <w:t>impaired,</w:t>
            </w:r>
            <w:r>
              <w:rPr>
                <w:rFonts w:ascii="Calibri"/>
                <w:sz w:val="24"/>
              </w:rPr>
              <w:t xml:space="preserve"> </w:t>
            </w:r>
            <w:r>
              <w:rPr>
                <w:rFonts w:ascii="Calibri"/>
                <w:spacing w:val="-2"/>
                <w:sz w:val="24"/>
              </w:rPr>
              <w:t>large</w:t>
            </w:r>
            <w:r>
              <w:rPr>
                <w:rFonts w:ascii="Calibri"/>
                <w:sz w:val="24"/>
              </w:rPr>
              <w:t xml:space="preserve"> </w:t>
            </w:r>
            <w:r>
              <w:rPr>
                <w:rFonts w:ascii="Calibri"/>
                <w:spacing w:val="-1"/>
                <w:sz w:val="24"/>
              </w:rPr>
              <w:t>print,</w:t>
            </w:r>
            <w:r>
              <w:rPr>
                <w:rFonts w:ascii="Calibri"/>
                <w:sz w:val="24"/>
              </w:rPr>
              <w:t xml:space="preserve"> plain</w:t>
            </w:r>
            <w:r>
              <w:rPr>
                <w:rFonts w:ascii="Calibri"/>
                <w:spacing w:val="25"/>
                <w:sz w:val="24"/>
              </w:rPr>
              <w:t xml:space="preserve"> </w:t>
            </w:r>
            <w:r>
              <w:rPr>
                <w:rFonts w:ascii="Calibri"/>
                <w:sz w:val="24"/>
              </w:rPr>
              <w:t xml:space="preserve">English </w:t>
            </w:r>
            <w:r>
              <w:rPr>
                <w:rFonts w:ascii="Calibri"/>
                <w:spacing w:val="-1"/>
                <w:sz w:val="24"/>
              </w:rPr>
              <w:t>etc.).</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3" w:right="685"/>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3" w:right="173"/>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Processes</w:t>
            </w:r>
            <w:r>
              <w:rPr>
                <w:rFonts w:ascii="Calibri"/>
                <w:b/>
                <w:sz w:val="24"/>
              </w:rPr>
              <w:t xml:space="preserve"> and </w:t>
            </w:r>
            <w:r>
              <w:rPr>
                <w:rFonts w:ascii="Calibri"/>
                <w:b/>
                <w:spacing w:val="-1"/>
                <w:sz w:val="24"/>
              </w:rPr>
              <w:t>customer</w:t>
            </w:r>
            <w:r>
              <w:rPr>
                <w:rFonts w:ascii="Calibri"/>
                <w:b/>
                <w:sz w:val="24"/>
              </w:rPr>
              <w:t xml:space="preserve"> </w:t>
            </w:r>
            <w:r>
              <w:rPr>
                <w:rFonts w:ascii="Calibri"/>
                <w:b/>
                <w:spacing w:val="-1"/>
                <w:sz w:val="24"/>
              </w:rPr>
              <w:t>facing</w:t>
            </w:r>
            <w:r>
              <w:rPr>
                <w:rFonts w:ascii="Calibri"/>
                <w:b/>
                <w:spacing w:val="21"/>
                <w:sz w:val="24"/>
              </w:rPr>
              <w:t xml:space="preserve"> </w:t>
            </w:r>
            <w:r>
              <w:rPr>
                <w:rFonts w:ascii="Calibri"/>
                <w:b/>
                <w:sz w:val="24"/>
              </w:rPr>
              <w:t xml:space="preserve">service </w:t>
            </w:r>
            <w:r>
              <w:rPr>
                <w:rFonts w:ascii="Calibri"/>
                <w:b/>
                <w:spacing w:val="-1"/>
                <w:sz w:val="24"/>
              </w:rPr>
              <w:t>delivery</w:t>
            </w:r>
            <w:r>
              <w:rPr>
                <w:rFonts w:ascii="Calibri"/>
                <w:b/>
                <w:sz w:val="24"/>
              </w:rPr>
              <w:t xml:space="preserve"> should be in place</w:t>
            </w:r>
            <w:r>
              <w:rPr>
                <w:rFonts w:ascii="Calibri"/>
                <w:b/>
                <w:spacing w:val="28"/>
                <w:sz w:val="24"/>
              </w:rPr>
              <w:t xml:space="preserve"> </w:t>
            </w: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r w:rsidR="00E82579">
        <w:trPr>
          <w:trHeight w:hRule="exact" w:val="478"/>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89" w:line="289" w:lineRule="exact"/>
              <w:ind w:left="83"/>
              <w:rPr>
                <w:rFonts w:ascii="Calibri" w:eastAsia="Calibri" w:hAnsi="Calibri" w:cs="Calibri"/>
                <w:sz w:val="24"/>
                <w:szCs w:val="24"/>
              </w:rPr>
            </w:pPr>
            <w:bookmarkStart w:id="584" w:name="Regional_participants_"/>
            <w:bookmarkEnd w:id="584"/>
            <w:r>
              <w:rPr>
                <w:rFonts w:ascii="Calibri"/>
                <w:spacing w:val="-1"/>
                <w:sz w:val="24"/>
              </w:rPr>
              <w:t>Regional</w:t>
            </w:r>
            <w:r>
              <w:rPr>
                <w:rFonts w:ascii="Calibri"/>
                <w:spacing w:val="-10"/>
                <w:sz w:val="24"/>
              </w:rPr>
              <w:t xml:space="preserve"> </w:t>
            </w:r>
            <w:r>
              <w:rPr>
                <w:rFonts w:ascii="Calibri"/>
                <w:spacing w:val="-1"/>
                <w:sz w:val="24"/>
              </w:rPr>
              <w:t>participants</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6"/>
              <w:ind w:left="83"/>
              <w:rPr>
                <w:rFonts w:ascii="Calibri" w:eastAsia="Calibri" w:hAnsi="Calibri" w:cs="Calibri"/>
                <w:sz w:val="24"/>
                <w:szCs w:val="24"/>
              </w:rPr>
            </w:pPr>
            <w:bookmarkStart w:id="585" w:name="The_NDIS_should_benchmark_"/>
            <w:bookmarkEnd w:id="585"/>
            <w:r>
              <w:rPr>
                <w:rFonts w:ascii="Calibri"/>
                <w:sz w:val="24"/>
              </w:rPr>
              <w:t>The NDIS should benchmark</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86" w:name="are_at_risk_of_being_"/>
            <w:bookmarkEnd w:id="586"/>
            <w:r>
              <w:rPr>
                <w:rFonts w:ascii="Calibri"/>
                <w:spacing w:val="-2"/>
                <w:sz w:val="24"/>
              </w:rPr>
              <w:t>are</w:t>
            </w:r>
            <w:r>
              <w:rPr>
                <w:rFonts w:ascii="Calibri"/>
                <w:sz w:val="24"/>
              </w:rPr>
              <w:t xml:space="preserve"> </w:t>
            </w:r>
            <w:r>
              <w:rPr>
                <w:rFonts w:ascii="Calibri"/>
                <w:spacing w:val="-2"/>
                <w:sz w:val="24"/>
              </w:rPr>
              <w:t>at</w:t>
            </w:r>
            <w:r>
              <w:rPr>
                <w:rFonts w:ascii="Calibri"/>
                <w:sz w:val="24"/>
              </w:rPr>
              <w:t xml:space="preserve"> risk of being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87" w:name="regional_services_against_"/>
            <w:bookmarkStart w:id="588" w:name="metropolitan_services_and_support_"/>
            <w:bookmarkEnd w:id="587"/>
            <w:bookmarkEnd w:id="588"/>
            <w:r>
              <w:rPr>
                <w:rFonts w:ascii="Calibri"/>
                <w:spacing w:val="-1"/>
                <w:sz w:val="24"/>
              </w:rPr>
              <w:t>regional</w:t>
            </w:r>
            <w:r>
              <w:rPr>
                <w:rFonts w:ascii="Calibri"/>
                <w:spacing w:val="-8"/>
                <w:sz w:val="24"/>
              </w:rPr>
              <w:t xml:space="preserve"> </w:t>
            </w:r>
            <w:r>
              <w:rPr>
                <w:rFonts w:ascii="Calibri"/>
                <w:sz w:val="24"/>
              </w:rPr>
              <w:t>services</w:t>
            </w:r>
            <w:r>
              <w:rPr>
                <w:rFonts w:ascii="Calibri"/>
                <w:spacing w:val="-7"/>
                <w:sz w:val="24"/>
              </w:rPr>
              <w:t xml:space="preserve"> </w:t>
            </w:r>
            <w:r>
              <w:rPr>
                <w:rFonts w:ascii="Calibri"/>
                <w:spacing w:val="-2"/>
                <w:sz w:val="24"/>
              </w:rPr>
              <w:t>against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89" w:name="disadvantaged_due_to_"/>
            <w:bookmarkEnd w:id="589"/>
            <w:r>
              <w:rPr>
                <w:rFonts w:ascii="Calibri"/>
                <w:spacing w:val="-2"/>
                <w:sz w:val="24"/>
              </w:rPr>
              <w:t>disadvantaged</w:t>
            </w:r>
            <w:r>
              <w:rPr>
                <w:rFonts w:ascii="Calibri"/>
                <w:spacing w:val="-5"/>
                <w:sz w:val="24"/>
              </w:rPr>
              <w:t xml:space="preserve"> </w:t>
            </w:r>
            <w:r>
              <w:rPr>
                <w:rFonts w:ascii="Calibri"/>
                <w:spacing w:val="-1"/>
                <w:sz w:val="24"/>
              </w:rPr>
              <w:t>due</w:t>
            </w:r>
            <w:r>
              <w:rPr>
                <w:rFonts w:ascii="Calibri"/>
                <w:spacing w:val="-3"/>
                <w:sz w:val="24"/>
              </w:rPr>
              <w:t xml:space="preserve"> </w:t>
            </w:r>
            <w:r>
              <w:rPr>
                <w:rFonts w:ascii="Calibri"/>
                <w:spacing w:val="-2"/>
                <w:sz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r>
              <w:rPr>
                <w:rFonts w:ascii="Calibri"/>
                <w:spacing w:val="-2"/>
                <w:sz w:val="24"/>
              </w:rPr>
              <w:t>metropolitan</w:t>
            </w:r>
            <w:r>
              <w:rPr>
                <w:rFonts w:ascii="Calibri"/>
                <w:spacing w:val="-6"/>
                <w:sz w:val="24"/>
              </w:rPr>
              <w:t xml:space="preserve"> </w:t>
            </w:r>
            <w:r>
              <w:rPr>
                <w:rFonts w:ascii="Calibri"/>
                <w:sz w:val="24"/>
              </w:rPr>
              <w:t>services</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1"/>
                <w:sz w:val="24"/>
              </w:rPr>
              <w:t>support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90" w:name="lack_of_service_provision_"/>
            <w:bookmarkEnd w:id="590"/>
            <w:r>
              <w:rPr>
                <w:rFonts w:ascii="Calibri"/>
                <w:sz w:val="24"/>
              </w:rPr>
              <w:t xml:space="preserve">lack of service </w:t>
            </w:r>
            <w:r>
              <w:rPr>
                <w:rFonts w:ascii="Calibri"/>
                <w:spacing w:val="-1"/>
                <w:sz w:val="24"/>
              </w:rPr>
              <w:t>provision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1" w:name="where_possible,_disability_services_"/>
            <w:bookmarkEnd w:id="591"/>
            <w:r>
              <w:rPr>
                <w:rFonts w:ascii="Calibri"/>
                <w:spacing w:val="-1"/>
                <w:sz w:val="24"/>
              </w:rPr>
              <w:t>where</w:t>
            </w:r>
            <w:r>
              <w:rPr>
                <w:rFonts w:ascii="Calibri"/>
                <w:sz w:val="24"/>
              </w:rPr>
              <w:t xml:space="preserve"> possible, disability services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92" w:name="due_to_the_sheer_nature_"/>
            <w:bookmarkStart w:id="593" w:name="of_lower_populations_and_"/>
            <w:bookmarkEnd w:id="592"/>
            <w:bookmarkEnd w:id="593"/>
            <w:r>
              <w:rPr>
                <w:rFonts w:ascii="Calibri"/>
                <w:spacing w:val="-1"/>
                <w:sz w:val="24"/>
              </w:rPr>
              <w:t>due</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sheer</w:t>
            </w:r>
            <w:r>
              <w:rPr>
                <w:rFonts w:ascii="Calibri"/>
                <w:spacing w:val="-3"/>
                <w:sz w:val="24"/>
              </w:rPr>
              <w:t xml:space="preserve"> </w:t>
            </w:r>
            <w:r>
              <w:rPr>
                <w:rFonts w:ascii="Calibri"/>
                <w:spacing w:val="-2"/>
                <w:sz w:val="24"/>
              </w:rPr>
              <w:t>nature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4" w:name="in_regional_areas._It_must_remain_"/>
            <w:bookmarkEnd w:id="594"/>
            <w:r>
              <w:rPr>
                <w:rFonts w:ascii="Calibri"/>
                <w:spacing w:val="-1"/>
                <w:sz w:val="24"/>
              </w:rPr>
              <w:t>in</w:t>
            </w:r>
            <w:r>
              <w:rPr>
                <w:rFonts w:ascii="Calibri"/>
                <w:spacing w:val="-2"/>
                <w:sz w:val="24"/>
              </w:rPr>
              <w:t xml:space="preserve"> </w:t>
            </w:r>
            <w:r>
              <w:rPr>
                <w:rFonts w:ascii="Calibri"/>
                <w:spacing w:val="-1"/>
                <w:sz w:val="24"/>
              </w:rPr>
              <w:t>regional</w:t>
            </w:r>
            <w:r>
              <w:rPr>
                <w:rFonts w:ascii="Calibri"/>
                <w:spacing w:val="-3"/>
                <w:sz w:val="24"/>
              </w:rPr>
              <w:t xml:space="preserve"> </w:t>
            </w:r>
            <w:r>
              <w:rPr>
                <w:rFonts w:ascii="Calibri"/>
                <w:spacing w:val="-1"/>
                <w:sz w:val="24"/>
              </w:rPr>
              <w:t>areas.</w:t>
            </w:r>
            <w:r>
              <w:rPr>
                <w:rFonts w:ascii="Calibri"/>
                <w:spacing w:val="-2"/>
                <w:sz w:val="24"/>
              </w:rPr>
              <w:t xml:space="preserve"> </w:t>
            </w:r>
            <w:r>
              <w:rPr>
                <w:rFonts w:ascii="Calibri"/>
                <w:sz w:val="24"/>
              </w:rPr>
              <w:t>It</w:t>
            </w:r>
            <w:r>
              <w:rPr>
                <w:rFonts w:ascii="Calibri"/>
                <w:spacing w:val="-1"/>
                <w:sz w:val="24"/>
              </w:rPr>
              <w:t xml:space="preserve"> must remain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r>
              <w:rPr>
                <w:rFonts w:ascii="Calibri"/>
                <w:sz w:val="24"/>
              </w:rPr>
              <w:t>of</w:t>
            </w:r>
            <w:r>
              <w:rPr>
                <w:rFonts w:ascii="Calibri"/>
                <w:spacing w:val="-2"/>
                <w:sz w:val="24"/>
              </w:rPr>
              <w:t xml:space="preserve"> </w:t>
            </w:r>
            <w:r>
              <w:rPr>
                <w:rFonts w:ascii="Calibri"/>
                <w:spacing w:val="-1"/>
                <w:sz w:val="24"/>
              </w:rPr>
              <w:t>lower</w:t>
            </w:r>
            <w:r>
              <w:rPr>
                <w:rFonts w:ascii="Calibri"/>
                <w:spacing w:val="-2"/>
                <w:sz w:val="24"/>
              </w:rPr>
              <w:t xml:space="preserve"> </w:t>
            </w:r>
            <w:r>
              <w:rPr>
                <w:rFonts w:ascii="Calibri"/>
                <w:spacing w:val="-1"/>
                <w:sz w:val="24"/>
              </w:rPr>
              <w:t xml:space="preserve">populations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5" w:name="consistent_in_its_own_intrastate_and_"/>
            <w:bookmarkEnd w:id="595"/>
            <w:r>
              <w:rPr>
                <w:rFonts w:ascii="Calibri"/>
                <w:spacing w:val="-2"/>
                <w:sz w:val="24"/>
              </w:rPr>
              <w:t xml:space="preserve">consistent </w:t>
            </w:r>
            <w:r>
              <w:rPr>
                <w:rFonts w:ascii="Calibri"/>
                <w:spacing w:val="-1"/>
                <w:sz w:val="24"/>
              </w:rPr>
              <w:t>in</w:t>
            </w:r>
            <w:r>
              <w:rPr>
                <w:rFonts w:ascii="Calibri"/>
                <w:spacing w:val="-2"/>
                <w:sz w:val="24"/>
              </w:rPr>
              <w:t xml:space="preserve"> </w:t>
            </w:r>
            <w:r>
              <w:rPr>
                <w:rFonts w:ascii="Calibri"/>
                <w:spacing w:val="-1"/>
                <w:sz w:val="24"/>
              </w:rPr>
              <w:t>its</w:t>
            </w:r>
            <w:r>
              <w:rPr>
                <w:rFonts w:ascii="Calibri"/>
                <w:spacing w:val="-2"/>
                <w:sz w:val="24"/>
              </w:rPr>
              <w:t xml:space="preserve"> </w:t>
            </w:r>
            <w:r>
              <w:rPr>
                <w:rFonts w:ascii="Calibri"/>
                <w:spacing w:val="-1"/>
                <w:sz w:val="24"/>
              </w:rPr>
              <w:t>own</w:t>
            </w:r>
            <w:r>
              <w:rPr>
                <w:rFonts w:ascii="Calibri"/>
                <w:spacing w:val="-3"/>
                <w:sz w:val="24"/>
              </w:rPr>
              <w:t xml:space="preserve"> intrastate</w:t>
            </w:r>
            <w:r>
              <w:rPr>
                <w:rFonts w:ascii="Calibri"/>
                <w:spacing w:val="-2"/>
                <w:sz w:val="24"/>
              </w:rPr>
              <w:t xml:space="preserve"> </w:t>
            </w:r>
            <w:r>
              <w:rPr>
                <w:rFonts w:ascii="Calibri"/>
                <w:sz w:val="24"/>
              </w:rPr>
              <w:t>and</w:t>
            </w:r>
          </w:p>
        </w:tc>
      </w:tr>
      <w:tr w:rsidR="00E82579">
        <w:trPr>
          <w:trHeight w:hRule="exact" w:val="1603"/>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92" w:lineRule="exact"/>
              <w:ind w:left="83"/>
              <w:rPr>
                <w:rFonts w:ascii="Calibri" w:eastAsia="Calibri" w:hAnsi="Calibri" w:cs="Calibri"/>
                <w:sz w:val="24"/>
                <w:szCs w:val="24"/>
              </w:rPr>
            </w:pPr>
            <w:bookmarkStart w:id="596" w:name="geographical_distance._"/>
            <w:bookmarkEnd w:id="596"/>
            <w:r>
              <w:rPr>
                <w:rFonts w:ascii="Calibri"/>
                <w:spacing w:val="-1"/>
                <w:sz w:val="24"/>
              </w:rPr>
              <w:t>geographical</w:t>
            </w:r>
            <w:r>
              <w:rPr>
                <w:rFonts w:ascii="Calibri"/>
                <w:spacing w:val="-8"/>
                <w:sz w:val="24"/>
              </w:rPr>
              <w:t xml:space="preserve"> </w:t>
            </w:r>
            <w:r>
              <w:rPr>
                <w:rFonts w:ascii="Calibri"/>
                <w:spacing w:val="-1"/>
                <w:sz w:val="24"/>
              </w:rPr>
              <w:t>distance.</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7" w:name="interstate_service_delivery._Urgency_of_"/>
            <w:bookmarkEnd w:id="597"/>
            <w:r>
              <w:rPr>
                <w:rFonts w:ascii="Calibri"/>
                <w:spacing w:val="-3"/>
                <w:sz w:val="24"/>
              </w:rPr>
              <w:t>interstate</w:t>
            </w:r>
            <w:r>
              <w:rPr>
                <w:rFonts w:ascii="Calibri"/>
                <w:spacing w:val="-8"/>
                <w:sz w:val="24"/>
              </w:rPr>
              <w:t xml:space="preserve"> </w:t>
            </w:r>
            <w:r>
              <w:rPr>
                <w:rFonts w:ascii="Calibri"/>
                <w:sz w:val="24"/>
              </w:rPr>
              <w:t>service</w:t>
            </w:r>
            <w:r>
              <w:rPr>
                <w:rFonts w:ascii="Calibri"/>
                <w:spacing w:val="-9"/>
                <w:sz w:val="24"/>
              </w:rPr>
              <w:t xml:space="preserve"> </w:t>
            </w:r>
            <w:r>
              <w:rPr>
                <w:rFonts w:ascii="Calibri"/>
                <w:spacing w:val="-3"/>
                <w:sz w:val="24"/>
              </w:rPr>
              <w:t>delivery.</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TableParagraph"/>
              <w:spacing w:line="288" w:lineRule="exact"/>
              <w:ind w:left="83" w:right="685"/>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3"/>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r w:rsidR="00E82579">
        <w:trPr>
          <w:trHeight w:hRule="exact" w:val="419"/>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7"/>
              <w:ind w:left="83"/>
              <w:rPr>
                <w:rFonts w:ascii="Calibri" w:eastAsia="Calibri" w:hAnsi="Calibri" w:cs="Calibri"/>
                <w:sz w:val="24"/>
                <w:szCs w:val="24"/>
              </w:rPr>
            </w:pPr>
            <w:r>
              <w:rPr>
                <w:rFonts w:ascii="Calibri"/>
                <w:spacing w:val="-1"/>
                <w:sz w:val="24"/>
              </w:rPr>
              <w:t>The</w:t>
            </w:r>
            <w:r>
              <w:rPr>
                <w:rFonts w:ascii="Calibri"/>
                <w:sz w:val="24"/>
              </w:rPr>
              <w:t xml:space="preserve"> </w:t>
            </w:r>
            <w:r>
              <w:rPr>
                <w:rFonts w:ascii="Calibri"/>
                <w:spacing w:val="-1"/>
                <w:sz w:val="24"/>
              </w:rPr>
              <w:t>individualised</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39" w:line="280" w:lineRule="exact"/>
              <w:ind w:left="83"/>
              <w:rPr>
                <w:rFonts w:ascii="Calibri" w:eastAsia="Calibri" w:hAnsi="Calibri" w:cs="Calibri"/>
                <w:sz w:val="24"/>
                <w:szCs w:val="24"/>
              </w:rPr>
            </w:pPr>
            <w:bookmarkStart w:id="598" w:name="Without_appropriate_"/>
            <w:bookmarkStart w:id="599" w:name="funding_model_creates_"/>
            <w:bookmarkEnd w:id="598"/>
            <w:bookmarkEnd w:id="599"/>
            <w:r>
              <w:rPr>
                <w:rFonts w:ascii="Calibri"/>
                <w:sz w:val="24"/>
              </w:rPr>
              <w:t xml:space="preserve">Without </w:t>
            </w:r>
            <w:r>
              <w:rPr>
                <w:rFonts w:ascii="Calibri"/>
                <w:spacing w:val="-1"/>
                <w:sz w:val="24"/>
              </w:rPr>
              <w:t>appropriate</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91"/>
              <w:ind w:left="83"/>
              <w:rPr>
                <w:rFonts w:ascii="Calibri" w:eastAsia="Calibri" w:hAnsi="Calibri" w:cs="Calibri"/>
                <w:sz w:val="24"/>
                <w:szCs w:val="24"/>
              </w:rPr>
            </w:pPr>
            <w:bookmarkStart w:id="600" w:name="1._Ensure_appropriate_"/>
            <w:bookmarkEnd w:id="600"/>
            <w:r>
              <w:rPr>
                <w:rFonts w:ascii="Calibri"/>
                <w:sz w:val="24"/>
              </w:rPr>
              <w:t>1.</w:t>
            </w:r>
            <w:r>
              <w:rPr>
                <w:rFonts w:ascii="Calibri"/>
                <w:spacing w:val="-3"/>
                <w:sz w:val="24"/>
              </w:rPr>
              <w:t xml:space="preserve"> </w:t>
            </w:r>
            <w:r>
              <w:rPr>
                <w:rFonts w:ascii="Calibri"/>
                <w:spacing w:val="-2"/>
                <w:sz w:val="24"/>
              </w:rPr>
              <w:t>Ensure appropriate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 xml:space="preserve">funding model </w:t>
            </w:r>
            <w:r>
              <w:rPr>
                <w:rFonts w:ascii="Calibri"/>
                <w:spacing w:val="-2"/>
                <w:sz w:val="24"/>
              </w:rPr>
              <w:t>creates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01" w:name="communications_"/>
            <w:bookmarkStart w:id="602" w:name="the_opportunity_for_"/>
            <w:bookmarkEnd w:id="601"/>
            <w:bookmarkEnd w:id="602"/>
            <w:r>
              <w:rPr>
                <w:rFonts w:ascii="Calibri"/>
                <w:spacing w:val="-1"/>
                <w:sz w:val="24"/>
              </w:rPr>
              <w:t>communications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03" w:name="communication_strategies_are_"/>
            <w:bookmarkEnd w:id="603"/>
            <w:r>
              <w:rPr>
                <w:rFonts w:ascii="Calibri"/>
                <w:spacing w:val="-1"/>
                <w:sz w:val="24"/>
              </w:rPr>
              <w:t>communication</w:t>
            </w:r>
            <w:r>
              <w:rPr>
                <w:rFonts w:ascii="Calibri"/>
                <w:spacing w:val="-2"/>
                <w:sz w:val="24"/>
              </w:rPr>
              <w:t xml:space="preserve"> strategies are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 xml:space="preserve">the opportunity </w:t>
            </w:r>
            <w:r>
              <w:rPr>
                <w:rFonts w:ascii="Calibri"/>
                <w:spacing w:val="-2"/>
                <w:sz w:val="24"/>
              </w:rPr>
              <w:t>for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04" w:name="and_transparent_"/>
            <w:bookmarkEnd w:id="604"/>
            <w:r>
              <w:rPr>
                <w:rFonts w:ascii="Calibri"/>
                <w:sz w:val="24"/>
              </w:rPr>
              <w:t>and</w:t>
            </w:r>
            <w:r>
              <w:rPr>
                <w:rFonts w:ascii="Calibri"/>
                <w:spacing w:val="-6"/>
                <w:sz w:val="24"/>
              </w:rPr>
              <w:t xml:space="preserve"> </w:t>
            </w:r>
            <w:r>
              <w:rPr>
                <w:rFonts w:ascii="Calibri"/>
                <w:spacing w:val="-2"/>
                <w:sz w:val="24"/>
              </w:rPr>
              <w:t>transparent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05" w:name="developed_and_the_frontline_staff_"/>
            <w:bookmarkEnd w:id="605"/>
            <w:r>
              <w:rPr>
                <w:rFonts w:ascii="Calibri"/>
                <w:spacing w:val="-1"/>
                <w:sz w:val="24"/>
              </w:rPr>
              <w:t>developed</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the</w:t>
            </w:r>
            <w:r>
              <w:rPr>
                <w:rFonts w:ascii="Calibri"/>
                <w:spacing w:val="-1"/>
                <w:sz w:val="24"/>
              </w:rPr>
              <w:t xml:space="preserve"> frontline</w:t>
            </w:r>
            <w:r>
              <w:rPr>
                <w:rFonts w:ascii="Calibri"/>
                <w:spacing w:val="-2"/>
                <w:sz w:val="24"/>
              </w:rPr>
              <w:t xml:space="preserve"> sta</w:t>
            </w:r>
            <w:r>
              <w:rPr>
                <w:rFonts w:ascii="Calibri"/>
                <w:spacing w:val="-3"/>
                <w:sz w:val="24"/>
              </w:rPr>
              <w:t>ff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1"/>
                <w:sz w:val="24"/>
              </w:rPr>
              <w:t>participants</w:t>
            </w:r>
            <w:r>
              <w:rPr>
                <w:rFonts w:ascii="Calibri"/>
                <w:spacing w:val="-10"/>
                <w:sz w:val="24"/>
              </w:rPr>
              <w:t xml:space="preserve"> </w:t>
            </w:r>
            <w:r>
              <w:rPr>
                <w:rFonts w:ascii="Calibri"/>
                <w:sz w:val="24"/>
              </w:rPr>
              <w:t>with</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06" w:name="processes_(including_"/>
            <w:bookmarkStart w:id="607" w:name="similar_impairments__to_"/>
            <w:bookmarkStart w:id="608" w:name="complaints_process)_"/>
            <w:bookmarkEnd w:id="606"/>
            <w:bookmarkEnd w:id="607"/>
            <w:bookmarkEnd w:id="608"/>
            <w:r>
              <w:rPr>
                <w:rFonts w:ascii="Calibri"/>
                <w:spacing w:val="-1"/>
                <w:sz w:val="24"/>
              </w:rPr>
              <w:t>processes</w:t>
            </w:r>
            <w:r>
              <w:rPr>
                <w:rFonts w:ascii="Calibri"/>
                <w:sz w:val="24"/>
              </w:rPr>
              <w:t xml:space="preserve"> (including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09" w:name="are_adequately_trained_in_delivering_"/>
            <w:bookmarkEnd w:id="609"/>
            <w:r>
              <w:rPr>
                <w:rFonts w:ascii="Calibri"/>
                <w:spacing w:val="-2"/>
                <w:sz w:val="24"/>
              </w:rPr>
              <w:t>are</w:t>
            </w:r>
            <w:r>
              <w:rPr>
                <w:rFonts w:ascii="Calibri"/>
                <w:sz w:val="24"/>
              </w:rPr>
              <w:t xml:space="preserve"> </w:t>
            </w:r>
            <w:r>
              <w:rPr>
                <w:rFonts w:ascii="Calibri"/>
                <w:spacing w:val="-1"/>
                <w:sz w:val="24"/>
              </w:rPr>
              <w:t>adequately</w:t>
            </w:r>
            <w:r>
              <w:rPr>
                <w:rFonts w:ascii="Calibri"/>
                <w:sz w:val="24"/>
              </w:rPr>
              <w:t xml:space="preserve"> </w:t>
            </w:r>
            <w:r>
              <w:rPr>
                <w:rFonts w:ascii="Calibri"/>
                <w:spacing w:val="-1"/>
                <w:sz w:val="24"/>
              </w:rPr>
              <w:t>trained</w:t>
            </w:r>
            <w:r>
              <w:rPr>
                <w:rFonts w:ascii="Calibri"/>
                <w:sz w:val="24"/>
              </w:rPr>
              <w:t xml:space="preserve"> in </w:t>
            </w:r>
            <w:r>
              <w:rPr>
                <w:rFonts w:ascii="Calibri"/>
                <w:spacing w:val="-1"/>
                <w:sz w:val="24"/>
              </w:rPr>
              <w:t>delivering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1"/>
                <w:sz w:val="24"/>
              </w:rPr>
              <w:t>similar impairments</w:t>
            </w:r>
            <w:r>
              <w:rPr>
                <w:rFonts w:ascii="Calibri"/>
                <w:spacing w:val="53"/>
                <w:sz w:val="24"/>
              </w:rPr>
              <w:t xml:space="preserve"> </w:t>
            </w:r>
            <w:r>
              <w:rPr>
                <w:rFonts w:ascii="Calibri"/>
                <w:spacing w:val="-2"/>
                <w:sz w:val="24"/>
              </w:rPr>
              <w:t>to</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0" w:name="compare_their_plans_and_"/>
            <w:bookmarkEnd w:id="610"/>
            <w:r>
              <w:rPr>
                <w:rFonts w:ascii="Calibri"/>
                <w:spacing w:val="-1"/>
                <w:sz w:val="24"/>
              </w:rPr>
              <w:t>complaints</w:t>
            </w:r>
            <w:r>
              <w:rPr>
                <w:rFonts w:ascii="Calibri"/>
                <w:sz w:val="24"/>
              </w:rPr>
              <w:t xml:space="preserve"> </w:t>
            </w:r>
            <w:r>
              <w:rPr>
                <w:rFonts w:ascii="Calibri"/>
                <w:spacing w:val="-1"/>
                <w:sz w:val="24"/>
              </w:rPr>
              <w:t>process)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11" w:name="a_consistent_message_that_plans_are_"/>
            <w:bookmarkEnd w:id="611"/>
            <w:r>
              <w:rPr>
                <w:rFonts w:ascii="Calibri"/>
                <w:sz w:val="24"/>
              </w:rPr>
              <w:t>a</w:t>
            </w:r>
            <w:r>
              <w:rPr>
                <w:rFonts w:ascii="Calibri"/>
                <w:spacing w:val="-4"/>
                <w:sz w:val="24"/>
              </w:rPr>
              <w:t xml:space="preserve"> </w:t>
            </w:r>
            <w:r>
              <w:rPr>
                <w:rFonts w:ascii="Calibri"/>
                <w:spacing w:val="-2"/>
                <w:sz w:val="24"/>
              </w:rPr>
              <w:t>consistent</w:t>
            </w:r>
            <w:r>
              <w:rPr>
                <w:rFonts w:ascii="Calibri"/>
                <w:spacing w:val="-3"/>
                <w:sz w:val="24"/>
              </w:rPr>
              <w:t xml:space="preserve"> </w:t>
            </w:r>
            <w:r>
              <w:rPr>
                <w:rFonts w:ascii="Calibri"/>
                <w:spacing w:val="-1"/>
                <w:sz w:val="24"/>
              </w:rPr>
              <w:t>message</w:t>
            </w:r>
            <w:r>
              <w:rPr>
                <w:rFonts w:ascii="Calibri"/>
                <w:spacing w:val="-4"/>
                <w:sz w:val="24"/>
              </w:rPr>
              <w:t xml:space="preserve"> </w:t>
            </w:r>
            <w:r>
              <w:rPr>
                <w:rFonts w:ascii="Calibri"/>
                <w:spacing w:val="-1"/>
                <w:sz w:val="24"/>
              </w:rPr>
              <w:t>that</w:t>
            </w:r>
            <w:r>
              <w:rPr>
                <w:rFonts w:ascii="Calibri"/>
                <w:spacing w:val="-4"/>
                <w:sz w:val="24"/>
              </w:rPr>
              <w:t xml:space="preserve"> </w:t>
            </w:r>
            <w:r>
              <w:rPr>
                <w:rFonts w:ascii="Calibri"/>
                <w:spacing w:val="-1"/>
                <w:sz w:val="24"/>
              </w:rPr>
              <w:t>plans</w:t>
            </w:r>
            <w:r>
              <w:rPr>
                <w:rFonts w:ascii="Calibri"/>
                <w:spacing w:val="-3"/>
                <w:sz w:val="24"/>
              </w:rPr>
              <w:t xml:space="preserve"> </w:t>
            </w:r>
            <w:r>
              <w:rPr>
                <w:rFonts w:ascii="Calibri"/>
                <w:spacing w:val="-1"/>
                <w:sz w:val="24"/>
              </w:rPr>
              <w:t>are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2"/>
                <w:sz w:val="24"/>
              </w:rPr>
              <w:t>compare</w:t>
            </w:r>
            <w:r>
              <w:rPr>
                <w:rFonts w:ascii="Calibri"/>
                <w:spacing w:val="-4"/>
                <w:sz w:val="24"/>
              </w:rPr>
              <w:t xml:space="preserve"> </w:t>
            </w:r>
            <w:r>
              <w:rPr>
                <w:rFonts w:ascii="Calibri"/>
                <w:sz w:val="24"/>
              </w:rPr>
              <w:t>their</w:t>
            </w:r>
            <w:r>
              <w:rPr>
                <w:rFonts w:ascii="Calibri"/>
                <w:spacing w:val="-4"/>
                <w:sz w:val="24"/>
              </w:rPr>
              <w:t xml:space="preserve"> </w:t>
            </w:r>
            <w:r>
              <w:rPr>
                <w:rFonts w:ascii="Calibri"/>
                <w:spacing w:val="-1"/>
                <w:sz w:val="24"/>
              </w:rPr>
              <w:t>plans</w:t>
            </w:r>
            <w:r>
              <w:rPr>
                <w:rFonts w:ascii="Calibri"/>
                <w:spacing w:val="-3"/>
                <w:sz w:val="24"/>
              </w:rPr>
              <w:t xml:space="preserve"> </w:t>
            </w:r>
            <w:r>
              <w:rPr>
                <w:rFonts w:ascii="Calibri"/>
                <w:sz w:val="24"/>
              </w:rPr>
              <w:t>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2" w:name="there_is_opportunity_"/>
            <w:bookmarkStart w:id="613" w:name="self-determine_that_the_"/>
            <w:bookmarkEnd w:id="612"/>
            <w:bookmarkEnd w:id="613"/>
            <w:r>
              <w:rPr>
                <w:rFonts w:ascii="Calibri"/>
                <w:spacing w:val="-1"/>
                <w:sz w:val="24"/>
              </w:rPr>
              <w:t>there</w:t>
            </w:r>
            <w:r>
              <w:rPr>
                <w:rFonts w:ascii="Calibri"/>
                <w:spacing w:val="-3"/>
                <w:sz w:val="24"/>
              </w:rPr>
              <w:t xml:space="preserve"> </w:t>
            </w:r>
            <w:r>
              <w:rPr>
                <w:rFonts w:ascii="Calibri"/>
                <w:spacing w:val="-1"/>
                <w:sz w:val="24"/>
              </w:rPr>
              <w:t>is</w:t>
            </w:r>
            <w:r>
              <w:rPr>
                <w:rFonts w:ascii="Calibri"/>
                <w:spacing w:val="-3"/>
                <w:sz w:val="24"/>
              </w:rPr>
              <w:t xml:space="preserve"> </w:t>
            </w:r>
            <w:r>
              <w:rPr>
                <w:rFonts w:ascii="Calibri"/>
                <w:spacing w:val="-1"/>
                <w:sz w:val="24"/>
              </w:rPr>
              <w:t>opportunity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14" w:name="individualised_and_the_NDIS_is_fair_"/>
            <w:bookmarkEnd w:id="614"/>
            <w:r>
              <w:rPr>
                <w:rFonts w:ascii="Calibri"/>
                <w:sz w:val="24"/>
              </w:rPr>
              <w:t xml:space="preserve">individualised and the NDIS is </w:t>
            </w:r>
            <w:r>
              <w:rPr>
                <w:rFonts w:ascii="Calibri"/>
                <w:spacing w:val="-1"/>
                <w:sz w:val="24"/>
              </w:rPr>
              <w:t>fair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1"/>
                <w:sz w:val="24"/>
              </w:rPr>
              <w:t>self-determine</w:t>
            </w:r>
            <w:r>
              <w:rPr>
                <w:rFonts w:ascii="Calibri"/>
                <w:sz w:val="24"/>
              </w:rPr>
              <w:t xml:space="preserve"> </w:t>
            </w:r>
            <w:r>
              <w:rPr>
                <w:rFonts w:ascii="Calibri"/>
                <w:spacing w:val="-1"/>
                <w:sz w:val="24"/>
              </w:rPr>
              <w:t>that</w:t>
            </w:r>
            <w:r>
              <w:rPr>
                <w:rFonts w:ascii="Calibri"/>
                <w:sz w:val="24"/>
              </w:rPr>
              <w:t xml:space="preserve"> the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5" w:name="for_participants,_their_"/>
            <w:bookmarkStart w:id="616" w:name="scheme_is_inequitable._"/>
            <w:bookmarkEnd w:id="615"/>
            <w:bookmarkEnd w:id="616"/>
            <w:r>
              <w:rPr>
                <w:rFonts w:ascii="Calibri"/>
                <w:spacing w:val="-2"/>
                <w:sz w:val="24"/>
              </w:rPr>
              <w:t>for</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their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17" w:name="and_equitable._Ensure_that_reality_"/>
            <w:bookmarkStart w:id="618" w:name="reflects_these_communications._"/>
            <w:bookmarkEnd w:id="617"/>
            <w:bookmarkEnd w:id="618"/>
            <w:r>
              <w:rPr>
                <w:rFonts w:ascii="Calibri"/>
                <w:sz w:val="24"/>
              </w:rPr>
              <w:t xml:space="preserve">and </w:t>
            </w:r>
            <w:r>
              <w:rPr>
                <w:rFonts w:ascii="Calibri"/>
                <w:spacing w:val="-1"/>
                <w:sz w:val="24"/>
              </w:rPr>
              <w:t>equitable.</w:t>
            </w:r>
            <w:r>
              <w:rPr>
                <w:rFonts w:ascii="Calibri"/>
                <w:sz w:val="24"/>
              </w:rPr>
              <w:t xml:space="preserve"> </w:t>
            </w:r>
            <w:r>
              <w:rPr>
                <w:rFonts w:ascii="Calibri"/>
                <w:spacing w:val="-1"/>
                <w:sz w:val="24"/>
              </w:rPr>
              <w:t>Ensure</w:t>
            </w:r>
            <w:r>
              <w:rPr>
                <w:rFonts w:ascii="Calibri"/>
                <w:sz w:val="24"/>
              </w:rPr>
              <w:t xml:space="preserve"> </w:t>
            </w:r>
            <w:r>
              <w:rPr>
                <w:rFonts w:ascii="Calibri"/>
                <w:spacing w:val="-1"/>
                <w:sz w:val="24"/>
              </w:rPr>
              <w:t>that</w:t>
            </w:r>
            <w:r>
              <w:rPr>
                <w:rFonts w:ascii="Calibri"/>
                <w:sz w:val="24"/>
              </w:rPr>
              <w:t xml:space="preserve"> </w:t>
            </w:r>
            <w:r>
              <w:rPr>
                <w:rFonts w:ascii="Calibri"/>
                <w:spacing w:val="-1"/>
                <w:sz w:val="24"/>
              </w:rPr>
              <w:t>reality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 xml:space="preserve">scheme is </w:t>
            </w:r>
            <w:r>
              <w:rPr>
                <w:rFonts w:ascii="Calibri"/>
                <w:spacing w:val="-1"/>
                <w:sz w:val="24"/>
              </w:rPr>
              <w:t>inequitable.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9" w:name="supporters_and_the_general_"/>
            <w:bookmarkStart w:id="620" w:name="NB._The_jury_supports_"/>
            <w:bookmarkEnd w:id="619"/>
            <w:bookmarkEnd w:id="620"/>
            <w:r>
              <w:rPr>
                <w:rFonts w:ascii="Calibri"/>
                <w:spacing w:val="-2"/>
                <w:sz w:val="24"/>
              </w:rPr>
              <w:t>supporters</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the</w:t>
            </w:r>
            <w:r>
              <w:rPr>
                <w:rFonts w:ascii="Calibri"/>
                <w:spacing w:val="-3"/>
                <w:sz w:val="24"/>
              </w:rPr>
              <w:t xml:space="preserve"> </w:t>
            </w:r>
            <w:r>
              <w:rPr>
                <w:rFonts w:ascii="Calibri"/>
                <w:spacing w:val="-2"/>
                <w:sz w:val="24"/>
              </w:rPr>
              <w:t>general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r>
              <w:rPr>
                <w:rFonts w:ascii="Calibri"/>
                <w:spacing w:val="-1"/>
                <w:sz w:val="24"/>
              </w:rPr>
              <w:t>reflects</w:t>
            </w:r>
            <w:r>
              <w:rPr>
                <w:rFonts w:ascii="Calibri"/>
                <w:spacing w:val="-6"/>
                <w:sz w:val="24"/>
              </w:rPr>
              <w:t xml:space="preserve"> </w:t>
            </w:r>
            <w:r>
              <w:rPr>
                <w:rFonts w:ascii="Calibri"/>
                <w:sz w:val="24"/>
              </w:rPr>
              <w:t>these</w:t>
            </w:r>
            <w:r>
              <w:rPr>
                <w:rFonts w:ascii="Calibri"/>
                <w:spacing w:val="-5"/>
                <w:sz w:val="24"/>
              </w:rPr>
              <w:t xml:space="preserve"> </w:t>
            </w:r>
            <w:r>
              <w:rPr>
                <w:rFonts w:ascii="Calibri"/>
                <w:spacing w:val="-1"/>
                <w:sz w:val="24"/>
              </w:rPr>
              <w:t>communications.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NB.</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jury supports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21" w:name="public_to_deem_that_the_"/>
            <w:bookmarkEnd w:id="621"/>
            <w:r>
              <w:rPr>
                <w:rFonts w:ascii="Calibri"/>
                <w:spacing w:val="-1"/>
                <w:sz w:val="24"/>
              </w:rPr>
              <w:t>public</w:t>
            </w:r>
            <w:r>
              <w:rPr>
                <w:rFonts w:ascii="Calibri"/>
                <w:spacing w:val="-3"/>
                <w:sz w:val="24"/>
              </w:rPr>
              <w:t xml:space="preserve"> </w:t>
            </w:r>
            <w:r>
              <w:rPr>
                <w:rFonts w:ascii="Calibri"/>
                <w:spacing w:val="-1"/>
                <w:sz w:val="24"/>
              </w:rPr>
              <w:t>to</w:t>
            </w:r>
            <w:r>
              <w:rPr>
                <w:rFonts w:ascii="Calibri"/>
                <w:spacing w:val="-4"/>
                <w:sz w:val="24"/>
              </w:rPr>
              <w:t xml:space="preserve"> </w:t>
            </w:r>
            <w:r>
              <w:rPr>
                <w:rFonts w:ascii="Calibri"/>
                <w:spacing w:val="-1"/>
                <w:sz w:val="24"/>
              </w:rPr>
              <w:t>deem</w:t>
            </w:r>
            <w:r>
              <w:rPr>
                <w:rFonts w:ascii="Calibri"/>
                <w:spacing w:val="-2"/>
                <w:sz w:val="24"/>
              </w:rPr>
              <w:t xml:space="preserve"> </w:t>
            </w:r>
            <w:r>
              <w:rPr>
                <w:rFonts w:ascii="Calibri"/>
                <w:spacing w:val="-1"/>
                <w:sz w:val="24"/>
              </w:rPr>
              <w:t>that</w:t>
            </w:r>
            <w:r>
              <w:rPr>
                <w:rFonts w:ascii="Calibri"/>
                <w:spacing w:val="-3"/>
                <w:sz w:val="24"/>
              </w:rPr>
              <w:t xml:space="preserve"> </w:t>
            </w:r>
            <w:r>
              <w:rPr>
                <w:rFonts w:ascii="Calibri"/>
                <w:sz w:val="24"/>
              </w:rPr>
              <w:t>the</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bookmarkStart w:id="622" w:name="funding_model._"/>
            <w:bookmarkEnd w:id="622"/>
            <w:r>
              <w:rPr>
                <w:rFonts w:ascii="Calibri"/>
                <w:sz w:val="24"/>
              </w:rPr>
              <w:t>the</w:t>
            </w:r>
            <w:r>
              <w:rPr>
                <w:rFonts w:ascii="Calibri"/>
                <w:spacing w:val="-4"/>
                <w:sz w:val="24"/>
              </w:rPr>
              <w:t xml:space="preserve"> </w:t>
            </w:r>
            <w:r>
              <w:rPr>
                <w:rFonts w:ascii="Calibri"/>
                <w:spacing w:val="-1"/>
                <w:sz w:val="24"/>
              </w:rPr>
              <w:t>individualised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23" w:name="NDIS_is_inequitable._"/>
            <w:bookmarkEnd w:id="623"/>
            <w:r>
              <w:rPr>
                <w:rFonts w:ascii="Calibri"/>
                <w:sz w:val="24"/>
              </w:rPr>
              <w:t xml:space="preserve">NDIS is </w:t>
            </w:r>
            <w:r>
              <w:rPr>
                <w:rFonts w:ascii="Calibri"/>
                <w:spacing w:val="-1"/>
                <w:sz w:val="24"/>
              </w:rPr>
              <w:t>inequitable.</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354"/>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funding model.</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E82579"/>
        </w:tc>
      </w:tr>
    </w:tbl>
    <w:p w:rsidR="00E82579" w:rsidRDefault="00E82579">
      <w:pPr>
        <w:sectPr w:rsidR="00E82579">
          <w:pgSz w:w="11910" w:h="16840"/>
          <w:pgMar w:top="1060" w:right="620" w:bottom="720" w:left="480" w:header="0" w:footer="526" w:gutter="0"/>
          <w:cols w:space="720"/>
        </w:sectPr>
      </w:pPr>
    </w:p>
    <w:p w:rsidR="00E82579" w:rsidRDefault="00E82579">
      <w:pPr>
        <w:spacing w:before="3"/>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7"/>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6600"/>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ListParagraph"/>
              <w:numPr>
                <w:ilvl w:val="0"/>
                <w:numId w:val="17"/>
              </w:numPr>
              <w:tabs>
                <w:tab w:val="left" w:pos="319"/>
              </w:tabs>
              <w:spacing w:before="31" w:line="288" w:lineRule="exact"/>
              <w:ind w:right="127" w:firstLine="0"/>
              <w:rPr>
                <w:rFonts w:ascii="Calibri" w:eastAsia="Calibri" w:hAnsi="Calibri" w:cs="Calibri"/>
                <w:sz w:val="24"/>
                <w:szCs w:val="24"/>
              </w:rPr>
            </w:pPr>
            <w:bookmarkStart w:id="624" w:name="2._Ensure_that_individual_cases_are_moni"/>
            <w:bookmarkEnd w:id="624"/>
            <w:r>
              <w:rPr>
                <w:rFonts w:ascii="Calibri" w:eastAsia="Calibri" w:hAnsi="Calibri" w:cs="Calibri"/>
                <w:spacing w:val="-2"/>
                <w:sz w:val="24"/>
                <w:szCs w:val="24"/>
              </w:rPr>
              <w:t>Ensure</w:t>
            </w:r>
            <w:r>
              <w:rPr>
                <w:rFonts w:ascii="Calibri" w:eastAsia="Calibri" w:hAnsi="Calibri" w:cs="Calibri"/>
                <w:spacing w:val="-3"/>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1"/>
                <w:sz w:val="24"/>
                <w:szCs w:val="24"/>
              </w:rPr>
              <w:t>individual cases</w:t>
            </w:r>
            <w:r>
              <w:rPr>
                <w:rFonts w:ascii="Calibri" w:eastAsia="Calibri" w:hAnsi="Calibri" w:cs="Calibri"/>
                <w:spacing w:val="-3"/>
                <w:sz w:val="24"/>
                <w:szCs w:val="24"/>
              </w:rPr>
              <w:t xml:space="preserve"> </w:t>
            </w:r>
            <w:r>
              <w:rPr>
                <w:rFonts w:ascii="Calibri" w:eastAsia="Calibri" w:hAnsi="Calibri" w:cs="Calibri"/>
                <w:spacing w:val="-2"/>
                <w:sz w:val="24"/>
                <w:szCs w:val="24"/>
              </w:rPr>
              <w:t>are</w:t>
            </w:r>
            <w:r>
              <w:rPr>
                <w:rFonts w:ascii="Calibri" w:eastAsia="Calibri" w:hAnsi="Calibri" w:cs="Calibri"/>
                <w:spacing w:val="25"/>
                <w:w w:val="99"/>
                <w:sz w:val="24"/>
                <w:szCs w:val="24"/>
              </w:rPr>
              <w:t xml:space="preserve"> </w:t>
            </w:r>
            <w:r>
              <w:rPr>
                <w:rFonts w:ascii="Calibri" w:eastAsia="Calibri" w:hAnsi="Calibri" w:cs="Calibri"/>
                <w:spacing w:val="-1"/>
                <w:sz w:val="24"/>
                <w:szCs w:val="24"/>
              </w:rPr>
              <w:t>monitored</w:t>
            </w:r>
            <w:r>
              <w:rPr>
                <w:rFonts w:ascii="Calibri" w:eastAsia="Calibri" w:hAnsi="Calibri" w:cs="Calibri"/>
                <w:spacing w:val="-5"/>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2"/>
                <w:sz w:val="24"/>
                <w:szCs w:val="24"/>
              </w:rPr>
              <w:t>may</w:t>
            </w:r>
            <w:r>
              <w:rPr>
                <w:rFonts w:ascii="Calibri" w:eastAsia="Calibri" w:hAnsi="Calibri" w:cs="Calibri"/>
                <w:spacing w:val="-4"/>
                <w:sz w:val="24"/>
                <w:szCs w:val="24"/>
              </w:rPr>
              <w:t xml:space="preserve"> </w:t>
            </w:r>
            <w:r>
              <w:rPr>
                <w:rFonts w:ascii="Calibri" w:eastAsia="Calibri" w:hAnsi="Calibri" w:cs="Calibri"/>
                <w:spacing w:val="-1"/>
                <w:sz w:val="24"/>
                <w:szCs w:val="24"/>
              </w:rPr>
              <w:t>be</w:t>
            </w:r>
            <w:r>
              <w:rPr>
                <w:rFonts w:ascii="Calibri" w:eastAsia="Calibri" w:hAnsi="Calibri" w:cs="Calibri"/>
                <w:spacing w:val="-4"/>
                <w:sz w:val="24"/>
                <w:szCs w:val="24"/>
              </w:rPr>
              <w:t xml:space="preserve"> </w:t>
            </w:r>
            <w:r>
              <w:rPr>
                <w:rFonts w:ascii="Calibri" w:eastAsia="Calibri" w:hAnsi="Calibri" w:cs="Calibri"/>
                <w:spacing w:val="-1"/>
                <w:sz w:val="24"/>
                <w:szCs w:val="24"/>
              </w:rPr>
              <w:t>seen</w:t>
            </w:r>
            <w:r>
              <w:rPr>
                <w:rFonts w:ascii="Calibri" w:eastAsia="Calibri" w:hAnsi="Calibri" w:cs="Calibri"/>
                <w:spacing w:val="-3"/>
                <w:sz w:val="24"/>
                <w:szCs w:val="24"/>
              </w:rPr>
              <w:t xml:space="preserve"> </w:t>
            </w:r>
            <w:r>
              <w:rPr>
                <w:rFonts w:ascii="Calibri" w:eastAsia="Calibri" w:hAnsi="Calibri" w:cs="Calibri"/>
                <w:spacing w:val="-1"/>
                <w:sz w:val="24"/>
                <w:szCs w:val="24"/>
              </w:rPr>
              <w:t>by</w:t>
            </w:r>
            <w:r>
              <w:rPr>
                <w:rFonts w:ascii="Calibri" w:eastAsia="Calibri" w:hAnsi="Calibri" w:cs="Calibri"/>
                <w:spacing w:val="26"/>
                <w:w w:val="99"/>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not</w:t>
            </w:r>
            <w:r>
              <w:rPr>
                <w:rFonts w:ascii="Calibri" w:eastAsia="Calibri" w:hAnsi="Calibri" w:cs="Calibri"/>
                <w:spacing w:val="-2"/>
                <w:sz w:val="24"/>
                <w:szCs w:val="24"/>
              </w:rPr>
              <w:t xml:space="preserve"> </w:t>
            </w:r>
            <w:r>
              <w:rPr>
                <w:rFonts w:ascii="Calibri" w:eastAsia="Calibri" w:hAnsi="Calibri" w:cs="Calibri"/>
                <w:sz w:val="24"/>
                <w:szCs w:val="24"/>
              </w:rPr>
              <w:t>adhering</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1"/>
                <w:sz w:val="24"/>
                <w:szCs w:val="24"/>
              </w:rPr>
              <w:t xml:space="preserve"> </w:t>
            </w:r>
            <w:r>
              <w:rPr>
                <w:rFonts w:ascii="Calibri" w:eastAsia="Calibri" w:hAnsi="Calibri" w:cs="Calibri"/>
                <w:spacing w:val="-1"/>
                <w:sz w:val="24"/>
                <w:szCs w:val="24"/>
              </w:rPr>
              <w:t>Productivity</w:t>
            </w:r>
            <w:r>
              <w:rPr>
                <w:rFonts w:ascii="Calibri" w:eastAsia="Calibri" w:hAnsi="Calibri" w:cs="Calibri"/>
                <w:spacing w:val="-8"/>
                <w:sz w:val="24"/>
                <w:szCs w:val="24"/>
              </w:rPr>
              <w:t xml:space="preserve"> </w:t>
            </w:r>
            <w:r>
              <w:rPr>
                <w:rFonts w:ascii="Calibri" w:eastAsia="Calibri" w:hAnsi="Calibri" w:cs="Calibri"/>
                <w:spacing w:val="-2"/>
                <w:sz w:val="24"/>
                <w:szCs w:val="24"/>
              </w:rPr>
              <w:t>Commission’s</w:t>
            </w:r>
            <w:r>
              <w:rPr>
                <w:rFonts w:ascii="Calibri" w:eastAsia="Calibri" w:hAnsi="Calibri" w:cs="Calibri"/>
                <w:spacing w:val="-7"/>
                <w:sz w:val="24"/>
                <w:szCs w:val="24"/>
              </w:rPr>
              <w:t xml:space="preserve"> </w:t>
            </w:r>
            <w:r>
              <w:rPr>
                <w:rFonts w:ascii="Calibri" w:eastAsia="Calibri" w:hAnsi="Calibri" w:cs="Calibri"/>
                <w:spacing w:val="-2"/>
                <w:sz w:val="24"/>
                <w:szCs w:val="24"/>
              </w:rPr>
              <w:t>estimate</w:t>
            </w:r>
            <w:r>
              <w:rPr>
                <w:rFonts w:ascii="Calibri" w:eastAsia="Calibri" w:hAnsi="Calibri" w:cs="Calibri"/>
                <w:spacing w:val="49"/>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“no</w:t>
            </w:r>
            <w:r>
              <w:rPr>
                <w:rFonts w:ascii="Calibri" w:eastAsia="Calibri" w:hAnsi="Calibri" w:cs="Calibri"/>
                <w:spacing w:val="-1"/>
                <w:sz w:val="24"/>
                <w:szCs w:val="24"/>
              </w:rPr>
              <w:t xml:space="preserve"> </w:t>
            </w:r>
            <w:r>
              <w:rPr>
                <w:rFonts w:ascii="Calibri" w:eastAsia="Calibri" w:hAnsi="Calibri" w:cs="Calibri"/>
                <w:sz w:val="24"/>
                <w:szCs w:val="24"/>
              </w:rPr>
              <w:t>one</w:t>
            </w:r>
            <w:r>
              <w:rPr>
                <w:rFonts w:ascii="Calibri" w:eastAsia="Calibri" w:hAnsi="Calibri" w:cs="Calibri"/>
                <w:spacing w:val="-2"/>
                <w:sz w:val="24"/>
                <w:szCs w:val="24"/>
              </w:rPr>
              <w:t xml:space="preserve"> </w:t>
            </w:r>
            <w:r>
              <w:rPr>
                <w:rFonts w:ascii="Calibri" w:eastAsia="Calibri" w:hAnsi="Calibri" w:cs="Calibri"/>
                <w:sz w:val="24"/>
                <w:szCs w:val="24"/>
              </w:rPr>
              <w:t>being</w:t>
            </w:r>
            <w:r>
              <w:rPr>
                <w:rFonts w:ascii="Calibri" w:eastAsia="Calibri" w:hAnsi="Calibri" w:cs="Calibri"/>
                <w:spacing w:val="-1"/>
                <w:sz w:val="24"/>
                <w:szCs w:val="24"/>
              </w:rPr>
              <w:t xml:space="preserve"> </w:t>
            </w:r>
            <w:r>
              <w:rPr>
                <w:rFonts w:ascii="Calibri" w:eastAsia="Calibri" w:hAnsi="Calibri" w:cs="Calibri"/>
                <w:spacing w:val="-2"/>
                <w:sz w:val="24"/>
                <w:szCs w:val="24"/>
              </w:rPr>
              <w:t>worse</w:t>
            </w:r>
            <w:r>
              <w:rPr>
                <w:rFonts w:ascii="Calibri" w:eastAsia="Calibri" w:hAnsi="Calibri" w:cs="Calibri"/>
                <w:spacing w:val="-1"/>
                <w:sz w:val="24"/>
                <w:szCs w:val="24"/>
              </w:rPr>
              <w:t xml:space="preserve"> </w:t>
            </w:r>
            <w:r>
              <w:rPr>
                <w:rFonts w:ascii="Calibri" w:eastAsia="Calibri" w:hAnsi="Calibri" w:cs="Calibri"/>
                <w:sz w:val="24"/>
                <w:szCs w:val="24"/>
              </w:rPr>
              <w:t>off</w:t>
            </w:r>
            <w:r>
              <w:rPr>
                <w:rFonts w:ascii="Calibri" w:eastAsia="Calibri" w:hAnsi="Calibri" w:cs="Calibri"/>
                <w:spacing w:val="-2"/>
                <w:sz w:val="24"/>
                <w:szCs w:val="24"/>
              </w:rPr>
              <w:t xml:space="preserve"> </w:t>
            </w:r>
            <w:r>
              <w:rPr>
                <w:rFonts w:ascii="Calibri" w:eastAsia="Calibri" w:hAnsi="Calibri" w:cs="Calibri"/>
                <w:sz w:val="24"/>
                <w:szCs w:val="24"/>
              </w:rPr>
              <w:t>under</w:t>
            </w:r>
            <w:r>
              <w:rPr>
                <w:rFonts w:ascii="Calibri" w:eastAsia="Calibri" w:hAnsi="Calibri" w:cs="Calibri"/>
                <w:spacing w:val="23"/>
                <w:sz w:val="24"/>
                <w:szCs w:val="24"/>
              </w:rPr>
              <w:t xml:space="preserve"> </w:t>
            </w:r>
            <w:r>
              <w:rPr>
                <w:rFonts w:ascii="Calibri" w:eastAsia="Calibri" w:hAnsi="Calibri" w:cs="Calibri"/>
                <w:sz w:val="24"/>
                <w:szCs w:val="24"/>
              </w:rPr>
              <w:t xml:space="preserve">the </w:t>
            </w:r>
            <w:r>
              <w:rPr>
                <w:rFonts w:ascii="Calibri" w:eastAsia="Calibri" w:hAnsi="Calibri" w:cs="Calibri"/>
                <w:spacing w:val="-5"/>
                <w:sz w:val="24"/>
                <w:szCs w:val="24"/>
              </w:rPr>
              <w:t>NDIS”.</w:t>
            </w:r>
            <w:r>
              <w:rPr>
                <w:rFonts w:ascii="Calibri" w:eastAsia="Calibri" w:hAnsi="Calibri" w:cs="Calibri"/>
                <w:sz w:val="24"/>
                <w:szCs w:val="24"/>
              </w:rPr>
              <w:t xml:space="preserve"> These </w:t>
            </w:r>
            <w:r>
              <w:rPr>
                <w:rFonts w:ascii="Calibri" w:eastAsia="Calibri" w:hAnsi="Calibri" w:cs="Calibri"/>
                <w:spacing w:val="-1"/>
                <w:sz w:val="24"/>
                <w:szCs w:val="24"/>
              </w:rPr>
              <w:t>cases</w:t>
            </w:r>
            <w:r>
              <w:rPr>
                <w:rFonts w:ascii="Calibri" w:eastAsia="Calibri" w:hAnsi="Calibri" w:cs="Calibri"/>
                <w:sz w:val="24"/>
                <w:szCs w:val="24"/>
              </w:rPr>
              <w:t xml:space="preserve"> </w:t>
            </w:r>
            <w:r>
              <w:rPr>
                <w:rFonts w:ascii="Calibri" w:eastAsia="Calibri" w:hAnsi="Calibri" w:cs="Calibri"/>
                <w:spacing w:val="-2"/>
                <w:sz w:val="24"/>
                <w:szCs w:val="24"/>
              </w:rPr>
              <w:t>may</w:t>
            </w:r>
            <w:r>
              <w:rPr>
                <w:rFonts w:ascii="Calibri" w:eastAsia="Calibri" w:hAnsi="Calibri" w:cs="Calibri"/>
                <w:sz w:val="24"/>
                <w:szCs w:val="24"/>
              </w:rPr>
              <w:t xml:space="preserve"> need</w:t>
            </w:r>
            <w:r>
              <w:rPr>
                <w:rFonts w:ascii="Calibri" w:eastAsia="Calibri" w:hAnsi="Calibri" w:cs="Calibri"/>
                <w:spacing w:val="30"/>
                <w:sz w:val="24"/>
                <w:szCs w:val="24"/>
              </w:rPr>
              <w:t xml:space="preserve"> </w:t>
            </w:r>
            <w:r>
              <w:rPr>
                <w:rFonts w:ascii="Calibri" w:eastAsia="Calibri" w:hAnsi="Calibri" w:cs="Calibri"/>
                <w:sz w:val="24"/>
                <w:szCs w:val="24"/>
              </w:rPr>
              <w:t>individual</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tt</w:t>
            </w:r>
            <w:r>
              <w:rPr>
                <w:rFonts w:ascii="Calibri" w:eastAsia="Calibri" w:hAnsi="Calibri" w:cs="Calibri"/>
                <w:spacing w:val="-1"/>
                <w:sz w:val="24"/>
                <w:szCs w:val="24"/>
              </w:rPr>
              <w:t>ention</w:t>
            </w:r>
            <w:r>
              <w:rPr>
                <w:rFonts w:ascii="Calibri" w:eastAsia="Calibri" w:hAnsi="Calibri" w:cs="Calibri"/>
                <w:spacing w:val="-4"/>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pacing w:val="-1"/>
                <w:sz w:val="24"/>
                <w:szCs w:val="24"/>
              </w:rPr>
              <w:t>required.</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ListParagraph"/>
              <w:numPr>
                <w:ilvl w:val="0"/>
                <w:numId w:val="17"/>
              </w:numPr>
              <w:tabs>
                <w:tab w:val="left" w:pos="319"/>
              </w:tabs>
              <w:spacing w:line="288" w:lineRule="exact"/>
              <w:ind w:right="125" w:firstLine="0"/>
              <w:rPr>
                <w:rFonts w:ascii="Calibri" w:eastAsia="Calibri" w:hAnsi="Calibri" w:cs="Calibri"/>
                <w:sz w:val="24"/>
                <w:szCs w:val="24"/>
              </w:rPr>
            </w:pPr>
            <w:r>
              <w:rPr>
                <w:rFonts w:ascii="Calibri" w:eastAsia="Calibri" w:hAnsi="Calibri" w:cs="Calibri"/>
                <w:sz w:val="24"/>
                <w:szCs w:val="24"/>
              </w:rPr>
              <w:t>Include</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NDIS</w:t>
            </w:r>
            <w:r>
              <w:rPr>
                <w:rFonts w:ascii="Calibri" w:eastAsia="Calibri" w:hAnsi="Calibri" w:cs="Calibri"/>
                <w:spacing w:val="-1"/>
                <w:sz w:val="24"/>
                <w:szCs w:val="24"/>
              </w:rPr>
              <w:t xml:space="preserve"> communications</w:t>
            </w:r>
            <w:r>
              <w:rPr>
                <w:rFonts w:ascii="Calibri" w:eastAsia="Calibri" w:hAnsi="Calibri" w:cs="Calibri"/>
                <w:spacing w:val="28"/>
                <w:w w:val="99"/>
                <w:sz w:val="24"/>
                <w:szCs w:val="24"/>
              </w:rPr>
              <w:t xml:space="preserve"> </w:t>
            </w:r>
            <w:r>
              <w:rPr>
                <w:rFonts w:ascii="Calibri" w:eastAsia="Calibri" w:hAnsi="Calibri" w:cs="Calibri"/>
                <w:spacing w:val="-4"/>
                <w:sz w:val="24"/>
                <w:szCs w:val="24"/>
              </w:rPr>
              <w:t xml:space="preserve">strategy,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definition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2"/>
                <w:sz w:val="24"/>
                <w:szCs w:val="24"/>
              </w:rPr>
              <w:t>“worse</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12"/>
                <w:sz w:val="24"/>
                <w:szCs w:val="24"/>
              </w:rPr>
              <w:t>f</w:t>
            </w:r>
            <w:r>
              <w:rPr>
                <w:rFonts w:ascii="Calibri" w:eastAsia="Calibri" w:hAnsi="Calibri" w:cs="Calibri"/>
                <w:spacing w:val="-24"/>
                <w:sz w:val="24"/>
                <w:szCs w:val="24"/>
              </w:rPr>
              <w:t>”</w:t>
            </w:r>
            <w:r>
              <w:rPr>
                <w:rFonts w:ascii="Calibri" w:eastAsia="Calibri" w:hAnsi="Calibri" w:cs="Calibri"/>
                <w:sz w:val="24"/>
                <w:szCs w:val="24"/>
              </w:rPr>
              <w:t>,</w:t>
            </w:r>
          </w:p>
          <w:p w:rsidR="00E82579" w:rsidRDefault="0059021A">
            <w:pPr>
              <w:pStyle w:val="TableParagraph"/>
              <w:spacing w:line="288" w:lineRule="exact"/>
              <w:ind w:left="81" w:right="100"/>
              <w:rPr>
                <w:rFonts w:ascii="Calibri" w:eastAsia="Calibri" w:hAnsi="Calibri" w:cs="Calibri"/>
                <w:sz w:val="24"/>
                <w:szCs w:val="24"/>
              </w:rPr>
            </w:pPr>
            <w:r>
              <w:rPr>
                <w:rFonts w:ascii="Calibri" w:eastAsia="Calibri" w:hAnsi="Calibri" w:cs="Calibri"/>
                <w:sz w:val="24"/>
                <w:szCs w:val="24"/>
              </w:rPr>
              <w:t>i.e.</w:t>
            </w:r>
            <w:r>
              <w:rPr>
                <w:rFonts w:ascii="Calibri" w:eastAsia="Calibri" w:hAnsi="Calibri" w:cs="Calibri"/>
                <w:spacing w:val="-3"/>
                <w:sz w:val="24"/>
                <w:szCs w:val="24"/>
              </w:rPr>
              <w:t xml:space="preserve"> </w:t>
            </w:r>
            <w:r>
              <w:rPr>
                <w:rFonts w:ascii="Calibri" w:eastAsia="Calibri" w:hAnsi="Calibri" w:cs="Calibri"/>
                <w:sz w:val="24"/>
                <w:szCs w:val="24"/>
              </w:rPr>
              <w:t>not</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stating</w:t>
            </w:r>
            <w:r>
              <w:rPr>
                <w:rFonts w:ascii="Calibri" w:eastAsia="Calibri" w:hAnsi="Calibri" w:cs="Calibri"/>
                <w:spacing w:val="-3"/>
                <w:sz w:val="24"/>
                <w:szCs w:val="24"/>
              </w:rPr>
              <w:t xml:space="preserve"> </w:t>
            </w:r>
            <w:r>
              <w:rPr>
                <w:rFonts w:ascii="Calibri" w:eastAsia="Calibri" w:hAnsi="Calibri" w:cs="Calibri"/>
                <w:spacing w:val="-1"/>
                <w:sz w:val="24"/>
                <w:szCs w:val="24"/>
              </w:rPr>
              <w:t>they</w:t>
            </w:r>
            <w:r>
              <w:rPr>
                <w:rFonts w:ascii="Calibri" w:eastAsia="Calibri" w:hAnsi="Calibri" w:cs="Calibri"/>
                <w:spacing w:val="35"/>
                <w:sz w:val="24"/>
                <w:szCs w:val="24"/>
              </w:rPr>
              <w:t xml:space="preserve"> </w:t>
            </w:r>
            <w:r>
              <w:rPr>
                <w:rFonts w:ascii="Calibri" w:eastAsia="Calibri" w:hAnsi="Calibri" w:cs="Calibri"/>
                <w:spacing w:val="-2"/>
                <w:sz w:val="24"/>
                <w:szCs w:val="24"/>
              </w:rPr>
              <w:t>are worse</w:t>
            </w:r>
            <w:r>
              <w:rPr>
                <w:rFonts w:ascii="Calibri" w:eastAsia="Calibri" w:hAnsi="Calibri" w:cs="Calibri"/>
                <w:spacing w:val="-1"/>
                <w:sz w:val="24"/>
                <w:szCs w:val="24"/>
              </w:rPr>
              <w:t xml:space="preserve"> </w:t>
            </w:r>
            <w:r>
              <w:rPr>
                <w:rFonts w:ascii="Calibri" w:eastAsia="Calibri" w:hAnsi="Calibri" w:cs="Calibri"/>
                <w:sz w:val="24"/>
                <w:szCs w:val="24"/>
              </w:rPr>
              <w:t>off</w:t>
            </w:r>
            <w:r>
              <w:rPr>
                <w:rFonts w:ascii="Calibri" w:eastAsia="Calibri" w:hAnsi="Calibri" w:cs="Calibri"/>
                <w:spacing w:val="-2"/>
                <w:sz w:val="24"/>
                <w:szCs w:val="24"/>
              </w:rPr>
              <w:t xml:space="preserve"> </w:t>
            </w:r>
            <w:r>
              <w:rPr>
                <w:rFonts w:ascii="Calibri" w:eastAsia="Calibri" w:hAnsi="Calibri" w:cs="Calibri"/>
                <w:sz w:val="24"/>
                <w:szCs w:val="24"/>
              </w:rPr>
              <w:t>actually</w:t>
            </w:r>
            <w:r>
              <w:rPr>
                <w:rFonts w:ascii="Calibri" w:eastAsia="Calibri" w:hAnsi="Calibri" w:cs="Calibri"/>
                <w:spacing w:val="-1"/>
                <w:sz w:val="24"/>
                <w:szCs w:val="24"/>
              </w:rPr>
              <w:t xml:space="preserve"> </w:t>
            </w:r>
            <w:r>
              <w:rPr>
                <w:rFonts w:ascii="Calibri" w:eastAsia="Calibri" w:hAnsi="Calibri" w:cs="Calibri"/>
                <w:sz w:val="24"/>
                <w:szCs w:val="24"/>
              </w:rPr>
              <w:t>will</w:t>
            </w:r>
            <w:r>
              <w:rPr>
                <w:rFonts w:ascii="Calibri" w:eastAsia="Calibri" w:hAnsi="Calibri" w:cs="Calibri"/>
                <w:spacing w:val="-1"/>
                <w:sz w:val="24"/>
                <w:szCs w:val="24"/>
              </w:rPr>
              <w:t xml:space="preserve">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z w:val="24"/>
                <w:szCs w:val="24"/>
              </w:rPr>
              <w:t>needs</w:t>
            </w:r>
            <w:r>
              <w:rPr>
                <w:rFonts w:ascii="Calibri" w:eastAsia="Calibri" w:hAnsi="Calibri" w:cs="Calibri"/>
                <w:spacing w:val="25"/>
                <w:sz w:val="24"/>
                <w:szCs w:val="24"/>
              </w:rPr>
              <w:t xml:space="preserve"> </w:t>
            </w:r>
            <w:r>
              <w:rPr>
                <w:rFonts w:ascii="Calibri" w:eastAsia="Calibri" w:hAnsi="Calibri" w:cs="Calibri"/>
                <w:spacing w:val="-2"/>
                <w:sz w:val="24"/>
                <w:szCs w:val="24"/>
              </w:rPr>
              <w:t>to</w:t>
            </w:r>
            <w:r>
              <w:rPr>
                <w:rFonts w:ascii="Calibri" w:eastAsia="Calibri" w:hAnsi="Calibri" w:cs="Calibri"/>
                <w:sz w:val="24"/>
                <w:szCs w:val="24"/>
              </w:rPr>
              <w:t xml:space="preserve"> be balanced with NDIS </w:t>
            </w:r>
            <w:r>
              <w:rPr>
                <w:rFonts w:ascii="Calibri" w:eastAsia="Calibri" w:hAnsi="Calibri" w:cs="Calibri"/>
                <w:spacing w:val="-1"/>
                <w:sz w:val="24"/>
                <w:szCs w:val="24"/>
              </w:rPr>
              <w:t>outcome</w:t>
            </w:r>
            <w:r>
              <w:rPr>
                <w:rFonts w:ascii="Calibri" w:eastAsia="Calibri" w:hAnsi="Calibri" w:cs="Calibri"/>
                <w:spacing w:val="23"/>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“an</w:t>
            </w:r>
            <w:r>
              <w:rPr>
                <w:rFonts w:ascii="Calibri" w:eastAsia="Calibri" w:hAnsi="Calibri" w:cs="Calibri"/>
                <w:sz w:val="24"/>
                <w:szCs w:val="24"/>
              </w:rPr>
              <w:t xml:space="preserve"> </w:t>
            </w:r>
            <w:r>
              <w:rPr>
                <w:rFonts w:ascii="Calibri" w:eastAsia="Calibri" w:hAnsi="Calibri" w:cs="Calibri"/>
                <w:spacing w:val="-1"/>
                <w:sz w:val="24"/>
                <w:szCs w:val="24"/>
              </w:rPr>
              <w:t>ordinary</w:t>
            </w:r>
            <w:r>
              <w:rPr>
                <w:rFonts w:ascii="Calibri" w:eastAsia="Calibri" w:hAnsi="Calibri" w:cs="Calibri"/>
                <w:sz w:val="24"/>
                <w:szCs w:val="24"/>
              </w:rPr>
              <w:t xml:space="preserve"> </w:t>
            </w:r>
            <w:r>
              <w:rPr>
                <w:rFonts w:ascii="Calibri" w:eastAsia="Calibri" w:hAnsi="Calibri" w:cs="Calibri"/>
                <w:spacing w:val="-5"/>
                <w:sz w:val="24"/>
                <w:szCs w:val="24"/>
              </w:rPr>
              <w:t>life”.</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193"/>
              <w:rPr>
                <w:rFonts w:ascii="Calibri" w:eastAsia="Calibri" w:hAnsi="Calibri" w:cs="Calibri"/>
                <w:sz w:val="24"/>
                <w:szCs w:val="24"/>
              </w:rPr>
            </w:pPr>
            <w:r>
              <w:rPr>
                <w:rFonts w:ascii="Calibri"/>
                <w:sz w:val="24"/>
              </w:rPr>
              <w:t>4.</w:t>
            </w:r>
            <w:r>
              <w:rPr>
                <w:rFonts w:ascii="Calibri"/>
                <w:spacing w:val="-3"/>
                <w:sz w:val="24"/>
              </w:rPr>
              <w:t xml:space="preserve"> </w:t>
            </w:r>
            <w:r>
              <w:rPr>
                <w:rFonts w:ascii="Calibri"/>
                <w:spacing w:val="-2"/>
                <w:sz w:val="24"/>
              </w:rPr>
              <w:t xml:space="preserve">Reassure </w:t>
            </w:r>
            <w:r>
              <w:rPr>
                <w:rFonts w:ascii="Calibri"/>
                <w:spacing w:val="-1"/>
                <w:sz w:val="24"/>
              </w:rPr>
              <w:t>participants</w:t>
            </w:r>
            <w:r>
              <w:rPr>
                <w:rFonts w:ascii="Calibri"/>
                <w:spacing w:val="-3"/>
                <w:sz w:val="24"/>
              </w:rPr>
              <w:t xml:space="preserve"> </w:t>
            </w:r>
            <w:r>
              <w:rPr>
                <w:rFonts w:ascii="Calibri"/>
                <w:spacing w:val="-1"/>
                <w:sz w:val="24"/>
              </w:rPr>
              <w:t>that</w:t>
            </w:r>
            <w:r>
              <w:rPr>
                <w:rFonts w:ascii="Calibri"/>
                <w:spacing w:val="-2"/>
                <w:sz w:val="24"/>
              </w:rPr>
              <w:t xml:space="preserve"> </w:t>
            </w:r>
            <w:r>
              <w:rPr>
                <w:rFonts w:ascii="Calibri"/>
                <w:spacing w:val="-1"/>
                <w:sz w:val="24"/>
              </w:rPr>
              <w:t>they</w:t>
            </w:r>
            <w:r>
              <w:rPr>
                <w:rFonts w:ascii="Calibri"/>
                <w:spacing w:val="41"/>
                <w:sz w:val="24"/>
              </w:rPr>
              <w:t xml:space="preserve"> </w:t>
            </w:r>
            <w:r>
              <w:rPr>
                <w:rFonts w:ascii="Calibri"/>
                <w:sz w:val="24"/>
              </w:rPr>
              <w:t>will</w:t>
            </w:r>
            <w:r>
              <w:rPr>
                <w:rFonts w:ascii="Calibri"/>
                <w:spacing w:val="-2"/>
                <w:sz w:val="24"/>
              </w:rPr>
              <w:t xml:space="preserve"> </w:t>
            </w:r>
            <w:r>
              <w:rPr>
                <w:rFonts w:ascii="Calibri"/>
                <w:sz w:val="24"/>
              </w:rPr>
              <w:t>not</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penalised</w:t>
            </w:r>
            <w:r>
              <w:rPr>
                <w:rFonts w:ascii="Calibri"/>
                <w:spacing w:val="-2"/>
                <w:sz w:val="24"/>
              </w:rPr>
              <w:t xml:space="preserve"> </w:t>
            </w:r>
            <w:r>
              <w:rPr>
                <w:rFonts w:ascii="Calibri"/>
                <w:sz w:val="24"/>
              </w:rPr>
              <w:t>financially</w:t>
            </w:r>
            <w:r>
              <w:rPr>
                <w:rFonts w:ascii="Calibri"/>
                <w:spacing w:val="-2"/>
                <w:sz w:val="24"/>
              </w:rPr>
              <w:t xml:space="preserve"> for</w:t>
            </w:r>
            <w:r>
              <w:rPr>
                <w:rFonts w:ascii="Calibri"/>
                <w:spacing w:val="22"/>
                <w:sz w:val="24"/>
              </w:rPr>
              <w:t xml:space="preserve"> </w:t>
            </w:r>
            <w:r>
              <w:rPr>
                <w:rFonts w:ascii="Calibri"/>
                <w:spacing w:val="-1"/>
                <w:sz w:val="24"/>
              </w:rPr>
              <w:t>achieving</w:t>
            </w:r>
            <w:r>
              <w:rPr>
                <w:rFonts w:ascii="Calibri"/>
                <w:spacing w:val="-2"/>
                <w:sz w:val="24"/>
              </w:rPr>
              <w:t xml:space="preserve"> </w:t>
            </w:r>
            <w:r>
              <w:rPr>
                <w:rFonts w:ascii="Calibri"/>
                <w:spacing w:val="-1"/>
                <w:sz w:val="24"/>
              </w:rPr>
              <w:t>goals</w:t>
            </w:r>
            <w:r>
              <w:rPr>
                <w:rFonts w:ascii="Calibri"/>
                <w:sz w:val="24"/>
              </w:rPr>
              <w:t xml:space="preserve"> </w:t>
            </w:r>
            <w:r>
              <w:rPr>
                <w:rFonts w:ascii="Calibri"/>
                <w:spacing w:val="-1"/>
                <w:sz w:val="24"/>
              </w:rPr>
              <w:t>on</w:t>
            </w:r>
            <w:r>
              <w:rPr>
                <w:rFonts w:ascii="Calibri"/>
                <w:sz w:val="24"/>
              </w:rPr>
              <w:t xml:space="preserve"> their</w:t>
            </w:r>
            <w:r>
              <w:rPr>
                <w:rFonts w:ascii="Calibri"/>
                <w:spacing w:val="-2"/>
                <w:sz w:val="24"/>
              </w:rPr>
              <w:t xml:space="preserve"> </w:t>
            </w:r>
            <w:r>
              <w:rPr>
                <w:rFonts w:ascii="Calibri"/>
                <w:spacing w:val="-1"/>
                <w:sz w:val="24"/>
              </w:rPr>
              <w:t>plan.</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482"/>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96" w:line="285" w:lineRule="exact"/>
              <w:ind w:left="81"/>
              <w:rPr>
                <w:rFonts w:ascii="Calibri" w:eastAsia="Calibri" w:hAnsi="Calibri" w:cs="Calibri"/>
                <w:sz w:val="24"/>
                <w:szCs w:val="24"/>
              </w:rPr>
            </w:pPr>
            <w:bookmarkStart w:id="625" w:name="The_NDIS_website_is_a_"/>
            <w:bookmarkEnd w:id="625"/>
            <w:r>
              <w:rPr>
                <w:rFonts w:ascii="Calibri"/>
                <w:sz w:val="24"/>
              </w:rPr>
              <w:t xml:space="preserve">The NDIS </w:t>
            </w:r>
            <w:r>
              <w:rPr>
                <w:rFonts w:ascii="Calibri"/>
                <w:spacing w:val="-1"/>
                <w:sz w:val="24"/>
              </w:rPr>
              <w:t>website</w:t>
            </w:r>
            <w:r>
              <w:rPr>
                <w:rFonts w:ascii="Calibri"/>
                <w:sz w:val="24"/>
              </w:rPr>
              <w:t xml:space="preserve"> is a</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96" w:line="285" w:lineRule="exact"/>
              <w:ind w:left="81"/>
              <w:rPr>
                <w:rFonts w:ascii="Calibri" w:eastAsia="Calibri" w:hAnsi="Calibri" w:cs="Calibri"/>
                <w:sz w:val="24"/>
                <w:szCs w:val="24"/>
              </w:rPr>
            </w:pPr>
            <w:bookmarkStart w:id="626" w:name="The_NDIS_website_was_a_"/>
            <w:bookmarkEnd w:id="626"/>
            <w:r>
              <w:rPr>
                <w:rFonts w:ascii="Calibri"/>
                <w:sz w:val="24"/>
              </w:rPr>
              <w:t xml:space="preserve">The NDIS </w:t>
            </w:r>
            <w:r>
              <w:rPr>
                <w:rFonts w:ascii="Calibri"/>
                <w:spacing w:val="-1"/>
                <w:sz w:val="24"/>
              </w:rPr>
              <w:t>website</w:t>
            </w:r>
            <w:r>
              <w:rPr>
                <w:rFonts w:ascii="Calibri"/>
                <w:sz w:val="24"/>
              </w:rPr>
              <w:t xml:space="preserve"> </w:t>
            </w:r>
            <w:r>
              <w:rPr>
                <w:rFonts w:ascii="Calibri"/>
                <w:spacing w:val="-1"/>
                <w:sz w:val="24"/>
              </w:rPr>
              <w:t>was</w:t>
            </w:r>
            <w:r>
              <w:rPr>
                <w:rFonts w:ascii="Calibri"/>
                <w:sz w:val="24"/>
              </w:rPr>
              <w:t xml:space="preserve"> a</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6"/>
              <w:ind w:left="81"/>
              <w:rPr>
                <w:rFonts w:ascii="Calibri" w:eastAsia="Calibri" w:hAnsi="Calibri" w:cs="Calibri"/>
                <w:sz w:val="24"/>
                <w:szCs w:val="24"/>
              </w:rPr>
            </w:pPr>
            <w:bookmarkStart w:id="627" w:name="The_NDIA_has_recognised_that_"/>
            <w:bookmarkEnd w:id="627"/>
            <w:r>
              <w:rPr>
                <w:rFonts w:ascii="Calibri"/>
                <w:spacing w:val="-1"/>
                <w:sz w:val="24"/>
              </w:rPr>
              <w:t>The</w:t>
            </w:r>
            <w:r>
              <w:rPr>
                <w:rFonts w:ascii="Calibri"/>
                <w:spacing w:val="-3"/>
                <w:sz w:val="24"/>
              </w:rPr>
              <w:t xml:space="preserve"> </w:t>
            </w:r>
            <w:r>
              <w:rPr>
                <w:rFonts w:ascii="Calibri"/>
                <w:sz w:val="24"/>
              </w:rPr>
              <w:t>NDIA</w:t>
            </w:r>
            <w:r>
              <w:rPr>
                <w:rFonts w:ascii="Calibri"/>
                <w:spacing w:val="-3"/>
                <w:sz w:val="24"/>
              </w:rPr>
              <w:t xml:space="preserve"> </w:t>
            </w:r>
            <w:r>
              <w:rPr>
                <w:rFonts w:ascii="Calibri"/>
                <w:spacing w:val="-1"/>
                <w:sz w:val="24"/>
              </w:rPr>
              <w:t>has</w:t>
            </w:r>
            <w:r>
              <w:rPr>
                <w:rFonts w:ascii="Calibri"/>
                <w:spacing w:val="-2"/>
                <w:sz w:val="24"/>
              </w:rPr>
              <w:t xml:space="preserve"> recognised </w:t>
            </w:r>
            <w:r>
              <w:rPr>
                <w:rFonts w:ascii="Calibri"/>
                <w:spacing w:val="-1"/>
                <w:sz w:val="24"/>
              </w:rPr>
              <w:t>that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28" w:name="key_communications_"/>
            <w:bookmarkEnd w:id="628"/>
            <w:r>
              <w:rPr>
                <w:rFonts w:ascii="Calibri"/>
                <w:spacing w:val="-4"/>
                <w:sz w:val="24"/>
              </w:rPr>
              <w:t>key</w:t>
            </w:r>
            <w:r>
              <w:rPr>
                <w:rFonts w:ascii="Calibri"/>
                <w:spacing w:val="-5"/>
                <w:sz w:val="24"/>
              </w:rPr>
              <w:t xml:space="preserve"> </w:t>
            </w:r>
            <w:r>
              <w:rPr>
                <w:rFonts w:ascii="Calibri"/>
                <w:spacing w:val="-1"/>
                <w:sz w:val="24"/>
              </w:rPr>
              <w:t>communications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29" w:name="recurring_pain_point_for_"/>
            <w:bookmarkEnd w:id="629"/>
            <w:r>
              <w:rPr>
                <w:rFonts w:ascii="Calibri"/>
                <w:spacing w:val="-1"/>
                <w:sz w:val="24"/>
              </w:rPr>
              <w:t>recurring</w:t>
            </w:r>
            <w:r>
              <w:rPr>
                <w:rFonts w:ascii="Calibri"/>
                <w:sz w:val="24"/>
              </w:rPr>
              <w:t xml:space="preserve"> pain </w:t>
            </w:r>
            <w:r>
              <w:rPr>
                <w:rFonts w:ascii="Calibri"/>
                <w:spacing w:val="-1"/>
                <w:sz w:val="24"/>
              </w:rPr>
              <w:t>point</w:t>
            </w:r>
            <w:r>
              <w:rPr>
                <w:rFonts w:ascii="Calibri"/>
                <w:sz w:val="24"/>
              </w:rPr>
              <w:t xml:space="preserve"> </w:t>
            </w:r>
            <w:r>
              <w:rPr>
                <w:rFonts w:ascii="Calibri"/>
                <w:spacing w:val="-2"/>
                <w:sz w:val="24"/>
              </w:rPr>
              <w:t>for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30" w:name="the_website_is_a_problem_and_is_"/>
            <w:bookmarkEnd w:id="630"/>
            <w:r>
              <w:rPr>
                <w:rFonts w:ascii="Calibri"/>
                <w:sz w:val="24"/>
              </w:rPr>
              <w:t>the</w:t>
            </w:r>
            <w:r>
              <w:rPr>
                <w:rFonts w:ascii="Calibri"/>
                <w:spacing w:val="-2"/>
                <w:sz w:val="24"/>
              </w:rPr>
              <w:t xml:space="preserve"> website</w:t>
            </w:r>
            <w:r>
              <w:rPr>
                <w:rFonts w:ascii="Calibri"/>
                <w:spacing w:val="-1"/>
                <w:sz w:val="24"/>
              </w:rPr>
              <w:t xml:space="preserve"> is</w:t>
            </w:r>
            <w:r>
              <w:rPr>
                <w:rFonts w:ascii="Calibri"/>
                <w:spacing w:val="-2"/>
                <w:sz w:val="24"/>
              </w:rPr>
              <w:t xml:space="preserve"> </w:t>
            </w:r>
            <w:r>
              <w:rPr>
                <w:rFonts w:ascii="Calibri"/>
                <w:sz w:val="24"/>
              </w:rPr>
              <w:t>a</w:t>
            </w:r>
            <w:r>
              <w:rPr>
                <w:rFonts w:ascii="Calibri"/>
                <w:spacing w:val="-1"/>
                <w:sz w:val="24"/>
              </w:rPr>
              <w:t xml:space="preserve"> </w:t>
            </w:r>
            <w:r>
              <w:rPr>
                <w:rFonts w:ascii="Calibri"/>
                <w:spacing w:val="-2"/>
                <w:sz w:val="24"/>
              </w:rPr>
              <w:t xml:space="preserve">problem </w:t>
            </w:r>
            <w:r>
              <w:rPr>
                <w:rFonts w:ascii="Calibri"/>
                <w:sz w:val="24"/>
              </w:rPr>
              <w:t>and</w:t>
            </w:r>
            <w:r>
              <w:rPr>
                <w:rFonts w:ascii="Calibri"/>
                <w:spacing w:val="-2"/>
                <w:sz w:val="24"/>
              </w:rPr>
              <w:t xml:space="preserve"> </w:t>
            </w:r>
            <w:r>
              <w:rPr>
                <w:rFonts w:ascii="Calibri"/>
                <w:spacing w:val="-1"/>
                <w:sz w:val="24"/>
              </w:rPr>
              <w:t>is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1" w:name="tool_and_often_the_"/>
            <w:bookmarkEnd w:id="631"/>
            <w:r>
              <w:rPr>
                <w:rFonts w:ascii="Calibri"/>
                <w:spacing w:val="-1"/>
                <w:sz w:val="24"/>
              </w:rPr>
              <w:t>tool</w:t>
            </w:r>
            <w:r>
              <w:rPr>
                <w:rFonts w:ascii="Calibri"/>
                <w:spacing w:val="-2"/>
                <w:sz w:val="24"/>
              </w:rPr>
              <w:t xml:space="preserve"> </w:t>
            </w:r>
            <w:r>
              <w:rPr>
                <w:rFonts w:ascii="Calibri"/>
                <w:sz w:val="24"/>
              </w:rPr>
              <w:t>and</w:t>
            </w:r>
            <w:r>
              <w:rPr>
                <w:rFonts w:ascii="Calibri"/>
                <w:spacing w:val="-2"/>
                <w:sz w:val="24"/>
              </w:rPr>
              <w:t xml:space="preserve"> oft</w:t>
            </w:r>
            <w:r>
              <w:rPr>
                <w:rFonts w:ascii="Calibri"/>
                <w:spacing w:val="-1"/>
                <w:sz w:val="24"/>
              </w:rPr>
              <w:t>en</w:t>
            </w:r>
            <w:r>
              <w:rPr>
                <w:rFonts w:ascii="Calibri"/>
                <w:spacing w:val="-2"/>
                <w:sz w:val="24"/>
              </w:rPr>
              <w:t xml:space="preserve"> </w:t>
            </w:r>
            <w:r>
              <w:rPr>
                <w:rFonts w:ascii="Calibri"/>
                <w:sz w:val="24"/>
              </w:rPr>
              <w:t>the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2" w:name="participants._Described_as_"/>
            <w:bookmarkEnd w:id="632"/>
            <w:r>
              <w:rPr>
                <w:rFonts w:ascii="Calibri"/>
                <w:spacing w:val="-1"/>
                <w:sz w:val="24"/>
              </w:rPr>
              <w:t>participants.</w:t>
            </w:r>
            <w:r>
              <w:rPr>
                <w:rFonts w:ascii="Calibri"/>
                <w:spacing w:val="-5"/>
                <w:sz w:val="24"/>
              </w:rPr>
              <w:t xml:space="preserve"> </w:t>
            </w:r>
            <w:r>
              <w:rPr>
                <w:rFonts w:ascii="Calibri"/>
                <w:sz w:val="24"/>
              </w:rPr>
              <w:t>Described</w:t>
            </w:r>
            <w:r>
              <w:rPr>
                <w:rFonts w:ascii="Calibri"/>
                <w:spacing w:val="-5"/>
                <w:sz w:val="24"/>
              </w:rPr>
              <w:t xml:space="preserve"> </w:t>
            </w:r>
            <w:r>
              <w:rPr>
                <w:rFonts w:ascii="Calibri"/>
                <w:sz w:val="24"/>
              </w:rPr>
              <w:t>as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33" w:name="currently_addressing_this,_however,_"/>
            <w:bookmarkEnd w:id="633"/>
            <w:r>
              <w:rPr>
                <w:rFonts w:ascii="Calibri"/>
                <w:spacing w:val="-1"/>
                <w:sz w:val="24"/>
              </w:rPr>
              <w:t>currently</w:t>
            </w:r>
            <w:r>
              <w:rPr>
                <w:rFonts w:ascii="Calibri"/>
                <w:sz w:val="24"/>
              </w:rPr>
              <w:t xml:space="preserve"> </w:t>
            </w:r>
            <w:r>
              <w:rPr>
                <w:rFonts w:ascii="Calibri"/>
                <w:spacing w:val="-1"/>
                <w:sz w:val="24"/>
              </w:rPr>
              <w:t>addressing</w:t>
            </w:r>
            <w:r>
              <w:rPr>
                <w:rFonts w:ascii="Calibri"/>
                <w:sz w:val="24"/>
              </w:rPr>
              <w:t xml:space="preserve"> this, </w:t>
            </w:r>
            <w:r>
              <w:rPr>
                <w:rFonts w:ascii="Calibri"/>
                <w:spacing w:val="-4"/>
                <w:sz w:val="24"/>
              </w:rPr>
              <w:t>however,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4" w:name="first_point_of_contact_"/>
            <w:bookmarkStart w:id="635" w:name="with_the_NDIS_for_"/>
            <w:bookmarkEnd w:id="634"/>
            <w:bookmarkEnd w:id="635"/>
            <w:r>
              <w:rPr>
                <w:rFonts w:ascii="Calibri"/>
                <w:spacing w:val="-2"/>
                <w:sz w:val="24"/>
              </w:rPr>
              <w:t>first</w:t>
            </w:r>
            <w:r>
              <w:rPr>
                <w:rFonts w:ascii="Calibri"/>
                <w:spacing w:val="-1"/>
                <w:sz w:val="24"/>
              </w:rPr>
              <w:t xml:space="preserve"> point </w:t>
            </w:r>
            <w:r>
              <w:rPr>
                <w:rFonts w:ascii="Calibri"/>
                <w:sz w:val="24"/>
              </w:rPr>
              <w:t>of</w:t>
            </w:r>
            <w:r>
              <w:rPr>
                <w:rFonts w:ascii="Calibri"/>
                <w:spacing w:val="-1"/>
                <w:sz w:val="24"/>
              </w:rPr>
              <w:t xml:space="preserve"> </w:t>
            </w:r>
            <w:r>
              <w:rPr>
                <w:rFonts w:ascii="Calibri"/>
                <w:spacing w:val="-2"/>
                <w:sz w:val="24"/>
              </w:rPr>
              <w:t>contact</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6" w:name="a_“tax_office-like”_website_"/>
            <w:bookmarkStart w:id="637" w:name="by_one_participant,_and_"/>
            <w:bookmarkEnd w:id="636"/>
            <w:bookmarkEnd w:id="637"/>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“tax</w:t>
            </w:r>
            <w:r>
              <w:rPr>
                <w:rFonts w:ascii="Calibri" w:eastAsia="Calibri" w:hAnsi="Calibri" w:cs="Calibri"/>
                <w:spacing w:val="-3"/>
                <w:sz w:val="24"/>
                <w:szCs w:val="24"/>
              </w:rPr>
              <w:t xml:space="preserve"> </w:t>
            </w:r>
            <w:r>
              <w:rPr>
                <w:rFonts w:ascii="Calibri" w:eastAsia="Calibri" w:hAnsi="Calibri" w:cs="Calibri"/>
                <w:spacing w:val="-1"/>
                <w:sz w:val="24"/>
                <w:szCs w:val="24"/>
              </w:rPr>
              <w:t>office-like”</w:t>
            </w:r>
            <w:r>
              <w:rPr>
                <w:rFonts w:ascii="Calibri" w:eastAsia="Calibri" w:hAnsi="Calibri" w:cs="Calibri"/>
                <w:spacing w:val="-3"/>
                <w:sz w:val="24"/>
                <w:szCs w:val="24"/>
              </w:rPr>
              <w:t xml:space="preserve"> </w:t>
            </w:r>
            <w:r>
              <w:rPr>
                <w:rFonts w:ascii="Calibri" w:eastAsia="Calibri" w:hAnsi="Calibri" w:cs="Calibri"/>
                <w:spacing w:val="-2"/>
                <w:sz w:val="24"/>
                <w:szCs w:val="24"/>
              </w:rPr>
              <w:t>website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38" w:name="there_a_several_areas_that_the_jury_"/>
            <w:bookmarkStart w:id="639" w:name="feels_the_NDIA_need_to_review_and_"/>
            <w:bookmarkEnd w:id="638"/>
            <w:bookmarkEnd w:id="639"/>
            <w:r>
              <w:rPr>
                <w:rFonts w:ascii="Calibri"/>
                <w:spacing w:val="-1"/>
                <w:sz w:val="24"/>
              </w:rPr>
              <w:t>there</w:t>
            </w:r>
            <w:r>
              <w:rPr>
                <w:rFonts w:ascii="Calibri"/>
                <w:spacing w:val="-4"/>
                <w:sz w:val="24"/>
              </w:rPr>
              <w:t xml:space="preserve"> </w:t>
            </w:r>
            <w:r>
              <w:rPr>
                <w:rFonts w:ascii="Calibri"/>
                <w:sz w:val="24"/>
              </w:rPr>
              <w:t>a</w:t>
            </w:r>
            <w:r>
              <w:rPr>
                <w:rFonts w:ascii="Calibri"/>
                <w:spacing w:val="-4"/>
                <w:sz w:val="24"/>
              </w:rPr>
              <w:t xml:space="preserve"> </w:t>
            </w:r>
            <w:r>
              <w:rPr>
                <w:rFonts w:ascii="Calibri"/>
                <w:spacing w:val="-2"/>
                <w:sz w:val="24"/>
              </w:rPr>
              <w:t>several</w:t>
            </w:r>
            <w:r>
              <w:rPr>
                <w:rFonts w:ascii="Calibri"/>
                <w:spacing w:val="-4"/>
                <w:sz w:val="24"/>
              </w:rPr>
              <w:t xml:space="preserve"> </w:t>
            </w:r>
            <w:r>
              <w:rPr>
                <w:rFonts w:ascii="Calibri"/>
                <w:spacing w:val="-1"/>
                <w:sz w:val="24"/>
              </w:rPr>
              <w:t>areas</w:t>
            </w:r>
            <w:r>
              <w:rPr>
                <w:rFonts w:ascii="Calibri"/>
                <w:spacing w:val="-4"/>
                <w:sz w:val="24"/>
              </w:rPr>
              <w:t xml:space="preserve"> </w:t>
            </w:r>
            <w:r>
              <w:rPr>
                <w:rFonts w:ascii="Calibri"/>
                <w:spacing w:val="-1"/>
                <w:sz w:val="24"/>
              </w:rPr>
              <w:t>that</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jury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r>
              <w:rPr>
                <w:rFonts w:ascii="Calibri"/>
                <w:sz w:val="24"/>
              </w:rPr>
              <w:t xml:space="preserve">with the NDIS </w:t>
            </w:r>
            <w:r>
              <w:rPr>
                <w:rFonts w:ascii="Calibri"/>
                <w:spacing w:val="-2"/>
                <w:sz w:val="24"/>
              </w:rPr>
              <w:t>for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r>
              <w:rPr>
                <w:rFonts w:ascii="Calibri"/>
                <w:spacing w:val="-1"/>
                <w:sz w:val="24"/>
              </w:rPr>
              <w:t>by</w:t>
            </w:r>
            <w:r>
              <w:rPr>
                <w:rFonts w:ascii="Calibri"/>
                <w:spacing w:val="-4"/>
                <w:sz w:val="24"/>
              </w:rPr>
              <w:t xml:space="preserve"> </w:t>
            </w:r>
            <w:r>
              <w:rPr>
                <w:rFonts w:ascii="Calibri"/>
                <w:sz w:val="24"/>
              </w:rPr>
              <w:t>one</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r>
              <w:rPr>
                <w:rFonts w:ascii="Calibri"/>
                <w:spacing w:val="-2"/>
                <w:sz w:val="24"/>
              </w:rPr>
              <w:t>feels</w:t>
            </w:r>
            <w:r>
              <w:rPr>
                <w:rFonts w:ascii="Calibri"/>
                <w:sz w:val="24"/>
              </w:rPr>
              <w:t xml:space="preserve"> the NDIA need </w:t>
            </w:r>
            <w:r>
              <w:rPr>
                <w:rFonts w:ascii="Calibri"/>
                <w:spacing w:val="-2"/>
                <w:sz w:val="24"/>
              </w:rPr>
              <w:t>to</w:t>
            </w:r>
            <w:r>
              <w:rPr>
                <w:rFonts w:ascii="Calibri"/>
                <w:sz w:val="24"/>
              </w:rPr>
              <w:t xml:space="preserve"> </w:t>
            </w:r>
            <w:r>
              <w:rPr>
                <w:rFonts w:ascii="Calibri"/>
                <w:spacing w:val="-2"/>
                <w:sz w:val="24"/>
              </w:rPr>
              <w:t>review</w:t>
            </w:r>
            <w:r>
              <w:rPr>
                <w:rFonts w:ascii="Calibri"/>
                <w:sz w:val="24"/>
              </w:rPr>
              <w:t xml:space="preserve"> and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0" w:name="participants,_so_must_"/>
            <w:bookmarkEnd w:id="640"/>
            <w:r>
              <w:rPr>
                <w:rFonts w:ascii="Calibri"/>
                <w:spacing w:val="-1"/>
                <w:sz w:val="24"/>
              </w:rPr>
              <w:t>participants,</w:t>
            </w:r>
            <w:r>
              <w:rPr>
                <w:rFonts w:ascii="Calibri"/>
                <w:spacing w:val="-5"/>
                <w:sz w:val="24"/>
              </w:rPr>
              <w:t xml:space="preserve"> </w:t>
            </w:r>
            <w:r>
              <w:rPr>
                <w:rFonts w:ascii="Calibri"/>
                <w:sz w:val="24"/>
              </w:rPr>
              <w:t>so</w:t>
            </w:r>
            <w:r>
              <w:rPr>
                <w:rFonts w:ascii="Calibri"/>
                <w:spacing w:val="-5"/>
                <w:sz w:val="24"/>
              </w:rPr>
              <w:t xml:space="preserve"> </w:t>
            </w:r>
            <w:r>
              <w:rPr>
                <w:rFonts w:ascii="Calibri"/>
                <w:spacing w:val="-1"/>
                <w:sz w:val="24"/>
              </w:rPr>
              <w:t>must</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1" w:name="difficult_to_navigate_by_"/>
            <w:bookmarkEnd w:id="641"/>
            <w:r>
              <w:rPr>
                <w:rFonts w:ascii="Calibri"/>
                <w:sz w:val="24"/>
              </w:rPr>
              <w:t>difficult</w:t>
            </w:r>
            <w:r>
              <w:rPr>
                <w:rFonts w:ascii="Calibri"/>
                <w:spacing w:val="-3"/>
                <w:sz w:val="24"/>
              </w:rPr>
              <w:t xml:space="preserve"> </w:t>
            </w:r>
            <w:r>
              <w:rPr>
                <w:rFonts w:ascii="Calibri"/>
                <w:spacing w:val="-2"/>
                <w:sz w:val="24"/>
              </w:rPr>
              <w:t>to navigate</w:t>
            </w:r>
            <w:r>
              <w:rPr>
                <w:rFonts w:ascii="Calibri"/>
                <w:spacing w:val="-3"/>
                <w:sz w:val="24"/>
              </w:rPr>
              <w:t xml:space="preserve"> </w:t>
            </w:r>
            <w:r>
              <w:rPr>
                <w:rFonts w:ascii="Calibri"/>
                <w:spacing w:val="-1"/>
                <w:sz w:val="24"/>
              </w:rPr>
              <w:t>by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42" w:name="improve:_"/>
            <w:bookmarkEnd w:id="642"/>
            <w:r>
              <w:rPr>
                <w:rFonts w:ascii="Calibri"/>
                <w:spacing w:val="-1"/>
                <w:sz w:val="24"/>
              </w:rPr>
              <w:t>improve: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3" w:name="be_consistent_in_its_"/>
            <w:bookmarkEnd w:id="643"/>
            <w:r>
              <w:rPr>
                <w:rFonts w:ascii="Calibri"/>
                <w:spacing w:val="-1"/>
                <w:sz w:val="24"/>
              </w:rPr>
              <w:t>be</w:t>
            </w:r>
            <w:r>
              <w:rPr>
                <w:rFonts w:ascii="Calibri"/>
                <w:spacing w:val="-3"/>
                <w:sz w:val="24"/>
              </w:rPr>
              <w:t xml:space="preserve"> </w:t>
            </w:r>
            <w:r>
              <w:rPr>
                <w:rFonts w:ascii="Calibri"/>
                <w:spacing w:val="-2"/>
                <w:sz w:val="24"/>
              </w:rPr>
              <w:t>consistent</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pacing w:val="-1"/>
                <w:sz w:val="24"/>
              </w:rPr>
              <w:t>its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4" w:name="many_others._"/>
            <w:bookmarkEnd w:id="644"/>
            <w:r>
              <w:rPr>
                <w:rFonts w:ascii="Calibri"/>
                <w:spacing w:val="-2"/>
                <w:sz w:val="24"/>
              </w:rPr>
              <w:t>many</w:t>
            </w:r>
            <w:r>
              <w:rPr>
                <w:rFonts w:ascii="Calibri"/>
                <w:spacing w:val="-7"/>
                <w:sz w:val="24"/>
              </w:rPr>
              <w:t xml:space="preserve"> </w:t>
            </w:r>
            <w:r>
              <w:rPr>
                <w:rFonts w:ascii="Calibri"/>
                <w:spacing w:val="-2"/>
                <w:sz w:val="24"/>
              </w:rPr>
              <w:t>others.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45" w:name="1._Reduce_complexity_and_"/>
            <w:bookmarkEnd w:id="645"/>
            <w:r>
              <w:rPr>
                <w:rFonts w:ascii="Calibri"/>
                <w:sz w:val="24"/>
              </w:rPr>
              <w:t>1.</w:t>
            </w:r>
            <w:r>
              <w:rPr>
                <w:rFonts w:ascii="Calibri"/>
                <w:spacing w:val="-4"/>
                <w:sz w:val="24"/>
              </w:rPr>
              <w:t xml:space="preserve"> </w:t>
            </w:r>
            <w:r>
              <w:rPr>
                <w:rFonts w:ascii="Calibri"/>
                <w:spacing w:val="-1"/>
                <w:sz w:val="24"/>
              </w:rPr>
              <w:t>Reduce</w:t>
            </w:r>
            <w:r>
              <w:rPr>
                <w:rFonts w:ascii="Calibri"/>
                <w:spacing w:val="-4"/>
                <w:sz w:val="24"/>
              </w:rPr>
              <w:t xml:space="preserve"> </w:t>
            </w:r>
            <w:r>
              <w:rPr>
                <w:rFonts w:ascii="Calibri"/>
                <w:spacing w:val="-2"/>
                <w:sz w:val="24"/>
              </w:rPr>
              <w:t>complexity</w:t>
            </w:r>
            <w:r>
              <w:rPr>
                <w:rFonts w:ascii="Calibri"/>
                <w:spacing w:val="-3"/>
                <w:sz w:val="24"/>
              </w:rPr>
              <w:t xml:space="preserve"> </w:t>
            </w:r>
            <w:r>
              <w:rPr>
                <w:rFonts w:ascii="Calibri"/>
                <w:sz w:val="24"/>
              </w:rPr>
              <w:t>and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6" w:name="approach_and_designed_"/>
            <w:bookmarkEnd w:id="646"/>
            <w:r>
              <w:rPr>
                <w:rFonts w:ascii="Calibri"/>
                <w:spacing w:val="-1"/>
                <w:sz w:val="24"/>
              </w:rPr>
              <w:t>approach</w:t>
            </w:r>
            <w:r>
              <w:rPr>
                <w:rFonts w:ascii="Calibri"/>
                <w:sz w:val="24"/>
              </w:rPr>
              <w:t xml:space="preserve"> and</w:t>
            </w:r>
            <w:r>
              <w:rPr>
                <w:rFonts w:ascii="Calibri"/>
                <w:spacing w:val="-1"/>
                <w:sz w:val="24"/>
              </w:rPr>
              <w:t xml:space="preserve"> designed</w:t>
            </w:r>
          </w:p>
        </w:tc>
        <w:tc>
          <w:tcPr>
            <w:tcW w:w="2835" w:type="dxa"/>
            <w:tcBorders>
              <w:top w:val="nil"/>
              <w:left w:val="single" w:sz="9" w:space="0" w:color="B1B4B6"/>
              <w:bottom w:val="nil"/>
              <w:right w:val="single" w:sz="9" w:space="0" w:color="B1B4B6"/>
            </w:tcBorders>
            <w:shd w:val="clear" w:color="auto" w:fill="E6F1F9"/>
          </w:tcPr>
          <w:p w:rsidR="00E82579" w:rsidRDefault="00E82579"/>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47" w:name="wordiness._"/>
            <w:bookmarkEnd w:id="647"/>
            <w:r>
              <w:rPr>
                <w:rFonts w:ascii="Calibri"/>
                <w:spacing w:val="-2"/>
                <w:sz w:val="24"/>
              </w:rPr>
              <w:t>wordiness.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8" w:name="with_the_useability_for_"/>
            <w:bookmarkEnd w:id="648"/>
            <w:r>
              <w:rPr>
                <w:rFonts w:ascii="Calibri"/>
                <w:sz w:val="24"/>
              </w:rPr>
              <w:t xml:space="preserve">with the useability </w:t>
            </w:r>
            <w:r>
              <w:rPr>
                <w:rFonts w:ascii="Calibri"/>
                <w:spacing w:val="-2"/>
                <w:sz w:val="24"/>
              </w:rPr>
              <w:t>for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9" w:name="Given_the_impairments_"/>
            <w:bookmarkStart w:id="650" w:name="of_participants_(including_intellectual)"/>
            <w:bookmarkEnd w:id="649"/>
            <w:bookmarkEnd w:id="650"/>
            <w:r>
              <w:rPr>
                <w:rFonts w:ascii="Calibri"/>
                <w:spacing w:val="-1"/>
                <w:sz w:val="24"/>
              </w:rPr>
              <w:t>Given</w:t>
            </w:r>
            <w:r>
              <w:rPr>
                <w:rFonts w:ascii="Calibri"/>
                <w:sz w:val="24"/>
              </w:rPr>
              <w:t xml:space="preserve"> the </w:t>
            </w:r>
            <w:r>
              <w:rPr>
                <w:rFonts w:ascii="Calibri"/>
                <w:spacing w:val="-1"/>
                <w:sz w:val="24"/>
              </w:rPr>
              <w:t>impairments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51" w:name="2._Enable_user_to_select_plain_"/>
            <w:bookmarkStart w:id="652" w:name="English_and_pictogram_versions,_as_well_"/>
            <w:bookmarkEnd w:id="651"/>
            <w:bookmarkEnd w:id="652"/>
            <w:r>
              <w:rPr>
                <w:rFonts w:ascii="Calibri"/>
                <w:sz w:val="24"/>
              </w:rPr>
              <w:t>2.</w:t>
            </w:r>
            <w:r>
              <w:rPr>
                <w:rFonts w:ascii="Calibri"/>
                <w:spacing w:val="-4"/>
                <w:sz w:val="24"/>
              </w:rPr>
              <w:t xml:space="preserve"> </w:t>
            </w:r>
            <w:r>
              <w:rPr>
                <w:rFonts w:ascii="Calibri"/>
                <w:spacing w:val="-1"/>
                <w:sz w:val="24"/>
              </w:rPr>
              <w:t>Enable</w:t>
            </w:r>
            <w:r>
              <w:rPr>
                <w:rFonts w:ascii="Calibri"/>
                <w:spacing w:val="-2"/>
                <w:sz w:val="24"/>
              </w:rPr>
              <w:t xml:space="preserve"> </w:t>
            </w:r>
            <w:r>
              <w:rPr>
                <w:rFonts w:ascii="Calibri"/>
                <w:spacing w:val="-1"/>
                <w:sz w:val="24"/>
              </w:rPr>
              <w:t>user</w:t>
            </w:r>
            <w:r>
              <w:rPr>
                <w:rFonts w:ascii="Calibri"/>
                <w:spacing w:val="-2"/>
                <w:sz w:val="24"/>
              </w:rPr>
              <w:t xml:space="preserve"> to</w:t>
            </w:r>
            <w:r>
              <w:rPr>
                <w:rFonts w:ascii="Calibri"/>
                <w:spacing w:val="-3"/>
                <w:sz w:val="24"/>
              </w:rPr>
              <w:t xml:space="preserve"> </w:t>
            </w:r>
            <w:r>
              <w:rPr>
                <w:rFonts w:ascii="Calibri"/>
                <w:spacing w:val="-1"/>
                <w:sz w:val="24"/>
              </w:rPr>
              <w:t>select</w:t>
            </w:r>
            <w:r>
              <w:rPr>
                <w:rFonts w:ascii="Calibri"/>
                <w:spacing w:val="-2"/>
                <w:sz w:val="24"/>
              </w:rPr>
              <w:t xml:space="preserve"> </w:t>
            </w:r>
            <w:r>
              <w:rPr>
                <w:rFonts w:ascii="Calibri"/>
                <w:spacing w:val="-1"/>
                <w:sz w:val="24"/>
              </w:rPr>
              <w:t>plain</w:t>
            </w:r>
          </w:p>
        </w:tc>
      </w:tr>
      <w:tr w:rsidR="00E82579">
        <w:trPr>
          <w:trHeight w:hRule="exact" w:val="271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2"/>
              <w:ind w:left="81"/>
              <w:rPr>
                <w:rFonts w:ascii="Calibri" w:eastAsia="Calibri" w:hAnsi="Calibri" w:cs="Calibri"/>
                <w:sz w:val="24"/>
                <w:szCs w:val="24"/>
              </w:rPr>
            </w:pPr>
            <w:bookmarkStart w:id="653" w:name="its_customers_in_mind._"/>
            <w:bookmarkEnd w:id="653"/>
            <w:r>
              <w:rPr>
                <w:rFonts w:ascii="Calibri"/>
                <w:spacing w:val="-1"/>
                <w:sz w:val="24"/>
              </w:rPr>
              <w:t>its</w:t>
            </w:r>
            <w:r>
              <w:rPr>
                <w:rFonts w:ascii="Calibri"/>
                <w:spacing w:val="-2"/>
                <w:sz w:val="24"/>
              </w:rPr>
              <w:t xml:space="preserve"> customers</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mind.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 w:line="288" w:lineRule="exact"/>
              <w:ind w:left="81" w:right="209"/>
              <w:rPr>
                <w:rFonts w:ascii="Calibri" w:eastAsia="Calibri" w:hAnsi="Calibri" w:cs="Calibri"/>
                <w:sz w:val="24"/>
                <w:szCs w:val="24"/>
              </w:rPr>
            </w:pPr>
            <w:r>
              <w:rPr>
                <w:rFonts w:ascii="Calibri"/>
                <w:sz w:val="24"/>
              </w:rPr>
              <w:t>of</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(including</w:t>
            </w:r>
            <w:r>
              <w:rPr>
                <w:rFonts w:ascii="Calibri"/>
                <w:spacing w:val="20"/>
                <w:sz w:val="24"/>
              </w:rPr>
              <w:t xml:space="preserve"> </w:t>
            </w:r>
            <w:r>
              <w:rPr>
                <w:rFonts w:ascii="Calibri"/>
                <w:spacing w:val="-1"/>
                <w:sz w:val="24"/>
              </w:rPr>
              <w:t>intellectual),</w:t>
            </w:r>
            <w:r>
              <w:rPr>
                <w:rFonts w:ascii="Calibri"/>
                <w:sz w:val="24"/>
              </w:rPr>
              <w:t xml:space="preserve"> the </w:t>
            </w:r>
            <w:r>
              <w:rPr>
                <w:rFonts w:ascii="Calibri"/>
                <w:spacing w:val="-1"/>
                <w:sz w:val="24"/>
              </w:rPr>
              <w:t>website</w:t>
            </w:r>
            <w:r>
              <w:rPr>
                <w:rFonts w:ascii="Calibri"/>
                <w:spacing w:val="30"/>
                <w:sz w:val="24"/>
              </w:rPr>
              <w:t xml:space="preserve"> </w:t>
            </w:r>
            <w:r>
              <w:rPr>
                <w:rFonts w:ascii="Calibri"/>
                <w:spacing w:val="-1"/>
                <w:sz w:val="24"/>
              </w:rPr>
              <w:t>needs</w:t>
            </w:r>
            <w:r>
              <w:rPr>
                <w:rFonts w:ascii="Calibri"/>
                <w:spacing w:val="-2"/>
                <w:sz w:val="24"/>
              </w:rPr>
              <w:t xml:space="preserve"> to </w:t>
            </w:r>
            <w:r>
              <w:rPr>
                <w:rFonts w:ascii="Calibri"/>
                <w:spacing w:val="-1"/>
                <w:sz w:val="24"/>
              </w:rPr>
              <w:t>be</w:t>
            </w:r>
            <w:r>
              <w:rPr>
                <w:rFonts w:ascii="Calibri"/>
                <w:spacing w:val="-2"/>
                <w:sz w:val="24"/>
              </w:rPr>
              <w:t xml:space="preserve"> </w:t>
            </w:r>
            <w:r>
              <w:rPr>
                <w:rFonts w:ascii="Calibri"/>
                <w:spacing w:val="-1"/>
                <w:sz w:val="24"/>
              </w:rPr>
              <w:t>redesigned</w:t>
            </w:r>
            <w:r>
              <w:rPr>
                <w:rFonts w:ascii="Calibri"/>
                <w:spacing w:val="30"/>
                <w:sz w:val="24"/>
              </w:rPr>
              <w:t xml:space="preserve"> </w:t>
            </w:r>
            <w:r>
              <w:rPr>
                <w:rFonts w:ascii="Calibri"/>
                <w:sz w:val="24"/>
              </w:rPr>
              <w:t>and</w:t>
            </w:r>
            <w:r>
              <w:rPr>
                <w:rFonts w:ascii="Calibri"/>
                <w:spacing w:val="-5"/>
                <w:sz w:val="24"/>
              </w:rPr>
              <w:t xml:space="preserve"> </w:t>
            </w:r>
            <w:r>
              <w:rPr>
                <w:rFonts w:ascii="Calibri"/>
                <w:spacing w:val="-1"/>
                <w:sz w:val="24"/>
              </w:rPr>
              <w:t>communications</w:t>
            </w:r>
            <w:r>
              <w:rPr>
                <w:rFonts w:ascii="Calibri"/>
                <w:spacing w:val="28"/>
                <w:w w:val="99"/>
                <w:sz w:val="24"/>
              </w:rPr>
              <w:t xml:space="preserve"> </w:t>
            </w:r>
            <w:r>
              <w:rPr>
                <w:rFonts w:ascii="Calibri"/>
                <w:sz w:val="24"/>
              </w:rPr>
              <w:t>within</w:t>
            </w:r>
            <w:r>
              <w:rPr>
                <w:rFonts w:ascii="Calibri"/>
                <w:spacing w:val="-2"/>
                <w:sz w:val="24"/>
              </w:rPr>
              <w:t xml:space="preserve"> </w:t>
            </w:r>
            <w:r>
              <w:rPr>
                <w:rFonts w:ascii="Calibri"/>
                <w:spacing w:val="-1"/>
                <w:sz w:val="24"/>
              </w:rPr>
              <w:t xml:space="preserve">it </w:t>
            </w:r>
            <w:r>
              <w:rPr>
                <w:rFonts w:ascii="Calibri"/>
                <w:sz w:val="24"/>
              </w:rPr>
              <w:t>aimed</w:t>
            </w:r>
            <w:r>
              <w:rPr>
                <w:rFonts w:ascii="Calibri"/>
                <w:spacing w:val="-2"/>
                <w:sz w:val="24"/>
              </w:rPr>
              <w:t xml:space="preserve"> </w:t>
            </w:r>
            <w:r>
              <w:rPr>
                <w:rFonts w:ascii="Calibri"/>
                <w:spacing w:val="-1"/>
                <w:sz w:val="24"/>
              </w:rPr>
              <w:t xml:space="preserve">at </w:t>
            </w:r>
            <w:r>
              <w:rPr>
                <w:rFonts w:ascii="Calibri"/>
                <w:sz w:val="24"/>
              </w:rPr>
              <w:t>the</w:t>
            </w:r>
            <w:r>
              <w:rPr>
                <w:rFonts w:ascii="Calibri"/>
                <w:spacing w:val="-1"/>
                <w:sz w:val="24"/>
              </w:rPr>
              <w:t xml:space="preserve"> </w:t>
            </w:r>
            <w:r>
              <w:rPr>
                <w:rFonts w:ascii="Calibri"/>
                <w:sz w:val="24"/>
              </w:rPr>
              <w:t>end</w:t>
            </w:r>
            <w:r>
              <w:rPr>
                <w:rFonts w:ascii="Calibri"/>
                <w:spacing w:val="21"/>
                <w:sz w:val="24"/>
              </w:rPr>
              <w:t xml:space="preserve"> </w:t>
            </w:r>
            <w:r>
              <w:rPr>
                <w:rFonts w:ascii="Calibri"/>
                <w:spacing w:val="-6"/>
                <w:sz w:val="24"/>
              </w:rPr>
              <w:t>use</w:t>
            </w:r>
            <w:r>
              <w:rPr>
                <w:rFonts w:ascii="Calibri"/>
                <w:spacing w:val="-7"/>
                <w:sz w:val="24"/>
              </w:rPr>
              <w:t>r</w:t>
            </w:r>
            <w:r>
              <w:rPr>
                <w:rFonts w:ascii="Calibri"/>
                <w:spacing w:val="-6"/>
                <w:sz w:val="24"/>
              </w:rPr>
              <w: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1"/>
              <w:jc w:val="both"/>
              <w:rPr>
                <w:rFonts w:ascii="Calibri" w:eastAsia="Calibri" w:hAnsi="Calibri" w:cs="Calibri"/>
                <w:sz w:val="24"/>
                <w:szCs w:val="24"/>
              </w:rPr>
            </w:pPr>
            <w:r>
              <w:rPr>
                <w:rFonts w:ascii="Calibri"/>
                <w:sz w:val="24"/>
              </w:rPr>
              <w:t xml:space="preserve">English and </w:t>
            </w:r>
            <w:r>
              <w:rPr>
                <w:rFonts w:ascii="Calibri"/>
                <w:spacing w:val="-1"/>
                <w:sz w:val="24"/>
              </w:rPr>
              <w:t>pictogram</w:t>
            </w:r>
            <w:r>
              <w:rPr>
                <w:rFonts w:ascii="Calibri"/>
                <w:sz w:val="24"/>
              </w:rPr>
              <w:t xml:space="preserve"> </w:t>
            </w:r>
            <w:r>
              <w:rPr>
                <w:rFonts w:ascii="Calibri"/>
                <w:spacing w:val="-1"/>
                <w:sz w:val="24"/>
              </w:rPr>
              <w:t>versions,</w:t>
            </w:r>
            <w:r>
              <w:rPr>
                <w:rFonts w:ascii="Calibri"/>
                <w:sz w:val="24"/>
              </w:rPr>
              <w:t xml:space="preserve"> as</w:t>
            </w:r>
          </w:p>
          <w:p w:rsidR="00E82579" w:rsidRDefault="0059021A">
            <w:pPr>
              <w:pStyle w:val="TableParagraph"/>
              <w:spacing w:before="1" w:line="235" w:lineRule="auto"/>
              <w:ind w:left="81" w:right="262"/>
              <w:rPr>
                <w:rFonts w:ascii="Calibri" w:eastAsia="Calibri" w:hAnsi="Calibri" w:cs="Calibri"/>
                <w:sz w:val="24"/>
                <w:szCs w:val="24"/>
              </w:rPr>
            </w:pPr>
            <w:r>
              <w:rPr>
                <w:rFonts w:ascii="Calibri"/>
                <w:spacing w:val="-1"/>
                <w:sz w:val="24"/>
              </w:rPr>
              <w:t>well</w:t>
            </w:r>
            <w:r>
              <w:rPr>
                <w:rFonts w:ascii="Calibri"/>
                <w:sz w:val="24"/>
              </w:rPr>
              <w:t xml:space="preserve"> as other </w:t>
            </w:r>
            <w:r>
              <w:rPr>
                <w:rFonts w:ascii="Calibri"/>
                <w:spacing w:val="-1"/>
                <w:sz w:val="24"/>
              </w:rPr>
              <w:t>enablers</w:t>
            </w:r>
            <w:r>
              <w:rPr>
                <w:rFonts w:ascii="Calibri"/>
                <w:sz w:val="24"/>
              </w:rPr>
              <w:t xml:space="preserve"> </w:t>
            </w:r>
            <w:r>
              <w:rPr>
                <w:rFonts w:ascii="Calibri"/>
                <w:spacing w:val="-1"/>
                <w:sz w:val="24"/>
              </w:rPr>
              <w:t>required</w:t>
            </w:r>
            <w:r>
              <w:rPr>
                <w:rFonts w:ascii="Calibri"/>
                <w:sz w:val="24"/>
              </w:rPr>
              <w:t xml:space="preserve"> </w:t>
            </w:r>
            <w:r>
              <w:rPr>
                <w:rFonts w:ascii="Calibri"/>
                <w:spacing w:val="-1"/>
                <w:sz w:val="24"/>
              </w:rPr>
              <w:t>by</w:t>
            </w:r>
            <w:r>
              <w:rPr>
                <w:rFonts w:ascii="Calibri"/>
                <w:spacing w:val="26"/>
                <w:sz w:val="24"/>
              </w:rPr>
              <w:t xml:space="preserve"> </w:t>
            </w:r>
            <w:r>
              <w:rPr>
                <w:rFonts w:ascii="Calibri"/>
                <w:spacing w:val="-1"/>
                <w:sz w:val="24"/>
              </w:rPr>
              <w:t>various</w:t>
            </w:r>
            <w:r>
              <w:rPr>
                <w:rFonts w:ascii="Calibri"/>
                <w:spacing w:val="-2"/>
                <w:sz w:val="24"/>
              </w:rPr>
              <w:t xml:space="preserve"> </w:t>
            </w:r>
            <w:r>
              <w:rPr>
                <w:rFonts w:ascii="Calibri"/>
                <w:spacing w:val="-1"/>
                <w:sz w:val="24"/>
              </w:rPr>
              <w:t xml:space="preserve">impairment </w:t>
            </w:r>
            <w:r>
              <w:rPr>
                <w:rFonts w:ascii="Calibri"/>
                <w:sz w:val="24"/>
              </w:rPr>
              <w:t>types.</w:t>
            </w:r>
          </w:p>
          <w:p w:rsidR="00E82579" w:rsidRDefault="0059021A">
            <w:pPr>
              <w:pStyle w:val="ListParagraph"/>
              <w:numPr>
                <w:ilvl w:val="0"/>
                <w:numId w:val="16"/>
              </w:numPr>
              <w:tabs>
                <w:tab w:val="left" w:pos="319"/>
              </w:tabs>
              <w:spacing w:line="235" w:lineRule="auto"/>
              <w:ind w:right="589" w:firstLine="0"/>
              <w:jc w:val="both"/>
              <w:rPr>
                <w:rFonts w:ascii="Calibri" w:eastAsia="Calibri" w:hAnsi="Calibri" w:cs="Calibri"/>
                <w:sz w:val="24"/>
                <w:szCs w:val="24"/>
              </w:rPr>
            </w:pPr>
            <w:r>
              <w:rPr>
                <w:rFonts w:ascii="Calibri"/>
                <w:spacing w:val="-2"/>
                <w:sz w:val="24"/>
              </w:rPr>
              <w:t>Remove</w:t>
            </w:r>
            <w:r>
              <w:rPr>
                <w:rFonts w:ascii="Calibri"/>
                <w:spacing w:val="-5"/>
                <w:sz w:val="24"/>
              </w:rPr>
              <w:t xml:space="preserve"> </w:t>
            </w:r>
            <w:r>
              <w:rPr>
                <w:rFonts w:ascii="Calibri"/>
                <w:spacing w:val="-1"/>
                <w:sz w:val="24"/>
              </w:rPr>
              <w:t>names</w:t>
            </w:r>
            <w:r>
              <w:rPr>
                <w:rFonts w:ascii="Calibri"/>
                <w:spacing w:val="-4"/>
                <w:sz w:val="24"/>
              </w:rPr>
              <w:t xml:space="preserve"> </w:t>
            </w:r>
            <w:r>
              <w:rPr>
                <w:rFonts w:ascii="Calibri"/>
                <w:sz w:val="24"/>
              </w:rPr>
              <w:t>and</w:t>
            </w:r>
            <w:r>
              <w:rPr>
                <w:rFonts w:ascii="Calibri"/>
                <w:spacing w:val="-5"/>
                <w:sz w:val="24"/>
              </w:rPr>
              <w:t xml:space="preserve"> </w:t>
            </w:r>
            <w:r>
              <w:rPr>
                <w:rFonts w:ascii="Calibri"/>
                <w:spacing w:val="-1"/>
                <w:sz w:val="24"/>
              </w:rPr>
              <w:t>address</w:t>
            </w:r>
            <w:r>
              <w:rPr>
                <w:rFonts w:ascii="Calibri"/>
                <w:spacing w:val="27"/>
                <w:w w:val="99"/>
                <w:sz w:val="24"/>
              </w:rPr>
              <w:t xml:space="preserve"> </w:t>
            </w:r>
            <w:r>
              <w:rPr>
                <w:rFonts w:ascii="Calibri"/>
                <w:spacing w:val="-1"/>
                <w:sz w:val="24"/>
              </w:rPr>
              <w:t>information</w:t>
            </w:r>
            <w:r>
              <w:rPr>
                <w:rFonts w:ascii="Calibri"/>
                <w:spacing w:val="-2"/>
                <w:sz w:val="24"/>
              </w:rPr>
              <w:t xml:space="preserve"> for</w:t>
            </w:r>
            <w:r>
              <w:rPr>
                <w:rFonts w:ascii="Calibri"/>
                <w:spacing w:val="-1"/>
                <w:sz w:val="24"/>
              </w:rPr>
              <w:t xml:space="preserve"> forms </w:t>
            </w:r>
            <w:r>
              <w:rPr>
                <w:rFonts w:ascii="Calibri"/>
                <w:sz w:val="24"/>
              </w:rPr>
              <w:t>enabling</w:t>
            </w:r>
            <w:r>
              <w:rPr>
                <w:rFonts w:ascii="Calibri"/>
                <w:spacing w:val="22"/>
                <w:sz w:val="24"/>
              </w:rPr>
              <w:t xml:space="preserve"> </w:t>
            </w:r>
            <w:r>
              <w:rPr>
                <w:rFonts w:ascii="Calibri"/>
                <w:sz w:val="24"/>
              </w:rPr>
              <w:t xml:space="preserve">basic </w:t>
            </w:r>
            <w:r>
              <w:rPr>
                <w:rFonts w:ascii="Calibri"/>
                <w:spacing w:val="-1"/>
                <w:sz w:val="24"/>
              </w:rPr>
              <w:t>requirements</w:t>
            </w:r>
            <w:r>
              <w:rPr>
                <w:rFonts w:ascii="Calibri"/>
                <w:sz w:val="24"/>
              </w:rPr>
              <w:t xml:space="preserve"> checking.</w:t>
            </w:r>
          </w:p>
          <w:p w:rsidR="00E82579" w:rsidRDefault="0059021A">
            <w:pPr>
              <w:pStyle w:val="ListParagraph"/>
              <w:numPr>
                <w:ilvl w:val="0"/>
                <w:numId w:val="16"/>
              </w:numPr>
              <w:tabs>
                <w:tab w:val="left" w:pos="319"/>
              </w:tabs>
              <w:spacing w:line="287" w:lineRule="exact"/>
              <w:ind w:left="318"/>
              <w:jc w:val="both"/>
              <w:rPr>
                <w:rFonts w:ascii="Calibri" w:eastAsia="Calibri" w:hAnsi="Calibri" w:cs="Calibri"/>
                <w:sz w:val="24"/>
                <w:szCs w:val="24"/>
              </w:rPr>
            </w:pPr>
            <w:r>
              <w:rPr>
                <w:rFonts w:ascii="Calibri"/>
                <w:spacing w:val="-1"/>
                <w:sz w:val="24"/>
              </w:rPr>
              <w:t>Provide</w:t>
            </w:r>
            <w:r>
              <w:rPr>
                <w:rFonts w:ascii="Calibri"/>
                <w:spacing w:val="-4"/>
                <w:sz w:val="24"/>
              </w:rPr>
              <w:t xml:space="preserve"> </w:t>
            </w:r>
            <w:r>
              <w:rPr>
                <w:rFonts w:ascii="Calibri"/>
                <w:spacing w:val="-1"/>
                <w:sz w:val="24"/>
              </w:rPr>
              <w:t>tablet</w:t>
            </w:r>
            <w:r>
              <w:rPr>
                <w:rFonts w:ascii="Calibri"/>
                <w:spacing w:val="-2"/>
                <w:sz w:val="24"/>
              </w:rPr>
              <w:t xml:space="preserve"> capability.</w:t>
            </w:r>
          </w:p>
          <w:p w:rsidR="00E82579" w:rsidRDefault="0059021A">
            <w:pPr>
              <w:pStyle w:val="ListParagraph"/>
              <w:numPr>
                <w:ilvl w:val="0"/>
                <w:numId w:val="16"/>
              </w:numPr>
              <w:tabs>
                <w:tab w:val="left" w:pos="319"/>
              </w:tabs>
              <w:spacing w:before="1" w:line="235" w:lineRule="auto"/>
              <w:ind w:right="532" w:firstLine="0"/>
              <w:rPr>
                <w:rFonts w:ascii="Calibri" w:eastAsia="Calibri" w:hAnsi="Calibri" w:cs="Calibri"/>
                <w:sz w:val="24"/>
                <w:szCs w:val="24"/>
              </w:rPr>
            </w:pPr>
            <w:r>
              <w:rPr>
                <w:rFonts w:ascii="Calibri"/>
                <w:spacing w:val="-1"/>
                <w:sz w:val="24"/>
              </w:rPr>
              <w:t>Generally</w:t>
            </w:r>
            <w:r>
              <w:rPr>
                <w:rFonts w:ascii="Calibri"/>
                <w:sz w:val="24"/>
              </w:rPr>
              <w:t xml:space="preserve"> design the </w:t>
            </w:r>
            <w:r>
              <w:rPr>
                <w:rFonts w:ascii="Calibri"/>
                <w:spacing w:val="-1"/>
                <w:sz w:val="24"/>
              </w:rPr>
              <w:t>website</w:t>
            </w:r>
            <w:r>
              <w:rPr>
                <w:rFonts w:ascii="Calibri"/>
                <w:spacing w:val="2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user</w:t>
            </w:r>
            <w:r>
              <w:rPr>
                <w:rFonts w:ascii="Calibri"/>
                <w:spacing w:val="-2"/>
                <w:sz w:val="24"/>
              </w:rPr>
              <w:t xml:space="preserve"> </w:t>
            </w:r>
            <w:r>
              <w:rPr>
                <w:rFonts w:ascii="Calibri"/>
                <w:spacing w:val="-1"/>
                <w:sz w:val="24"/>
              </w:rPr>
              <w:t>in</w:t>
            </w:r>
            <w:r>
              <w:rPr>
                <w:rFonts w:ascii="Calibri"/>
                <w:spacing w:val="-2"/>
                <w:sz w:val="24"/>
              </w:rPr>
              <w:t xml:space="preserve"> </w:t>
            </w:r>
            <w:r>
              <w:rPr>
                <w:rFonts w:ascii="Calibri"/>
                <w:sz w:val="24"/>
              </w:rPr>
              <w:t>mind.</w:t>
            </w:r>
          </w:p>
        </w:tc>
      </w:tr>
      <w:tr w:rsidR="00E82579">
        <w:trPr>
          <w:trHeight w:hRule="exact" w:val="1856"/>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before="121"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4"/>
        <w:rPr>
          <w:rFonts w:ascii="Times New Roman" w:eastAsia="Times New Roman" w:hAnsi="Times New Roman" w:cs="Times New Roman"/>
          <w:sz w:val="6"/>
          <w:szCs w:val="6"/>
        </w:rPr>
      </w:pPr>
    </w:p>
    <w:tbl>
      <w:tblPr>
        <w:tblW w:w="0" w:type="auto"/>
        <w:tblInd w:w="257"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2"/>
        </w:trPr>
        <w:tc>
          <w:tcPr>
            <w:tcW w:w="1417"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547"/>
              <w:rPr>
                <w:rFonts w:ascii="Calibri" w:eastAsia="Calibri" w:hAnsi="Calibri" w:cs="Calibri"/>
                <w:sz w:val="32"/>
                <w:szCs w:val="32"/>
              </w:rPr>
            </w:pPr>
            <w:r>
              <w:rPr>
                <w:rFonts w:ascii="Calibri"/>
                <w:b/>
                <w:color w:val="FFFFFF"/>
                <w:sz w:val="32"/>
              </w:rPr>
              <w:t>SIT</w:t>
            </w:r>
            <w:r>
              <w:rPr>
                <w:rFonts w:ascii="Calibri"/>
                <w:b/>
                <w:color w:val="FFFFFF"/>
                <w:spacing w:val="-10"/>
                <w:sz w:val="32"/>
              </w:rPr>
              <w:t>U</w:t>
            </w:r>
            <w:r>
              <w:rPr>
                <w:rFonts w:ascii="Calibri"/>
                <w:b/>
                <w:color w:val="FFFFFF"/>
                <w:spacing w:val="-26"/>
                <w:sz w:val="32"/>
              </w:rPr>
              <w:t>A</w:t>
            </w:r>
            <w:r>
              <w:rPr>
                <w:rFonts w:ascii="Calibri"/>
                <w:b/>
                <w:color w:val="FFFFFF"/>
                <w:spacing w:val="-1"/>
                <w:sz w:val="32"/>
              </w:rPr>
              <w:t>TION</w:t>
            </w:r>
          </w:p>
        </w:tc>
        <w:tc>
          <w:tcPr>
            <w:tcW w:w="2835"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374"/>
              <w:rPr>
                <w:rFonts w:ascii="Calibri" w:eastAsia="Calibri" w:hAnsi="Calibri" w:cs="Calibri"/>
                <w:sz w:val="32"/>
                <w:szCs w:val="32"/>
              </w:rPr>
            </w:pPr>
            <w:r>
              <w:rPr>
                <w:rFonts w:ascii="Calibri"/>
                <w:b/>
                <w:color w:val="FFFFFF"/>
                <w:spacing w:val="-3"/>
                <w:sz w:val="32"/>
              </w:rPr>
              <w:t>C</w:t>
            </w:r>
            <w:r>
              <w:rPr>
                <w:rFonts w:ascii="Calibri"/>
                <w:b/>
                <w:color w:val="FFFFFF"/>
                <w:spacing w:val="-1"/>
                <w:sz w:val="32"/>
              </w:rPr>
              <w:t>OMPLIC</w:t>
            </w:r>
            <w:r>
              <w:rPr>
                <w:rFonts w:ascii="Calibri"/>
                <w:b/>
                <w:color w:val="FFFFFF"/>
                <w:spacing w:val="-26"/>
                <w:sz w:val="32"/>
              </w:rPr>
              <w:t>A</w:t>
            </w:r>
            <w:r>
              <w:rPr>
                <w:rFonts w:ascii="Calibri"/>
                <w:b/>
                <w:color w:val="FFFFFF"/>
                <w:spacing w:val="-1"/>
                <w:sz w:val="32"/>
              </w:rPr>
              <w:t>TION</w:t>
            </w:r>
          </w:p>
        </w:tc>
        <w:tc>
          <w:tcPr>
            <w:tcW w:w="3685"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418"/>
              <w:rPr>
                <w:rFonts w:ascii="Calibri" w:eastAsia="Calibri" w:hAnsi="Calibri" w:cs="Calibri"/>
                <w:sz w:val="32"/>
                <w:szCs w:val="32"/>
              </w:rPr>
            </w:pPr>
            <w:r>
              <w:rPr>
                <w:rFonts w:ascii="Calibri"/>
                <w:b/>
                <w:color w:val="FFFFFF"/>
                <w:sz w:val="32"/>
              </w:rPr>
              <w:t>R</w:t>
            </w:r>
            <w:r>
              <w:rPr>
                <w:rFonts w:ascii="Calibri"/>
                <w:b/>
                <w:color w:val="FFFFFF"/>
                <w:spacing w:val="-6"/>
                <w:sz w:val="32"/>
              </w:rPr>
              <w:t>E</w:t>
            </w:r>
            <w:r>
              <w:rPr>
                <w:rFonts w:ascii="Calibri"/>
                <w:b/>
                <w:color w:val="FFFFFF"/>
                <w:spacing w:val="-3"/>
                <w:sz w:val="32"/>
              </w:rPr>
              <w:t>C</w:t>
            </w:r>
            <w:r>
              <w:rPr>
                <w:rFonts w:ascii="Calibri"/>
                <w:b/>
                <w:color w:val="FFFFFF"/>
                <w:spacing w:val="-1"/>
                <w:sz w:val="32"/>
              </w:rPr>
              <w:t>OMMEN</w:t>
            </w:r>
            <w:r>
              <w:rPr>
                <w:rFonts w:ascii="Calibri"/>
                <w:b/>
                <w:color w:val="FFFFFF"/>
                <w:spacing w:val="-8"/>
                <w:sz w:val="32"/>
              </w:rPr>
              <w:t>D</w:t>
            </w:r>
            <w:r>
              <w:rPr>
                <w:rFonts w:ascii="Calibri"/>
                <w:b/>
                <w:color w:val="FFFFFF"/>
                <w:spacing w:val="-26"/>
                <w:sz w:val="32"/>
              </w:rPr>
              <w:t>A</w:t>
            </w:r>
            <w:r>
              <w:rPr>
                <w:rFonts w:ascii="Calibri"/>
                <w:b/>
                <w:color w:val="FFFFFF"/>
                <w:spacing w:val="-1"/>
                <w:sz w:val="32"/>
              </w:rPr>
              <w:t>TIONS</w:t>
            </w:r>
          </w:p>
        </w:tc>
      </w:tr>
      <w:tr w:rsidR="00E82579">
        <w:trPr>
          <w:trHeight w:hRule="exact" w:val="13865"/>
        </w:trPr>
        <w:tc>
          <w:tcPr>
            <w:tcW w:w="1417"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342"/>
              <w:rPr>
                <w:rFonts w:ascii="Calibri" w:eastAsia="Calibri" w:hAnsi="Calibri" w:cs="Calibri"/>
                <w:sz w:val="24"/>
                <w:szCs w:val="24"/>
              </w:rPr>
            </w:pPr>
            <w:r>
              <w:rPr>
                <w:rFonts w:ascii="Calibri"/>
                <w:color w:val="231F20"/>
                <w:sz w:val="24"/>
              </w:rPr>
              <w:t xml:space="preserve">Quality </w:t>
            </w:r>
            <w:r>
              <w:rPr>
                <w:rFonts w:ascii="Calibri"/>
                <w:color w:val="231F20"/>
                <w:spacing w:val="-1"/>
                <w:sz w:val="24"/>
              </w:rPr>
              <w:t>assurance</w:t>
            </w:r>
          </w:p>
        </w:tc>
        <w:tc>
          <w:tcPr>
            <w:tcW w:w="2551"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205"/>
              <w:rPr>
                <w:rFonts w:ascii="Calibri" w:eastAsia="Calibri" w:hAnsi="Calibri" w:cs="Calibri"/>
                <w:sz w:val="24"/>
                <w:szCs w:val="24"/>
              </w:rPr>
            </w:pPr>
            <w:r>
              <w:rPr>
                <w:rFonts w:ascii="Calibri"/>
                <w:color w:val="231F20"/>
                <w:spacing w:val="-1"/>
                <w:sz w:val="24"/>
              </w:rPr>
              <w:t>The sustainable use</w:t>
            </w:r>
            <w:r>
              <w:rPr>
                <w:rFonts w:ascii="Calibri"/>
                <w:color w:val="231F20"/>
                <w:sz w:val="24"/>
              </w:rPr>
              <w:t xml:space="preserve"> </w:t>
            </w:r>
            <w:r>
              <w:rPr>
                <w:rFonts w:ascii="Calibri"/>
                <w:color w:val="231F20"/>
                <w:spacing w:val="-1"/>
                <w:sz w:val="24"/>
              </w:rPr>
              <w:t>of</w:t>
            </w:r>
            <w:r>
              <w:rPr>
                <w:rFonts w:ascii="Calibri"/>
                <w:color w:val="231F20"/>
                <w:spacing w:val="25"/>
                <w:sz w:val="24"/>
              </w:rPr>
              <w:t xml:space="preserve"> </w:t>
            </w:r>
            <w:r>
              <w:rPr>
                <w:rFonts w:ascii="Calibri"/>
                <w:color w:val="231F20"/>
                <w:spacing w:val="-1"/>
                <w:sz w:val="24"/>
              </w:rPr>
              <w:t>resources</w:t>
            </w:r>
            <w:r>
              <w:rPr>
                <w:rFonts w:ascii="Calibri"/>
                <w:color w:val="231F20"/>
                <w:spacing w:val="-2"/>
                <w:sz w:val="24"/>
              </w:rPr>
              <w:t xml:space="preserve"> </w:t>
            </w:r>
            <w:r>
              <w:rPr>
                <w:rFonts w:ascii="Calibri"/>
                <w:color w:val="231F20"/>
                <w:sz w:val="24"/>
              </w:rPr>
              <w:t>is</w:t>
            </w:r>
            <w:r>
              <w:rPr>
                <w:rFonts w:ascii="Calibri"/>
                <w:color w:val="231F20"/>
                <w:spacing w:val="-2"/>
                <w:sz w:val="24"/>
              </w:rPr>
              <w:t xml:space="preserve"> </w:t>
            </w:r>
            <w:r>
              <w:rPr>
                <w:rFonts w:ascii="Calibri"/>
                <w:color w:val="231F20"/>
                <w:spacing w:val="-1"/>
                <w:sz w:val="24"/>
              </w:rPr>
              <w:t>essential</w:t>
            </w:r>
            <w:r>
              <w:rPr>
                <w:rFonts w:ascii="Calibri"/>
                <w:color w:val="231F20"/>
                <w:spacing w:val="28"/>
                <w:w w:val="99"/>
                <w:sz w:val="24"/>
              </w:rPr>
              <w:t xml:space="preserve"> </w:t>
            </w:r>
            <w:r>
              <w:rPr>
                <w:rFonts w:ascii="Calibri"/>
                <w:color w:val="231F20"/>
                <w:spacing w:val="-3"/>
                <w:sz w:val="24"/>
              </w:rPr>
              <w:t>for</w:t>
            </w:r>
            <w:r>
              <w:rPr>
                <w:rFonts w:ascii="Calibri"/>
                <w:color w:val="231F20"/>
                <w:spacing w:val="-2"/>
                <w:sz w:val="24"/>
              </w:rPr>
              <w:t xml:space="preserve"> </w:t>
            </w:r>
            <w:r>
              <w:rPr>
                <w:rFonts w:ascii="Calibri"/>
                <w:color w:val="231F20"/>
                <w:sz w:val="24"/>
              </w:rPr>
              <w:t>the</w:t>
            </w:r>
            <w:r>
              <w:rPr>
                <w:rFonts w:ascii="Calibri"/>
                <w:color w:val="231F20"/>
                <w:spacing w:val="-2"/>
                <w:sz w:val="24"/>
              </w:rPr>
              <w:t xml:space="preserve"> </w:t>
            </w:r>
            <w:r>
              <w:rPr>
                <w:rFonts w:ascii="Calibri"/>
                <w:color w:val="231F20"/>
                <w:sz w:val="24"/>
              </w:rPr>
              <w:t>NDIS</w:t>
            </w:r>
            <w:r>
              <w:rPr>
                <w:rFonts w:ascii="Calibri"/>
                <w:color w:val="231F20"/>
                <w:spacing w:val="-2"/>
                <w:sz w:val="24"/>
              </w:rPr>
              <w:t xml:space="preserve"> to</w:t>
            </w:r>
            <w:r>
              <w:rPr>
                <w:rFonts w:ascii="Calibri"/>
                <w:color w:val="231F20"/>
                <w:spacing w:val="-3"/>
                <w:sz w:val="24"/>
              </w:rPr>
              <w:t xml:space="preserve"> </w:t>
            </w:r>
            <w:r>
              <w:rPr>
                <w:rFonts w:ascii="Calibri"/>
                <w:color w:val="231F20"/>
                <w:spacing w:val="-1"/>
                <w:sz w:val="24"/>
              </w:rPr>
              <w:t>provide</w:t>
            </w:r>
            <w:r>
              <w:rPr>
                <w:rFonts w:ascii="Calibri"/>
                <w:color w:val="231F20"/>
                <w:spacing w:val="24"/>
                <w:sz w:val="24"/>
              </w:rPr>
              <w:t xml:space="preserve"> </w:t>
            </w:r>
            <w:r>
              <w:rPr>
                <w:rFonts w:ascii="Calibri"/>
                <w:color w:val="231F20"/>
                <w:spacing w:val="-1"/>
                <w:sz w:val="24"/>
              </w:rPr>
              <w:t xml:space="preserve">support </w:t>
            </w:r>
            <w:r>
              <w:rPr>
                <w:rFonts w:ascii="Calibri"/>
                <w:color w:val="231F20"/>
                <w:spacing w:val="-2"/>
                <w:sz w:val="24"/>
              </w:rPr>
              <w:t>to</w:t>
            </w:r>
            <w:r>
              <w:rPr>
                <w:rFonts w:ascii="Calibri"/>
                <w:color w:val="231F20"/>
                <w:spacing w:val="-1"/>
                <w:sz w:val="24"/>
              </w:rPr>
              <w:t xml:space="preserve"> disabled</w:t>
            </w:r>
            <w:r>
              <w:rPr>
                <w:rFonts w:ascii="Calibri"/>
                <w:color w:val="231F20"/>
                <w:spacing w:val="22"/>
                <w:sz w:val="24"/>
              </w:rPr>
              <w:t xml:space="preserve"> </w:t>
            </w:r>
            <w:r>
              <w:rPr>
                <w:rFonts w:ascii="Calibri"/>
                <w:color w:val="231F20"/>
                <w:spacing w:val="-1"/>
                <w:sz w:val="24"/>
              </w:rPr>
              <w:t>people</w:t>
            </w:r>
            <w:r>
              <w:rPr>
                <w:rFonts w:ascii="Calibri"/>
                <w:color w:val="231F20"/>
                <w:spacing w:val="-2"/>
                <w:sz w:val="24"/>
              </w:rPr>
              <w:t xml:space="preserve"> </w:t>
            </w:r>
            <w:r>
              <w:rPr>
                <w:rFonts w:ascii="Calibri"/>
                <w:color w:val="231F20"/>
                <w:sz w:val="24"/>
              </w:rPr>
              <w:t>and</w:t>
            </w:r>
            <w:r>
              <w:rPr>
                <w:rFonts w:ascii="Calibri"/>
                <w:color w:val="231F20"/>
                <w:spacing w:val="-2"/>
                <w:sz w:val="24"/>
              </w:rPr>
              <w:t xml:space="preserve"> </w:t>
            </w:r>
            <w:r>
              <w:rPr>
                <w:rFonts w:ascii="Calibri"/>
                <w:color w:val="231F20"/>
                <w:spacing w:val="-1"/>
                <w:sz w:val="24"/>
              </w:rPr>
              <w:t>value</w:t>
            </w:r>
            <w:r>
              <w:rPr>
                <w:rFonts w:ascii="Calibri"/>
                <w:color w:val="231F20"/>
                <w:spacing w:val="-2"/>
                <w:sz w:val="24"/>
              </w:rPr>
              <w:t xml:space="preserve"> </w:t>
            </w:r>
            <w:r>
              <w:rPr>
                <w:rFonts w:ascii="Calibri"/>
                <w:color w:val="231F20"/>
                <w:spacing w:val="-3"/>
                <w:sz w:val="24"/>
              </w:rPr>
              <w:t>for</w:t>
            </w:r>
          </w:p>
          <w:p w:rsidR="00E82579" w:rsidRDefault="0059021A">
            <w:pPr>
              <w:pStyle w:val="TableParagraph"/>
              <w:spacing w:before="2"/>
              <w:ind w:left="81"/>
              <w:rPr>
                <w:rFonts w:ascii="Calibri" w:eastAsia="Calibri" w:hAnsi="Calibri" w:cs="Calibri"/>
                <w:sz w:val="24"/>
                <w:szCs w:val="24"/>
              </w:rPr>
            </w:pPr>
            <w:r>
              <w:rPr>
                <w:rFonts w:ascii="Calibri"/>
                <w:color w:val="231F20"/>
                <w:sz w:val="24"/>
              </w:rPr>
              <w:t>the</w:t>
            </w:r>
            <w:r>
              <w:rPr>
                <w:rFonts w:ascii="Calibri"/>
                <w:color w:val="231F20"/>
                <w:spacing w:val="-2"/>
                <w:sz w:val="24"/>
              </w:rPr>
              <w:t xml:space="preserve"> </w:t>
            </w:r>
            <w:r>
              <w:rPr>
                <w:rFonts w:ascii="Calibri"/>
                <w:color w:val="231F20"/>
                <w:spacing w:val="-1"/>
                <w:sz w:val="24"/>
              </w:rPr>
              <w:t>Australian</w:t>
            </w:r>
            <w:r>
              <w:rPr>
                <w:rFonts w:ascii="Calibri"/>
                <w:color w:val="231F20"/>
                <w:spacing w:val="-3"/>
                <w:sz w:val="24"/>
              </w:rPr>
              <w:t xml:space="preserve"> </w:t>
            </w:r>
            <w:r>
              <w:rPr>
                <w:rFonts w:ascii="Calibri"/>
                <w:color w:val="231F20"/>
                <w:spacing w:val="-2"/>
                <w:sz w:val="24"/>
              </w:rPr>
              <w:t>tax</w:t>
            </w:r>
            <w:r>
              <w:rPr>
                <w:rFonts w:ascii="Calibri"/>
                <w:color w:val="231F20"/>
                <w:spacing w:val="-3"/>
                <w:sz w:val="24"/>
              </w:rPr>
              <w:t xml:space="preserve"> </w:t>
            </w:r>
            <w:r>
              <w:rPr>
                <w:rFonts w:ascii="Calibri"/>
                <w:color w:val="231F20"/>
                <w:spacing w:val="-6"/>
                <w:sz w:val="24"/>
              </w:rPr>
              <w:t>pa</w:t>
            </w:r>
            <w:r>
              <w:rPr>
                <w:rFonts w:ascii="Calibri"/>
                <w:color w:val="231F20"/>
                <w:spacing w:val="-7"/>
                <w:sz w:val="24"/>
              </w:rPr>
              <w:t>yer</w:t>
            </w:r>
            <w:r>
              <w:rPr>
                <w:rFonts w:ascii="Calibri"/>
                <w:color w:val="231F20"/>
                <w:spacing w:val="-6"/>
                <w:sz w:val="24"/>
              </w:rPr>
              <w:t>.</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TableParagraph"/>
              <w:spacing w:line="288" w:lineRule="exact"/>
              <w:ind w:left="81" w:right="209"/>
              <w:rPr>
                <w:rFonts w:ascii="Calibri" w:eastAsia="Calibri" w:hAnsi="Calibri" w:cs="Calibri"/>
                <w:sz w:val="24"/>
                <w:szCs w:val="24"/>
              </w:rPr>
            </w:pPr>
            <w:r>
              <w:rPr>
                <w:rFonts w:ascii="Calibri"/>
                <w:color w:val="231F20"/>
                <w:spacing w:val="-1"/>
                <w:sz w:val="24"/>
              </w:rPr>
              <w:t xml:space="preserve">The </w:t>
            </w:r>
            <w:r>
              <w:rPr>
                <w:rFonts w:ascii="Calibri"/>
                <w:color w:val="231F20"/>
                <w:sz w:val="24"/>
              </w:rPr>
              <w:t>NDIS</w:t>
            </w:r>
            <w:r>
              <w:rPr>
                <w:rFonts w:ascii="Calibri"/>
                <w:color w:val="231F20"/>
                <w:spacing w:val="-2"/>
                <w:sz w:val="24"/>
              </w:rPr>
              <w:t xml:space="preserve"> </w:t>
            </w:r>
            <w:r>
              <w:rPr>
                <w:rFonts w:ascii="Calibri"/>
                <w:color w:val="231F20"/>
                <w:spacing w:val="-1"/>
                <w:sz w:val="24"/>
              </w:rPr>
              <w:t xml:space="preserve">must be </w:t>
            </w:r>
            <w:r>
              <w:rPr>
                <w:rFonts w:ascii="Calibri"/>
                <w:color w:val="231F20"/>
                <w:sz w:val="24"/>
              </w:rPr>
              <w:t>able</w:t>
            </w:r>
            <w:r>
              <w:rPr>
                <w:rFonts w:ascii="Calibri"/>
                <w:color w:val="231F20"/>
                <w:spacing w:val="24"/>
                <w:sz w:val="24"/>
              </w:rPr>
              <w:t xml:space="preserve"> </w:t>
            </w:r>
            <w:r>
              <w:rPr>
                <w:rFonts w:ascii="Calibri"/>
                <w:color w:val="231F20"/>
                <w:spacing w:val="-2"/>
                <w:sz w:val="24"/>
              </w:rPr>
              <w:t>to</w:t>
            </w:r>
            <w:r>
              <w:rPr>
                <w:rFonts w:ascii="Calibri"/>
                <w:color w:val="231F20"/>
                <w:spacing w:val="-5"/>
                <w:sz w:val="24"/>
              </w:rPr>
              <w:t xml:space="preserve"> </w:t>
            </w:r>
            <w:r>
              <w:rPr>
                <w:rFonts w:ascii="Calibri"/>
                <w:color w:val="231F20"/>
                <w:spacing w:val="-2"/>
                <w:sz w:val="24"/>
              </w:rPr>
              <w:t>robustly</w:t>
            </w:r>
            <w:r>
              <w:rPr>
                <w:rFonts w:ascii="Calibri"/>
                <w:color w:val="231F20"/>
                <w:spacing w:val="-4"/>
                <w:sz w:val="24"/>
              </w:rPr>
              <w:t xml:space="preserve"> </w:t>
            </w:r>
            <w:r>
              <w:rPr>
                <w:rFonts w:ascii="Calibri"/>
                <w:color w:val="231F20"/>
                <w:spacing w:val="-1"/>
                <w:sz w:val="24"/>
              </w:rPr>
              <w:t>measure</w:t>
            </w:r>
            <w:r>
              <w:rPr>
                <w:rFonts w:ascii="Calibri"/>
                <w:color w:val="231F20"/>
                <w:spacing w:val="-4"/>
                <w:sz w:val="24"/>
              </w:rPr>
              <w:t xml:space="preserve"> </w:t>
            </w:r>
            <w:r>
              <w:rPr>
                <w:rFonts w:ascii="Calibri"/>
                <w:color w:val="231F20"/>
                <w:spacing w:val="-1"/>
                <w:sz w:val="24"/>
              </w:rPr>
              <w:t>its</w:t>
            </w:r>
            <w:r>
              <w:rPr>
                <w:rFonts w:ascii="Calibri"/>
                <w:color w:val="231F20"/>
                <w:spacing w:val="20"/>
                <w:sz w:val="24"/>
              </w:rPr>
              <w:t xml:space="preserve"> </w:t>
            </w:r>
            <w:r>
              <w:rPr>
                <w:rFonts w:ascii="Calibri"/>
                <w:color w:val="231F20"/>
                <w:spacing w:val="-2"/>
                <w:sz w:val="24"/>
              </w:rPr>
              <w:t>performance</w:t>
            </w:r>
            <w:r>
              <w:rPr>
                <w:rFonts w:ascii="Calibri"/>
                <w:color w:val="231F20"/>
                <w:spacing w:val="-7"/>
                <w:sz w:val="24"/>
              </w:rPr>
              <w:t xml:space="preserve"> </w:t>
            </w:r>
            <w:r>
              <w:rPr>
                <w:rFonts w:ascii="Calibri"/>
                <w:color w:val="231F20"/>
                <w:sz w:val="24"/>
              </w:rPr>
              <w:t>and</w:t>
            </w:r>
            <w:r>
              <w:rPr>
                <w:rFonts w:ascii="Calibri"/>
                <w:color w:val="231F20"/>
                <w:spacing w:val="-9"/>
                <w:sz w:val="24"/>
              </w:rPr>
              <w:t xml:space="preserve"> </w:t>
            </w:r>
            <w:r>
              <w:rPr>
                <w:rFonts w:ascii="Calibri"/>
                <w:color w:val="231F20"/>
                <w:sz w:val="24"/>
              </w:rPr>
              <w:t>act</w:t>
            </w:r>
            <w:r>
              <w:rPr>
                <w:rFonts w:ascii="Calibri"/>
                <w:color w:val="231F20"/>
                <w:spacing w:val="29"/>
                <w:w w:val="99"/>
                <w:sz w:val="24"/>
              </w:rPr>
              <w:t xml:space="preserve"> </w:t>
            </w:r>
            <w:r>
              <w:rPr>
                <w:rFonts w:ascii="Calibri"/>
                <w:color w:val="231F20"/>
                <w:spacing w:val="-2"/>
                <w:sz w:val="24"/>
              </w:rPr>
              <w:t>to improve</w:t>
            </w:r>
            <w:r>
              <w:rPr>
                <w:rFonts w:ascii="Calibri"/>
                <w:color w:val="231F20"/>
                <w:spacing w:val="-1"/>
                <w:sz w:val="24"/>
              </w:rPr>
              <w:t xml:space="preserve"> it based on</w:t>
            </w:r>
            <w:r>
              <w:rPr>
                <w:rFonts w:ascii="Calibri"/>
                <w:color w:val="231F20"/>
                <w:spacing w:val="25"/>
                <w:sz w:val="24"/>
              </w:rPr>
              <w:t xml:space="preserve"> </w:t>
            </w:r>
            <w:r>
              <w:rPr>
                <w:rFonts w:ascii="Calibri"/>
                <w:color w:val="231F20"/>
                <w:spacing w:val="-1"/>
                <w:sz w:val="24"/>
              </w:rPr>
              <w:t>feedback.</w:t>
            </w:r>
          </w:p>
        </w:tc>
        <w:tc>
          <w:tcPr>
            <w:tcW w:w="2835"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509"/>
              <w:rPr>
                <w:rFonts w:ascii="Calibri" w:eastAsia="Calibri" w:hAnsi="Calibri" w:cs="Calibri"/>
                <w:sz w:val="24"/>
                <w:szCs w:val="24"/>
              </w:rPr>
            </w:pPr>
            <w:r>
              <w:rPr>
                <w:rFonts w:ascii="Calibri"/>
                <w:color w:val="231F20"/>
                <w:spacing w:val="-1"/>
                <w:sz w:val="24"/>
              </w:rPr>
              <w:t>The</w:t>
            </w:r>
            <w:r>
              <w:rPr>
                <w:rFonts w:ascii="Calibri"/>
                <w:color w:val="231F20"/>
                <w:spacing w:val="-3"/>
                <w:sz w:val="24"/>
              </w:rPr>
              <w:t xml:space="preserve"> </w:t>
            </w:r>
            <w:r>
              <w:rPr>
                <w:rFonts w:ascii="Calibri"/>
                <w:color w:val="231F20"/>
                <w:spacing w:val="-1"/>
                <w:sz w:val="24"/>
              </w:rPr>
              <w:t>jury</w:t>
            </w:r>
            <w:r>
              <w:rPr>
                <w:rFonts w:ascii="Calibri"/>
                <w:color w:val="231F20"/>
                <w:spacing w:val="-2"/>
                <w:sz w:val="24"/>
              </w:rPr>
              <w:t xml:space="preserve"> </w:t>
            </w:r>
            <w:r>
              <w:rPr>
                <w:rFonts w:ascii="Calibri"/>
                <w:color w:val="231F20"/>
                <w:spacing w:val="-1"/>
                <w:sz w:val="24"/>
              </w:rPr>
              <w:t>was</w:t>
            </w:r>
            <w:r>
              <w:rPr>
                <w:rFonts w:ascii="Calibri"/>
                <w:color w:val="231F20"/>
                <w:spacing w:val="-3"/>
                <w:sz w:val="24"/>
              </w:rPr>
              <w:t xml:space="preserve"> </w:t>
            </w:r>
            <w:r>
              <w:rPr>
                <w:rFonts w:ascii="Calibri"/>
                <w:color w:val="231F20"/>
                <w:spacing w:val="-1"/>
                <w:sz w:val="24"/>
              </w:rPr>
              <w:t>not</w:t>
            </w:r>
            <w:r>
              <w:rPr>
                <w:rFonts w:ascii="Calibri"/>
                <w:color w:val="231F20"/>
                <w:spacing w:val="-2"/>
                <w:sz w:val="24"/>
              </w:rPr>
              <w:t xml:space="preserve"> </w:t>
            </w:r>
            <w:r>
              <w:rPr>
                <w:rFonts w:ascii="Calibri"/>
                <w:color w:val="231F20"/>
                <w:sz w:val="24"/>
              </w:rPr>
              <w:t>made</w:t>
            </w:r>
            <w:r>
              <w:rPr>
                <w:rFonts w:ascii="Calibri"/>
                <w:color w:val="231F20"/>
                <w:spacing w:val="26"/>
                <w:w w:val="99"/>
                <w:sz w:val="24"/>
              </w:rPr>
              <w:t xml:space="preserve"> </w:t>
            </w:r>
            <w:r>
              <w:rPr>
                <w:rFonts w:ascii="Calibri"/>
                <w:color w:val="231F20"/>
                <w:spacing w:val="-2"/>
                <w:sz w:val="24"/>
              </w:rPr>
              <w:t xml:space="preserve">aware </w:t>
            </w:r>
            <w:r>
              <w:rPr>
                <w:rFonts w:ascii="Calibri"/>
                <w:color w:val="231F20"/>
                <w:spacing w:val="-1"/>
                <w:sz w:val="24"/>
              </w:rPr>
              <w:t>of</w:t>
            </w:r>
            <w:r>
              <w:rPr>
                <w:rFonts w:ascii="Calibri"/>
                <w:color w:val="231F20"/>
                <w:spacing w:val="-2"/>
                <w:sz w:val="24"/>
              </w:rPr>
              <w:t xml:space="preserve"> any </w:t>
            </w:r>
            <w:r>
              <w:rPr>
                <w:rFonts w:ascii="Calibri"/>
                <w:color w:val="231F20"/>
                <w:spacing w:val="-1"/>
                <w:sz w:val="24"/>
              </w:rPr>
              <w:t>quality</w:t>
            </w:r>
            <w:r>
              <w:rPr>
                <w:rFonts w:ascii="Calibri"/>
                <w:color w:val="231F20"/>
                <w:spacing w:val="23"/>
                <w:sz w:val="24"/>
              </w:rPr>
              <w:t xml:space="preserve"> </w:t>
            </w:r>
            <w:r>
              <w:rPr>
                <w:rFonts w:ascii="Calibri"/>
                <w:color w:val="231F20"/>
                <w:spacing w:val="-1"/>
                <w:sz w:val="24"/>
              </w:rPr>
              <w:t>assurance</w:t>
            </w:r>
            <w:r>
              <w:rPr>
                <w:rFonts w:ascii="Calibri"/>
                <w:color w:val="231F20"/>
                <w:spacing w:val="-10"/>
                <w:sz w:val="24"/>
              </w:rPr>
              <w:t xml:space="preserve"> </w:t>
            </w:r>
            <w:r>
              <w:rPr>
                <w:rFonts w:ascii="Calibri"/>
                <w:color w:val="231F20"/>
                <w:spacing w:val="-3"/>
                <w:sz w:val="24"/>
              </w:rPr>
              <w:t>system</w:t>
            </w:r>
            <w:r>
              <w:rPr>
                <w:rFonts w:ascii="Calibri"/>
                <w:color w:val="231F20"/>
                <w:spacing w:val="29"/>
                <w:w w:val="99"/>
                <w:sz w:val="24"/>
              </w:rPr>
              <w:t xml:space="preserve"> </w:t>
            </w:r>
            <w:r>
              <w:rPr>
                <w:rFonts w:ascii="Calibri"/>
                <w:color w:val="231F20"/>
                <w:spacing w:val="-1"/>
                <w:sz w:val="24"/>
              </w:rPr>
              <w:t>operating</w:t>
            </w:r>
            <w:r>
              <w:rPr>
                <w:rFonts w:ascii="Calibri"/>
                <w:color w:val="231F20"/>
                <w:spacing w:val="-2"/>
                <w:sz w:val="24"/>
              </w:rPr>
              <w:t xml:space="preserve"> </w:t>
            </w:r>
            <w:r>
              <w:rPr>
                <w:rFonts w:ascii="Calibri"/>
                <w:color w:val="231F20"/>
                <w:sz w:val="24"/>
              </w:rPr>
              <w:t>within</w:t>
            </w:r>
            <w:r>
              <w:rPr>
                <w:rFonts w:ascii="Calibri"/>
                <w:color w:val="231F20"/>
                <w:spacing w:val="-2"/>
                <w:sz w:val="24"/>
              </w:rPr>
              <w:t xml:space="preserve"> </w:t>
            </w:r>
            <w:r>
              <w:rPr>
                <w:rFonts w:ascii="Calibri"/>
                <w:color w:val="231F20"/>
                <w:sz w:val="24"/>
              </w:rPr>
              <w:t>the</w:t>
            </w:r>
            <w:r>
              <w:rPr>
                <w:rFonts w:ascii="Calibri"/>
                <w:color w:val="231F20"/>
                <w:spacing w:val="21"/>
                <w:sz w:val="24"/>
              </w:rPr>
              <w:t xml:space="preserve"> </w:t>
            </w:r>
            <w:r>
              <w:rPr>
                <w:rFonts w:ascii="Calibri"/>
                <w:color w:val="231F20"/>
                <w:sz w:val="24"/>
              </w:rPr>
              <w:t>NDIS,</w:t>
            </w:r>
            <w:r>
              <w:rPr>
                <w:rFonts w:ascii="Calibri"/>
                <w:color w:val="231F20"/>
                <w:spacing w:val="-3"/>
                <w:sz w:val="24"/>
              </w:rPr>
              <w:t xml:space="preserve"> </w:t>
            </w:r>
            <w:r>
              <w:rPr>
                <w:rFonts w:ascii="Calibri"/>
                <w:color w:val="231F20"/>
                <w:spacing w:val="-1"/>
                <w:sz w:val="24"/>
              </w:rPr>
              <w:t>nor</w:t>
            </w:r>
            <w:r>
              <w:rPr>
                <w:rFonts w:ascii="Calibri"/>
                <w:color w:val="231F20"/>
                <w:spacing w:val="-2"/>
                <w:sz w:val="24"/>
              </w:rPr>
              <w:t xml:space="preserve"> any </w:t>
            </w:r>
            <w:r>
              <w:rPr>
                <w:rFonts w:ascii="Calibri"/>
                <w:color w:val="231F20"/>
                <w:spacing w:val="-1"/>
                <w:sz w:val="24"/>
              </w:rPr>
              <w:t>plans</w:t>
            </w:r>
            <w:r>
              <w:rPr>
                <w:rFonts w:ascii="Calibri"/>
                <w:color w:val="231F20"/>
                <w:spacing w:val="-2"/>
                <w:sz w:val="24"/>
              </w:rPr>
              <w:t xml:space="preserve"> to</w:t>
            </w:r>
          </w:p>
          <w:p w:rsidR="00E82579" w:rsidRDefault="0059021A">
            <w:pPr>
              <w:pStyle w:val="TableParagraph"/>
              <w:spacing w:before="2"/>
              <w:ind w:left="81"/>
              <w:rPr>
                <w:rFonts w:ascii="Calibri" w:eastAsia="Calibri" w:hAnsi="Calibri" w:cs="Calibri"/>
                <w:sz w:val="24"/>
                <w:szCs w:val="24"/>
              </w:rPr>
            </w:pPr>
            <w:r>
              <w:rPr>
                <w:rFonts w:ascii="Calibri"/>
                <w:color w:val="231F20"/>
                <w:spacing w:val="-1"/>
                <w:sz w:val="24"/>
              </w:rPr>
              <w:t>implement</w:t>
            </w:r>
            <w:r>
              <w:rPr>
                <w:rFonts w:ascii="Calibri"/>
                <w:color w:val="231F20"/>
                <w:spacing w:val="-3"/>
                <w:sz w:val="24"/>
              </w:rPr>
              <w:t xml:space="preserve"> </w:t>
            </w:r>
            <w:r>
              <w:rPr>
                <w:rFonts w:ascii="Calibri"/>
                <w:color w:val="231F20"/>
                <w:spacing w:val="-1"/>
                <w:sz w:val="24"/>
              </w:rPr>
              <w:t>such</w:t>
            </w:r>
            <w:r>
              <w:rPr>
                <w:rFonts w:ascii="Calibri"/>
                <w:color w:val="231F20"/>
                <w:spacing w:val="-2"/>
                <w:sz w:val="24"/>
              </w:rPr>
              <w:t xml:space="preserve"> </w:t>
            </w:r>
            <w:r>
              <w:rPr>
                <w:rFonts w:ascii="Calibri"/>
                <w:color w:val="231F20"/>
                <w:sz w:val="24"/>
              </w:rPr>
              <w:t>a</w:t>
            </w:r>
            <w:r>
              <w:rPr>
                <w:rFonts w:ascii="Calibri"/>
                <w:color w:val="231F20"/>
                <w:spacing w:val="-2"/>
                <w:sz w:val="24"/>
              </w:rPr>
              <w:t xml:space="preserve"> system.</w:t>
            </w: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59021A">
            <w:pPr>
              <w:pStyle w:val="TableParagraph"/>
              <w:spacing w:before="152" w:line="288" w:lineRule="exact"/>
              <w:ind w:left="81" w:right="248"/>
              <w:rPr>
                <w:rFonts w:ascii="Calibri" w:eastAsia="Calibri" w:hAnsi="Calibri" w:cs="Calibri"/>
                <w:sz w:val="24"/>
                <w:szCs w:val="24"/>
              </w:rPr>
            </w:pPr>
            <w:r>
              <w:rPr>
                <w:rFonts w:ascii="Calibri"/>
                <w:color w:val="231F20"/>
                <w:spacing w:val="-1"/>
                <w:sz w:val="24"/>
              </w:rPr>
              <w:t>The</w:t>
            </w:r>
            <w:r>
              <w:rPr>
                <w:rFonts w:ascii="Calibri"/>
                <w:color w:val="231F20"/>
                <w:spacing w:val="-4"/>
                <w:sz w:val="24"/>
              </w:rPr>
              <w:t xml:space="preserve"> </w:t>
            </w:r>
            <w:r>
              <w:rPr>
                <w:rFonts w:ascii="Calibri"/>
                <w:color w:val="231F20"/>
                <w:spacing w:val="-1"/>
                <w:sz w:val="24"/>
              </w:rPr>
              <w:t>lack</w:t>
            </w:r>
            <w:r>
              <w:rPr>
                <w:rFonts w:ascii="Calibri"/>
                <w:color w:val="231F20"/>
                <w:spacing w:val="-3"/>
                <w:sz w:val="24"/>
              </w:rPr>
              <w:t xml:space="preserve"> </w:t>
            </w:r>
            <w:r>
              <w:rPr>
                <w:rFonts w:ascii="Calibri"/>
                <w:color w:val="231F20"/>
                <w:spacing w:val="-1"/>
                <w:sz w:val="24"/>
              </w:rPr>
              <w:t>of</w:t>
            </w:r>
            <w:r>
              <w:rPr>
                <w:rFonts w:ascii="Calibri"/>
                <w:color w:val="231F20"/>
                <w:spacing w:val="-4"/>
                <w:sz w:val="24"/>
              </w:rPr>
              <w:t xml:space="preserve"> </w:t>
            </w:r>
            <w:r>
              <w:rPr>
                <w:rFonts w:ascii="Calibri"/>
                <w:color w:val="231F20"/>
                <w:spacing w:val="-2"/>
                <w:sz w:val="24"/>
              </w:rPr>
              <w:t>consistency</w:t>
            </w:r>
            <w:r>
              <w:rPr>
                <w:rFonts w:ascii="Calibri"/>
                <w:color w:val="231F20"/>
                <w:spacing w:val="27"/>
                <w:w w:val="99"/>
                <w:sz w:val="24"/>
              </w:rPr>
              <w:t xml:space="preserve"> </w:t>
            </w:r>
            <w:r>
              <w:rPr>
                <w:rFonts w:ascii="Calibri"/>
                <w:color w:val="231F20"/>
                <w:spacing w:val="-1"/>
                <w:sz w:val="24"/>
              </w:rPr>
              <w:t>between</w:t>
            </w:r>
            <w:r>
              <w:rPr>
                <w:rFonts w:ascii="Calibri"/>
                <w:color w:val="231F20"/>
                <w:spacing w:val="-12"/>
                <w:sz w:val="24"/>
              </w:rPr>
              <w:t xml:space="preserve"> </w:t>
            </w:r>
            <w:r>
              <w:rPr>
                <w:rFonts w:ascii="Calibri"/>
                <w:color w:val="231F20"/>
                <w:spacing w:val="-2"/>
                <w:sz w:val="24"/>
              </w:rPr>
              <w:t>performance</w:t>
            </w:r>
            <w:r>
              <w:rPr>
                <w:rFonts w:ascii="Calibri"/>
                <w:color w:val="231F20"/>
                <w:spacing w:val="-10"/>
                <w:sz w:val="24"/>
              </w:rPr>
              <w:t xml:space="preserve"> </w:t>
            </w:r>
            <w:r>
              <w:rPr>
                <w:rFonts w:ascii="Calibri"/>
                <w:color w:val="231F20"/>
                <w:spacing w:val="-1"/>
                <w:sz w:val="24"/>
              </w:rPr>
              <w:t>of</w:t>
            </w:r>
            <w:r>
              <w:rPr>
                <w:rFonts w:ascii="Calibri"/>
                <w:color w:val="231F20"/>
                <w:spacing w:val="29"/>
                <w:sz w:val="24"/>
              </w:rPr>
              <w:t xml:space="preserve"> </w:t>
            </w:r>
            <w:r>
              <w:rPr>
                <w:rFonts w:ascii="Calibri"/>
                <w:color w:val="231F20"/>
                <w:spacing w:val="-2"/>
                <w:sz w:val="24"/>
              </w:rPr>
              <w:t xml:space="preserve">planners </w:t>
            </w:r>
            <w:r>
              <w:rPr>
                <w:rFonts w:ascii="Calibri"/>
                <w:color w:val="231F20"/>
                <w:sz w:val="24"/>
              </w:rPr>
              <w:t>and</w:t>
            </w:r>
            <w:r>
              <w:rPr>
                <w:rFonts w:ascii="Calibri"/>
                <w:color w:val="231F20"/>
                <w:spacing w:val="-1"/>
                <w:sz w:val="24"/>
              </w:rPr>
              <w:t xml:space="preserve"> LACs</w:t>
            </w:r>
            <w:r>
              <w:rPr>
                <w:rFonts w:ascii="Calibri"/>
                <w:color w:val="231F20"/>
                <w:sz w:val="24"/>
              </w:rPr>
              <w:t xml:space="preserve"> </w:t>
            </w:r>
            <w:r>
              <w:rPr>
                <w:rFonts w:ascii="Calibri"/>
                <w:color w:val="231F20"/>
                <w:spacing w:val="-2"/>
                <w:sz w:val="24"/>
              </w:rPr>
              <w:t>could</w:t>
            </w:r>
            <w:r>
              <w:rPr>
                <w:rFonts w:ascii="Calibri"/>
                <w:color w:val="231F20"/>
                <w:spacing w:val="20"/>
                <w:sz w:val="24"/>
              </w:rPr>
              <w:t xml:space="preserve"> </w:t>
            </w:r>
            <w:r>
              <w:rPr>
                <w:rFonts w:ascii="Calibri"/>
                <w:color w:val="231F20"/>
                <w:spacing w:val="-1"/>
                <w:sz w:val="24"/>
              </w:rPr>
              <w:t>be</w:t>
            </w:r>
            <w:r>
              <w:rPr>
                <w:rFonts w:ascii="Calibri"/>
                <w:color w:val="231F20"/>
                <w:spacing w:val="-2"/>
                <w:sz w:val="24"/>
              </w:rPr>
              <w:t xml:space="preserve"> </w:t>
            </w:r>
            <w:r>
              <w:rPr>
                <w:rFonts w:ascii="Calibri"/>
                <w:color w:val="231F20"/>
                <w:spacing w:val="-1"/>
                <w:sz w:val="24"/>
              </w:rPr>
              <w:t>due</w:t>
            </w:r>
            <w:r>
              <w:rPr>
                <w:rFonts w:ascii="Calibri"/>
                <w:color w:val="231F20"/>
                <w:spacing w:val="-2"/>
                <w:sz w:val="24"/>
              </w:rPr>
              <w:t xml:space="preserve"> to</w:t>
            </w:r>
            <w:r>
              <w:rPr>
                <w:rFonts w:ascii="Calibri"/>
                <w:color w:val="231F20"/>
                <w:spacing w:val="-3"/>
                <w:sz w:val="24"/>
              </w:rPr>
              <w:t xml:space="preserve"> </w:t>
            </w:r>
            <w:r>
              <w:rPr>
                <w:rFonts w:ascii="Calibri"/>
                <w:color w:val="231F20"/>
                <w:spacing w:val="-1"/>
                <w:sz w:val="24"/>
              </w:rPr>
              <w:t xml:space="preserve">what </w:t>
            </w:r>
            <w:r>
              <w:rPr>
                <w:rFonts w:ascii="Calibri"/>
                <w:color w:val="231F20"/>
                <w:sz w:val="24"/>
              </w:rPr>
              <w:t>the</w:t>
            </w:r>
            <w:r>
              <w:rPr>
                <w:rFonts w:ascii="Calibri"/>
                <w:color w:val="231F20"/>
                <w:spacing w:val="-2"/>
                <w:sz w:val="24"/>
              </w:rPr>
              <w:t xml:space="preserve"> </w:t>
            </w:r>
            <w:r>
              <w:rPr>
                <w:rFonts w:ascii="Calibri"/>
                <w:color w:val="231F20"/>
                <w:spacing w:val="-1"/>
                <w:sz w:val="24"/>
              </w:rPr>
              <w:t>jury</w:t>
            </w:r>
            <w:r>
              <w:rPr>
                <w:rFonts w:ascii="Calibri"/>
                <w:color w:val="231F20"/>
                <w:spacing w:val="28"/>
                <w:w w:val="99"/>
                <w:sz w:val="24"/>
              </w:rPr>
              <w:t xml:space="preserve"> </w:t>
            </w:r>
            <w:r>
              <w:rPr>
                <w:rFonts w:ascii="Calibri"/>
                <w:color w:val="231F20"/>
                <w:spacing w:val="-1"/>
                <w:sz w:val="24"/>
              </w:rPr>
              <w:t>perceived</w:t>
            </w:r>
            <w:r>
              <w:rPr>
                <w:rFonts w:ascii="Calibri"/>
                <w:color w:val="231F20"/>
                <w:spacing w:val="-7"/>
                <w:sz w:val="24"/>
              </w:rPr>
              <w:t xml:space="preserve"> </w:t>
            </w:r>
            <w:r>
              <w:rPr>
                <w:rFonts w:ascii="Calibri"/>
                <w:color w:val="231F20"/>
                <w:sz w:val="24"/>
              </w:rPr>
              <w:t>as</w:t>
            </w:r>
            <w:r>
              <w:rPr>
                <w:rFonts w:ascii="Calibri"/>
                <w:color w:val="231F20"/>
                <w:spacing w:val="-7"/>
                <w:sz w:val="24"/>
              </w:rPr>
              <w:t xml:space="preserve"> </w:t>
            </w:r>
            <w:r>
              <w:rPr>
                <w:rFonts w:ascii="Calibri"/>
                <w:color w:val="231F20"/>
                <w:spacing w:val="-2"/>
                <w:sz w:val="24"/>
              </w:rPr>
              <w:t>inadequate</w:t>
            </w:r>
            <w:r>
              <w:rPr>
                <w:rFonts w:ascii="Calibri"/>
                <w:color w:val="231F20"/>
                <w:spacing w:val="29"/>
                <w:w w:val="99"/>
                <w:sz w:val="24"/>
              </w:rPr>
              <w:t xml:space="preserve"> </w:t>
            </w:r>
            <w:r>
              <w:rPr>
                <w:rFonts w:ascii="Calibri"/>
                <w:color w:val="231F20"/>
                <w:spacing w:val="-2"/>
                <w:sz w:val="24"/>
              </w:rPr>
              <w:t>performance</w:t>
            </w:r>
            <w:r>
              <w:rPr>
                <w:rFonts w:ascii="Calibri"/>
                <w:color w:val="231F20"/>
                <w:spacing w:val="-9"/>
                <w:sz w:val="24"/>
              </w:rPr>
              <w:t xml:space="preserve"> </w:t>
            </w:r>
            <w:r>
              <w:rPr>
                <w:rFonts w:ascii="Calibri"/>
                <w:color w:val="231F20"/>
                <w:spacing w:val="-2"/>
                <w:sz w:val="24"/>
              </w:rPr>
              <w:t>reviews</w:t>
            </w:r>
            <w:r>
              <w:rPr>
                <w:rFonts w:ascii="Calibri"/>
                <w:color w:val="231F20"/>
                <w:spacing w:val="-11"/>
                <w:sz w:val="24"/>
              </w:rPr>
              <w:t xml:space="preserve"> </w:t>
            </w:r>
            <w:r>
              <w:rPr>
                <w:rFonts w:ascii="Calibri"/>
                <w:color w:val="231F20"/>
                <w:sz w:val="24"/>
              </w:rPr>
              <w:t>and</w:t>
            </w:r>
            <w:r>
              <w:rPr>
                <w:rFonts w:ascii="Calibri"/>
                <w:color w:val="231F20"/>
                <w:spacing w:val="23"/>
                <w:sz w:val="24"/>
              </w:rPr>
              <w:t xml:space="preserve"> </w:t>
            </w:r>
            <w:r>
              <w:rPr>
                <w:rFonts w:ascii="Calibri"/>
                <w:color w:val="231F20"/>
                <w:spacing w:val="-1"/>
                <w:sz w:val="24"/>
              </w:rPr>
              <w:t>management.</w:t>
            </w:r>
          </w:p>
        </w:tc>
        <w:tc>
          <w:tcPr>
            <w:tcW w:w="3685"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79"/>
              <w:rPr>
                <w:rFonts w:ascii="Calibri" w:eastAsia="Calibri" w:hAnsi="Calibri" w:cs="Calibri"/>
                <w:sz w:val="24"/>
                <w:szCs w:val="24"/>
              </w:rPr>
            </w:pPr>
            <w:r>
              <w:rPr>
                <w:rFonts w:ascii="Calibri"/>
                <w:color w:val="231F20"/>
                <w:sz w:val="24"/>
              </w:rPr>
              <w:t>1.</w:t>
            </w:r>
            <w:r>
              <w:rPr>
                <w:rFonts w:ascii="Calibri"/>
                <w:color w:val="231F20"/>
                <w:spacing w:val="-6"/>
                <w:sz w:val="24"/>
              </w:rPr>
              <w:t xml:space="preserve"> </w:t>
            </w:r>
            <w:r>
              <w:rPr>
                <w:rFonts w:ascii="Calibri"/>
                <w:color w:val="231F20"/>
                <w:spacing w:val="-2"/>
                <w:sz w:val="24"/>
              </w:rPr>
              <w:t>Review</w:t>
            </w:r>
            <w:r>
              <w:rPr>
                <w:rFonts w:ascii="Calibri"/>
                <w:color w:val="231F20"/>
                <w:spacing w:val="-5"/>
                <w:sz w:val="24"/>
              </w:rPr>
              <w:t xml:space="preserve"> </w:t>
            </w:r>
            <w:r>
              <w:rPr>
                <w:rFonts w:ascii="Calibri"/>
                <w:color w:val="231F20"/>
                <w:spacing w:val="-1"/>
                <w:sz w:val="24"/>
              </w:rPr>
              <w:t>quality</w:t>
            </w:r>
            <w:r>
              <w:rPr>
                <w:rFonts w:ascii="Calibri"/>
                <w:color w:val="231F20"/>
                <w:spacing w:val="-5"/>
                <w:sz w:val="24"/>
              </w:rPr>
              <w:t xml:space="preserve"> </w:t>
            </w:r>
            <w:r>
              <w:rPr>
                <w:rFonts w:ascii="Calibri"/>
                <w:color w:val="231F20"/>
                <w:spacing w:val="-1"/>
                <w:sz w:val="24"/>
              </w:rPr>
              <w:t>assurance</w:t>
            </w:r>
            <w:r>
              <w:rPr>
                <w:rFonts w:ascii="Calibri"/>
                <w:color w:val="231F20"/>
                <w:spacing w:val="-5"/>
                <w:sz w:val="24"/>
              </w:rPr>
              <w:t xml:space="preserve"> </w:t>
            </w:r>
            <w:r>
              <w:rPr>
                <w:rFonts w:ascii="Calibri"/>
                <w:color w:val="231F20"/>
                <w:spacing w:val="-2"/>
                <w:sz w:val="24"/>
              </w:rPr>
              <w:t>systems</w:t>
            </w:r>
            <w:r>
              <w:rPr>
                <w:rFonts w:ascii="Calibri"/>
                <w:color w:val="231F20"/>
                <w:spacing w:val="30"/>
                <w:w w:val="99"/>
                <w:sz w:val="24"/>
              </w:rPr>
              <w:t xml:space="preserve"> </w:t>
            </w:r>
            <w:r>
              <w:rPr>
                <w:rFonts w:ascii="Calibri"/>
                <w:color w:val="231F20"/>
                <w:sz w:val="24"/>
              </w:rPr>
              <w:t>and</w:t>
            </w:r>
            <w:r>
              <w:rPr>
                <w:rFonts w:ascii="Calibri"/>
                <w:color w:val="231F20"/>
                <w:spacing w:val="-3"/>
                <w:sz w:val="24"/>
              </w:rPr>
              <w:t xml:space="preserve"> </w:t>
            </w:r>
            <w:r>
              <w:rPr>
                <w:rFonts w:ascii="Calibri"/>
                <w:color w:val="231F20"/>
                <w:spacing w:val="-1"/>
                <w:sz w:val="24"/>
              </w:rPr>
              <w:t>implement</w:t>
            </w:r>
            <w:r>
              <w:rPr>
                <w:rFonts w:ascii="Calibri"/>
                <w:color w:val="231F20"/>
                <w:spacing w:val="-2"/>
                <w:sz w:val="24"/>
              </w:rPr>
              <w:t xml:space="preserve"> </w:t>
            </w:r>
            <w:r>
              <w:rPr>
                <w:rFonts w:ascii="Calibri"/>
                <w:color w:val="231F20"/>
                <w:sz w:val="24"/>
              </w:rPr>
              <w:t>a</w:t>
            </w:r>
            <w:r>
              <w:rPr>
                <w:rFonts w:ascii="Calibri"/>
                <w:color w:val="231F20"/>
                <w:spacing w:val="-1"/>
                <w:sz w:val="24"/>
              </w:rPr>
              <w:t xml:space="preserve"> </w:t>
            </w:r>
            <w:r>
              <w:rPr>
                <w:rFonts w:ascii="Calibri"/>
                <w:color w:val="231F20"/>
                <w:spacing w:val="-3"/>
                <w:sz w:val="24"/>
              </w:rPr>
              <w:t xml:space="preserve">system </w:t>
            </w:r>
            <w:r>
              <w:rPr>
                <w:rFonts w:ascii="Calibri"/>
                <w:color w:val="231F20"/>
                <w:spacing w:val="-1"/>
                <w:sz w:val="24"/>
              </w:rPr>
              <w:t>that</w:t>
            </w:r>
            <w:r>
              <w:rPr>
                <w:rFonts w:ascii="Calibri"/>
                <w:color w:val="231F20"/>
                <w:spacing w:val="26"/>
                <w:w w:val="99"/>
                <w:sz w:val="24"/>
              </w:rPr>
              <w:t xml:space="preserve"> </w:t>
            </w:r>
            <w:r>
              <w:rPr>
                <w:rFonts w:ascii="Calibri"/>
                <w:color w:val="231F20"/>
                <w:spacing w:val="-1"/>
                <w:sz w:val="24"/>
              </w:rPr>
              <w:t>focuses</w:t>
            </w:r>
            <w:r>
              <w:rPr>
                <w:rFonts w:ascii="Calibri"/>
                <w:color w:val="231F20"/>
                <w:sz w:val="24"/>
              </w:rPr>
              <w:t xml:space="preserve"> on </w:t>
            </w:r>
            <w:r>
              <w:rPr>
                <w:rFonts w:ascii="Calibri"/>
                <w:color w:val="231F20"/>
                <w:spacing w:val="-1"/>
                <w:sz w:val="24"/>
              </w:rPr>
              <w:t>customer</w:t>
            </w:r>
            <w:r>
              <w:rPr>
                <w:rFonts w:ascii="Calibri"/>
                <w:color w:val="231F20"/>
                <w:sz w:val="24"/>
              </w:rPr>
              <w:t xml:space="preserve"> </w:t>
            </w:r>
            <w:r>
              <w:rPr>
                <w:rFonts w:ascii="Calibri"/>
                <w:color w:val="231F20"/>
                <w:spacing w:val="-1"/>
                <w:sz w:val="24"/>
              </w:rPr>
              <w:t>facing</w:t>
            </w:r>
            <w:r>
              <w:rPr>
                <w:rFonts w:ascii="Calibri"/>
                <w:color w:val="231F20"/>
                <w:sz w:val="24"/>
              </w:rPr>
              <w:t xml:space="preserve"> </w:t>
            </w:r>
            <w:r>
              <w:rPr>
                <w:rFonts w:ascii="Calibri"/>
                <w:color w:val="231F20"/>
                <w:spacing w:val="-1"/>
                <w:sz w:val="24"/>
              </w:rPr>
              <w:t>metrics</w:t>
            </w:r>
            <w:r>
              <w:rPr>
                <w:rFonts w:ascii="Calibri"/>
                <w:color w:val="231F20"/>
                <w:spacing w:val="21"/>
                <w:sz w:val="24"/>
              </w:rPr>
              <w:t xml:space="preserve"> </w:t>
            </w:r>
            <w:r>
              <w:rPr>
                <w:rFonts w:ascii="Calibri"/>
                <w:color w:val="231F20"/>
                <w:sz w:val="24"/>
              </w:rPr>
              <w:t>and</w:t>
            </w:r>
            <w:r>
              <w:rPr>
                <w:rFonts w:ascii="Calibri"/>
                <w:color w:val="231F20"/>
                <w:spacing w:val="-3"/>
                <w:sz w:val="24"/>
              </w:rPr>
              <w:t xml:space="preserve"> </w:t>
            </w:r>
            <w:r>
              <w:rPr>
                <w:rFonts w:ascii="Calibri"/>
                <w:color w:val="231F20"/>
                <w:spacing w:val="-1"/>
                <w:sz w:val="24"/>
              </w:rPr>
              <w:t>sustainable</w:t>
            </w:r>
            <w:r>
              <w:rPr>
                <w:rFonts w:ascii="Calibri"/>
                <w:color w:val="231F20"/>
                <w:spacing w:val="-2"/>
                <w:sz w:val="24"/>
              </w:rPr>
              <w:t xml:space="preserve"> </w:t>
            </w:r>
            <w:r>
              <w:rPr>
                <w:rFonts w:ascii="Calibri"/>
                <w:color w:val="231F20"/>
                <w:spacing w:val="-1"/>
                <w:sz w:val="24"/>
              </w:rPr>
              <w:t>use</w:t>
            </w:r>
            <w:r>
              <w:rPr>
                <w:rFonts w:ascii="Calibri"/>
                <w:color w:val="231F20"/>
                <w:spacing w:val="-2"/>
                <w:sz w:val="24"/>
              </w:rPr>
              <w:t xml:space="preserve"> </w:t>
            </w:r>
            <w:r>
              <w:rPr>
                <w:rFonts w:ascii="Calibri"/>
                <w:color w:val="231F20"/>
                <w:spacing w:val="-1"/>
                <w:sz w:val="24"/>
              </w:rPr>
              <w:t>of resources.</w:t>
            </w:r>
          </w:p>
          <w:p w:rsidR="00E82579" w:rsidRDefault="00E82579">
            <w:pPr>
              <w:pStyle w:val="TableParagraph"/>
              <w:spacing w:before="2"/>
              <w:rPr>
                <w:rFonts w:ascii="Times New Roman" w:eastAsia="Times New Roman" w:hAnsi="Times New Roman" w:cs="Times New Roman"/>
                <w:sz w:val="25"/>
                <w:szCs w:val="25"/>
              </w:rPr>
            </w:pPr>
          </w:p>
          <w:p w:rsidR="00E82579" w:rsidRDefault="0059021A">
            <w:pPr>
              <w:pStyle w:val="ListParagraph"/>
              <w:numPr>
                <w:ilvl w:val="0"/>
                <w:numId w:val="15"/>
              </w:numPr>
              <w:tabs>
                <w:tab w:val="left" w:pos="319"/>
              </w:tabs>
              <w:spacing w:line="290" w:lineRule="exact"/>
              <w:ind w:firstLine="0"/>
              <w:rPr>
                <w:rFonts w:ascii="Calibri" w:eastAsia="Calibri" w:hAnsi="Calibri" w:cs="Calibri"/>
                <w:sz w:val="24"/>
                <w:szCs w:val="24"/>
              </w:rPr>
            </w:pPr>
            <w:r>
              <w:rPr>
                <w:rFonts w:ascii="Calibri"/>
                <w:color w:val="231F20"/>
                <w:sz w:val="24"/>
              </w:rPr>
              <w:t>All</w:t>
            </w:r>
            <w:r>
              <w:rPr>
                <w:rFonts w:ascii="Calibri"/>
                <w:color w:val="231F20"/>
                <w:spacing w:val="-2"/>
                <w:sz w:val="24"/>
              </w:rPr>
              <w:t xml:space="preserve"> </w:t>
            </w:r>
            <w:r>
              <w:rPr>
                <w:rFonts w:ascii="Calibri"/>
                <w:color w:val="231F20"/>
                <w:sz w:val="24"/>
              </w:rPr>
              <w:t>NDIS</w:t>
            </w:r>
            <w:r>
              <w:rPr>
                <w:rFonts w:ascii="Calibri"/>
                <w:color w:val="231F20"/>
                <w:spacing w:val="-1"/>
                <w:sz w:val="24"/>
              </w:rPr>
              <w:t xml:space="preserve"> </w:t>
            </w:r>
            <w:r>
              <w:rPr>
                <w:rFonts w:ascii="Calibri"/>
                <w:color w:val="231F20"/>
                <w:spacing w:val="-2"/>
                <w:sz w:val="24"/>
              </w:rPr>
              <w:t>sta</w:t>
            </w:r>
            <w:r>
              <w:rPr>
                <w:rFonts w:ascii="Calibri"/>
                <w:color w:val="231F20"/>
                <w:spacing w:val="-3"/>
                <w:sz w:val="24"/>
              </w:rPr>
              <w:t>ff</w:t>
            </w:r>
            <w:r>
              <w:rPr>
                <w:rFonts w:ascii="Calibri"/>
                <w:color w:val="231F20"/>
                <w:spacing w:val="-1"/>
                <w:sz w:val="24"/>
              </w:rPr>
              <w:t xml:space="preserve"> </w:t>
            </w:r>
            <w:r>
              <w:rPr>
                <w:rFonts w:ascii="Calibri"/>
                <w:color w:val="231F20"/>
                <w:sz w:val="24"/>
              </w:rPr>
              <w:t>should</w:t>
            </w:r>
            <w:r>
              <w:rPr>
                <w:rFonts w:ascii="Calibri"/>
                <w:color w:val="231F20"/>
                <w:spacing w:val="-2"/>
                <w:sz w:val="24"/>
              </w:rPr>
              <w:t xml:space="preserve"> have</w:t>
            </w:r>
          </w:p>
          <w:p w:rsidR="00E82579" w:rsidRDefault="0059021A">
            <w:pPr>
              <w:pStyle w:val="TableParagraph"/>
              <w:spacing w:line="288" w:lineRule="exact"/>
              <w:ind w:left="81"/>
              <w:rPr>
                <w:rFonts w:ascii="Calibri" w:eastAsia="Calibri" w:hAnsi="Calibri" w:cs="Calibri"/>
                <w:sz w:val="24"/>
                <w:szCs w:val="24"/>
              </w:rPr>
            </w:pPr>
            <w:r>
              <w:rPr>
                <w:rFonts w:ascii="Calibri"/>
                <w:color w:val="231F20"/>
                <w:sz w:val="24"/>
              </w:rPr>
              <w:t xml:space="preserve">KPIs aligned </w:t>
            </w:r>
            <w:r>
              <w:rPr>
                <w:rFonts w:ascii="Calibri"/>
                <w:color w:val="231F20"/>
                <w:spacing w:val="-2"/>
                <w:sz w:val="24"/>
              </w:rPr>
              <w:t>to</w:t>
            </w:r>
            <w:r>
              <w:rPr>
                <w:rFonts w:ascii="Calibri"/>
                <w:color w:val="231F20"/>
                <w:sz w:val="24"/>
              </w:rPr>
              <w:t xml:space="preserve"> </w:t>
            </w:r>
            <w:r>
              <w:rPr>
                <w:rFonts w:ascii="Calibri"/>
                <w:color w:val="231F20"/>
                <w:spacing w:val="-1"/>
                <w:sz w:val="24"/>
              </w:rPr>
              <w:t>customer</w:t>
            </w:r>
            <w:r>
              <w:rPr>
                <w:rFonts w:ascii="Calibri"/>
                <w:color w:val="231F20"/>
                <w:sz w:val="24"/>
              </w:rPr>
              <w:t xml:space="preserve"> service</w:t>
            </w:r>
          </w:p>
          <w:p w:rsidR="00E82579" w:rsidRDefault="0059021A">
            <w:pPr>
              <w:pStyle w:val="TableParagraph"/>
              <w:spacing w:line="290" w:lineRule="exact"/>
              <w:ind w:left="81"/>
              <w:rPr>
                <w:rFonts w:ascii="Calibri" w:eastAsia="Calibri" w:hAnsi="Calibri" w:cs="Calibri"/>
                <w:sz w:val="24"/>
                <w:szCs w:val="24"/>
              </w:rPr>
            </w:pPr>
            <w:r>
              <w:rPr>
                <w:rFonts w:ascii="Calibri"/>
                <w:color w:val="231F20"/>
                <w:spacing w:val="-1"/>
                <w:sz w:val="24"/>
              </w:rPr>
              <w:t>excellence</w:t>
            </w:r>
            <w:r>
              <w:rPr>
                <w:rFonts w:ascii="Calibri"/>
                <w:color w:val="231F20"/>
                <w:spacing w:val="-6"/>
                <w:sz w:val="24"/>
              </w:rPr>
              <w:t xml:space="preserve"> </w:t>
            </w:r>
            <w:r>
              <w:rPr>
                <w:rFonts w:ascii="Calibri"/>
                <w:color w:val="231F20"/>
                <w:sz w:val="24"/>
              </w:rPr>
              <w:t>and</w:t>
            </w:r>
            <w:r>
              <w:rPr>
                <w:rFonts w:ascii="Calibri"/>
                <w:color w:val="231F20"/>
                <w:spacing w:val="-6"/>
                <w:sz w:val="24"/>
              </w:rPr>
              <w:t xml:space="preserve"> </w:t>
            </w:r>
            <w:r>
              <w:rPr>
                <w:rFonts w:ascii="Calibri"/>
                <w:color w:val="231F20"/>
                <w:spacing w:val="-3"/>
                <w:sz w:val="24"/>
              </w:rPr>
              <w:t>quality.</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ListParagraph"/>
              <w:numPr>
                <w:ilvl w:val="0"/>
                <w:numId w:val="15"/>
              </w:numPr>
              <w:tabs>
                <w:tab w:val="left" w:pos="265"/>
              </w:tabs>
              <w:spacing w:line="288" w:lineRule="exact"/>
              <w:ind w:right="287" w:firstLine="0"/>
              <w:rPr>
                <w:rFonts w:ascii="Calibri" w:eastAsia="Calibri" w:hAnsi="Calibri" w:cs="Calibri"/>
                <w:sz w:val="24"/>
                <w:szCs w:val="24"/>
              </w:rPr>
            </w:pPr>
            <w:r>
              <w:rPr>
                <w:rFonts w:ascii="Calibri"/>
                <w:color w:val="231F20"/>
                <w:sz w:val="24"/>
              </w:rPr>
              <w:t>Conduct</w:t>
            </w:r>
            <w:r>
              <w:rPr>
                <w:rFonts w:ascii="Calibri"/>
                <w:color w:val="231F20"/>
                <w:spacing w:val="-7"/>
                <w:sz w:val="24"/>
              </w:rPr>
              <w:t xml:space="preserve"> </w:t>
            </w:r>
            <w:r>
              <w:rPr>
                <w:rFonts w:ascii="Calibri"/>
                <w:color w:val="231F20"/>
                <w:spacing w:val="-1"/>
                <w:sz w:val="24"/>
              </w:rPr>
              <w:t>proactive,</w:t>
            </w:r>
            <w:r>
              <w:rPr>
                <w:rFonts w:ascii="Calibri"/>
                <w:color w:val="231F20"/>
                <w:spacing w:val="-6"/>
                <w:sz w:val="24"/>
              </w:rPr>
              <w:t xml:space="preserve"> </w:t>
            </w:r>
            <w:r>
              <w:rPr>
                <w:rFonts w:ascii="Calibri"/>
                <w:color w:val="231F20"/>
                <w:spacing w:val="-1"/>
                <w:sz w:val="24"/>
              </w:rPr>
              <w:t>routine</w:t>
            </w:r>
            <w:r>
              <w:rPr>
                <w:rFonts w:ascii="Calibri"/>
                <w:color w:val="231F20"/>
                <w:spacing w:val="26"/>
                <w:w w:val="99"/>
                <w:sz w:val="24"/>
              </w:rPr>
              <w:t xml:space="preserve"> </w:t>
            </w:r>
            <w:r>
              <w:rPr>
                <w:rFonts w:ascii="Calibri"/>
                <w:color w:val="231F20"/>
                <w:spacing w:val="-2"/>
                <w:sz w:val="24"/>
              </w:rPr>
              <w:t>reviews</w:t>
            </w:r>
            <w:r>
              <w:rPr>
                <w:rFonts w:ascii="Calibri"/>
                <w:color w:val="231F20"/>
                <w:spacing w:val="-7"/>
                <w:sz w:val="24"/>
              </w:rPr>
              <w:t xml:space="preserve"> </w:t>
            </w:r>
            <w:r>
              <w:rPr>
                <w:rFonts w:ascii="Calibri"/>
                <w:color w:val="231F20"/>
                <w:spacing w:val="-1"/>
                <w:sz w:val="24"/>
              </w:rPr>
              <w:t>of</w:t>
            </w:r>
            <w:r>
              <w:rPr>
                <w:rFonts w:ascii="Calibri"/>
                <w:color w:val="231F20"/>
                <w:spacing w:val="-5"/>
                <w:sz w:val="24"/>
              </w:rPr>
              <w:t xml:space="preserve"> </w:t>
            </w:r>
            <w:r>
              <w:rPr>
                <w:rFonts w:ascii="Calibri"/>
                <w:color w:val="231F20"/>
                <w:spacing w:val="-2"/>
                <w:sz w:val="24"/>
              </w:rPr>
              <w:t>processes</w:t>
            </w:r>
            <w:r>
              <w:rPr>
                <w:rFonts w:ascii="Calibri"/>
                <w:color w:val="231F20"/>
                <w:spacing w:val="-5"/>
                <w:sz w:val="24"/>
              </w:rPr>
              <w:t xml:space="preserve"> </w:t>
            </w:r>
            <w:r>
              <w:rPr>
                <w:rFonts w:ascii="Calibri"/>
                <w:color w:val="231F20"/>
                <w:spacing w:val="-3"/>
                <w:sz w:val="24"/>
              </w:rPr>
              <w:t>for</w:t>
            </w:r>
            <w:r>
              <w:rPr>
                <w:rFonts w:ascii="Calibri"/>
                <w:color w:val="231F20"/>
                <w:spacing w:val="24"/>
                <w:w w:val="99"/>
                <w:sz w:val="24"/>
              </w:rPr>
              <w:t xml:space="preserve"> </w:t>
            </w:r>
            <w:r>
              <w:rPr>
                <w:rFonts w:ascii="Calibri"/>
                <w:color w:val="231F20"/>
                <w:spacing w:val="-2"/>
                <w:sz w:val="24"/>
              </w:rPr>
              <w:t>improvement,</w:t>
            </w:r>
            <w:r>
              <w:rPr>
                <w:rFonts w:ascii="Calibri"/>
                <w:color w:val="231F20"/>
                <w:spacing w:val="-5"/>
                <w:sz w:val="24"/>
              </w:rPr>
              <w:t xml:space="preserve"> </w:t>
            </w:r>
            <w:r>
              <w:rPr>
                <w:rFonts w:ascii="Calibri"/>
                <w:color w:val="231F20"/>
                <w:spacing w:val="-1"/>
                <w:sz w:val="24"/>
              </w:rPr>
              <w:t>based</w:t>
            </w:r>
            <w:r>
              <w:rPr>
                <w:rFonts w:ascii="Calibri"/>
                <w:color w:val="231F20"/>
                <w:spacing w:val="-5"/>
                <w:sz w:val="24"/>
              </w:rPr>
              <w:t xml:space="preserve"> </w:t>
            </w:r>
            <w:r>
              <w:rPr>
                <w:rFonts w:ascii="Calibri"/>
                <w:color w:val="231F20"/>
                <w:spacing w:val="-1"/>
                <w:sz w:val="24"/>
              </w:rPr>
              <w:t>on</w:t>
            </w:r>
            <w:r>
              <w:rPr>
                <w:rFonts w:ascii="Calibri"/>
                <w:color w:val="231F20"/>
                <w:spacing w:val="-5"/>
                <w:sz w:val="24"/>
              </w:rPr>
              <w:t xml:space="preserve"> </w:t>
            </w:r>
            <w:r>
              <w:rPr>
                <w:rFonts w:ascii="Calibri"/>
                <w:color w:val="231F20"/>
                <w:spacing w:val="-2"/>
                <w:sz w:val="24"/>
              </w:rPr>
              <w:t>customer</w:t>
            </w:r>
            <w:r>
              <w:rPr>
                <w:rFonts w:ascii="Calibri"/>
                <w:color w:val="231F20"/>
                <w:spacing w:val="34"/>
                <w:w w:val="99"/>
                <w:sz w:val="24"/>
              </w:rPr>
              <w:t xml:space="preserve"> </w:t>
            </w:r>
            <w:r>
              <w:rPr>
                <w:rFonts w:ascii="Calibri"/>
                <w:color w:val="231F20"/>
                <w:spacing w:val="-1"/>
                <w:sz w:val="24"/>
              </w:rPr>
              <w:t>feedback.</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color w:val="231F20"/>
                <w:sz w:val="24"/>
              </w:rPr>
              <w:t>Prior</w:t>
            </w:r>
            <w:r>
              <w:rPr>
                <w:rFonts w:ascii="Calibri"/>
                <w:b/>
                <w:color w:val="231F20"/>
                <w:spacing w:val="-2"/>
                <w:sz w:val="24"/>
              </w:rPr>
              <w:t xml:space="preserve"> to </w:t>
            </w:r>
            <w:r>
              <w:rPr>
                <w:rFonts w:ascii="Calibri"/>
                <w:b/>
                <w:color w:val="231F20"/>
                <w:spacing w:val="-1"/>
                <w:sz w:val="24"/>
              </w:rPr>
              <w:t>national</w:t>
            </w:r>
            <w:r>
              <w:rPr>
                <w:rFonts w:ascii="Calibri"/>
                <w:b/>
                <w:color w:val="231F20"/>
                <w:spacing w:val="-2"/>
                <w:sz w:val="24"/>
              </w:rPr>
              <w:t xml:space="preserve"> </w:t>
            </w:r>
            <w:r>
              <w:rPr>
                <w:rFonts w:ascii="Calibri"/>
                <w:b/>
                <w:color w:val="231F20"/>
                <w:spacing w:val="-1"/>
                <w:sz w:val="24"/>
              </w:rPr>
              <w:t>rollout.</w:t>
            </w:r>
          </w:p>
          <w:p w:rsidR="00E82579" w:rsidRDefault="00E82579">
            <w:pPr>
              <w:pStyle w:val="TableParagraph"/>
              <w:spacing w:before="4"/>
              <w:rPr>
                <w:rFonts w:ascii="Times New Roman" w:eastAsia="Times New Roman" w:hAnsi="Times New Roman" w:cs="Times New Roman"/>
                <w:sz w:val="26"/>
                <w:szCs w:val="26"/>
              </w:rPr>
            </w:pPr>
          </w:p>
          <w:p w:rsidR="00E82579" w:rsidRDefault="0059021A">
            <w:pPr>
              <w:pStyle w:val="TableParagraph"/>
              <w:spacing w:line="288" w:lineRule="exact"/>
              <w:ind w:left="81" w:right="404"/>
              <w:rPr>
                <w:rFonts w:ascii="Calibri" w:eastAsia="Calibri" w:hAnsi="Calibri" w:cs="Calibri"/>
                <w:sz w:val="24"/>
                <w:szCs w:val="24"/>
              </w:rPr>
            </w:pPr>
            <w:r>
              <w:rPr>
                <w:rFonts w:ascii="Calibri" w:eastAsia="Calibri" w:hAnsi="Calibri" w:cs="Calibri"/>
                <w:color w:val="231F20"/>
                <w:spacing w:val="-1"/>
                <w:sz w:val="24"/>
                <w:szCs w:val="24"/>
              </w:rPr>
              <w:t>Currently</w:t>
            </w:r>
            <w:r>
              <w:rPr>
                <w:rFonts w:ascii="Calibri" w:eastAsia="Calibri" w:hAnsi="Calibri" w:cs="Calibri"/>
                <w:color w:val="231F20"/>
                <w:spacing w:val="-12"/>
                <w:sz w:val="24"/>
                <w:szCs w:val="24"/>
              </w:rPr>
              <w:t xml:space="preserve"> </w:t>
            </w:r>
            <w:r>
              <w:rPr>
                <w:rFonts w:ascii="Calibri" w:eastAsia="Calibri" w:hAnsi="Calibri" w:cs="Calibri"/>
                <w:color w:val="231F20"/>
                <w:spacing w:val="-2"/>
                <w:sz w:val="24"/>
                <w:szCs w:val="24"/>
              </w:rPr>
              <w:t>planners’</w:t>
            </w:r>
            <w:r>
              <w:rPr>
                <w:rFonts w:ascii="Calibri" w:eastAsia="Calibri" w:hAnsi="Calibri" w:cs="Calibri"/>
                <w:color w:val="231F20"/>
                <w:spacing w:val="-10"/>
                <w:sz w:val="24"/>
                <w:szCs w:val="24"/>
              </w:rPr>
              <w:t xml:space="preserve"> </w:t>
            </w:r>
            <w:r>
              <w:rPr>
                <w:rFonts w:ascii="Calibri" w:eastAsia="Calibri" w:hAnsi="Calibri" w:cs="Calibri"/>
                <w:color w:val="231F20"/>
                <w:spacing w:val="-2"/>
                <w:sz w:val="24"/>
                <w:szCs w:val="24"/>
              </w:rPr>
              <w:t>performance</w:t>
            </w:r>
            <w:r>
              <w:rPr>
                <w:rFonts w:ascii="Calibri" w:eastAsia="Calibri" w:hAnsi="Calibri" w:cs="Calibri"/>
                <w:color w:val="231F20"/>
                <w:spacing w:val="28"/>
                <w:w w:val="99"/>
                <w:sz w:val="24"/>
                <w:szCs w:val="24"/>
              </w:rPr>
              <w:t xml:space="preserve"> </w:t>
            </w:r>
            <w:r>
              <w:rPr>
                <w:rFonts w:ascii="Calibri" w:eastAsia="Calibri" w:hAnsi="Calibri" w:cs="Calibri"/>
                <w:color w:val="231F20"/>
                <w:spacing w:val="-2"/>
                <w:sz w:val="24"/>
                <w:szCs w:val="24"/>
              </w:rPr>
              <w:t>reviews</w:t>
            </w:r>
            <w:r>
              <w:rPr>
                <w:rFonts w:ascii="Calibri" w:eastAsia="Calibri" w:hAnsi="Calibri" w:cs="Calibri"/>
                <w:color w:val="231F20"/>
                <w:spacing w:val="-4"/>
                <w:sz w:val="24"/>
                <w:szCs w:val="24"/>
              </w:rPr>
              <w:t xml:space="preserve"> </w:t>
            </w:r>
            <w:r>
              <w:rPr>
                <w:rFonts w:ascii="Calibri" w:eastAsia="Calibri" w:hAnsi="Calibri" w:cs="Calibri"/>
                <w:color w:val="231F20"/>
                <w:spacing w:val="-2"/>
                <w:sz w:val="24"/>
                <w:szCs w:val="24"/>
              </w:rPr>
              <w:t xml:space="preserve">are </w:t>
            </w:r>
            <w:r>
              <w:rPr>
                <w:rFonts w:ascii="Calibri" w:eastAsia="Calibri" w:hAnsi="Calibri" w:cs="Calibri"/>
                <w:color w:val="231F20"/>
                <w:spacing w:val="-1"/>
                <w:sz w:val="24"/>
                <w:szCs w:val="24"/>
              </w:rPr>
              <w:t>based</w:t>
            </w:r>
            <w:r>
              <w:rPr>
                <w:rFonts w:ascii="Calibri" w:eastAsia="Calibri" w:hAnsi="Calibri" w:cs="Calibri"/>
                <w:color w:val="231F20"/>
                <w:spacing w:val="-3"/>
                <w:sz w:val="24"/>
                <w:szCs w:val="24"/>
              </w:rPr>
              <w:t xml:space="preserve"> </w:t>
            </w:r>
            <w:r>
              <w:rPr>
                <w:rFonts w:ascii="Calibri" w:eastAsia="Calibri" w:hAnsi="Calibri" w:cs="Calibri"/>
                <w:color w:val="231F20"/>
                <w:spacing w:val="-1"/>
                <w:sz w:val="24"/>
                <w:szCs w:val="24"/>
              </w:rPr>
              <w:t>solely</w:t>
            </w:r>
            <w:r>
              <w:rPr>
                <w:rFonts w:ascii="Calibri" w:eastAsia="Calibri" w:hAnsi="Calibri" w:cs="Calibri"/>
                <w:color w:val="231F20"/>
                <w:spacing w:val="-2"/>
                <w:sz w:val="24"/>
                <w:szCs w:val="24"/>
              </w:rPr>
              <w:t xml:space="preserve"> </w:t>
            </w:r>
            <w:r>
              <w:rPr>
                <w:rFonts w:ascii="Calibri" w:eastAsia="Calibri" w:hAnsi="Calibri" w:cs="Calibri"/>
                <w:color w:val="231F20"/>
                <w:spacing w:val="-1"/>
                <w:sz w:val="24"/>
                <w:szCs w:val="24"/>
              </w:rPr>
              <w:t>on</w:t>
            </w:r>
          </w:p>
          <w:p w:rsidR="00E82579" w:rsidRDefault="0059021A">
            <w:pPr>
              <w:pStyle w:val="TableParagraph"/>
              <w:spacing w:line="288" w:lineRule="exact"/>
              <w:ind w:left="81" w:right="523"/>
              <w:rPr>
                <w:rFonts w:ascii="Calibri" w:eastAsia="Calibri" w:hAnsi="Calibri" w:cs="Calibri"/>
                <w:sz w:val="24"/>
                <w:szCs w:val="24"/>
              </w:rPr>
            </w:pPr>
            <w:r>
              <w:rPr>
                <w:rFonts w:ascii="Calibri"/>
                <w:color w:val="231F20"/>
                <w:spacing w:val="-1"/>
                <w:sz w:val="24"/>
              </w:rPr>
              <w:t>peer-assessment.</w:t>
            </w:r>
            <w:r>
              <w:rPr>
                <w:rFonts w:ascii="Calibri"/>
                <w:color w:val="231F20"/>
                <w:sz w:val="24"/>
              </w:rPr>
              <w:t xml:space="preserve"> Although this</w:t>
            </w:r>
            <w:r>
              <w:rPr>
                <w:rFonts w:ascii="Calibri"/>
                <w:color w:val="231F20"/>
                <w:spacing w:val="26"/>
                <w:sz w:val="24"/>
              </w:rPr>
              <w:t xml:space="preserve"> </w:t>
            </w:r>
            <w:r>
              <w:rPr>
                <w:rFonts w:ascii="Calibri"/>
                <w:color w:val="231F20"/>
                <w:spacing w:val="-1"/>
                <w:sz w:val="24"/>
              </w:rPr>
              <w:t xml:space="preserve">is </w:t>
            </w:r>
            <w:r>
              <w:rPr>
                <w:rFonts w:ascii="Calibri"/>
                <w:color w:val="231F20"/>
                <w:sz w:val="24"/>
              </w:rPr>
              <w:t>an</w:t>
            </w:r>
            <w:r>
              <w:rPr>
                <w:rFonts w:ascii="Calibri"/>
                <w:color w:val="231F20"/>
                <w:spacing w:val="-2"/>
                <w:sz w:val="24"/>
              </w:rPr>
              <w:t xml:space="preserve"> important</w:t>
            </w:r>
            <w:r>
              <w:rPr>
                <w:rFonts w:ascii="Calibri"/>
                <w:color w:val="231F20"/>
                <w:sz w:val="24"/>
              </w:rPr>
              <w:t xml:space="preserve"> </w:t>
            </w:r>
            <w:r>
              <w:rPr>
                <w:rFonts w:ascii="Calibri"/>
                <w:color w:val="231F20"/>
                <w:spacing w:val="-2"/>
                <w:sz w:val="24"/>
              </w:rPr>
              <w:t>component</w:t>
            </w:r>
            <w:r>
              <w:rPr>
                <w:rFonts w:ascii="Calibri"/>
                <w:color w:val="231F20"/>
                <w:spacing w:val="-1"/>
                <w:sz w:val="24"/>
              </w:rPr>
              <w:t xml:space="preserve"> of</w:t>
            </w:r>
            <w:r>
              <w:rPr>
                <w:rFonts w:ascii="Calibri"/>
                <w:color w:val="231F20"/>
                <w:spacing w:val="32"/>
                <w:sz w:val="24"/>
              </w:rPr>
              <w:t xml:space="preserve"> </w:t>
            </w:r>
            <w:r>
              <w:rPr>
                <w:rFonts w:ascii="Calibri"/>
                <w:color w:val="231F20"/>
                <w:spacing w:val="-1"/>
                <w:sz w:val="24"/>
              </w:rPr>
              <w:t>performance</w:t>
            </w:r>
            <w:r>
              <w:rPr>
                <w:rFonts w:ascii="Calibri"/>
                <w:color w:val="231F20"/>
                <w:sz w:val="24"/>
              </w:rPr>
              <w:t xml:space="preserve"> </w:t>
            </w:r>
            <w:r>
              <w:rPr>
                <w:rFonts w:ascii="Calibri"/>
                <w:color w:val="231F20"/>
                <w:spacing w:val="-1"/>
                <w:sz w:val="24"/>
              </w:rPr>
              <w:t>management</w:t>
            </w:r>
            <w:r>
              <w:rPr>
                <w:rFonts w:ascii="Calibri"/>
                <w:color w:val="231F20"/>
                <w:sz w:val="24"/>
              </w:rPr>
              <w:t xml:space="preserve"> and</w:t>
            </w:r>
            <w:r>
              <w:rPr>
                <w:rFonts w:ascii="Calibri"/>
                <w:color w:val="231F20"/>
                <w:spacing w:val="30"/>
                <w:sz w:val="24"/>
              </w:rPr>
              <w:t xml:space="preserve"> </w:t>
            </w:r>
            <w:r>
              <w:rPr>
                <w:rFonts w:ascii="Calibri"/>
                <w:color w:val="231F20"/>
                <w:spacing w:val="-2"/>
                <w:sz w:val="24"/>
              </w:rPr>
              <w:t>improvement,</w:t>
            </w:r>
            <w:r>
              <w:rPr>
                <w:rFonts w:ascii="Calibri"/>
                <w:color w:val="231F20"/>
                <w:spacing w:val="-6"/>
                <w:sz w:val="24"/>
              </w:rPr>
              <w:t xml:space="preserve"> </w:t>
            </w:r>
            <w:r>
              <w:rPr>
                <w:rFonts w:ascii="Calibri"/>
                <w:color w:val="231F20"/>
                <w:sz w:val="24"/>
              </w:rPr>
              <w:t>the</w:t>
            </w:r>
            <w:r>
              <w:rPr>
                <w:rFonts w:ascii="Calibri"/>
                <w:color w:val="231F20"/>
                <w:spacing w:val="-5"/>
                <w:sz w:val="24"/>
              </w:rPr>
              <w:t xml:space="preserve"> </w:t>
            </w:r>
            <w:r>
              <w:rPr>
                <w:rFonts w:ascii="Calibri"/>
                <w:color w:val="231F20"/>
                <w:sz w:val="24"/>
              </w:rPr>
              <w:t>NDIA</w:t>
            </w:r>
            <w:r>
              <w:rPr>
                <w:rFonts w:ascii="Calibri"/>
                <w:color w:val="231F20"/>
                <w:spacing w:val="-7"/>
                <w:sz w:val="24"/>
              </w:rPr>
              <w:t xml:space="preserve"> </w:t>
            </w:r>
            <w:r>
              <w:rPr>
                <w:rFonts w:ascii="Calibri"/>
                <w:color w:val="231F20"/>
                <w:spacing w:val="-1"/>
                <w:sz w:val="24"/>
              </w:rPr>
              <w:t>should</w:t>
            </w:r>
          </w:p>
          <w:p w:rsidR="00E82579" w:rsidRDefault="0059021A">
            <w:pPr>
              <w:pStyle w:val="TableParagraph"/>
              <w:spacing w:line="288" w:lineRule="exact"/>
              <w:ind w:left="81" w:right="263"/>
              <w:jc w:val="both"/>
              <w:rPr>
                <w:rFonts w:ascii="Calibri" w:eastAsia="Calibri" w:hAnsi="Calibri" w:cs="Calibri"/>
                <w:sz w:val="24"/>
                <w:szCs w:val="24"/>
              </w:rPr>
            </w:pPr>
            <w:r>
              <w:rPr>
                <w:rFonts w:ascii="Calibri"/>
                <w:color w:val="231F20"/>
                <w:sz w:val="24"/>
              </w:rPr>
              <w:t>also</w:t>
            </w:r>
            <w:r>
              <w:rPr>
                <w:rFonts w:ascii="Calibri"/>
                <w:color w:val="231F20"/>
                <w:spacing w:val="-2"/>
                <w:sz w:val="24"/>
              </w:rPr>
              <w:t xml:space="preserve"> </w:t>
            </w:r>
            <w:r>
              <w:rPr>
                <w:rFonts w:ascii="Calibri"/>
                <w:color w:val="231F20"/>
                <w:spacing w:val="-1"/>
                <w:sz w:val="24"/>
              </w:rPr>
              <w:t xml:space="preserve">ensure </w:t>
            </w:r>
            <w:r>
              <w:rPr>
                <w:rFonts w:ascii="Calibri"/>
                <w:color w:val="231F20"/>
                <w:spacing w:val="-2"/>
                <w:sz w:val="24"/>
              </w:rPr>
              <w:t xml:space="preserve">planners </w:t>
            </w:r>
            <w:r>
              <w:rPr>
                <w:rFonts w:ascii="Calibri"/>
                <w:color w:val="231F20"/>
                <w:sz w:val="24"/>
              </w:rPr>
              <w:t>and</w:t>
            </w:r>
            <w:r>
              <w:rPr>
                <w:rFonts w:ascii="Calibri"/>
                <w:color w:val="231F20"/>
                <w:spacing w:val="-2"/>
                <w:sz w:val="24"/>
              </w:rPr>
              <w:t xml:space="preserve"> </w:t>
            </w:r>
            <w:r>
              <w:rPr>
                <w:rFonts w:ascii="Calibri"/>
                <w:color w:val="231F20"/>
                <w:spacing w:val="-1"/>
                <w:sz w:val="24"/>
              </w:rPr>
              <w:t>LACs</w:t>
            </w:r>
            <w:r>
              <w:rPr>
                <w:rFonts w:ascii="Calibri"/>
                <w:color w:val="231F20"/>
                <w:sz w:val="24"/>
              </w:rPr>
              <w:t xml:space="preserve"> </w:t>
            </w:r>
            <w:r>
              <w:rPr>
                <w:rFonts w:ascii="Calibri"/>
                <w:color w:val="231F20"/>
                <w:spacing w:val="-2"/>
                <w:sz w:val="24"/>
              </w:rPr>
              <w:t>are</w:t>
            </w:r>
            <w:r>
              <w:rPr>
                <w:rFonts w:ascii="Calibri"/>
                <w:color w:val="231F20"/>
                <w:spacing w:val="21"/>
                <w:w w:val="99"/>
                <w:sz w:val="24"/>
              </w:rPr>
              <w:t xml:space="preserve"> </w:t>
            </w:r>
            <w:r>
              <w:rPr>
                <w:rFonts w:ascii="Calibri"/>
                <w:color w:val="231F20"/>
                <w:sz w:val="24"/>
              </w:rPr>
              <w:t xml:space="preserve">also </w:t>
            </w:r>
            <w:r>
              <w:rPr>
                <w:rFonts w:ascii="Calibri"/>
                <w:color w:val="231F20"/>
                <w:spacing w:val="-1"/>
                <w:sz w:val="24"/>
              </w:rPr>
              <w:t>measured</w:t>
            </w:r>
            <w:r>
              <w:rPr>
                <w:rFonts w:ascii="Calibri"/>
                <w:color w:val="231F20"/>
                <w:sz w:val="24"/>
              </w:rPr>
              <w:t xml:space="preserve"> using the </w:t>
            </w:r>
            <w:r>
              <w:rPr>
                <w:rFonts w:ascii="Calibri"/>
                <w:color w:val="231F20"/>
                <w:spacing w:val="-1"/>
                <w:sz w:val="24"/>
              </w:rPr>
              <w:t>following</w:t>
            </w:r>
            <w:r>
              <w:rPr>
                <w:rFonts w:ascii="Calibri"/>
                <w:color w:val="231F20"/>
                <w:spacing w:val="27"/>
                <w:sz w:val="24"/>
              </w:rPr>
              <w:t xml:space="preserve"> </w:t>
            </w:r>
            <w:r>
              <w:rPr>
                <w:rFonts w:ascii="Calibri"/>
                <w:color w:val="231F20"/>
                <w:spacing w:val="-1"/>
                <w:sz w:val="24"/>
              </w:rPr>
              <w:t>components:</w:t>
            </w:r>
          </w:p>
          <w:p w:rsidR="00E82579" w:rsidRDefault="0059021A">
            <w:pPr>
              <w:pStyle w:val="TableParagraph"/>
              <w:spacing w:line="288" w:lineRule="exact"/>
              <w:ind w:left="81" w:right="112"/>
              <w:rPr>
                <w:rFonts w:ascii="Calibri" w:eastAsia="Calibri" w:hAnsi="Calibri" w:cs="Calibri"/>
                <w:sz w:val="24"/>
                <w:szCs w:val="24"/>
              </w:rPr>
            </w:pPr>
            <w:r>
              <w:rPr>
                <w:rFonts w:ascii="Calibri"/>
                <w:color w:val="231F20"/>
                <w:sz w:val="24"/>
              </w:rPr>
              <w:t>1.</w:t>
            </w:r>
            <w:r>
              <w:rPr>
                <w:rFonts w:ascii="Calibri"/>
                <w:color w:val="231F20"/>
                <w:spacing w:val="-5"/>
                <w:sz w:val="24"/>
              </w:rPr>
              <w:t xml:space="preserve"> </w:t>
            </w:r>
            <w:r>
              <w:rPr>
                <w:rFonts w:ascii="Calibri"/>
                <w:color w:val="231F20"/>
                <w:spacing w:val="-1"/>
                <w:sz w:val="24"/>
              </w:rPr>
              <w:t>Measured</w:t>
            </w:r>
            <w:r>
              <w:rPr>
                <w:rFonts w:ascii="Calibri"/>
                <w:color w:val="231F20"/>
                <w:spacing w:val="-5"/>
                <w:sz w:val="24"/>
              </w:rPr>
              <w:t xml:space="preserve"> </w:t>
            </w:r>
            <w:r>
              <w:rPr>
                <w:rFonts w:ascii="Calibri"/>
                <w:color w:val="231F20"/>
                <w:spacing w:val="-1"/>
                <w:sz w:val="24"/>
              </w:rPr>
              <w:t>based</w:t>
            </w:r>
            <w:r>
              <w:rPr>
                <w:rFonts w:ascii="Calibri"/>
                <w:color w:val="231F20"/>
                <w:spacing w:val="-4"/>
                <w:sz w:val="24"/>
              </w:rPr>
              <w:t xml:space="preserve"> </w:t>
            </w:r>
            <w:r>
              <w:rPr>
                <w:rFonts w:ascii="Calibri"/>
                <w:color w:val="231F20"/>
                <w:spacing w:val="-1"/>
                <w:sz w:val="24"/>
              </w:rPr>
              <w:t>on</w:t>
            </w:r>
            <w:r>
              <w:rPr>
                <w:rFonts w:ascii="Calibri"/>
                <w:color w:val="231F20"/>
                <w:spacing w:val="-4"/>
                <w:sz w:val="24"/>
              </w:rPr>
              <w:t xml:space="preserve"> </w:t>
            </w:r>
            <w:r>
              <w:rPr>
                <w:rFonts w:ascii="Calibri"/>
                <w:color w:val="231F20"/>
                <w:spacing w:val="-2"/>
                <w:sz w:val="24"/>
              </w:rPr>
              <w:t>customer</w:t>
            </w:r>
            <w:r>
              <w:rPr>
                <w:rFonts w:ascii="Calibri"/>
                <w:color w:val="231F20"/>
                <w:spacing w:val="24"/>
                <w:w w:val="99"/>
                <w:sz w:val="24"/>
              </w:rPr>
              <w:t xml:space="preserve"> </w:t>
            </w:r>
            <w:r>
              <w:rPr>
                <w:rFonts w:ascii="Calibri"/>
                <w:color w:val="231F20"/>
                <w:spacing w:val="-1"/>
                <w:sz w:val="24"/>
              </w:rPr>
              <w:t>feedback</w:t>
            </w:r>
            <w:r>
              <w:rPr>
                <w:rFonts w:ascii="Calibri"/>
                <w:color w:val="231F20"/>
                <w:sz w:val="24"/>
              </w:rPr>
              <w:t xml:space="preserve"> (e.g. no. of </w:t>
            </w:r>
            <w:r>
              <w:rPr>
                <w:rFonts w:ascii="Calibri"/>
                <w:color w:val="231F20"/>
                <w:spacing w:val="-1"/>
                <w:sz w:val="24"/>
              </w:rPr>
              <w:t>complaints</w:t>
            </w:r>
            <w:r>
              <w:rPr>
                <w:rFonts w:ascii="Calibri"/>
                <w:color w:val="231F20"/>
                <w:spacing w:val="21"/>
                <w:sz w:val="24"/>
              </w:rPr>
              <w:t xml:space="preserve"> </w:t>
            </w:r>
            <w:r>
              <w:rPr>
                <w:rFonts w:ascii="Calibri"/>
                <w:color w:val="231F20"/>
                <w:spacing w:val="-2"/>
                <w:sz w:val="24"/>
              </w:rPr>
              <w:t>against</w:t>
            </w:r>
            <w:r>
              <w:rPr>
                <w:rFonts w:ascii="Calibri"/>
                <w:color w:val="231F20"/>
                <w:spacing w:val="-3"/>
                <w:sz w:val="24"/>
              </w:rPr>
              <w:t xml:space="preserve"> </w:t>
            </w:r>
            <w:r>
              <w:rPr>
                <w:rFonts w:ascii="Calibri"/>
                <w:color w:val="231F20"/>
                <w:spacing w:val="-1"/>
                <w:sz w:val="24"/>
              </w:rPr>
              <w:t>planner/LAC,</w:t>
            </w:r>
            <w:r>
              <w:rPr>
                <w:rFonts w:ascii="Calibri"/>
                <w:color w:val="231F20"/>
                <w:spacing w:val="-3"/>
                <w:sz w:val="24"/>
              </w:rPr>
              <w:t xml:space="preserve"> </w:t>
            </w:r>
            <w:r>
              <w:rPr>
                <w:rFonts w:ascii="Calibri"/>
                <w:color w:val="231F20"/>
                <w:spacing w:val="-1"/>
                <w:sz w:val="24"/>
              </w:rPr>
              <w:t>ge</w:t>
            </w:r>
            <w:r>
              <w:rPr>
                <w:rFonts w:ascii="Calibri"/>
                <w:color w:val="231F20"/>
                <w:spacing w:val="-2"/>
                <w:sz w:val="24"/>
              </w:rPr>
              <w:t>tting</w:t>
            </w:r>
            <w:r>
              <w:rPr>
                <w:rFonts w:ascii="Calibri"/>
                <w:color w:val="231F20"/>
                <w:spacing w:val="-3"/>
                <w:sz w:val="24"/>
              </w:rPr>
              <w:t xml:space="preserve"> </w:t>
            </w:r>
            <w:r>
              <w:rPr>
                <w:rFonts w:ascii="Calibri"/>
                <w:color w:val="231F20"/>
                <w:sz w:val="24"/>
              </w:rPr>
              <w:t>plans</w:t>
            </w:r>
            <w:r>
              <w:rPr>
                <w:rFonts w:ascii="Calibri"/>
                <w:color w:val="231F20"/>
                <w:spacing w:val="33"/>
                <w:sz w:val="24"/>
              </w:rPr>
              <w:t xml:space="preserve"> </w:t>
            </w:r>
            <w:r>
              <w:rPr>
                <w:rFonts w:ascii="Calibri"/>
                <w:color w:val="231F20"/>
                <w:spacing w:val="-1"/>
                <w:sz w:val="24"/>
              </w:rPr>
              <w:t>right</w:t>
            </w:r>
            <w:r>
              <w:rPr>
                <w:rFonts w:ascii="Calibri"/>
                <w:color w:val="231F20"/>
                <w:spacing w:val="-2"/>
                <w:sz w:val="24"/>
              </w:rPr>
              <w:t xml:space="preserve"> first</w:t>
            </w:r>
            <w:r>
              <w:rPr>
                <w:rFonts w:ascii="Calibri"/>
                <w:color w:val="231F20"/>
                <w:spacing w:val="-1"/>
                <w:sz w:val="24"/>
              </w:rPr>
              <w:t xml:space="preserve"> </w:t>
            </w:r>
            <w:r>
              <w:rPr>
                <w:rFonts w:ascii="Calibri"/>
                <w:color w:val="231F20"/>
                <w:sz w:val="24"/>
              </w:rPr>
              <w:t>time</w:t>
            </w:r>
            <w:r>
              <w:rPr>
                <w:rFonts w:ascii="Calibri"/>
                <w:color w:val="231F20"/>
                <w:spacing w:val="-1"/>
                <w:sz w:val="24"/>
              </w:rPr>
              <w:t xml:space="preserve"> (taking</w:t>
            </w:r>
            <w:r>
              <w:rPr>
                <w:rFonts w:ascii="Calibri"/>
                <w:color w:val="231F20"/>
                <w:spacing w:val="-2"/>
                <w:sz w:val="24"/>
              </w:rPr>
              <w:t xml:space="preserve"> into</w:t>
            </w:r>
            <w:r>
              <w:rPr>
                <w:rFonts w:ascii="Calibri"/>
                <w:color w:val="231F20"/>
                <w:spacing w:val="-1"/>
                <w:sz w:val="24"/>
              </w:rPr>
              <w:t xml:space="preserve"> account</w:t>
            </w:r>
            <w:r>
              <w:rPr>
                <w:rFonts w:ascii="Calibri"/>
                <w:color w:val="231F20"/>
                <w:spacing w:val="29"/>
                <w:sz w:val="24"/>
              </w:rPr>
              <w:t xml:space="preserve"> </w:t>
            </w:r>
            <w:r>
              <w:rPr>
                <w:rFonts w:ascii="Calibri"/>
                <w:color w:val="231F20"/>
                <w:spacing w:val="-1"/>
                <w:sz w:val="24"/>
              </w:rPr>
              <w:t>multi-stage</w:t>
            </w:r>
            <w:r>
              <w:rPr>
                <w:rFonts w:ascii="Calibri"/>
                <w:color w:val="231F20"/>
                <w:spacing w:val="-7"/>
                <w:sz w:val="24"/>
              </w:rPr>
              <w:t xml:space="preserve"> </w:t>
            </w:r>
            <w:r>
              <w:rPr>
                <w:rFonts w:ascii="Calibri"/>
                <w:color w:val="231F20"/>
                <w:sz w:val="24"/>
              </w:rPr>
              <w:t>planning</w:t>
            </w:r>
            <w:r>
              <w:rPr>
                <w:rFonts w:ascii="Calibri"/>
                <w:color w:val="231F20"/>
                <w:spacing w:val="-6"/>
                <w:sz w:val="24"/>
              </w:rPr>
              <w:t xml:space="preserve"> </w:t>
            </w:r>
            <w:r>
              <w:rPr>
                <w:rFonts w:ascii="Calibri"/>
                <w:color w:val="231F20"/>
                <w:spacing w:val="-1"/>
                <w:sz w:val="24"/>
              </w:rPr>
              <w:t>meetings),</w:t>
            </w:r>
            <w:r>
              <w:rPr>
                <w:rFonts w:ascii="Calibri"/>
                <w:color w:val="231F20"/>
                <w:spacing w:val="21"/>
                <w:w w:val="99"/>
                <w:sz w:val="24"/>
              </w:rPr>
              <w:t xml:space="preserve"> </w:t>
            </w:r>
            <w:r>
              <w:rPr>
                <w:rFonts w:ascii="Calibri"/>
                <w:color w:val="231F20"/>
                <w:sz w:val="24"/>
              </w:rPr>
              <w:t>building</w:t>
            </w:r>
            <w:r>
              <w:rPr>
                <w:rFonts w:ascii="Calibri"/>
                <w:color w:val="231F20"/>
                <w:spacing w:val="-4"/>
                <w:sz w:val="24"/>
              </w:rPr>
              <w:t xml:space="preserve"> </w:t>
            </w:r>
            <w:r>
              <w:rPr>
                <w:rFonts w:ascii="Calibri"/>
                <w:color w:val="231F20"/>
                <w:spacing w:val="-1"/>
                <w:sz w:val="24"/>
              </w:rPr>
              <w:t>capability</w:t>
            </w:r>
            <w:r>
              <w:rPr>
                <w:rFonts w:ascii="Calibri"/>
                <w:color w:val="231F20"/>
                <w:spacing w:val="-3"/>
                <w:sz w:val="24"/>
              </w:rPr>
              <w:t xml:space="preserve"> </w:t>
            </w:r>
            <w:r>
              <w:rPr>
                <w:rFonts w:ascii="Calibri"/>
                <w:color w:val="231F20"/>
                <w:sz w:val="24"/>
              </w:rPr>
              <w:t>in</w:t>
            </w:r>
            <w:r>
              <w:rPr>
                <w:rFonts w:ascii="Calibri"/>
                <w:color w:val="231F20"/>
                <w:spacing w:val="-3"/>
                <w:sz w:val="24"/>
              </w:rPr>
              <w:t xml:space="preserve"> </w:t>
            </w:r>
            <w:r>
              <w:rPr>
                <w:rFonts w:ascii="Calibri"/>
                <w:color w:val="231F20"/>
                <w:spacing w:val="-1"/>
                <w:sz w:val="24"/>
              </w:rPr>
              <w:t>participants,</w:t>
            </w:r>
            <w:r>
              <w:rPr>
                <w:rFonts w:ascii="Calibri"/>
                <w:color w:val="231F20"/>
                <w:spacing w:val="39"/>
                <w:sz w:val="24"/>
              </w:rPr>
              <w:t xml:space="preserve"> </w:t>
            </w:r>
            <w:r>
              <w:rPr>
                <w:rFonts w:ascii="Calibri"/>
                <w:color w:val="231F20"/>
                <w:sz w:val="24"/>
              </w:rPr>
              <w:t>support</w:t>
            </w:r>
            <w:r>
              <w:rPr>
                <w:rFonts w:ascii="Calibri"/>
                <w:color w:val="231F20"/>
                <w:spacing w:val="-7"/>
                <w:sz w:val="24"/>
              </w:rPr>
              <w:t xml:space="preserve"> </w:t>
            </w:r>
            <w:r>
              <w:rPr>
                <w:rFonts w:ascii="Calibri"/>
                <w:color w:val="231F20"/>
                <w:sz w:val="24"/>
              </w:rPr>
              <w:t>of</w:t>
            </w:r>
            <w:r>
              <w:rPr>
                <w:rFonts w:ascii="Calibri"/>
                <w:color w:val="231F20"/>
                <w:spacing w:val="-7"/>
                <w:sz w:val="24"/>
              </w:rPr>
              <w:t xml:space="preserve"> </w:t>
            </w:r>
            <w:r>
              <w:rPr>
                <w:rFonts w:ascii="Calibri"/>
                <w:color w:val="231F20"/>
                <w:spacing w:val="-1"/>
                <w:sz w:val="24"/>
              </w:rPr>
              <w:t>participants,</w:t>
            </w:r>
            <w:r>
              <w:rPr>
                <w:rFonts w:ascii="Calibri"/>
                <w:color w:val="231F20"/>
                <w:spacing w:val="-6"/>
                <w:sz w:val="24"/>
              </w:rPr>
              <w:t xml:space="preserve"> </w:t>
            </w:r>
            <w:r>
              <w:rPr>
                <w:rFonts w:ascii="Calibri"/>
                <w:color w:val="231F20"/>
                <w:spacing w:val="-1"/>
                <w:sz w:val="24"/>
              </w:rPr>
              <w:t>participant-</w:t>
            </w:r>
            <w:r>
              <w:rPr>
                <w:rFonts w:ascii="Calibri"/>
                <w:color w:val="231F20"/>
                <w:spacing w:val="27"/>
                <w:sz w:val="24"/>
              </w:rPr>
              <w:t xml:space="preserve"> </w:t>
            </w:r>
            <w:r>
              <w:rPr>
                <w:rFonts w:ascii="Calibri"/>
                <w:color w:val="231F20"/>
                <w:spacing w:val="-1"/>
                <w:sz w:val="24"/>
              </w:rPr>
              <w:t>judged</w:t>
            </w:r>
            <w:r>
              <w:rPr>
                <w:rFonts w:ascii="Calibri"/>
                <w:color w:val="231F20"/>
                <w:sz w:val="24"/>
              </w:rPr>
              <w:t xml:space="preserve"> </w:t>
            </w:r>
            <w:r>
              <w:rPr>
                <w:rFonts w:ascii="Calibri"/>
                <w:color w:val="231F20"/>
                <w:spacing w:val="-1"/>
                <w:sz w:val="24"/>
              </w:rPr>
              <w:t>improvements</w:t>
            </w:r>
            <w:r>
              <w:rPr>
                <w:rFonts w:ascii="Calibri"/>
                <w:color w:val="231F20"/>
                <w:sz w:val="24"/>
              </w:rPr>
              <w:t xml:space="preserve"> </w:t>
            </w:r>
            <w:r>
              <w:rPr>
                <w:rFonts w:ascii="Calibri"/>
                <w:color w:val="231F20"/>
                <w:spacing w:val="-1"/>
                <w:sz w:val="24"/>
              </w:rPr>
              <w:t>directly</w:t>
            </w:r>
            <w:r>
              <w:rPr>
                <w:rFonts w:ascii="Calibri"/>
                <w:color w:val="231F20"/>
                <w:spacing w:val="21"/>
                <w:sz w:val="24"/>
              </w:rPr>
              <w:t xml:space="preserve"> </w:t>
            </w:r>
            <w:r>
              <w:rPr>
                <w:rFonts w:ascii="Calibri"/>
                <w:color w:val="231F20"/>
                <w:spacing w:val="-2"/>
                <w:sz w:val="24"/>
              </w:rPr>
              <w:t>resultant</w:t>
            </w:r>
            <w:r>
              <w:rPr>
                <w:rFonts w:ascii="Calibri"/>
                <w:color w:val="231F20"/>
                <w:spacing w:val="-1"/>
                <w:sz w:val="24"/>
              </w:rPr>
              <w:t xml:space="preserve"> of </w:t>
            </w:r>
            <w:r>
              <w:rPr>
                <w:rFonts w:ascii="Calibri"/>
                <w:color w:val="231F20"/>
                <w:sz w:val="24"/>
              </w:rPr>
              <w:t>NDIS</w:t>
            </w:r>
            <w:r>
              <w:rPr>
                <w:rFonts w:ascii="Calibri"/>
                <w:color w:val="231F20"/>
                <w:spacing w:val="-2"/>
                <w:sz w:val="24"/>
              </w:rPr>
              <w:t xml:space="preserve"> </w:t>
            </w:r>
            <w:r>
              <w:rPr>
                <w:rFonts w:ascii="Calibri"/>
                <w:color w:val="231F20"/>
                <w:spacing w:val="-1"/>
                <w:sz w:val="24"/>
              </w:rPr>
              <w:t xml:space="preserve">that </w:t>
            </w:r>
            <w:r>
              <w:rPr>
                <w:rFonts w:ascii="Calibri"/>
                <w:color w:val="231F20"/>
                <w:spacing w:val="-2"/>
                <w:sz w:val="24"/>
              </w:rPr>
              <w:t>have</w:t>
            </w:r>
            <w:r>
              <w:rPr>
                <w:rFonts w:ascii="Calibri"/>
                <w:color w:val="231F20"/>
                <w:spacing w:val="-1"/>
                <w:sz w:val="24"/>
              </w:rPr>
              <w:t xml:space="preserve"> </w:t>
            </w:r>
            <w:r>
              <w:rPr>
                <w:rFonts w:ascii="Calibri"/>
                <w:color w:val="231F20"/>
                <w:sz w:val="24"/>
              </w:rPr>
              <w:t>enabled</w:t>
            </w:r>
            <w:r>
              <w:rPr>
                <w:rFonts w:ascii="Calibri"/>
                <w:color w:val="231F20"/>
                <w:spacing w:val="30"/>
                <w:sz w:val="24"/>
              </w:rPr>
              <w:t xml:space="preserve"> </w:t>
            </w:r>
            <w:r>
              <w:rPr>
                <w:rFonts w:ascii="Calibri"/>
                <w:color w:val="231F20"/>
                <w:sz w:val="24"/>
              </w:rPr>
              <w:t xml:space="preserve">them </w:t>
            </w:r>
            <w:r>
              <w:rPr>
                <w:rFonts w:ascii="Calibri"/>
                <w:color w:val="231F20"/>
                <w:spacing w:val="-2"/>
                <w:sz w:val="24"/>
              </w:rPr>
              <w:t>to</w:t>
            </w:r>
            <w:r>
              <w:rPr>
                <w:rFonts w:ascii="Calibri"/>
                <w:color w:val="231F20"/>
                <w:sz w:val="24"/>
              </w:rPr>
              <w:t xml:space="preserve"> lead an </w:t>
            </w:r>
            <w:r>
              <w:rPr>
                <w:rFonts w:ascii="Calibri"/>
                <w:color w:val="231F20"/>
                <w:spacing w:val="-1"/>
                <w:sz w:val="24"/>
              </w:rPr>
              <w:t>ordinary</w:t>
            </w:r>
            <w:r>
              <w:rPr>
                <w:rFonts w:ascii="Calibri"/>
                <w:color w:val="231F20"/>
                <w:sz w:val="24"/>
              </w:rPr>
              <w:t xml:space="preserve"> </w:t>
            </w:r>
            <w:r>
              <w:rPr>
                <w:rFonts w:ascii="Calibri"/>
                <w:color w:val="231F20"/>
                <w:spacing w:val="-1"/>
                <w:sz w:val="24"/>
              </w:rPr>
              <w:t>life).</w:t>
            </w:r>
          </w:p>
          <w:p w:rsidR="00E82579" w:rsidRDefault="0059021A">
            <w:pPr>
              <w:pStyle w:val="ListParagraph"/>
              <w:numPr>
                <w:ilvl w:val="0"/>
                <w:numId w:val="14"/>
              </w:numPr>
              <w:tabs>
                <w:tab w:val="left" w:pos="319"/>
              </w:tabs>
              <w:spacing w:line="288" w:lineRule="exact"/>
              <w:ind w:right="364" w:firstLine="0"/>
              <w:rPr>
                <w:rFonts w:ascii="Calibri" w:eastAsia="Calibri" w:hAnsi="Calibri" w:cs="Calibri"/>
                <w:sz w:val="24"/>
                <w:szCs w:val="24"/>
              </w:rPr>
            </w:pPr>
            <w:r>
              <w:rPr>
                <w:rFonts w:ascii="Calibri"/>
                <w:color w:val="231F20"/>
                <w:spacing w:val="-1"/>
                <w:sz w:val="24"/>
              </w:rPr>
              <w:t>Demonstration</w:t>
            </w:r>
            <w:r>
              <w:rPr>
                <w:rFonts w:ascii="Calibri"/>
                <w:color w:val="231F20"/>
                <w:spacing w:val="-2"/>
                <w:sz w:val="24"/>
              </w:rPr>
              <w:t xml:space="preserve"> </w:t>
            </w:r>
            <w:r>
              <w:rPr>
                <w:rFonts w:ascii="Calibri"/>
                <w:color w:val="231F20"/>
                <w:sz w:val="24"/>
              </w:rPr>
              <w:t>of</w:t>
            </w:r>
            <w:r>
              <w:rPr>
                <w:rFonts w:ascii="Calibri"/>
                <w:color w:val="231F20"/>
                <w:spacing w:val="-2"/>
                <w:sz w:val="24"/>
              </w:rPr>
              <w:t xml:space="preserve"> </w:t>
            </w:r>
            <w:r>
              <w:rPr>
                <w:rFonts w:ascii="Calibri"/>
                <w:color w:val="231F20"/>
                <w:spacing w:val="-1"/>
                <w:sz w:val="24"/>
              </w:rPr>
              <w:t>capability</w:t>
            </w:r>
            <w:r>
              <w:rPr>
                <w:rFonts w:ascii="Calibri"/>
                <w:color w:val="231F20"/>
                <w:spacing w:val="21"/>
                <w:sz w:val="24"/>
              </w:rPr>
              <w:t xml:space="preserve"> </w:t>
            </w:r>
            <w:r>
              <w:rPr>
                <w:rFonts w:ascii="Calibri"/>
                <w:color w:val="231F20"/>
                <w:sz w:val="24"/>
              </w:rPr>
              <w:t>building</w:t>
            </w:r>
            <w:r>
              <w:rPr>
                <w:rFonts w:ascii="Calibri"/>
                <w:color w:val="231F20"/>
                <w:spacing w:val="-4"/>
                <w:sz w:val="24"/>
              </w:rPr>
              <w:t xml:space="preserve"> </w:t>
            </w:r>
            <w:r>
              <w:rPr>
                <w:rFonts w:ascii="Calibri"/>
                <w:color w:val="231F20"/>
                <w:sz w:val="24"/>
              </w:rPr>
              <w:t>in</w:t>
            </w:r>
            <w:r>
              <w:rPr>
                <w:rFonts w:ascii="Calibri"/>
                <w:color w:val="231F20"/>
                <w:spacing w:val="-4"/>
                <w:sz w:val="24"/>
              </w:rPr>
              <w:t xml:space="preserve"> </w:t>
            </w:r>
            <w:r>
              <w:rPr>
                <w:rFonts w:ascii="Calibri"/>
                <w:color w:val="231F20"/>
                <w:spacing w:val="-1"/>
                <w:sz w:val="24"/>
              </w:rPr>
              <w:t>participants</w:t>
            </w:r>
            <w:r>
              <w:rPr>
                <w:rFonts w:ascii="Calibri"/>
                <w:color w:val="231F20"/>
                <w:spacing w:val="-3"/>
                <w:sz w:val="24"/>
              </w:rPr>
              <w:t xml:space="preserve"> </w:t>
            </w:r>
            <w:r>
              <w:rPr>
                <w:rFonts w:ascii="Calibri"/>
                <w:color w:val="231F20"/>
                <w:spacing w:val="-1"/>
                <w:sz w:val="24"/>
              </w:rPr>
              <w:t>over</w:t>
            </w:r>
            <w:r>
              <w:rPr>
                <w:rFonts w:ascii="Calibri"/>
                <w:color w:val="231F20"/>
                <w:spacing w:val="-4"/>
                <w:sz w:val="24"/>
              </w:rPr>
              <w:t xml:space="preserve"> </w:t>
            </w:r>
            <w:r>
              <w:rPr>
                <w:rFonts w:ascii="Calibri"/>
                <w:color w:val="231F20"/>
                <w:sz w:val="24"/>
              </w:rPr>
              <w:t>time</w:t>
            </w:r>
            <w:r>
              <w:rPr>
                <w:rFonts w:ascii="Calibri"/>
                <w:color w:val="231F20"/>
                <w:spacing w:val="23"/>
                <w:w w:val="99"/>
                <w:sz w:val="24"/>
              </w:rPr>
              <w:t xml:space="preserve"> </w:t>
            </w:r>
            <w:r>
              <w:rPr>
                <w:rFonts w:ascii="Calibri"/>
                <w:color w:val="231F20"/>
                <w:sz w:val="24"/>
              </w:rPr>
              <w:t xml:space="preserve">(3-5 </w:t>
            </w:r>
            <w:r>
              <w:rPr>
                <w:rFonts w:ascii="Calibri"/>
                <w:color w:val="231F20"/>
                <w:spacing w:val="-2"/>
                <w:sz w:val="24"/>
              </w:rPr>
              <w:t>years).</w:t>
            </w:r>
          </w:p>
          <w:p w:rsidR="00E82579" w:rsidRDefault="0059021A">
            <w:pPr>
              <w:pStyle w:val="ListParagraph"/>
              <w:numPr>
                <w:ilvl w:val="0"/>
                <w:numId w:val="14"/>
              </w:numPr>
              <w:tabs>
                <w:tab w:val="left" w:pos="319"/>
              </w:tabs>
              <w:spacing w:before="2"/>
              <w:ind w:left="318"/>
              <w:rPr>
                <w:rFonts w:ascii="Calibri" w:eastAsia="Calibri" w:hAnsi="Calibri" w:cs="Calibri"/>
                <w:sz w:val="24"/>
                <w:szCs w:val="24"/>
              </w:rPr>
            </w:pPr>
            <w:r>
              <w:rPr>
                <w:rFonts w:ascii="Calibri"/>
                <w:color w:val="231F20"/>
                <w:spacing w:val="-1"/>
                <w:sz w:val="24"/>
              </w:rPr>
              <w:t>Response</w:t>
            </w:r>
            <w:r>
              <w:rPr>
                <w:rFonts w:ascii="Calibri"/>
                <w:color w:val="231F20"/>
                <w:spacing w:val="-6"/>
                <w:sz w:val="24"/>
              </w:rPr>
              <w:t xml:space="preserve"> </w:t>
            </w:r>
            <w:r>
              <w:rPr>
                <w:rFonts w:ascii="Calibri"/>
                <w:color w:val="231F20"/>
                <w:sz w:val="24"/>
              </w:rPr>
              <w:t>time.</w:t>
            </w:r>
          </w:p>
          <w:p w:rsidR="00E82579" w:rsidRDefault="00E82579">
            <w:pPr>
              <w:pStyle w:val="TableParagraph"/>
              <w:spacing w:before="3"/>
              <w:rPr>
                <w:rFonts w:ascii="Times New Roman" w:eastAsia="Times New Roman" w:hAnsi="Times New Roman" w:cs="Times New Roman"/>
                <w:sz w:val="27"/>
                <w:szCs w:val="27"/>
              </w:rPr>
            </w:pPr>
          </w:p>
          <w:p w:rsidR="00E82579" w:rsidRDefault="0059021A">
            <w:pPr>
              <w:pStyle w:val="TableParagraph"/>
              <w:spacing w:line="250" w:lineRule="auto"/>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2" w:line="250" w:lineRule="auto"/>
              <w:ind w:left="81" w:right="216"/>
              <w:rPr>
                <w:rFonts w:ascii="Calibri" w:eastAsia="Calibri" w:hAnsi="Calibri" w:cs="Calibri"/>
                <w:sz w:val="24"/>
                <w:szCs w:val="24"/>
              </w:rPr>
            </w:pPr>
            <w:r>
              <w:rPr>
                <w:rFonts w:ascii="Calibri"/>
                <w:b/>
                <w:color w:val="231F20"/>
                <w:spacing w:val="-1"/>
                <w:sz w:val="24"/>
              </w:rPr>
              <w:t>Immediate</w:t>
            </w:r>
            <w:r>
              <w:rPr>
                <w:rFonts w:ascii="Calibri"/>
                <w:b/>
                <w:color w:val="231F20"/>
                <w:sz w:val="24"/>
              </w:rPr>
              <w:t xml:space="preserve"> </w:t>
            </w:r>
            <w:r>
              <w:rPr>
                <w:rFonts w:ascii="Calibri"/>
                <w:b/>
                <w:color w:val="231F20"/>
                <w:spacing w:val="-2"/>
                <w:sz w:val="24"/>
              </w:rPr>
              <w:t>review</w:t>
            </w:r>
            <w:r>
              <w:rPr>
                <w:rFonts w:ascii="Calibri"/>
                <w:b/>
                <w:color w:val="231F20"/>
                <w:sz w:val="24"/>
              </w:rPr>
              <w:t xml:space="preserve"> </w:t>
            </w:r>
            <w:r>
              <w:rPr>
                <w:rFonts w:ascii="Calibri"/>
                <w:b/>
                <w:color w:val="231F20"/>
                <w:spacing w:val="-1"/>
                <w:sz w:val="24"/>
              </w:rPr>
              <w:t>required.</w:t>
            </w:r>
            <w:r>
              <w:rPr>
                <w:rFonts w:ascii="Calibri"/>
                <w:b/>
                <w:color w:val="231F20"/>
                <w:spacing w:val="21"/>
                <w:sz w:val="24"/>
              </w:rPr>
              <w:t xml:space="preserve"> </w:t>
            </w:r>
            <w:r>
              <w:rPr>
                <w:rFonts w:ascii="Calibri"/>
                <w:b/>
                <w:color w:val="231F20"/>
                <w:spacing w:val="-1"/>
                <w:sz w:val="24"/>
              </w:rPr>
              <w:t>Processes</w:t>
            </w:r>
            <w:r>
              <w:rPr>
                <w:rFonts w:ascii="Calibri"/>
                <w:b/>
                <w:color w:val="231F20"/>
                <w:sz w:val="24"/>
              </w:rPr>
              <w:t xml:space="preserve"> should be in place prior</w:t>
            </w:r>
            <w:r>
              <w:rPr>
                <w:rFonts w:ascii="Calibri"/>
                <w:b/>
                <w:color w:val="231F20"/>
                <w:spacing w:val="26"/>
                <w:sz w:val="24"/>
              </w:rPr>
              <w:t xml:space="preserve"> </w:t>
            </w:r>
            <w:r>
              <w:rPr>
                <w:rFonts w:ascii="Calibri"/>
                <w:b/>
                <w:color w:val="231F20"/>
                <w:spacing w:val="-2"/>
                <w:sz w:val="24"/>
              </w:rPr>
              <w:t>to</w:t>
            </w:r>
            <w:r>
              <w:rPr>
                <w:rFonts w:ascii="Calibri"/>
                <w:b/>
                <w:color w:val="231F20"/>
                <w:spacing w:val="-3"/>
                <w:sz w:val="24"/>
              </w:rPr>
              <w:t xml:space="preserve"> </w:t>
            </w:r>
            <w:r>
              <w:rPr>
                <w:rFonts w:ascii="Calibri"/>
                <w:b/>
                <w:color w:val="231F20"/>
                <w:spacing w:val="-1"/>
                <w:sz w:val="24"/>
              </w:rPr>
              <w:t>national</w:t>
            </w:r>
            <w:r>
              <w:rPr>
                <w:rFonts w:ascii="Calibri"/>
                <w:b/>
                <w:color w:val="231F20"/>
                <w:spacing w:val="-3"/>
                <w:sz w:val="24"/>
              </w:rPr>
              <w:t xml:space="preserve"> </w:t>
            </w:r>
            <w:r>
              <w:rPr>
                <w:rFonts w:ascii="Calibri"/>
                <w:b/>
                <w:color w:val="231F20"/>
                <w:spacing w:val="-1"/>
                <w:sz w:val="24"/>
              </w:rPr>
              <w:t>rollout.</w:t>
            </w:r>
          </w:p>
        </w:tc>
      </w:tr>
    </w:tbl>
    <w:p w:rsidR="00E82579" w:rsidRDefault="00E82579">
      <w:pPr>
        <w:spacing w:line="250" w:lineRule="auto"/>
        <w:rPr>
          <w:rFonts w:ascii="Calibri" w:eastAsia="Calibri" w:hAnsi="Calibri" w:cs="Calibri"/>
          <w:sz w:val="24"/>
          <w:szCs w:val="24"/>
        </w:rPr>
        <w:sectPr w:rsidR="00E82579">
          <w:pgSz w:w="11910" w:h="16840"/>
          <w:pgMar w:top="1040" w:right="560" w:bottom="720" w:left="480" w:header="0" w:footer="526" w:gutter="0"/>
          <w:cols w:space="720"/>
        </w:sectPr>
      </w:pPr>
    </w:p>
    <w:p w:rsidR="00E82579" w:rsidRDefault="00E82579">
      <w:pPr>
        <w:spacing w:before="4"/>
        <w:rPr>
          <w:rFonts w:ascii="Times New Roman" w:eastAsia="Times New Roman" w:hAnsi="Times New Roman" w:cs="Times New Roman"/>
          <w:sz w:val="6"/>
          <w:szCs w:val="6"/>
        </w:rPr>
      </w:pPr>
    </w:p>
    <w:tbl>
      <w:tblPr>
        <w:tblW w:w="0" w:type="auto"/>
        <w:tblInd w:w="108"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13852"/>
        </w:trPr>
        <w:tc>
          <w:tcPr>
            <w:tcW w:w="141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940"/>
              <w:rPr>
                <w:rFonts w:ascii="Calibri" w:eastAsia="Calibri" w:hAnsi="Calibri" w:cs="Calibri"/>
                <w:sz w:val="24"/>
                <w:szCs w:val="24"/>
              </w:rPr>
            </w:pPr>
            <w:bookmarkStart w:id="654" w:name="The_results_from_the_current_survey_meth"/>
            <w:bookmarkEnd w:id="654"/>
            <w:r>
              <w:rPr>
                <w:rFonts w:ascii="Calibri"/>
                <w:sz w:val="24"/>
              </w:rPr>
              <w:t xml:space="preserve">The </w:t>
            </w:r>
            <w:r>
              <w:rPr>
                <w:rFonts w:ascii="Calibri"/>
                <w:spacing w:val="-1"/>
                <w:sz w:val="24"/>
              </w:rPr>
              <w:t>results</w:t>
            </w:r>
            <w:r>
              <w:rPr>
                <w:rFonts w:ascii="Calibri"/>
                <w:sz w:val="24"/>
              </w:rPr>
              <w:t xml:space="preserve"> </w:t>
            </w:r>
            <w:r>
              <w:rPr>
                <w:rFonts w:ascii="Calibri"/>
                <w:spacing w:val="-1"/>
                <w:sz w:val="24"/>
              </w:rPr>
              <w:t>from</w:t>
            </w:r>
            <w:r>
              <w:rPr>
                <w:rFonts w:ascii="Calibri"/>
                <w:spacing w:val="24"/>
                <w:sz w:val="24"/>
              </w:rPr>
              <w:t xml:space="preserve"> </w:t>
            </w:r>
            <w:r>
              <w:rPr>
                <w:rFonts w:ascii="Calibri"/>
                <w:sz w:val="24"/>
              </w:rPr>
              <w:t>the</w:t>
            </w:r>
            <w:r>
              <w:rPr>
                <w:rFonts w:ascii="Calibri"/>
                <w:spacing w:val="-7"/>
                <w:sz w:val="24"/>
              </w:rPr>
              <w:t xml:space="preserve"> </w:t>
            </w:r>
            <w:r>
              <w:rPr>
                <w:rFonts w:ascii="Calibri"/>
                <w:spacing w:val="-1"/>
                <w:sz w:val="24"/>
              </w:rPr>
              <w:t>current</w:t>
            </w:r>
            <w:r>
              <w:rPr>
                <w:rFonts w:ascii="Calibri"/>
                <w:spacing w:val="-7"/>
                <w:sz w:val="24"/>
              </w:rPr>
              <w:t xml:space="preserve"> </w:t>
            </w:r>
            <w:r>
              <w:rPr>
                <w:rFonts w:ascii="Calibri"/>
                <w:spacing w:val="-1"/>
                <w:sz w:val="24"/>
              </w:rPr>
              <w:t>survey</w:t>
            </w:r>
          </w:p>
          <w:p w:rsidR="00E82579" w:rsidRDefault="0059021A">
            <w:pPr>
              <w:pStyle w:val="TableParagraph"/>
              <w:spacing w:line="288" w:lineRule="exact"/>
              <w:ind w:left="81" w:right="295"/>
              <w:rPr>
                <w:rFonts w:ascii="Calibri" w:eastAsia="Calibri" w:hAnsi="Calibri" w:cs="Calibri"/>
                <w:sz w:val="24"/>
                <w:szCs w:val="24"/>
              </w:rPr>
            </w:pPr>
            <w:r>
              <w:rPr>
                <w:rFonts w:ascii="Calibri"/>
                <w:spacing w:val="-1"/>
                <w:sz w:val="24"/>
              </w:rPr>
              <w:t>methodology</w:t>
            </w:r>
            <w:r>
              <w:rPr>
                <w:rFonts w:ascii="Calibri"/>
                <w:spacing w:val="-4"/>
                <w:sz w:val="24"/>
              </w:rPr>
              <w:t xml:space="preserve"> </w:t>
            </w:r>
            <w:r>
              <w:rPr>
                <w:rFonts w:ascii="Calibri"/>
                <w:spacing w:val="-1"/>
                <w:sz w:val="24"/>
              </w:rPr>
              <w:t>used</w:t>
            </w:r>
            <w:r>
              <w:rPr>
                <w:rFonts w:ascii="Calibri"/>
                <w:spacing w:val="-2"/>
                <w:sz w:val="24"/>
              </w:rPr>
              <w:t xml:space="preserve"> </w:t>
            </w:r>
            <w:r>
              <w:rPr>
                <w:rFonts w:ascii="Calibri"/>
                <w:spacing w:val="-1"/>
                <w:sz w:val="24"/>
              </w:rPr>
              <w:t>by</w:t>
            </w:r>
            <w:r>
              <w:rPr>
                <w:rFonts w:ascii="Calibri"/>
                <w:spacing w:val="23"/>
                <w:w w:val="99"/>
                <w:sz w:val="24"/>
              </w:rPr>
              <w:t xml:space="preserve"> </w:t>
            </w:r>
            <w:r>
              <w:rPr>
                <w:rFonts w:ascii="Calibri"/>
                <w:sz w:val="24"/>
              </w:rPr>
              <w:t>the</w:t>
            </w:r>
            <w:r>
              <w:rPr>
                <w:rFonts w:ascii="Calibri"/>
                <w:spacing w:val="-3"/>
                <w:sz w:val="24"/>
              </w:rPr>
              <w:t xml:space="preserve"> </w:t>
            </w:r>
            <w:r>
              <w:rPr>
                <w:rFonts w:ascii="Calibri"/>
                <w:sz w:val="24"/>
              </w:rPr>
              <w:t>NDIA</w:t>
            </w:r>
            <w:r>
              <w:rPr>
                <w:rFonts w:ascii="Calibri"/>
                <w:spacing w:val="-3"/>
                <w:sz w:val="24"/>
              </w:rPr>
              <w:t xml:space="preserve"> </w:t>
            </w:r>
            <w:r>
              <w:rPr>
                <w:rFonts w:ascii="Calibri"/>
                <w:spacing w:val="-1"/>
                <w:sz w:val="24"/>
              </w:rPr>
              <w:t>do</w:t>
            </w:r>
            <w:r>
              <w:rPr>
                <w:rFonts w:ascii="Calibri"/>
                <w:spacing w:val="-2"/>
                <w:sz w:val="24"/>
              </w:rPr>
              <w:t xml:space="preserve"> </w:t>
            </w:r>
            <w:r>
              <w:rPr>
                <w:rFonts w:ascii="Calibri"/>
                <w:spacing w:val="-1"/>
                <w:sz w:val="24"/>
              </w:rPr>
              <w:t>not</w:t>
            </w:r>
            <w:r>
              <w:rPr>
                <w:rFonts w:ascii="Calibri"/>
                <w:spacing w:val="-2"/>
                <w:sz w:val="24"/>
              </w:rPr>
              <w:t xml:space="preserve"> </w:t>
            </w:r>
            <w:r>
              <w:rPr>
                <w:rFonts w:ascii="Calibri"/>
                <w:sz w:val="24"/>
              </w:rPr>
              <w:t>align</w:t>
            </w:r>
            <w:r>
              <w:rPr>
                <w:rFonts w:ascii="Calibri"/>
                <w:spacing w:val="22"/>
                <w:sz w:val="24"/>
              </w:rPr>
              <w:t xml:space="preserve"> </w:t>
            </w:r>
            <w:r>
              <w:rPr>
                <w:rFonts w:ascii="Calibri"/>
                <w:sz w:val="24"/>
              </w:rPr>
              <w:t>with</w:t>
            </w:r>
            <w:r>
              <w:rPr>
                <w:rFonts w:ascii="Calibri"/>
                <w:spacing w:val="-3"/>
                <w:sz w:val="24"/>
              </w:rPr>
              <w:t xml:space="preserve"> </w:t>
            </w:r>
            <w:r>
              <w:rPr>
                <w:rFonts w:ascii="Calibri"/>
                <w:spacing w:val="-1"/>
                <w:sz w:val="24"/>
              </w:rPr>
              <w:t>testimonies</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jury</w:t>
            </w:r>
          </w:p>
          <w:p w:rsidR="00E82579" w:rsidRDefault="0059021A">
            <w:pPr>
              <w:pStyle w:val="TableParagraph"/>
              <w:spacing w:line="288" w:lineRule="exact"/>
              <w:ind w:left="81" w:right="124"/>
              <w:rPr>
                <w:rFonts w:ascii="Calibri" w:eastAsia="Calibri" w:hAnsi="Calibri" w:cs="Calibri"/>
                <w:sz w:val="24"/>
                <w:szCs w:val="24"/>
              </w:rPr>
            </w:pPr>
            <w:r>
              <w:rPr>
                <w:rFonts w:ascii="Calibri"/>
                <w:spacing w:val="-1"/>
                <w:sz w:val="24"/>
              </w:rPr>
              <w:t>heard</w:t>
            </w:r>
            <w:r>
              <w:rPr>
                <w:rFonts w:ascii="Calibri"/>
                <w:spacing w:val="-4"/>
                <w:sz w:val="24"/>
              </w:rPr>
              <w:t xml:space="preserve"> </w:t>
            </w:r>
            <w:r>
              <w:rPr>
                <w:rFonts w:ascii="Calibri"/>
                <w:spacing w:val="-1"/>
                <w:sz w:val="24"/>
              </w:rPr>
              <w:t>from</w:t>
            </w:r>
            <w:r>
              <w:rPr>
                <w:rFonts w:ascii="Calibri"/>
                <w:spacing w:val="-4"/>
                <w:sz w:val="24"/>
              </w:rPr>
              <w:t xml:space="preserve"> </w:t>
            </w:r>
            <w:r>
              <w:rPr>
                <w:rFonts w:ascii="Calibri"/>
                <w:sz w:val="24"/>
              </w:rPr>
              <w:t>all</w:t>
            </w:r>
            <w:r>
              <w:rPr>
                <w:rFonts w:ascii="Calibri"/>
                <w:spacing w:val="-4"/>
                <w:sz w:val="24"/>
              </w:rPr>
              <w:t xml:space="preserve"> </w:t>
            </w:r>
            <w:r>
              <w:rPr>
                <w:rFonts w:ascii="Calibri"/>
                <w:sz w:val="24"/>
              </w:rPr>
              <w:t>jurisdictions</w:t>
            </w:r>
            <w:r>
              <w:rPr>
                <w:rFonts w:ascii="Calibri"/>
                <w:spacing w:val="22"/>
                <w:w w:val="99"/>
                <w:sz w:val="24"/>
              </w:rPr>
              <w:t xml:space="preserve"> </w:t>
            </w:r>
            <w:r>
              <w:rPr>
                <w:rFonts w:ascii="Calibri"/>
                <w:spacing w:val="-2"/>
                <w:sz w:val="24"/>
              </w:rPr>
              <w:t>represented.</w:t>
            </w:r>
            <w:r>
              <w:rPr>
                <w:rFonts w:ascii="Calibri"/>
                <w:spacing w:val="-9"/>
                <w:sz w:val="24"/>
              </w:rPr>
              <w:t xml:space="preserve"> </w:t>
            </w:r>
            <w:r>
              <w:rPr>
                <w:rFonts w:ascii="Calibri"/>
                <w:spacing w:val="-1"/>
                <w:sz w:val="24"/>
              </w:rPr>
              <w:t>The</w:t>
            </w:r>
            <w:r>
              <w:rPr>
                <w:rFonts w:ascii="Calibri"/>
                <w:spacing w:val="-7"/>
                <w:sz w:val="24"/>
              </w:rPr>
              <w:t xml:space="preserve"> </w:t>
            </w:r>
            <w:r>
              <w:rPr>
                <w:rFonts w:ascii="Calibri"/>
                <w:sz w:val="24"/>
              </w:rPr>
              <w:t>NDIA</w:t>
            </w:r>
            <w:r>
              <w:rPr>
                <w:rFonts w:ascii="Calibri"/>
                <w:spacing w:val="23"/>
                <w:w w:val="99"/>
                <w:sz w:val="24"/>
              </w:rPr>
              <w:t xml:space="preserve"> </w:t>
            </w:r>
            <w:r>
              <w:rPr>
                <w:rFonts w:ascii="Calibri"/>
                <w:sz w:val="24"/>
              </w:rPr>
              <w:t>Annual</w:t>
            </w:r>
            <w:r>
              <w:rPr>
                <w:rFonts w:ascii="Calibri"/>
                <w:spacing w:val="-6"/>
                <w:sz w:val="24"/>
              </w:rPr>
              <w:t xml:space="preserve"> </w:t>
            </w:r>
            <w:r>
              <w:rPr>
                <w:rFonts w:ascii="Calibri"/>
                <w:spacing w:val="-1"/>
                <w:sz w:val="24"/>
              </w:rPr>
              <w:t>Report</w:t>
            </w:r>
            <w:r>
              <w:rPr>
                <w:rFonts w:ascii="Calibri"/>
                <w:spacing w:val="-5"/>
                <w:sz w:val="24"/>
              </w:rPr>
              <w:t xml:space="preserve"> </w:t>
            </w:r>
            <w:r>
              <w:rPr>
                <w:rFonts w:ascii="Calibri"/>
                <w:spacing w:val="-2"/>
                <w:sz w:val="24"/>
              </w:rPr>
              <w:t>states</w:t>
            </w:r>
            <w:r>
              <w:rPr>
                <w:rFonts w:ascii="Calibri"/>
                <w:spacing w:val="-5"/>
                <w:sz w:val="24"/>
              </w:rPr>
              <w:t xml:space="preserve"> </w:t>
            </w:r>
            <w:r>
              <w:rPr>
                <w:rFonts w:ascii="Calibri"/>
                <w:spacing w:val="-1"/>
                <w:sz w:val="24"/>
              </w:rPr>
              <w:t>that</w:t>
            </w:r>
            <w:r>
              <w:rPr>
                <w:rFonts w:ascii="Calibri"/>
                <w:spacing w:val="24"/>
                <w:w w:val="99"/>
                <w:sz w:val="24"/>
              </w:rPr>
              <w:t xml:space="preserve"> </w:t>
            </w:r>
            <w:r>
              <w:rPr>
                <w:rFonts w:ascii="Calibri"/>
                <w:spacing w:val="-2"/>
                <w:sz w:val="24"/>
              </w:rPr>
              <w:t>customer</w:t>
            </w:r>
            <w:r>
              <w:rPr>
                <w:rFonts w:ascii="Calibri"/>
                <w:spacing w:val="-6"/>
                <w:sz w:val="24"/>
              </w:rPr>
              <w:t xml:space="preserve"> </w:t>
            </w:r>
            <w:r>
              <w:rPr>
                <w:rFonts w:ascii="Calibri"/>
                <w:spacing w:val="-2"/>
                <w:sz w:val="24"/>
              </w:rPr>
              <w:t>surveys</w:t>
            </w:r>
            <w:r>
              <w:rPr>
                <w:rFonts w:ascii="Calibri"/>
                <w:spacing w:val="-7"/>
                <w:sz w:val="24"/>
              </w:rPr>
              <w:t xml:space="preserve"> </w:t>
            </w:r>
            <w:r>
              <w:rPr>
                <w:rFonts w:ascii="Calibri"/>
                <w:spacing w:val="-2"/>
                <w:sz w:val="24"/>
              </w:rPr>
              <w:t>have</w:t>
            </w:r>
            <w:r>
              <w:rPr>
                <w:rFonts w:ascii="Calibri"/>
                <w:spacing w:val="27"/>
                <w:w w:val="99"/>
                <w:sz w:val="24"/>
              </w:rPr>
              <w:t xml:space="preserve"> </w:t>
            </w:r>
            <w:r>
              <w:rPr>
                <w:rFonts w:ascii="Calibri"/>
                <w:sz w:val="24"/>
              </w:rPr>
              <w:t>yielded</w:t>
            </w:r>
            <w:r>
              <w:rPr>
                <w:rFonts w:ascii="Calibri"/>
                <w:spacing w:val="-5"/>
                <w:sz w:val="24"/>
              </w:rPr>
              <w:t xml:space="preserve"> </w:t>
            </w:r>
            <w:r>
              <w:rPr>
                <w:rFonts w:ascii="Calibri"/>
                <w:sz w:val="24"/>
              </w:rPr>
              <w:t>a</w:t>
            </w:r>
            <w:r>
              <w:rPr>
                <w:rFonts w:ascii="Calibri"/>
                <w:spacing w:val="-4"/>
                <w:sz w:val="24"/>
              </w:rPr>
              <w:t xml:space="preserve"> </w:t>
            </w:r>
            <w:r>
              <w:rPr>
                <w:rFonts w:ascii="Calibri"/>
                <w:spacing w:val="-1"/>
                <w:sz w:val="24"/>
              </w:rPr>
              <w:t>satisfaction</w:t>
            </w:r>
          </w:p>
          <w:p w:rsidR="00E82579" w:rsidRDefault="0059021A">
            <w:pPr>
              <w:pStyle w:val="TableParagraph"/>
              <w:spacing w:line="288" w:lineRule="exact"/>
              <w:ind w:left="81" w:right="93"/>
              <w:rPr>
                <w:rFonts w:ascii="Calibri" w:eastAsia="Calibri" w:hAnsi="Calibri" w:cs="Calibri"/>
                <w:sz w:val="24"/>
                <w:szCs w:val="24"/>
              </w:rPr>
            </w:pPr>
            <w:r>
              <w:rPr>
                <w:rFonts w:ascii="Calibri" w:eastAsia="Calibri" w:hAnsi="Calibri" w:cs="Calibri"/>
                <w:spacing w:val="-2"/>
                <w:sz w:val="24"/>
                <w:szCs w:val="24"/>
              </w:rPr>
              <w:t>rating</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z w:val="24"/>
                <w:szCs w:val="24"/>
              </w:rPr>
              <w:t>+1.66 on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5 </w:t>
            </w:r>
            <w:r>
              <w:rPr>
                <w:rFonts w:ascii="Calibri" w:eastAsia="Calibri" w:hAnsi="Calibri" w:cs="Calibri"/>
                <w:spacing w:val="-1"/>
                <w:sz w:val="24"/>
                <w:szCs w:val="24"/>
              </w:rPr>
              <w:t>point</w:t>
            </w:r>
            <w:r>
              <w:rPr>
                <w:rFonts w:ascii="Calibri" w:eastAsia="Calibri" w:hAnsi="Calibri" w:cs="Calibri"/>
                <w:spacing w:val="27"/>
                <w:sz w:val="24"/>
                <w:szCs w:val="24"/>
              </w:rPr>
              <w:t xml:space="preserve"> </w:t>
            </w:r>
            <w:r>
              <w:rPr>
                <w:rFonts w:ascii="Calibri" w:eastAsia="Calibri" w:hAnsi="Calibri" w:cs="Calibri"/>
                <w:sz w:val="24"/>
                <w:szCs w:val="24"/>
              </w:rPr>
              <w:t xml:space="preserve">hedonic </w:t>
            </w:r>
            <w:r>
              <w:rPr>
                <w:rFonts w:ascii="Calibri" w:eastAsia="Calibri" w:hAnsi="Calibri" w:cs="Calibri"/>
                <w:spacing w:val="-1"/>
                <w:sz w:val="24"/>
                <w:szCs w:val="24"/>
              </w:rPr>
              <w:t>scale</w:t>
            </w:r>
            <w:r>
              <w:rPr>
                <w:rFonts w:ascii="Calibri" w:eastAsia="Calibri" w:hAnsi="Calibri" w:cs="Calibri"/>
                <w:sz w:val="24"/>
                <w:szCs w:val="24"/>
              </w:rPr>
              <w:t xml:space="preserve"> of </w:t>
            </w:r>
            <w:r>
              <w:rPr>
                <w:rFonts w:ascii="Calibri" w:eastAsia="Calibri" w:hAnsi="Calibri" w:cs="Calibri"/>
                <w:spacing w:val="-2"/>
                <w:sz w:val="24"/>
                <w:szCs w:val="24"/>
              </w:rPr>
              <w:t>“Very</w:t>
            </w:r>
            <w:r>
              <w:rPr>
                <w:rFonts w:ascii="Calibri" w:eastAsia="Calibri" w:hAnsi="Calibri" w:cs="Calibri"/>
                <w:spacing w:val="27"/>
                <w:sz w:val="24"/>
                <w:szCs w:val="24"/>
              </w:rPr>
              <w:t xml:space="preserve"> </w:t>
            </w:r>
            <w:r>
              <w:rPr>
                <w:rFonts w:ascii="Calibri" w:eastAsia="Calibri" w:hAnsi="Calibri" w:cs="Calibri"/>
                <w:spacing w:val="-1"/>
                <w:sz w:val="24"/>
                <w:szCs w:val="24"/>
              </w:rPr>
              <w:t>Dissatisfied”</w:t>
            </w:r>
            <w:r>
              <w:rPr>
                <w:rFonts w:ascii="Calibri" w:eastAsia="Calibri" w:hAnsi="Calibri" w:cs="Calibri"/>
                <w:spacing w:val="-2"/>
                <w:sz w:val="24"/>
                <w:szCs w:val="24"/>
              </w:rPr>
              <w:t xml:space="preserve"> at </w:t>
            </w:r>
            <w:r>
              <w:rPr>
                <w:rFonts w:ascii="Calibri" w:eastAsia="Calibri" w:hAnsi="Calibri" w:cs="Calibri"/>
                <w:sz w:val="24"/>
                <w:szCs w:val="24"/>
              </w:rPr>
              <w:t>-2</w:t>
            </w:r>
            <w:r>
              <w:rPr>
                <w:rFonts w:ascii="Calibri" w:eastAsia="Calibri" w:hAnsi="Calibri" w:cs="Calibri"/>
                <w:spacing w:val="-2"/>
                <w:sz w:val="24"/>
                <w:szCs w:val="24"/>
              </w:rPr>
              <w:t xml:space="preserve"> to </w:t>
            </w:r>
            <w:r>
              <w:rPr>
                <w:rFonts w:ascii="Calibri" w:eastAsia="Calibri" w:hAnsi="Calibri" w:cs="Calibri"/>
                <w:spacing w:val="-1"/>
                <w:sz w:val="24"/>
                <w:szCs w:val="24"/>
              </w:rPr>
              <w:t>“Very</w:t>
            </w:r>
            <w:r>
              <w:rPr>
                <w:rFonts w:ascii="Calibri" w:eastAsia="Calibri" w:hAnsi="Calibri" w:cs="Calibri"/>
                <w:spacing w:val="21"/>
                <w:sz w:val="24"/>
                <w:szCs w:val="24"/>
              </w:rPr>
              <w:t xml:space="preserve"> </w:t>
            </w:r>
            <w:r>
              <w:rPr>
                <w:rFonts w:ascii="Calibri" w:eastAsia="Calibri" w:hAnsi="Calibri" w:cs="Calibri"/>
                <w:spacing w:val="-1"/>
                <w:sz w:val="24"/>
                <w:szCs w:val="24"/>
              </w:rPr>
              <w:t>Satisfied”</w:t>
            </w:r>
            <w:r>
              <w:rPr>
                <w:rFonts w:ascii="Calibri" w:eastAsia="Calibri" w:hAnsi="Calibri" w:cs="Calibri"/>
                <w:spacing w:val="-2"/>
                <w:sz w:val="24"/>
                <w:szCs w:val="24"/>
              </w:rPr>
              <w:t xml:space="preserve"> at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z w:val="24"/>
                <w:szCs w:val="24"/>
              </w:rPr>
              <w:t>wide</w:t>
            </w:r>
            <w:r>
              <w:rPr>
                <w:rFonts w:ascii="Calibri" w:eastAsia="Calibri" w:hAnsi="Calibri" w:cs="Calibri"/>
                <w:spacing w:val="26"/>
                <w:sz w:val="24"/>
                <w:szCs w:val="24"/>
              </w:rPr>
              <w:t xml:space="preserve"> </w:t>
            </w:r>
            <w:r>
              <w:rPr>
                <w:rFonts w:ascii="Calibri" w:eastAsia="Calibri" w:hAnsi="Calibri" w:cs="Calibri"/>
                <w:spacing w:val="-1"/>
                <w:sz w:val="24"/>
                <w:szCs w:val="24"/>
              </w:rPr>
              <w:t>variation</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pacing w:val="-1"/>
                <w:sz w:val="24"/>
                <w:szCs w:val="24"/>
              </w:rPr>
              <w:t>participant</w:t>
            </w:r>
            <w:r>
              <w:rPr>
                <w:rFonts w:ascii="Calibri" w:eastAsia="Calibri" w:hAnsi="Calibri" w:cs="Calibri"/>
                <w:spacing w:val="23"/>
                <w:sz w:val="24"/>
                <w:szCs w:val="24"/>
              </w:rPr>
              <w:t xml:space="preserve"> </w:t>
            </w:r>
            <w:r>
              <w:rPr>
                <w:rFonts w:ascii="Calibri" w:eastAsia="Calibri" w:hAnsi="Calibri" w:cs="Calibri"/>
                <w:spacing w:val="-2"/>
                <w:sz w:val="24"/>
                <w:szCs w:val="24"/>
              </w:rPr>
              <w:t>experiences</w:t>
            </w:r>
            <w:r>
              <w:rPr>
                <w:rFonts w:ascii="Calibri" w:eastAsia="Calibri" w:hAnsi="Calibri" w:cs="Calibri"/>
                <w:spacing w:val="-11"/>
                <w:sz w:val="24"/>
                <w:szCs w:val="24"/>
              </w:rPr>
              <w:t xml:space="preserve"> </w:t>
            </w:r>
            <w:r>
              <w:rPr>
                <w:rFonts w:ascii="Calibri" w:eastAsia="Calibri" w:hAnsi="Calibri" w:cs="Calibri"/>
                <w:spacing w:val="-2"/>
                <w:sz w:val="24"/>
                <w:szCs w:val="24"/>
              </w:rPr>
              <w:t>presented</w:t>
            </w:r>
            <w:r>
              <w:rPr>
                <w:rFonts w:ascii="Calibri" w:eastAsia="Calibri" w:hAnsi="Calibri" w:cs="Calibri"/>
                <w:spacing w:val="-11"/>
                <w:sz w:val="24"/>
                <w:szCs w:val="24"/>
              </w:rPr>
              <w:t xml:space="preserve"> </w:t>
            </w:r>
            <w:r>
              <w:rPr>
                <w:rFonts w:ascii="Calibri" w:eastAsia="Calibri" w:hAnsi="Calibri" w:cs="Calibri"/>
                <w:spacing w:val="-1"/>
                <w:sz w:val="24"/>
                <w:szCs w:val="24"/>
              </w:rPr>
              <w:t>by</w:t>
            </w:r>
            <w:r>
              <w:rPr>
                <w:rFonts w:ascii="Calibri" w:eastAsia="Calibri" w:hAnsi="Calibri" w:cs="Calibri"/>
                <w:spacing w:val="33"/>
                <w:w w:val="99"/>
                <w:sz w:val="24"/>
                <w:szCs w:val="24"/>
              </w:rPr>
              <w:t xml:space="preserve"> </w:t>
            </w:r>
            <w:r>
              <w:rPr>
                <w:rFonts w:ascii="Calibri" w:eastAsia="Calibri" w:hAnsi="Calibri" w:cs="Calibri"/>
                <w:sz w:val="24"/>
                <w:szCs w:val="24"/>
              </w:rPr>
              <w:t>witnesses</w:t>
            </w:r>
            <w:r>
              <w:rPr>
                <w:rFonts w:ascii="Calibri" w:eastAsia="Calibri" w:hAnsi="Calibri" w:cs="Calibri"/>
                <w:spacing w:val="-4"/>
                <w:sz w:val="24"/>
                <w:szCs w:val="24"/>
              </w:rPr>
              <w:t xml:space="preserve"> </w:t>
            </w:r>
            <w:r>
              <w:rPr>
                <w:rFonts w:ascii="Calibri" w:eastAsia="Calibri" w:hAnsi="Calibri" w:cs="Calibri"/>
                <w:spacing w:val="-1"/>
                <w:sz w:val="24"/>
                <w:szCs w:val="24"/>
              </w:rPr>
              <w:t>by</w:t>
            </w:r>
            <w:r>
              <w:rPr>
                <w:rFonts w:ascii="Calibri" w:eastAsia="Calibri" w:hAnsi="Calibri" w:cs="Calibri"/>
                <w:spacing w:val="-2"/>
                <w:sz w:val="24"/>
                <w:szCs w:val="24"/>
              </w:rPr>
              <w:t xml:space="preserve"> </w:t>
            </w:r>
            <w:r>
              <w:rPr>
                <w:rFonts w:ascii="Calibri" w:eastAsia="Calibri" w:hAnsi="Calibri" w:cs="Calibri"/>
                <w:spacing w:val="-1"/>
                <w:sz w:val="24"/>
                <w:szCs w:val="24"/>
              </w:rPr>
              <w:t>no</w:t>
            </w:r>
            <w:r>
              <w:rPr>
                <w:rFonts w:ascii="Calibri" w:eastAsia="Calibri" w:hAnsi="Calibri" w:cs="Calibri"/>
                <w:spacing w:val="-3"/>
                <w:sz w:val="24"/>
                <w:szCs w:val="24"/>
              </w:rPr>
              <w:t xml:space="preserve"> </w:t>
            </w:r>
            <w:r>
              <w:rPr>
                <w:rFonts w:ascii="Calibri" w:eastAsia="Calibri" w:hAnsi="Calibri" w:cs="Calibri"/>
                <w:sz w:val="24"/>
                <w:szCs w:val="24"/>
              </w:rPr>
              <w:t>means</w:t>
            </w:r>
            <w:r>
              <w:rPr>
                <w:rFonts w:ascii="Calibri" w:eastAsia="Calibri" w:hAnsi="Calibri" w:cs="Calibri"/>
                <w:spacing w:val="21"/>
                <w:w w:val="99"/>
                <w:sz w:val="24"/>
                <w:szCs w:val="24"/>
              </w:rPr>
              <w:t xml:space="preserve"> </w:t>
            </w:r>
            <w:r>
              <w:rPr>
                <w:rFonts w:ascii="Calibri" w:eastAsia="Calibri" w:hAnsi="Calibri" w:cs="Calibri"/>
                <w:spacing w:val="-2"/>
                <w:sz w:val="24"/>
                <w:szCs w:val="24"/>
              </w:rPr>
              <w:t>reflected</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satisfaction</w:t>
            </w:r>
            <w:r>
              <w:rPr>
                <w:rFonts w:ascii="Calibri" w:eastAsia="Calibri" w:hAnsi="Calibri" w:cs="Calibri"/>
                <w:spacing w:val="30"/>
                <w:w w:val="99"/>
                <w:sz w:val="24"/>
                <w:szCs w:val="24"/>
              </w:rPr>
              <w:t xml:space="preserve"> </w:t>
            </w:r>
            <w:r>
              <w:rPr>
                <w:rFonts w:ascii="Calibri" w:eastAsia="Calibri" w:hAnsi="Calibri" w:cs="Calibri"/>
                <w:spacing w:val="-2"/>
                <w:sz w:val="24"/>
                <w:szCs w:val="24"/>
              </w:rPr>
              <w:t>score</w:t>
            </w:r>
            <w:r>
              <w:rPr>
                <w:rFonts w:ascii="Calibri" w:eastAsia="Calibri" w:hAnsi="Calibri" w:cs="Calibri"/>
                <w:sz w:val="24"/>
                <w:szCs w:val="24"/>
              </w:rPr>
              <w:t xml:space="preserve"> of +1.66.</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151"/>
              <w:rPr>
                <w:rFonts w:ascii="Calibri" w:eastAsia="Calibri" w:hAnsi="Calibri" w:cs="Calibri"/>
                <w:sz w:val="24"/>
                <w:szCs w:val="24"/>
              </w:rPr>
            </w:pPr>
            <w:r>
              <w:rPr>
                <w:rFonts w:ascii="Calibri"/>
                <w:spacing w:val="-1"/>
                <w:sz w:val="24"/>
              </w:rPr>
              <w:t>The</w:t>
            </w:r>
            <w:r>
              <w:rPr>
                <w:rFonts w:ascii="Calibri"/>
                <w:spacing w:val="-3"/>
                <w:sz w:val="24"/>
              </w:rPr>
              <w:t xml:space="preserve"> </w:t>
            </w:r>
            <w:r>
              <w:rPr>
                <w:rFonts w:ascii="Calibri"/>
                <w:spacing w:val="-1"/>
                <w:sz w:val="24"/>
              </w:rPr>
              <w:t>jury</w:t>
            </w:r>
            <w:r>
              <w:rPr>
                <w:rFonts w:ascii="Calibri"/>
                <w:spacing w:val="-2"/>
                <w:sz w:val="24"/>
              </w:rPr>
              <w:t xml:space="preserve"> heard</w:t>
            </w:r>
            <w:r>
              <w:rPr>
                <w:rFonts w:ascii="Calibri"/>
                <w:spacing w:val="-4"/>
                <w:sz w:val="24"/>
              </w:rPr>
              <w:t xml:space="preserve"> </w:t>
            </w:r>
            <w:r>
              <w:rPr>
                <w:rFonts w:ascii="Calibri"/>
                <w:spacing w:val="-1"/>
                <w:sz w:val="24"/>
              </w:rPr>
              <w:t>that</w:t>
            </w:r>
            <w:r>
              <w:rPr>
                <w:rFonts w:ascii="Calibri"/>
                <w:spacing w:val="-2"/>
                <w:sz w:val="24"/>
              </w:rPr>
              <w:t xml:space="preserve"> </w:t>
            </w:r>
            <w:r>
              <w:rPr>
                <w:rFonts w:ascii="Calibri"/>
                <w:sz w:val="24"/>
              </w:rPr>
              <w:t>the</w:t>
            </w:r>
            <w:r>
              <w:rPr>
                <w:rFonts w:ascii="Calibri"/>
                <w:spacing w:val="29"/>
                <w:w w:val="99"/>
                <w:sz w:val="24"/>
              </w:rPr>
              <w:t xml:space="preserve"> </w:t>
            </w:r>
            <w:r>
              <w:rPr>
                <w:rFonts w:ascii="Calibri"/>
                <w:spacing w:val="-1"/>
                <w:sz w:val="24"/>
              </w:rPr>
              <w:t>survey</w:t>
            </w:r>
            <w:r>
              <w:rPr>
                <w:rFonts w:ascii="Calibri"/>
                <w:sz w:val="24"/>
              </w:rPr>
              <w:t xml:space="preserve"> yielding the +1.66</w:t>
            </w:r>
            <w:r>
              <w:rPr>
                <w:rFonts w:ascii="Calibri"/>
                <w:spacing w:val="23"/>
                <w:sz w:val="24"/>
              </w:rPr>
              <w:t xml:space="preserve"> </w:t>
            </w:r>
            <w:r>
              <w:rPr>
                <w:rFonts w:ascii="Calibri"/>
                <w:spacing w:val="-1"/>
                <w:sz w:val="24"/>
              </w:rPr>
              <w:t>result</w:t>
            </w:r>
            <w:r>
              <w:rPr>
                <w:rFonts w:ascii="Calibri"/>
                <w:spacing w:val="-8"/>
                <w:sz w:val="24"/>
              </w:rPr>
              <w:t xml:space="preserve"> </w:t>
            </w:r>
            <w:r>
              <w:rPr>
                <w:rFonts w:ascii="Calibri"/>
                <w:spacing w:val="-1"/>
                <w:sz w:val="24"/>
              </w:rPr>
              <w:t>was</w:t>
            </w:r>
            <w:r>
              <w:rPr>
                <w:rFonts w:ascii="Calibri"/>
                <w:spacing w:val="-9"/>
                <w:sz w:val="24"/>
              </w:rPr>
              <w:t xml:space="preserve"> </w:t>
            </w:r>
            <w:r>
              <w:rPr>
                <w:rFonts w:ascii="Calibri"/>
                <w:spacing w:val="-1"/>
                <w:sz w:val="24"/>
              </w:rPr>
              <w:t>determined</w:t>
            </w:r>
            <w:r>
              <w:rPr>
                <w:rFonts w:ascii="Calibri"/>
                <w:spacing w:val="27"/>
                <w:w w:val="99"/>
                <w:sz w:val="24"/>
              </w:rPr>
              <w:t xml:space="preserve"> </w:t>
            </w:r>
            <w:r>
              <w:rPr>
                <w:rFonts w:ascii="Calibri"/>
                <w:sz w:val="24"/>
              </w:rPr>
              <w:t>using</w:t>
            </w:r>
            <w:r>
              <w:rPr>
                <w:rFonts w:ascii="Calibri"/>
                <w:spacing w:val="-2"/>
                <w:sz w:val="24"/>
              </w:rPr>
              <w:t xml:space="preserve"> </w:t>
            </w:r>
            <w:r>
              <w:rPr>
                <w:rFonts w:ascii="Calibri"/>
                <w:sz w:val="24"/>
              </w:rPr>
              <w:t>one</w:t>
            </w:r>
            <w:r>
              <w:rPr>
                <w:rFonts w:ascii="Calibri"/>
                <w:spacing w:val="-1"/>
                <w:sz w:val="24"/>
              </w:rPr>
              <w:t xml:space="preserve"> survey question</w:t>
            </w:r>
            <w:r>
              <w:rPr>
                <w:rFonts w:ascii="Calibri"/>
                <w:spacing w:val="29"/>
                <w:w w:val="99"/>
                <w:sz w:val="24"/>
              </w:rPr>
              <w:t xml:space="preserve"> </w:t>
            </w:r>
            <w:r>
              <w:rPr>
                <w:rFonts w:ascii="Calibri"/>
                <w:sz w:val="24"/>
              </w:rPr>
              <w:t>(i.e.</w:t>
            </w:r>
            <w:r>
              <w:rPr>
                <w:rFonts w:ascii="Calibri"/>
                <w:spacing w:val="-2"/>
                <w:sz w:val="24"/>
              </w:rPr>
              <w:t xml:space="preserve"> Are</w:t>
            </w:r>
            <w:r>
              <w:rPr>
                <w:rFonts w:ascii="Calibri"/>
                <w:spacing w:val="-1"/>
                <w:sz w:val="24"/>
              </w:rPr>
              <w:t xml:space="preserve"> you</w:t>
            </w:r>
            <w:r>
              <w:rPr>
                <w:rFonts w:ascii="Calibri"/>
                <w:spacing w:val="-2"/>
                <w:sz w:val="24"/>
              </w:rPr>
              <w:t xml:space="preserve"> </w:t>
            </w:r>
            <w:r>
              <w:rPr>
                <w:rFonts w:ascii="Calibri"/>
                <w:spacing w:val="-1"/>
                <w:sz w:val="24"/>
              </w:rPr>
              <w:t>satisfied</w:t>
            </w:r>
            <w:r>
              <w:rPr>
                <w:rFonts w:ascii="Calibri"/>
                <w:spacing w:val="-2"/>
                <w:sz w:val="24"/>
              </w:rPr>
              <w:t xml:space="preserve"> </w:t>
            </w:r>
            <w:r>
              <w:rPr>
                <w:rFonts w:ascii="Calibri"/>
                <w:sz w:val="24"/>
              </w:rPr>
              <w:t>with</w:t>
            </w:r>
            <w:r>
              <w:rPr>
                <w:rFonts w:ascii="Calibri"/>
                <w:spacing w:val="27"/>
                <w:sz w:val="24"/>
              </w:rPr>
              <w:t xml:space="preserve"> </w:t>
            </w:r>
            <w:r>
              <w:rPr>
                <w:rFonts w:ascii="Calibri"/>
                <w:sz w:val="24"/>
              </w:rPr>
              <w:t xml:space="preserve">the NDIS?) and </w:t>
            </w:r>
            <w:r>
              <w:rPr>
                <w:rFonts w:ascii="Calibri"/>
                <w:spacing w:val="-1"/>
                <w:sz w:val="24"/>
              </w:rPr>
              <w:t>achieved</w:t>
            </w:r>
            <w:r>
              <w:rPr>
                <w:rFonts w:ascii="Calibri"/>
                <w:spacing w:val="24"/>
                <w:sz w:val="24"/>
              </w:rPr>
              <w:t xml:space="preserve"> </w:t>
            </w:r>
            <w:r>
              <w:rPr>
                <w:rFonts w:ascii="Calibri"/>
                <w:sz w:val="24"/>
              </w:rPr>
              <w:t>an</w:t>
            </w:r>
            <w:r>
              <w:rPr>
                <w:rFonts w:ascii="Calibri"/>
                <w:spacing w:val="-5"/>
                <w:sz w:val="24"/>
              </w:rPr>
              <w:t xml:space="preserve"> </w:t>
            </w:r>
            <w:r>
              <w:rPr>
                <w:rFonts w:ascii="Calibri"/>
                <w:spacing w:val="-2"/>
                <w:sz w:val="24"/>
              </w:rPr>
              <w:t>approximately</w:t>
            </w:r>
            <w:r>
              <w:rPr>
                <w:rFonts w:ascii="Calibri"/>
                <w:spacing w:val="-5"/>
                <w:sz w:val="24"/>
              </w:rPr>
              <w:t xml:space="preserve"> </w:t>
            </w:r>
            <w:r>
              <w:rPr>
                <w:rFonts w:ascii="Calibri"/>
                <w:sz w:val="24"/>
              </w:rPr>
              <w:t>90%</w:t>
            </w:r>
            <w:r>
              <w:rPr>
                <w:rFonts w:ascii="Calibri"/>
                <w:spacing w:val="29"/>
                <w:w w:val="99"/>
                <w:sz w:val="24"/>
              </w:rPr>
              <w:t xml:space="preserve"> </w:t>
            </w:r>
            <w:r>
              <w:rPr>
                <w:rFonts w:ascii="Calibri"/>
                <w:spacing w:val="-1"/>
                <w:sz w:val="24"/>
              </w:rPr>
              <w:t>response</w:t>
            </w:r>
            <w:r>
              <w:rPr>
                <w:rFonts w:ascii="Calibri"/>
                <w:spacing w:val="-4"/>
                <w:sz w:val="24"/>
              </w:rPr>
              <w:t xml:space="preserve"> </w:t>
            </w:r>
            <w:r>
              <w:rPr>
                <w:rFonts w:ascii="Calibri"/>
                <w:spacing w:val="-3"/>
                <w:sz w:val="24"/>
              </w:rPr>
              <w:t>rate.</w:t>
            </w:r>
            <w:r>
              <w:rPr>
                <w:rFonts w:ascii="Calibri"/>
                <w:spacing w:val="-2"/>
                <w:sz w:val="24"/>
              </w:rPr>
              <w:t xml:space="preserve"> </w:t>
            </w:r>
            <w:r>
              <w:rPr>
                <w:rFonts w:ascii="Calibri"/>
                <w:spacing w:val="-1"/>
                <w:sz w:val="24"/>
              </w:rPr>
              <w:t>The jury</w:t>
            </w:r>
            <w:r>
              <w:rPr>
                <w:rFonts w:ascii="Calibri"/>
                <w:spacing w:val="25"/>
                <w:w w:val="99"/>
                <w:sz w:val="24"/>
              </w:rPr>
              <w:t xml:space="preserve"> </w:t>
            </w:r>
            <w:r>
              <w:rPr>
                <w:rFonts w:ascii="Calibri"/>
                <w:spacing w:val="-1"/>
                <w:sz w:val="24"/>
              </w:rPr>
              <w:t>notes</w:t>
            </w:r>
            <w:r>
              <w:rPr>
                <w:rFonts w:ascii="Calibri"/>
                <w:spacing w:val="-3"/>
                <w:sz w:val="24"/>
              </w:rPr>
              <w:t xml:space="preserve"> </w:t>
            </w:r>
            <w:r>
              <w:rPr>
                <w:rFonts w:ascii="Calibri"/>
                <w:spacing w:val="-1"/>
                <w:sz w:val="24"/>
              </w:rPr>
              <w:t>that</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90%</w:t>
            </w:r>
            <w:r>
              <w:rPr>
                <w:rFonts w:ascii="Calibri"/>
                <w:spacing w:val="-3"/>
                <w:sz w:val="24"/>
              </w:rPr>
              <w:t xml:space="preserve"> </w:t>
            </w:r>
            <w:r>
              <w:rPr>
                <w:rFonts w:ascii="Calibri"/>
                <w:spacing w:val="-1"/>
                <w:sz w:val="24"/>
              </w:rPr>
              <w:t>response</w:t>
            </w:r>
            <w:r>
              <w:rPr>
                <w:rFonts w:ascii="Calibri"/>
                <w:spacing w:val="26"/>
                <w:sz w:val="24"/>
              </w:rPr>
              <w:t xml:space="preserve"> </w:t>
            </w:r>
            <w:r>
              <w:rPr>
                <w:rFonts w:ascii="Calibri"/>
                <w:spacing w:val="-3"/>
                <w:sz w:val="24"/>
              </w:rPr>
              <w:t>rate</w:t>
            </w:r>
            <w:r>
              <w:rPr>
                <w:rFonts w:ascii="Calibri"/>
                <w:spacing w:val="-4"/>
                <w:sz w:val="24"/>
              </w:rPr>
              <w:t xml:space="preserve"> </w:t>
            </w:r>
            <w:r>
              <w:rPr>
                <w:rFonts w:ascii="Calibri"/>
                <w:spacing w:val="-2"/>
                <w:sz w:val="24"/>
              </w:rPr>
              <w:t>would</w:t>
            </w:r>
            <w:r>
              <w:rPr>
                <w:rFonts w:ascii="Calibri"/>
                <w:spacing w:val="-4"/>
                <w:sz w:val="24"/>
              </w:rPr>
              <w:t xml:space="preserve"> </w:t>
            </w:r>
            <w:r>
              <w:rPr>
                <w:rFonts w:ascii="Calibri"/>
                <w:spacing w:val="-1"/>
                <w:sz w:val="24"/>
              </w:rPr>
              <w:t>be</w:t>
            </w:r>
            <w:r>
              <w:rPr>
                <w:rFonts w:ascii="Calibri"/>
                <w:spacing w:val="-4"/>
                <w:sz w:val="24"/>
              </w:rPr>
              <w:t xml:space="preserve"> </w:t>
            </w:r>
            <w:r>
              <w:rPr>
                <w:rFonts w:ascii="Calibri"/>
                <w:spacing w:val="-1"/>
                <w:sz w:val="24"/>
              </w:rPr>
              <w:t>deemed</w:t>
            </w:r>
            <w:r>
              <w:rPr>
                <w:rFonts w:ascii="Calibri"/>
                <w:spacing w:val="-3"/>
                <w:sz w:val="24"/>
              </w:rPr>
              <w:t xml:space="preserve"> </w:t>
            </w:r>
            <w:r>
              <w:rPr>
                <w:rFonts w:ascii="Calibri"/>
                <w:sz w:val="24"/>
              </w:rPr>
              <w:t>an</w:t>
            </w:r>
            <w:r>
              <w:rPr>
                <w:rFonts w:ascii="Calibri"/>
                <w:spacing w:val="28"/>
                <w:sz w:val="24"/>
              </w:rPr>
              <w:t xml:space="preserve"> </w:t>
            </w:r>
            <w:r>
              <w:rPr>
                <w:rFonts w:ascii="Calibri"/>
                <w:spacing w:val="-1"/>
                <w:sz w:val="24"/>
              </w:rPr>
              <w:t>extremely</w:t>
            </w:r>
            <w:r>
              <w:rPr>
                <w:rFonts w:ascii="Calibri"/>
                <w:spacing w:val="-6"/>
                <w:sz w:val="24"/>
              </w:rPr>
              <w:t xml:space="preserve"> </w:t>
            </w:r>
            <w:r>
              <w:rPr>
                <w:rFonts w:ascii="Calibri"/>
                <w:spacing w:val="-1"/>
                <w:sz w:val="24"/>
              </w:rPr>
              <w:t>high</w:t>
            </w:r>
            <w:r>
              <w:rPr>
                <w:rFonts w:ascii="Calibri"/>
                <w:spacing w:val="-5"/>
                <w:sz w:val="24"/>
              </w:rPr>
              <w:t xml:space="preserve"> </w:t>
            </w:r>
            <w:r>
              <w:rPr>
                <w:rFonts w:ascii="Calibri"/>
                <w:spacing w:val="-1"/>
                <w:sz w:val="24"/>
              </w:rPr>
              <w:t>response</w:t>
            </w:r>
            <w:r>
              <w:rPr>
                <w:rFonts w:ascii="Calibri"/>
                <w:spacing w:val="27"/>
                <w:sz w:val="24"/>
              </w:rPr>
              <w:t xml:space="preserve"> </w:t>
            </w:r>
            <w:r>
              <w:rPr>
                <w:rFonts w:ascii="Calibri"/>
                <w:spacing w:val="-3"/>
                <w:sz w:val="24"/>
              </w:rPr>
              <w:t>rate</w:t>
            </w:r>
            <w:r>
              <w:rPr>
                <w:rFonts w:ascii="Calibri"/>
                <w:sz w:val="24"/>
              </w:rPr>
              <w:t xml:space="preserve"> </w:t>
            </w:r>
            <w:r>
              <w:rPr>
                <w:rFonts w:ascii="Calibri"/>
                <w:spacing w:val="-2"/>
                <w:sz w:val="24"/>
              </w:rPr>
              <w:t>for</w:t>
            </w:r>
            <w:r>
              <w:rPr>
                <w:rFonts w:ascii="Calibri"/>
                <w:sz w:val="24"/>
              </w:rPr>
              <w:t xml:space="preserve"> </w:t>
            </w:r>
            <w:r>
              <w:rPr>
                <w:rFonts w:ascii="Calibri"/>
                <w:spacing w:val="-2"/>
                <w:sz w:val="24"/>
              </w:rPr>
              <w:t>any</w:t>
            </w:r>
            <w:r>
              <w:rPr>
                <w:rFonts w:ascii="Calibri"/>
                <w:sz w:val="24"/>
              </w:rPr>
              <w:t xml:space="preserve"> </w:t>
            </w:r>
            <w:r>
              <w:rPr>
                <w:rFonts w:ascii="Calibri"/>
                <w:spacing w:val="-3"/>
                <w:sz w:val="24"/>
              </w:rPr>
              <w:t>survey.</w:t>
            </w:r>
            <w:r>
              <w:rPr>
                <w:rFonts w:ascii="Calibri"/>
                <w:sz w:val="24"/>
              </w:rPr>
              <w:t xml:space="preserve"> The</w:t>
            </w:r>
            <w:r>
              <w:rPr>
                <w:rFonts w:ascii="Calibri"/>
                <w:spacing w:val="25"/>
                <w:sz w:val="24"/>
              </w:rPr>
              <w:t xml:space="preserve"> </w:t>
            </w:r>
            <w:r>
              <w:rPr>
                <w:rFonts w:ascii="Calibri"/>
                <w:spacing w:val="-1"/>
                <w:sz w:val="24"/>
              </w:rPr>
              <w:t>jury</w:t>
            </w:r>
            <w:r>
              <w:rPr>
                <w:rFonts w:ascii="Calibri"/>
                <w:spacing w:val="-4"/>
                <w:sz w:val="24"/>
              </w:rPr>
              <w:t xml:space="preserve"> </w:t>
            </w:r>
            <w:r>
              <w:rPr>
                <w:rFonts w:ascii="Calibri"/>
                <w:spacing w:val="-2"/>
                <w:sz w:val="24"/>
              </w:rPr>
              <w:t>heard</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survey</w:t>
            </w:r>
            <w:r>
              <w:rPr>
                <w:rFonts w:ascii="Calibri"/>
                <w:spacing w:val="-3"/>
                <w:sz w:val="24"/>
              </w:rPr>
              <w:t xml:space="preserve"> </w:t>
            </w:r>
            <w:r>
              <w:rPr>
                <w:rFonts w:ascii="Calibri"/>
                <w:spacing w:val="-1"/>
                <w:sz w:val="24"/>
              </w:rPr>
              <w:t>was</w:t>
            </w:r>
            <w:r>
              <w:rPr>
                <w:rFonts w:ascii="Calibri"/>
                <w:spacing w:val="28"/>
                <w:sz w:val="24"/>
              </w:rPr>
              <w:t xml:space="preserve"> </w:t>
            </w:r>
            <w:r>
              <w:rPr>
                <w:rFonts w:ascii="Calibri"/>
                <w:spacing w:val="-1"/>
                <w:sz w:val="24"/>
              </w:rPr>
              <w:t>sent</w:t>
            </w:r>
            <w:r>
              <w:rPr>
                <w:rFonts w:ascii="Calibri"/>
                <w:spacing w:val="-4"/>
                <w:sz w:val="24"/>
              </w:rPr>
              <w:t xml:space="preserve"> </w:t>
            </w:r>
            <w:r>
              <w:rPr>
                <w:rFonts w:ascii="Calibri"/>
                <w:sz w:val="24"/>
              </w:rPr>
              <w:t>out</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participants</w:t>
            </w:r>
            <w:r>
              <w:rPr>
                <w:rFonts w:ascii="Calibri"/>
                <w:spacing w:val="25"/>
                <w:sz w:val="24"/>
              </w:rPr>
              <w:t xml:space="preserve"> </w:t>
            </w:r>
            <w:r>
              <w:rPr>
                <w:rFonts w:ascii="Calibri"/>
                <w:spacing w:val="-1"/>
                <w:sz w:val="24"/>
              </w:rPr>
              <w:t>every</w:t>
            </w:r>
            <w:r>
              <w:rPr>
                <w:rFonts w:ascii="Calibri"/>
                <w:spacing w:val="-3"/>
                <w:sz w:val="24"/>
              </w:rPr>
              <w:t xml:space="preserve"> </w:t>
            </w:r>
            <w:r>
              <w:rPr>
                <w:rFonts w:ascii="Calibri"/>
                <w:sz w:val="24"/>
              </w:rPr>
              <w:t>4</w:t>
            </w:r>
            <w:r>
              <w:rPr>
                <w:rFonts w:ascii="Calibri"/>
                <w:spacing w:val="-3"/>
                <w:sz w:val="24"/>
              </w:rPr>
              <w:t xml:space="preserve"> </w:t>
            </w:r>
            <w:r>
              <w:rPr>
                <w:rFonts w:ascii="Calibri"/>
                <w:spacing w:val="-2"/>
                <w:sz w:val="24"/>
              </w:rPr>
              <w:t>weeks</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z w:val="24"/>
              </w:rPr>
              <w:t>1</w:t>
            </w:r>
            <w:r>
              <w:rPr>
                <w:rFonts w:ascii="Calibri"/>
                <w:spacing w:val="-2"/>
                <w:sz w:val="24"/>
              </w:rPr>
              <w:t xml:space="preserve"> </w:t>
            </w:r>
            <w:r>
              <w:rPr>
                <w:rFonts w:ascii="Calibri"/>
                <w:spacing w:val="-1"/>
                <w:sz w:val="24"/>
              </w:rPr>
              <w:t>month.</w:t>
            </w:r>
          </w:p>
        </w:tc>
        <w:tc>
          <w:tcPr>
            <w:tcW w:w="368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420"/>
              <w:rPr>
                <w:rFonts w:ascii="Calibri" w:eastAsia="Calibri" w:hAnsi="Calibri" w:cs="Calibri"/>
                <w:sz w:val="24"/>
                <w:szCs w:val="24"/>
              </w:rPr>
            </w:pPr>
            <w:bookmarkStart w:id="655" w:name="In_order_to_accurately_determine_partici"/>
            <w:bookmarkEnd w:id="655"/>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2"/>
                <w:sz w:val="24"/>
                <w:szCs w:val="24"/>
              </w:rPr>
              <w:t>order</w:t>
            </w:r>
            <w:r>
              <w:rPr>
                <w:rFonts w:ascii="Calibri" w:eastAsia="Calibri" w:hAnsi="Calibri" w:cs="Calibri"/>
                <w:spacing w:val="-6"/>
                <w:sz w:val="24"/>
                <w:szCs w:val="24"/>
              </w:rPr>
              <w:t xml:space="preserve"> </w:t>
            </w:r>
            <w:r>
              <w:rPr>
                <w:rFonts w:ascii="Calibri" w:eastAsia="Calibri" w:hAnsi="Calibri" w:cs="Calibri"/>
                <w:spacing w:val="-2"/>
                <w:sz w:val="24"/>
                <w:szCs w:val="24"/>
              </w:rPr>
              <w:t>to</w:t>
            </w:r>
            <w:r>
              <w:rPr>
                <w:rFonts w:ascii="Calibri" w:eastAsia="Calibri" w:hAnsi="Calibri" w:cs="Calibri"/>
                <w:spacing w:val="-8"/>
                <w:sz w:val="24"/>
                <w:szCs w:val="24"/>
              </w:rPr>
              <w:t xml:space="preserve"> </w:t>
            </w:r>
            <w:r>
              <w:rPr>
                <w:rFonts w:ascii="Calibri" w:eastAsia="Calibri" w:hAnsi="Calibri" w:cs="Calibri"/>
                <w:spacing w:val="-2"/>
                <w:sz w:val="24"/>
                <w:szCs w:val="24"/>
              </w:rPr>
              <w:t>accurately</w:t>
            </w:r>
            <w:r>
              <w:rPr>
                <w:rFonts w:ascii="Calibri" w:eastAsia="Calibri" w:hAnsi="Calibri" w:cs="Calibri"/>
                <w:spacing w:val="-7"/>
                <w:sz w:val="24"/>
                <w:szCs w:val="24"/>
              </w:rPr>
              <w:t xml:space="preserve"> </w:t>
            </w:r>
            <w:r>
              <w:rPr>
                <w:rFonts w:ascii="Calibri" w:eastAsia="Calibri" w:hAnsi="Calibri" w:cs="Calibri"/>
                <w:spacing w:val="-1"/>
                <w:sz w:val="24"/>
                <w:szCs w:val="24"/>
              </w:rPr>
              <w:t>determine</w:t>
            </w:r>
            <w:r>
              <w:rPr>
                <w:rFonts w:ascii="Calibri" w:eastAsia="Calibri" w:hAnsi="Calibri" w:cs="Calibri"/>
                <w:spacing w:val="33"/>
                <w:w w:val="99"/>
                <w:sz w:val="24"/>
                <w:szCs w:val="24"/>
              </w:rPr>
              <w:t xml:space="preserve"> </w:t>
            </w:r>
            <w:r>
              <w:rPr>
                <w:rFonts w:ascii="Calibri" w:eastAsia="Calibri" w:hAnsi="Calibri" w:cs="Calibri"/>
                <w:spacing w:val="-1"/>
                <w:sz w:val="24"/>
                <w:szCs w:val="24"/>
              </w:rPr>
              <w:t>participants’</w:t>
            </w:r>
            <w:r>
              <w:rPr>
                <w:rFonts w:ascii="Calibri" w:eastAsia="Calibri" w:hAnsi="Calibri" w:cs="Calibri"/>
                <w:spacing w:val="-10"/>
                <w:sz w:val="24"/>
                <w:szCs w:val="24"/>
              </w:rPr>
              <w:t xml:space="preserve"> </w:t>
            </w:r>
            <w:r>
              <w:rPr>
                <w:rFonts w:ascii="Calibri" w:eastAsia="Calibri" w:hAnsi="Calibri" w:cs="Calibri"/>
                <w:spacing w:val="-1"/>
                <w:sz w:val="24"/>
                <w:szCs w:val="24"/>
              </w:rPr>
              <w:t>satisfaction</w:t>
            </w:r>
            <w:r>
              <w:rPr>
                <w:rFonts w:ascii="Calibri" w:eastAsia="Calibri" w:hAnsi="Calibri" w:cs="Calibri"/>
                <w:spacing w:val="-9"/>
                <w:sz w:val="24"/>
                <w:szCs w:val="24"/>
              </w:rPr>
              <w:t xml:space="preserve"> </w:t>
            </w:r>
            <w:r>
              <w:rPr>
                <w:rFonts w:ascii="Calibri" w:eastAsia="Calibri" w:hAnsi="Calibri" w:cs="Calibri"/>
                <w:spacing w:val="-1"/>
                <w:sz w:val="24"/>
                <w:szCs w:val="24"/>
              </w:rPr>
              <w:t>levels,</w:t>
            </w:r>
            <w:r>
              <w:rPr>
                <w:rFonts w:ascii="Calibri" w:eastAsia="Calibri" w:hAnsi="Calibri" w:cs="Calibri"/>
                <w:spacing w:val="31"/>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NDIA</w:t>
            </w:r>
            <w:r>
              <w:rPr>
                <w:rFonts w:ascii="Calibri" w:eastAsia="Calibri" w:hAnsi="Calibri" w:cs="Calibri"/>
                <w:spacing w:val="-5"/>
                <w:sz w:val="24"/>
                <w:szCs w:val="24"/>
              </w:rPr>
              <w:t xml:space="preserve"> </w:t>
            </w:r>
            <w:r>
              <w:rPr>
                <w:rFonts w:ascii="Calibri" w:eastAsia="Calibri" w:hAnsi="Calibri" w:cs="Calibri"/>
                <w:spacing w:val="-1"/>
                <w:sz w:val="24"/>
                <w:szCs w:val="24"/>
              </w:rPr>
              <w:t>should</w:t>
            </w:r>
            <w:r>
              <w:rPr>
                <w:rFonts w:ascii="Calibri" w:eastAsia="Calibri" w:hAnsi="Calibri" w:cs="Calibri"/>
                <w:spacing w:val="-5"/>
                <w:sz w:val="24"/>
                <w:szCs w:val="24"/>
              </w:rPr>
              <w:t xml:space="preserve"> </w:t>
            </w:r>
            <w:r>
              <w:rPr>
                <w:rFonts w:ascii="Calibri" w:eastAsia="Calibri" w:hAnsi="Calibri" w:cs="Calibri"/>
                <w:spacing w:val="-2"/>
                <w:sz w:val="24"/>
                <w:szCs w:val="24"/>
              </w:rPr>
              <w:t>engage</w:t>
            </w:r>
            <w:r>
              <w:rPr>
                <w:rFonts w:ascii="Calibri" w:eastAsia="Calibri" w:hAnsi="Calibri" w:cs="Calibri"/>
                <w:spacing w:val="-4"/>
                <w:sz w:val="24"/>
                <w:szCs w:val="24"/>
              </w:rPr>
              <w:t xml:space="preserve"> </w:t>
            </w:r>
            <w:r>
              <w:rPr>
                <w:rFonts w:ascii="Calibri" w:eastAsia="Calibri" w:hAnsi="Calibri" w:cs="Calibri"/>
                <w:sz w:val="24"/>
                <w:szCs w:val="24"/>
              </w:rPr>
              <w:t>an</w:t>
            </w:r>
          </w:p>
          <w:p w:rsidR="00E82579" w:rsidRDefault="0059021A">
            <w:pPr>
              <w:pStyle w:val="TableParagraph"/>
              <w:spacing w:line="288" w:lineRule="exact"/>
              <w:ind w:left="81" w:right="168"/>
              <w:rPr>
                <w:rFonts w:ascii="Calibri" w:eastAsia="Calibri" w:hAnsi="Calibri" w:cs="Calibri"/>
                <w:sz w:val="24"/>
                <w:szCs w:val="24"/>
              </w:rPr>
            </w:pPr>
            <w:r>
              <w:rPr>
                <w:rFonts w:ascii="Calibri"/>
                <w:spacing w:val="-1"/>
                <w:sz w:val="24"/>
              </w:rPr>
              <w:t>independent</w:t>
            </w:r>
            <w:r>
              <w:rPr>
                <w:rFonts w:ascii="Calibri"/>
                <w:spacing w:val="-4"/>
                <w:sz w:val="24"/>
              </w:rPr>
              <w:t xml:space="preserve"> </w:t>
            </w:r>
            <w:r>
              <w:rPr>
                <w:rFonts w:ascii="Calibri"/>
                <w:spacing w:val="-2"/>
                <w:sz w:val="24"/>
              </w:rPr>
              <w:t>expert</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conduct</w:t>
            </w:r>
            <w:r>
              <w:rPr>
                <w:rFonts w:ascii="Calibri"/>
                <w:spacing w:val="-3"/>
                <w:sz w:val="24"/>
              </w:rPr>
              <w:t xml:space="preserve"> </w:t>
            </w:r>
            <w:r>
              <w:rPr>
                <w:rFonts w:ascii="Calibri"/>
                <w:sz w:val="24"/>
              </w:rPr>
              <w:t>the</w:t>
            </w:r>
            <w:r>
              <w:rPr>
                <w:rFonts w:ascii="Calibri"/>
                <w:spacing w:val="26"/>
                <w:w w:val="99"/>
                <w:sz w:val="24"/>
              </w:rPr>
              <w:t xml:space="preserve"> </w:t>
            </w:r>
            <w:r>
              <w:rPr>
                <w:rFonts w:ascii="Calibri"/>
                <w:spacing w:val="-2"/>
                <w:sz w:val="24"/>
              </w:rPr>
              <w:t xml:space="preserve">surveys </w:t>
            </w:r>
            <w:r>
              <w:rPr>
                <w:rFonts w:ascii="Calibri"/>
                <w:spacing w:val="-1"/>
                <w:sz w:val="24"/>
              </w:rPr>
              <w:t xml:space="preserve">on </w:t>
            </w:r>
            <w:r>
              <w:rPr>
                <w:rFonts w:ascii="Calibri"/>
                <w:sz w:val="24"/>
              </w:rPr>
              <w:t>an</w:t>
            </w:r>
            <w:r>
              <w:rPr>
                <w:rFonts w:ascii="Calibri"/>
                <w:spacing w:val="-2"/>
                <w:sz w:val="24"/>
              </w:rPr>
              <w:t xml:space="preserve"> </w:t>
            </w:r>
            <w:r>
              <w:rPr>
                <w:rFonts w:ascii="Calibri"/>
                <w:spacing w:val="-1"/>
                <w:sz w:val="24"/>
              </w:rPr>
              <w:t>ongoing basis.</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523"/>
              <w:rPr>
                <w:rFonts w:ascii="Calibri" w:eastAsia="Calibri" w:hAnsi="Calibri" w:cs="Calibri"/>
                <w:sz w:val="24"/>
                <w:szCs w:val="24"/>
              </w:rPr>
            </w:pPr>
            <w:r>
              <w:rPr>
                <w:rFonts w:ascii="Calibri"/>
                <w:spacing w:val="-1"/>
                <w:sz w:val="24"/>
              </w:rPr>
              <w:t>The</w:t>
            </w:r>
            <w:r>
              <w:rPr>
                <w:rFonts w:ascii="Calibri"/>
                <w:spacing w:val="-3"/>
                <w:sz w:val="24"/>
              </w:rPr>
              <w:t xml:space="preserve"> </w:t>
            </w:r>
            <w:r>
              <w:rPr>
                <w:rFonts w:ascii="Calibri"/>
                <w:spacing w:val="-1"/>
                <w:sz w:val="24"/>
              </w:rPr>
              <w:t>independent</w:t>
            </w:r>
            <w:r>
              <w:rPr>
                <w:rFonts w:ascii="Calibri"/>
                <w:spacing w:val="-2"/>
                <w:sz w:val="24"/>
              </w:rPr>
              <w:t xml:space="preserve"> expert</w:t>
            </w:r>
            <w:r>
              <w:rPr>
                <w:rFonts w:ascii="Calibri"/>
                <w:spacing w:val="-3"/>
                <w:sz w:val="24"/>
              </w:rPr>
              <w:t xml:space="preserve"> </w:t>
            </w:r>
            <w:r>
              <w:rPr>
                <w:rFonts w:ascii="Calibri"/>
                <w:spacing w:val="-1"/>
                <w:sz w:val="24"/>
              </w:rPr>
              <w:t>should</w:t>
            </w:r>
            <w:r>
              <w:rPr>
                <w:rFonts w:ascii="Calibri"/>
                <w:spacing w:val="25"/>
                <w:sz w:val="24"/>
              </w:rPr>
              <w:t xml:space="preserve"> </w:t>
            </w:r>
            <w:r>
              <w:rPr>
                <w:rFonts w:ascii="Calibri"/>
                <w:spacing w:val="-1"/>
                <w:sz w:val="24"/>
              </w:rPr>
              <w:t>ensure</w:t>
            </w:r>
            <w:r>
              <w:rPr>
                <w:rFonts w:ascii="Calibri"/>
                <w:spacing w:val="-2"/>
                <w:sz w:val="24"/>
              </w:rPr>
              <w:t xml:space="preserve"> </w:t>
            </w:r>
            <w:r>
              <w:rPr>
                <w:rFonts w:ascii="Calibri"/>
                <w:spacing w:val="-1"/>
                <w:sz w:val="24"/>
              </w:rPr>
              <w:t>best</w:t>
            </w:r>
            <w:r>
              <w:rPr>
                <w:rFonts w:ascii="Calibri"/>
                <w:spacing w:val="-2"/>
                <w:sz w:val="24"/>
              </w:rPr>
              <w:t xml:space="preserve"> </w:t>
            </w:r>
            <w:r>
              <w:rPr>
                <w:rFonts w:ascii="Calibri"/>
                <w:spacing w:val="-1"/>
                <w:sz w:val="24"/>
              </w:rPr>
              <w:t>practice</w:t>
            </w:r>
            <w:r>
              <w:rPr>
                <w:rFonts w:ascii="Calibri"/>
                <w:spacing w:val="-2"/>
                <w:sz w:val="24"/>
              </w:rPr>
              <w:t xml:space="preserve"> </w:t>
            </w:r>
            <w:r>
              <w:rPr>
                <w:rFonts w:ascii="Calibri"/>
                <w:spacing w:val="-1"/>
                <w:sz w:val="24"/>
              </w:rPr>
              <w:t>survey</w:t>
            </w:r>
            <w:r>
              <w:rPr>
                <w:rFonts w:ascii="Calibri"/>
                <w:spacing w:val="30"/>
                <w:sz w:val="24"/>
              </w:rPr>
              <w:t xml:space="preserve"> </w:t>
            </w:r>
            <w:r>
              <w:rPr>
                <w:rFonts w:ascii="Calibri"/>
                <w:spacing w:val="-1"/>
                <w:sz w:val="24"/>
              </w:rPr>
              <w:t>methodology</w:t>
            </w:r>
            <w:r>
              <w:rPr>
                <w:rFonts w:ascii="Calibri"/>
                <w:spacing w:val="-3"/>
                <w:sz w:val="24"/>
              </w:rPr>
              <w:t xml:space="preserve"> </w:t>
            </w:r>
            <w:r>
              <w:rPr>
                <w:rFonts w:ascii="Calibri"/>
                <w:spacing w:val="-1"/>
                <w:sz w:val="24"/>
              </w:rPr>
              <w:t>is</w:t>
            </w:r>
            <w:r>
              <w:rPr>
                <w:rFonts w:ascii="Calibri"/>
                <w:spacing w:val="-2"/>
                <w:sz w:val="24"/>
              </w:rPr>
              <w:t xml:space="preserve"> </w:t>
            </w:r>
            <w:r>
              <w:rPr>
                <w:rFonts w:ascii="Calibri"/>
                <w:spacing w:val="-1"/>
                <w:sz w:val="24"/>
              </w:rPr>
              <w:t>implemented.</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Immediate.</w:t>
            </w:r>
          </w:p>
        </w:tc>
      </w:tr>
    </w:tbl>
    <w:p w:rsidR="00E82579" w:rsidRDefault="00E82579">
      <w:pPr>
        <w:spacing w:line="290" w:lineRule="exact"/>
        <w:rPr>
          <w:rFonts w:ascii="Calibri" w:eastAsia="Calibri" w:hAnsi="Calibri" w:cs="Calibri"/>
          <w:sz w:val="24"/>
          <w:szCs w:val="24"/>
        </w:rPr>
        <w:sectPr w:rsidR="00E82579">
          <w:pgSz w:w="11910" w:h="16840"/>
          <w:pgMar w:top="104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42" w:type="dxa"/>
        <w:tblLayout w:type="fixed"/>
        <w:tblCellMar>
          <w:left w:w="0" w:type="dxa"/>
          <w:right w:w="0" w:type="dxa"/>
        </w:tblCellMar>
        <w:tblLook w:val="01E0" w:firstRow="1" w:lastRow="1" w:firstColumn="1" w:lastColumn="1" w:noHBand="0" w:noVBand="0"/>
      </w:tblPr>
      <w:tblGrid>
        <w:gridCol w:w="1417"/>
        <w:gridCol w:w="2247"/>
        <w:gridCol w:w="3061"/>
        <w:gridCol w:w="3685"/>
      </w:tblGrid>
      <w:tr w:rsidR="00E82579">
        <w:trPr>
          <w:trHeight w:hRule="exact" w:val="672"/>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1"/>
              <w:rPr>
                <w:rFonts w:ascii="Calibri" w:eastAsia="Calibri" w:hAnsi="Calibri" w:cs="Calibri"/>
                <w:sz w:val="32"/>
                <w:szCs w:val="32"/>
              </w:rPr>
            </w:pPr>
            <w:bookmarkStart w:id="656" w:name="www.rmit.edu.au__"/>
            <w:bookmarkEnd w:id="656"/>
            <w:r>
              <w:rPr>
                <w:rFonts w:ascii="Calibri"/>
                <w:b/>
                <w:color w:val="FFFFFF"/>
                <w:sz w:val="32"/>
              </w:rPr>
              <w:t>ISSUE</w:t>
            </w:r>
          </w:p>
        </w:tc>
        <w:tc>
          <w:tcPr>
            <w:tcW w:w="224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95"/>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06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88"/>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13719"/>
        </w:trPr>
        <w:tc>
          <w:tcPr>
            <w:tcW w:w="141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24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306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92"/>
              <w:rPr>
                <w:rFonts w:ascii="Calibri" w:eastAsia="Calibri" w:hAnsi="Calibri" w:cs="Calibri"/>
                <w:sz w:val="24"/>
                <w:szCs w:val="24"/>
              </w:rPr>
            </w:pPr>
            <w:bookmarkStart w:id="657" w:name="One_of_the_witnesses_coined_the_term_“gr"/>
            <w:bookmarkEnd w:id="657"/>
            <w:r>
              <w:rPr>
                <w:rFonts w:ascii="Calibri" w:eastAsia="Calibri" w:hAnsi="Calibri" w:cs="Calibri"/>
                <w:sz w:val="24"/>
                <w:szCs w:val="24"/>
              </w:rPr>
              <w:t xml:space="preserve">One of the witnesses </w:t>
            </w:r>
            <w:r>
              <w:rPr>
                <w:rFonts w:ascii="Calibri" w:eastAsia="Calibri" w:hAnsi="Calibri" w:cs="Calibri"/>
                <w:spacing w:val="-1"/>
                <w:sz w:val="24"/>
                <w:szCs w:val="24"/>
              </w:rPr>
              <w:t>coined</w:t>
            </w:r>
            <w:r>
              <w:rPr>
                <w:rFonts w:ascii="Calibri" w:eastAsia="Calibri" w:hAnsi="Calibri" w:cs="Calibri"/>
                <w:spacing w:val="24"/>
                <w:sz w:val="24"/>
                <w:szCs w:val="24"/>
              </w:rPr>
              <w:t xml:space="preserve"> </w:t>
            </w:r>
            <w:r>
              <w:rPr>
                <w:rFonts w:ascii="Calibri" w:eastAsia="Calibri" w:hAnsi="Calibri" w:cs="Calibri"/>
                <w:sz w:val="24"/>
                <w:szCs w:val="24"/>
              </w:rPr>
              <w:t xml:space="preserve">the </w:t>
            </w:r>
            <w:r>
              <w:rPr>
                <w:rFonts w:ascii="Calibri" w:eastAsia="Calibri" w:hAnsi="Calibri" w:cs="Calibri"/>
                <w:spacing w:val="-1"/>
                <w:sz w:val="24"/>
                <w:szCs w:val="24"/>
              </w:rPr>
              <w:t>term</w:t>
            </w:r>
            <w:r>
              <w:rPr>
                <w:rFonts w:ascii="Calibri" w:eastAsia="Calibri" w:hAnsi="Calibri" w:cs="Calibri"/>
                <w:sz w:val="24"/>
                <w:szCs w:val="24"/>
              </w:rPr>
              <w:t xml:space="preserve"> </w:t>
            </w:r>
            <w:r>
              <w:rPr>
                <w:rFonts w:ascii="Calibri" w:eastAsia="Calibri" w:hAnsi="Calibri" w:cs="Calibri"/>
                <w:spacing w:val="-2"/>
                <w:sz w:val="24"/>
                <w:szCs w:val="24"/>
              </w:rPr>
              <w:t>“gratefulness</w:t>
            </w:r>
            <w:r>
              <w:rPr>
                <w:rFonts w:ascii="Calibri" w:eastAsia="Calibri" w:hAnsi="Calibri" w:cs="Calibri"/>
                <w:spacing w:val="23"/>
                <w:sz w:val="24"/>
                <w:szCs w:val="24"/>
              </w:rPr>
              <w:t xml:space="preserve"> </w:t>
            </w:r>
            <w:r>
              <w:rPr>
                <w:rFonts w:ascii="Calibri" w:eastAsia="Calibri" w:hAnsi="Calibri" w:cs="Calibri"/>
                <w:spacing w:val="-4"/>
                <w:sz w:val="24"/>
                <w:szCs w:val="24"/>
              </w:rPr>
              <w:t>syndrome”,</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defined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high</w:t>
            </w:r>
            <w:r>
              <w:rPr>
                <w:rFonts w:ascii="Calibri" w:eastAsia="Calibri" w:hAnsi="Calibri" w:cs="Calibri"/>
                <w:spacing w:val="23"/>
                <w:sz w:val="24"/>
                <w:szCs w:val="24"/>
              </w:rPr>
              <w:t xml:space="preserve"> </w:t>
            </w:r>
            <w:r>
              <w:rPr>
                <w:rFonts w:ascii="Calibri" w:eastAsia="Calibri" w:hAnsi="Calibri" w:cs="Calibri"/>
                <w:spacing w:val="-1"/>
                <w:sz w:val="24"/>
                <w:szCs w:val="24"/>
              </w:rPr>
              <w:t>level</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satisfaction</w:t>
            </w:r>
            <w:r>
              <w:rPr>
                <w:rFonts w:ascii="Calibri" w:eastAsia="Calibri" w:hAnsi="Calibri" w:cs="Calibri"/>
                <w:spacing w:val="-2"/>
                <w:sz w:val="24"/>
                <w:szCs w:val="24"/>
              </w:rPr>
              <w:t xml:space="preserve"> </w:t>
            </w:r>
            <w:r>
              <w:rPr>
                <w:rFonts w:ascii="Calibri" w:eastAsia="Calibri" w:hAnsi="Calibri" w:cs="Calibri"/>
                <w:spacing w:val="-1"/>
                <w:sz w:val="24"/>
                <w:szCs w:val="24"/>
              </w:rPr>
              <w:t>from</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2"/>
                <w:sz w:val="24"/>
                <w:szCs w:val="24"/>
              </w:rPr>
              <w:t xml:space="preserve"> </w:t>
            </w:r>
            <w:r>
              <w:rPr>
                <w:rFonts w:ascii="Calibri" w:eastAsia="Calibri" w:hAnsi="Calibri" w:cs="Calibri"/>
                <w:spacing w:val="-1"/>
                <w:sz w:val="24"/>
                <w:szCs w:val="24"/>
              </w:rPr>
              <w:t>participant</w:t>
            </w:r>
            <w:r>
              <w:rPr>
                <w:rFonts w:ascii="Calibri" w:eastAsia="Calibri" w:hAnsi="Calibri" w:cs="Calibri"/>
                <w:spacing w:val="-4"/>
                <w:sz w:val="24"/>
                <w:szCs w:val="24"/>
              </w:rPr>
              <w:t xml:space="preserve"> </w:t>
            </w:r>
            <w:r>
              <w:rPr>
                <w:rFonts w:ascii="Calibri" w:eastAsia="Calibri" w:hAnsi="Calibri" w:cs="Calibri"/>
                <w:sz w:val="24"/>
                <w:szCs w:val="24"/>
              </w:rPr>
              <w:t>who</w:t>
            </w:r>
            <w:r>
              <w:rPr>
                <w:rFonts w:ascii="Calibri" w:eastAsia="Calibri" w:hAnsi="Calibri" w:cs="Calibri"/>
                <w:spacing w:val="-3"/>
                <w:sz w:val="24"/>
                <w:szCs w:val="24"/>
              </w:rPr>
              <w:t xml:space="preserve"> </w:t>
            </w:r>
            <w:r>
              <w:rPr>
                <w:rFonts w:ascii="Calibri" w:eastAsia="Calibri" w:hAnsi="Calibri" w:cs="Calibri"/>
                <w:sz w:val="24"/>
                <w:szCs w:val="24"/>
              </w:rPr>
              <w:t>has</w:t>
            </w:r>
            <w:r>
              <w:rPr>
                <w:rFonts w:ascii="Calibri" w:eastAsia="Calibri" w:hAnsi="Calibri" w:cs="Calibri"/>
                <w:spacing w:val="-3"/>
                <w:sz w:val="24"/>
                <w:szCs w:val="24"/>
              </w:rPr>
              <w:t xml:space="preserve"> </w:t>
            </w:r>
            <w:r>
              <w:rPr>
                <w:rFonts w:ascii="Calibri" w:eastAsia="Calibri" w:hAnsi="Calibri" w:cs="Calibri"/>
                <w:sz w:val="24"/>
                <w:szCs w:val="24"/>
              </w:rPr>
              <w:t>suddenly</w:t>
            </w:r>
            <w:r>
              <w:rPr>
                <w:rFonts w:ascii="Calibri" w:eastAsia="Calibri" w:hAnsi="Calibri" w:cs="Calibri"/>
                <w:spacing w:val="29"/>
                <w:sz w:val="24"/>
                <w:szCs w:val="24"/>
              </w:rPr>
              <w:t xml:space="preserve"> </w:t>
            </w:r>
            <w:r>
              <w:rPr>
                <w:rFonts w:ascii="Calibri" w:eastAsia="Calibri" w:hAnsi="Calibri" w:cs="Calibri"/>
                <w:spacing w:val="-1"/>
                <w:sz w:val="24"/>
                <w:szCs w:val="24"/>
              </w:rPr>
              <w:t>been</w:t>
            </w:r>
            <w:r>
              <w:rPr>
                <w:rFonts w:ascii="Calibri" w:eastAsia="Calibri" w:hAnsi="Calibri" w:cs="Calibri"/>
                <w:spacing w:val="-2"/>
                <w:sz w:val="24"/>
                <w:szCs w:val="24"/>
              </w:rPr>
              <w:t xml:space="preserve"> </w:t>
            </w:r>
            <w:r>
              <w:rPr>
                <w:rFonts w:ascii="Calibri" w:eastAsia="Calibri" w:hAnsi="Calibri" w:cs="Calibri"/>
                <w:spacing w:val="-1"/>
                <w:sz w:val="24"/>
                <w:szCs w:val="24"/>
              </w:rPr>
              <w:t>provided</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3"/>
                <w:sz w:val="24"/>
                <w:szCs w:val="24"/>
              </w:rPr>
              <w:t xml:space="preserve"> </w:t>
            </w:r>
            <w:r>
              <w:rPr>
                <w:rFonts w:ascii="Calibri" w:eastAsia="Calibri" w:hAnsi="Calibri" w:cs="Calibri"/>
                <w:spacing w:val="-1"/>
                <w:sz w:val="24"/>
                <w:szCs w:val="24"/>
              </w:rPr>
              <w:t>what</w:t>
            </w:r>
            <w:r>
              <w:rPr>
                <w:rFonts w:ascii="Calibri" w:eastAsia="Calibri" w:hAnsi="Calibri" w:cs="Calibri"/>
                <w:spacing w:val="25"/>
                <w:w w:val="99"/>
                <w:sz w:val="24"/>
                <w:szCs w:val="24"/>
              </w:rPr>
              <w:t xml:space="preserve"> </w:t>
            </w:r>
            <w:r>
              <w:rPr>
                <w:rFonts w:ascii="Calibri" w:eastAsia="Calibri" w:hAnsi="Calibri" w:cs="Calibri"/>
                <w:spacing w:val="-1"/>
                <w:sz w:val="24"/>
                <w:szCs w:val="24"/>
              </w:rPr>
              <w:t>they</w:t>
            </w:r>
            <w:r>
              <w:rPr>
                <w:rFonts w:ascii="Calibri" w:eastAsia="Calibri" w:hAnsi="Calibri" w:cs="Calibri"/>
                <w:sz w:val="24"/>
                <w:szCs w:val="24"/>
              </w:rPr>
              <w:t xml:space="preserve"> deem is a high </w:t>
            </w:r>
            <w:r>
              <w:rPr>
                <w:rFonts w:ascii="Calibri" w:eastAsia="Calibri" w:hAnsi="Calibri" w:cs="Calibri"/>
                <w:spacing w:val="-1"/>
                <w:sz w:val="24"/>
                <w:szCs w:val="24"/>
              </w:rPr>
              <w:t>level</w:t>
            </w:r>
            <w:r>
              <w:rPr>
                <w:rFonts w:ascii="Calibri" w:eastAsia="Calibri" w:hAnsi="Calibri" w:cs="Calibri"/>
                <w:sz w:val="24"/>
                <w:szCs w:val="24"/>
              </w:rPr>
              <w:t xml:space="preserve"> of</w:t>
            </w:r>
            <w:r>
              <w:rPr>
                <w:rFonts w:ascii="Calibri" w:eastAsia="Calibri" w:hAnsi="Calibri" w:cs="Calibri"/>
                <w:spacing w:val="24"/>
                <w:sz w:val="24"/>
                <w:szCs w:val="24"/>
              </w:rPr>
              <w:t xml:space="preserve"> </w:t>
            </w:r>
            <w:r>
              <w:rPr>
                <w:rFonts w:ascii="Calibri" w:eastAsia="Calibri" w:hAnsi="Calibri" w:cs="Calibri"/>
                <w:sz w:val="24"/>
                <w:szCs w:val="24"/>
              </w:rPr>
              <w:t xml:space="preserve">support/funding when </w:t>
            </w:r>
            <w:r>
              <w:rPr>
                <w:rFonts w:ascii="Calibri" w:eastAsia="Calibri" w:hAnsi="Calibri" w:cs="Calibri"/>
                <w:spacing w:val="-1"/>
                <w:sz w:val="24"/>
                <w:szCs w:val="24"/>
              </w:rPr>
              <w:t>they</w:t>
            </w:r>
            <w:r>
              <w:rPr>
                <w:rFonts w:ascii="Calibri" w:eastAsia="Calibri" w:hAnsi="Calibri" w:cs="Calibri"/>
                <w:spacing w:val="23"/>
                <w:sz w:val="24"/>
                <w:szCs w:val="24"/>
              </w:rPr>
              <w:t xml:space="preserve"> </w:t>
            </w:r>
            <w:r>
              <w:rPr>
                <w:rFonts w:ascii="Calibri" w:eastAsia="Calibri" w:hAnsi="Calibri" w:cs="Calibri"/>
                <w:spacing w:val="-2"/>
                <w:sz w:val="24"/>
                <w:szCs w:val="24"/>
              </w:rPr>
              <w:t>have</w:t>
            </w:r>
            <w:r>
              <w:rPr>
                <w:rFonts w:ascii="Calibri" w:eastAsia="Calibri" w:hAnsi="Calibri" w:cs="Calibri"/>
                <w:sz w:val="24"/>
                <w:szCs w:val="24"/>
              </w:rPr>
              <w:t xml:space="preserve"> </w:t>
            </w:r>
            <w:r>
              <w:rPr>
                <w:rFonts w:ascii="Calibri" w:eastAsia="Calibri" w:hAnsi="Calibri" w:cs="Calibri"/>
                <w:spacing w:val="-2"/>
                <w:sz w:val="24"/>
                <w:szCs w:val="24"/>
              </w:rPr>
              <w:t>fought</w:t>
            </w:r>
            <w:r>
              <w:rPr>
                <w:rFonts w:ascii="Calibri" w:eastAsia="Calibri" w:hAnsi="Calibri" w:cs="Calibri"/>
                <w:sz w:val="24"/>
                <w:szCs w:val="24"/>
              </w:rPr>
              <w:t xml:space="preserve"> </w:t>
            </w:r>
            <w:r>
              <w:rPr>
                <w:rFonts w:ascii="Calibri" w:eastAsia="Calibri" w:hAnsi="Calibri" w:cs="Calibri"/>
                <w:spacing w:val="-2"/>
                <w:sz w:val="24"/>
                <w:szCs w:val="24"/>
              </w:rPr>
              <w:t>for</w:t>
            </w:r>
            <w:r>
              <w:rPr>
                <w:rFonts w:ascii="Calibri" w:eastAsia="Calibri" w:hAnsi="Calibri" w:cs="Calibri"/>
                <w:sz w:val="24"/>
                <w:szCs w:val="24"/>
              </w:rPr>
              <w:t xml:space="preserve"> their whole</w:t>
            </w:r>
            <w:r>
              <w:rPr>
                <w:rFonts w:ascii="Calibri" w:eastAsia="Calibri" w:hAnsi="Calibri" w:cs="Calibri"/>
                <w:spacing w:val="27"/>
                <w:sz w:val="24"/>
                <w:szCs w:val="24"/>
              </w:rPr>
              <w:t xml:space="preserve"> </w:t>
            </w:r>
            <w:r>
              <w:rPr>
                <w:rFonts w:ascii="Calibri" w:eastAsia="Calibri" w:hAnsi="Calibri" w:cs="Calibri"/>
                <w:spacing w:val="-1"/>
                <w:sz w:val="24"/>
                <w:szCs w:val="24"/>
              </w:rPr>
              <w:t>lives</w:t>
            </w:r>
            <w:r>
              <w:rPr>
                <w:rFonts w:ascii="Calibri" w:eastAsia="Calibri" w:hAnsi="Calibri" w:cs="Calibri"/>
                <w:spacing w:val="-4"/>
                <w:sz w:val="24"/>
                <w:szCs w:val="24"/>
              </w:rPr>
              <w:t xml:space="preserve"> </w:t>
            </w:r>
            <w:r>
              <w:rPr>
                <w:rFonts w:ascii="Calibri" w:eastAsia="Calibri" w:hAnsi="Calibri" w:cs="Calibri"/>
                <w:spacing w:val="-2"/>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get </w:t>
            </w:r>
            <w:r>
              <w:rPr>
                <w:rFonts w:ascii="Calibri" w:eastAsia="Calibri" w:hAnsi="Calibri" w:cs="Calibri"/>
                <w:spacing w:val="-1"/>
                <w:sz w:val="24"/>
                <w:szCs w:val="24"/>
              </w:rPr>
              <w:t>support</w:t>
            </w:r>
            <w:r>
              <w:rPr>
                <w:rFonts w:ascii="Calibri" w:eastAsia="Calibri" w:hAnsi="Calibri" w:cs="Calibri"/>
                <w:spacing w:val="-2"/>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2"/>
                <w:sz w:val="24"/>
                <w:szCs w:val="24"/>
              </w:rPr>
              <w:t>were</w:t>
            </w:r>
            <w:r>
              <w:rPr>
                <w:rFonts w:ascii="Calibri" w:eastAsia="Calibri" w:hAnsi="Calibri" w:cs="Calibri"/>
                <w:spacing w:val="27"/>
                <w:w w:val="99"/>
                <w:sz w:val="24"/>
                <w:szCs w:val="24"/>
              </w:rPr>
              <w:t xml:space="preserve"> </w:t>
            </w:r>
            <w:r>
              <w:rPr>
                <w:rFonts w:ascii="Calibri" w:eastAsia="Calibri" w:hAnsi="Calibri" w:cs="Calibri"/>
                <w:spacing w:val="-1"/>
                <w:sz w:val="24"/>
                <w:szCs w:val="24"/>
              </w:rPr>
              <w:t>provided</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3"/>
                <w:sz w:val="24"/>
                <w:szCs w:val="24"/>
              </w:rPr>
              <w:t xml:space="preserve"> </w:t>
            </w:r>
            <w:r>
              <w:rPr>
                <w:rFonts w:ascii="Calibri" w:eastAsia="Calibri" w:hAnsi="Calibri" w:cs="Calibri"/>
                <w:sz w:val="24"/>
                <w:szCs w:val="24"/>
              </w:rPr>
              <w:t>little</w:t>
            </w:r>
            <w:r>
              <w:rPr>
                <w:rFonts w:ascii="Calibri" w:eastAsia="Calibri" w:hAnsi="Calibri" w:cs="Calibri"/>
                <w:spacing w:val="-3"/>
                <w:sz w:val="24"/>
                <w:szCs w:val="24"/>
              </w:rPr>
              <w:t xml:space="preserve"> </w:t>
            </w:r>
            <w:r>
              <w:rPr>
                <w:rFonts w:ascii="Calibri" w:eastAsia="Calibri" w:hAnsi="Calibri" w:cs="Calibri"/>
                <w:sz w:val="24"/>
                <w:szCs w:val="24"/>
              </w:rPr>
              <w:t>under</w:t>
            </w:r>
          </w:p>
          <w:p w:rsidR="00E82579" w:rsidRDefault="0059021A">
            <w:pPr>
              <w:pStyle w:val="TableParagraph"/>
              <w:spacing w:line="288" w:lineRule="exact"/>
              <w:ind w:left="81" w:right="124"/>
              <w:rPr>
                <w:rFonts w:ascii="Calibri" w:eastAsia="Calibri" w:hAnsi="Calibri" w:cs="Calibri"/>
                <w:sz w:val="24"/>
                <w:szCs w:val="24"/>
              </w:rPr>
            </w:pPr>
            <w:r>
              <w:rPr>
                <w:rFonts w:ascii="Calibri"/>
                <w:sz w:val="24"/>
              </w:rPr>
              <w:t xml:space="preserve">the </w:t>
            </w:r>
            <w:r>
              <w:rPr>
                <w:rFonts w:ascii="Calibri"/>
                <w:spacing w:val="-1"/>
                <w:sz w:val="24"/>
              </w:rPr>
              <w:t>previous</w:t>
            </w:r>
            <w:r>
              <w:rPr>
                <w:rFonts w:ascii="Calibri"/>
                <w:sz w:val="24"/>
              </w:rPr>
              <w:t xml:space="preserve"> block funding</w:t>
            </w:r>
            <w:r>
              <w:rPr>
                <w:rFonts w:ascii="Calibri"/>
                <w:spacing w:val="23"/>
                <w:sz w:val="24"/>
              </w:rPr>
              <w:t xml:space="preserve"> </w:t>
            </w:r>
            <w:r>
              <w:rPr>
                <w:rFonts w:ascii="Calibri"/>
                <w:spacing w:val="-1"/>
                <w:sz w:val="24"/>
              </w:rPr>
              <w:t>scheme.</w:t>
            </w:r>
            <w:r>
              <w:rPr>
                <w:rFonts w:ascii="Calibri"/>
                <w:spacing w:val="-4"/>
                <w:sz w:val="24"/>
              </w:rPr>
              <w:t xml:space="preserve"> </w:t>
            </w:r>
            <w:r>
              <w:rPr>
                <w:rFonts w:ascii="Calibri"/>
                <w:spacing w:val="-1"/>
                <w:sz w:val="24"/>
              </w:rPr>
              <w:t>This</w:t>
            </w:r>
            <w:r>
              <w:rPr>
                <w:rFonts w:ascii="Calibri"/>
                <w:spacing w:val="-3"/>
                <w:sz w:val="24"/>
              </w:rPr>
              <w:t xml:space="preserve"> </w:t>
            </w:r>
            <w:r>
              <w:rPr>
                <w:rFonts w:ascii="Calibri"/>
                <w:spacing w:val="-1"/>
                <w:sz w:val="24"/>
              </w:rPr>
              <w:t>was</w:t>
            </w:r>
            <w:r>
              <w:rPr>
                <w:rFonts w:ascii="Calibri"/>
                <w:spacing w:val="-4"/>
                <w:sz w:val="24"/>
              </w:rPr>
              <w:t xml:space="preserve"> </w:t>
            </w:r>
            <w:r>
              <w:rPr>
                <w:rFonts w:ascii="Calibri"/>
                <w:spacing w:val="-1"/>
                <w:sz w:val="24"/>
              </w:rPr>
              <w:t>described</w:t>
            </w:r>
            <w:r>
              <w:rPr>
                <w:rFonts w:ascii="Calibri"/>
                <w:spacing w:val="22"/>
                <w:sz w:val="24"/>
              </w:rPr>
              <w:t xml:space="preserve"> </w:t>
            </w:r>
            <w:r>
              <w:rPr>
                <w:rFonts w:ascii="Calibri"/>
                <w:sz w:val="24"/>
              </w:rPr>
              <w:t>as</w:t>
            </w:r>
            <w:r>
              <w:rPr>
                <w:rFonts w:ascii="Calibri"/>
                <w:spacing w:val="-2"/>
                <w:sz w:val="24"/>
              </w:rPr>
              <w:t xml:space="preserve"> </w:t>
            </w:r>
            <w:r>
              <w:rPr>
                <w:rFonts w:ascii="Calibri"/>
                <w:spacing w:val="-1"/>
                <w:sz w:val="24"/>
              </w:rPr>
              <w:t xml:space="preserve">being </w:t>
            </w:r>
            <w:r>
              <w:rPr>
                <w:rFonts w:ascii="Calibri"/>
                <w:sz w:val="24"/>
              </w:rPr>
              <w:t>akin</w:t>
            </w:r>
            <w:r>
              <w:rPr>
                <w:rFonts w:ascii="Calibri"/>
                <w:spacing w:val="-2"/>
                <w:sz w:val="24"/>
              </w:rPr>
              <w:t xml:space="preserve"> </w:t>
            </w:r>
            <w:r>
              <w:rPr>
                <w:rFonts w:ascii="Calibri"/>
                <w:spacing w:val="-1"/>
                <w:sz w:val="24"/>
              </w:rPr>
              <w:t>to</w:t>
            </w:r>
            <w:r>
              <w:rPr>
                <w:rFonts w:ascii="Calibri"/>
                <w:spacing w:val="-2"/>
                <w:sz w:val="24"/>
              </w:rPr>
              <w:t xml:space="preserve"> </w:t>
            </w:r>
            <w:r>
              <w:rPr>
                <w:rFonts w:ascii="Calibri"/>
                <w:sz w:val="24"/>
              </w:rPr>
              <w:t>winning</w:t>
            </w:r>
            <w:r>
              <w:rPr>
                <w:rFonts w:ascii="Calibri"/>
                <w:spacing w:val="-2"/>
                <w:sz w:val="24"/>
              </w:rPr>
              <w:t xml:space="preserve"> </w:t>
            </w:r>
            <w:r>
              <w:rPr>
                <w:rFonts w:ascii="Calibri"/>
                <w:sz w:val="24"/>
              </w:rPr>
              <w:t>the</w:t>
            </w:r>
            <w:r>
              <w:rPr>
                <w:rFonts w:ascii="Calibri"/>
                <w:spacing w:val="22"/>
                <w:w w:val="99"/>
                <w:sz w:val="24"/>
              </w:rPr>
              <w:t xml:space="preserve"> </w:t>
            </w:r>
            <w:r>
              <w:rPr>
                <w:rFonts w:ascii="Calibri"/>
                <w:spacing w:val="-2"/>
                <w:sz w:val="24"/>
              </w:rPr>
              <w:t>lott</w:t>
            </w:r>
            <w:r>
              <w:rPr>
                <w:rFonts w:ascii="Calibri"/>
                <w:spacing w:val="-1"/>
                <w:sz w:val="24"/>
              </w:rPr>
              <w:t>ery</w:t>
            </w:r>
            <w:r>
              <w:rPr>
                <w:rFonts w:ascii="Calibri"/>
                <w:spacing w:val="-6"/>
                <w:sz w:val="24"/>
              </w:rPr>
              <w:t xml:space="preserve"> </w:t>
            </w:r>
            <w:r>
              <w:rPr>
                <w:rFonts w:ascii="Calibri"/>
                <w:spacing w:val="-2"/>
                <w:sz w:val="24"/>
              </w:rPr>
              <w:t>for</w:t>
            </w:r>
            <w:r>
              <w:rPr>
                <w:rFonts w:ascii="Calibri"/>
                <w:spacing w:val="-5"/>
                <w:sz w:val="24"/>
              </w:rPr>
              <w:t xml:space="preserve"> </w:t>
            </w:r>
            <w:r>
              <w:rPr>
                <w:rFonts w:ascii="Calibri"/>
                <w:sz w:val="24"/>
              </w:rPr>
              <w:t>some</w:t>
            </w:r>
            <w:r>
              <w:rPr>
                <w:rFonts w:ascii="Calibri"/>
                <w:spacing w:val="-6"/>
                <w:sz w:val="24"/>
              </w:rPr>
              <w:t xml:space="preserve"> </w:t>
            </w:r>
            <w:r>
              <w:rPr>
                <w:rFonts w:ascii="Calibri"/>
                <w:spacing w:val="-1"/>
                <w:sz w:val="24"/>
              </w:rPr>
              <w:t>participants.</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283"/>
              <w:rPr>
                <w:rFonts w:ascii="Calibri" w:eastAsia="Calibri" w:hAnsi="Calibri" w:cs="Calibri"/>
                <w:sz w:val="24"/>
                <w:szCs w:val="24"/>
              </w:rPr>
            </w:pPr>
            <w:r>
              <w:rPr>
                <w:rFonts w:ascii="Calibri" w:eastAsia="Calibri" w:hAnsi="Calibri" w:cs="Calibri"/>
                <w:spacing w:val="-1"/>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jury</w:t>
            </w:r>
            <w:r>
              <w:rPr>
                <w:rFonts w:ascii="Calibri" w:eastAsia="Calibri" w:hAnsi="Calibri" w:cs="Calibri"/>
                <w:spacing w:val="-5"/>
                <w:sz w:val="24"/>
                <w:szCs w:val="24"/>
              </w:rPr>
              <w:t xml:space="preserve"> </w:t>
            </w:r>
            <w:r>
              <w:rPr>
                <w:rFonts w:ascii="Calibri" w:eastAsia="Calibri" w:hAnsi="Calibri" w:cs="Calibri"/>
                <w:spacing w:val="-1"/>
                <w:sz w:val="24"/>
                <w:szCs w:val="24"/>
              </w:rPr>
              <w:t>determined</w:t>
            </w:r>
            <w:r>
              <w:rPr>
                <w:rFonts w:ascii="Calibri" w:eastAsia="Calibri" w:hAnsi="Calibri" w:cs="Calibri"/>
                <w:spacing w:val="-6"/>
                <w:sz w:val="24"/>
                <w:szCs w:val="24"/>
              </w:rPr>
              <w:t xml:space="preserve"> </w:t>
            </w:r>
            <w:r>
              <w:rPr>
                <w:rFonts w:ascii="Calibri" w:eastAsia="Calibri" w:hAnsi="Calibri" w:cs="Calibri"/>
                <w:spacing w:val="-1"/>
                <w:sz w:val="24"/>
                <w:szCs w:val="24"/>
              </w:rPr>
              <w:t>that</w:t>
            </w:r>
            <w:r>
              <w:rPr>
                <w:rFonts w:ascii="Calibri" w:eastAsia="Calibri" w:hAnsi="Calibri" w:cs="Calibri"/>
                <w:spacing w:val="30"/>
                <w:w w:val="99"/>
                <w:sz w:val="24"/>
                <w:szCs w:val="24"/>
              </w:rPr>
              <w:t xml:space="preserve"> </w:t>
            </w:r>
            <w:r>
              <w:rPr>
                <w:rFonts w:ascii="Calibri" w:eastAsia="Calibri" w:hAnsi="Calibri" w:cs="Calibri"/>
                <w:spacing w:val="-1"/>
                <w:sz w:val="24"/>
                <w:szCs w:val="24"/>
              </w:rPr>
              <w:t xml:space="preserve">there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potential that</w:t>
            </w:r>
            <w:r>
              <w:rPr>
                <w:rFonts w:ascii="Calibri" w:eastAsia="Calibri" w:hAnsi="Calibri" w:cs="Calibri"/>
                <w:spacing w:val="27"/>
                <w:sz w:val="24"/>
                <w:szCs w:val="24"/>
              </w:rPr>
              <w:t xml:space="preserve"> </w:t>
            </w:r>
            <w:r>
              <w:rPr>
                <w:rFonts w:ascii="Calibri" w:eastAsia="Calibri" w:hAnsi="Calibri" w:cs="Calibri"/>
                <w:spacing w:val="-1"/>
                <w:sz w:val="24"/>
                <w:szCs w:val="24"/>
              </w:rPr>
              <w:t>participants</w:t>
            </w:r>
            <w:r>
              <w:rPr>
                <w:rFonts w:ascii="Calibri" w:eastAsia="Calibri" w:hAnsi="Calibri" w:cs="Calibri"/>
                <w:spacing w:val="-10"/>
                <w:sz w:val="24"/>
                <w:szCs w:val="24"/>
              </w:rPr>
              <w:t xml:space="preserve"> </w:t>
            </w:r>
            <w:r>
              <w:rPr>
                <w:rFonts w:ascii="Calibri" w:eastAsia="Calibri" w:hAnsi="Calibri" w:cs="Calibri"/>
                <w:spacing w:val="-1"/>
                <w:sz w:val="24"/>
                <w:szCs w:val="24"/>
              </w:rPr>
              <w:t>experiencing</w:t>
            </w:r>
            <w:r>
              <w:rPr>
                <w:rFonts w:ascii="Calibri" w:eastAsia="Calibri" w:hAnsi="Calibri" w:cs="Calibri"/>
                <w:spacing w:val="37"/>
                <w:sz w:val="24"/>
                <w:szCs w:val="24"/>
              </w:rPr>
              <w:t xml:space="preserve"> </w:t>
            </w:r>
            <w:r>
              <w:rPr>
                <w:rFonts w:ascii="Calibri" w:eastAsia="Calibri" w:hAnsi="Calibri" w:cs="Calibri"/>
                <w:spacing w:val="-2"/>
                <w:sz w:val="24"/>
                <w:szCs w:val="24"/>
              </w:rPr>
              <w:t>“gratefulness</w:t>
            </w:r>
            <w:r>
              <w:rPr>
                <w:rFonts w:ascii="Calibri" w:eastAsia="Calibri" w:hAnsi="Calibri" w:cs="Calibri"/>
                <w:sz w:val="24"/>
                <w:szCs w:val="24"/>
              </w:rPr>
              <w:t xml:space="preserve"> </w:t>
            </w:r>
            <w:r>
              <w:rPr>
                <w:rFonts w:ascii="Calibri" w:eastAsia="Calibri" w:hAnsi="Calibri" w:cs="Calibri"/>
                <w:spacing w:val="-1"/>
                <w:sz w:val="24"/>
                <w:szCs w:val="24"/>
              </w:rPr>
              <w:t>syndrome”</w:t>
            </w:r>
            <w:r>
              <w:rPr>
                <w:rFonts w:ascii="Calibri" w:eastAsia="Calibri" w:hAnsi="Calibri" w:cs="Calibri"/>
                <w:spacing w:val="23"/>
                <w:sz w:val="24"/>
                <w:szCs w:val="24"/>
              </w:rPr>
              <w:t xml:space="preserve"> </w:t>
            </w:r>
            <w:r>
              <w:rPr>
                <w:rFonts w:ascii="Calibri" w:eastAsia="Calibri" w:hAnsi="Calibri" w:cs="Calibri"/>
                <w:spacing w:val="-2"/>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tt</w:t>
            </w:r>
            <w:r>
              <w:rPr>
                <w:rFonts w:ascii="Calibri" w:eastAsia="Calibri" w:hAnsi="Calibri" w:cs="Calibri"/>
                <w:spacing w:val="-1"/>
                <w:sz w:val="24"/>
                <w:szCs w:val="24"/>
              </w:rPr>
              <w:t>esting</w:t>
            </w:r>
            <w:r>
              <w:rPr>
                <w:rFonts w:ascii="Calibri" w:eastAsia="Calibri" w:hAnsi="Calibri" w:cs="Calibri"/>
                <w:spacing w:val="-3"/>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1"/>
                <w:sz w:val="24"/>
                <w:szCs w:val="24"/>
              </w:rPr>
              <w:t>they</w:t>
            </w:r>
            <w:r>
              <w:rPr>
                <w:rFonts w:ascii="Calibri" w:eastAsia="Calibri" w:hAnsi="Calibri" w:cs="Calibri"/>
                <w:spacing w:val="-3"/>
                <w:sz w:val="24"/>
                <w:szCs w:val="24"/>
              </w:rPr>
              <w:t xml:space="preserve"> </w:t>
            </w:r>
            <w:r>
              <w:rPr>
                <w:rFonts w:ascii="Calibri" w:eastAsia="Calibri" w:hAnsi="Calibri" w:cs="Calibri"/>
                <w:spacing w:val="-2"/>
                <w:sz w:val="24"/>
                <w:szCs w:val="24"/>
              </w:rPr>
              <w:t>are</w:t>
            </w:r>
            <w:r>
              <w:rPr>
                <w:rFonts w:ascii="Calibri" w:eastAsia="Calibri" w:hAnsi="Calibri" w:cs="Calibri"/>
                <w:spacing w:val="28"/>
                <w:sz w:val="24"/>
                <w:szCs w:val="24"/>
              </w:rPr>
              <w:t xml:space="preserve"> </w:t>
            </w:r>
            <w:r>
              <w:rPr>
                <w:rFonts w:ascii="Calibri" w:eastAsia="Calibri" w:hAnsi="Calibri" w:cs="Calibri"/>
                <w:spacing w:val="-1"/>
                <w:sz w:val="24"/>
                <w:szCs w:val="24"/>
              </w:rPr>
              <w:t>very</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satisfied </w:t>
            </w:r>
            <w:r>
              <w:rPr>
                <w:rFonts w:ascii="Calibri" w:eastAsia="Calibri" w:hAnsi="Calibri" w:cs="Calibri"/>
                <w:sz w:val="24"/>
                <w:szCs w:val="24"/>
              </w:rPr>
              <w:t>with</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z w:val="24"/>
                <w:szCs w:val="24"/>
              </w:rPr>
              <w:t>NDIS</w:t>
            </w:r>
          </w:p>
          <w:p w:rsidR="00E82579" w:rsidRDefault="0059021A">
            <w:pPr>
              <w:pStyle w:val="TableParagraph"/>
              <w:spacing w:line="288" w:lineRule="exact"/>
              <w:ind w:left="81" w:right="148"/>
              <w:rPr>
                <w:rFonts w:ascii="Calibri" w:eastAsia="Calibri" w:hAnsi="Calibri" w:cs="Calibri"/>
                <w:sz w:val="24"/>
                <w:szCs w:val="24"/>
              </w:rPr>
            </w:pPr>
            <w:r>
              <w:rPr>
                <w:rFonts w:ascii="Calibri"/>
                <w:spacing w:val="-1"/>
                <w:sz w:val="24"/>
              </w:rPr>
              <w:t>simply</w:t>
            </w:r>
            <w:r>
              <w:rPr>
                <w:rFonts w:ascii="Calibri"/>
                <w:spacing w:val="-2"/>
                <w:sz w:val="24"/>
              </w:rPr>
              <w:t xml:space="preserve"> </w:t>
            </w:r>
            <w:r>
              <w:rPr>
                <w:rFonts w:ascii="Calibri"/>
                <w:spacing w:val="-1"/>
                <w:sz w:val="24"/>
              </w:rPr>
              <w:t>due to</w:t>
            </w:r>
            <w:r>
              <w:rPr>
                <w:rFonts w:ascii="Calibri"/>
                <w:spacing w:val="-2"/>
                <w:sz w:val="24"/>
              </w:rPr>
              <w:t xml:space="preserve"> </w:t>
            </w:r>
            <w:r>
              <w:rPr>
                <w:rFonts w:ascii="Calibri"/>
                <w:sz w:val="24"/>
              </w:rPr>
              <w:t>a</w:t>
            </w:r>
            <w:r>
              <w:rPr>
                <w:rFonts w:ascii="Calibri"/>
                <w:spacing w:val="-1"/>
                <w:sz w:val="24"/>
              </w:rPr>
              <w:t xml:space="preserve"> previous</w:t>
            </w:r>
            <w:r>
              <w:rPr>
                <w:rFonts w:ascii="Calibri"/>
                <w:spacing w:val="-2"/>
                <w:sz w:val="24"/>
              </w:rPr>
              <w:t xml:space="preserve"> </w:t>
            </w:r>
            <w:r>
              <w:rPr>
                <w:rFonts w:ascii="Calibri"/>
                <w:spacing w:val="-1"/>
                <w:sz w:val="24"/>
              </w:rPr>
              <w:t>lack</w:t>
            </w:r>
            <w:r>
              <w:rPr>
                <w:rFonts w:ascii="Calibri"/>
                <w:spacing w:val="24"/>
                <w:w w:val="99"/>
                <w:sz w:val="24"/>
              </w:rPr>
              <w:t xml:space="preserve"> </w:t>
            </w:r>
            <w:r>
              <w:rPr>
                <w:rFonts w:ascii="Calibri"/>
                <w:sz w:val="24"/>
              </w:rPr>
              <w:t>of funding.</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196"/>
              <w:rPr>
                <w:rFonts w:ascii="Calibri" w:eastAsia="Calibri" w:hAnsi="Calibri" w:cs="Calibri"/>
                <w:sz w:val="24"/>
                <w:szCs w:val="24"/>
              </w:rPr>
            </w:pPr>
            <w:r>
              <w:rPr>
                <w:rFonts w:ascii="Calibri"/>
                <w:spacing w:val="-2"/>
                <w:sz w:val="24"/>
              </w:rPr>
              <w:t xml:space="preserve">There </w:t>
            </w:r>
            <w:r>
              <w:rPr>
                <w:rFonts w:ascii="Calibri"/>
                <w:spacing w:val="-1"/>
                <w:sz w:val="24"/>
              </w:rPr>
              <w:t xml:space="preserve">is </w:t>
            </w:r>
            <w:r>
              <w:rPr>
                <w:rFonts w:ascii="Calibri"/>
                <w:sz w:val="24"/>
              </w:rPr>
              <w:t>a</w:t>
            </w:r>
            <w:r>
              <w:rPr>
                <w:rFonts w:ascii="Calibri"/>
                <w:spacing w:val="-2"/>
                <w:sz w:val="24"/>
              </w:rPr>
              <w:t xml:space="preserve"> </w:t>
            </w:r>
            <w:r>
              <w:rPr>
                <w:rFonts w:ascii="Calibri"/>
                <w:sz w:val="24"/>
              </w:rPr>
              <w:t>major</w:t>
            </w:r>
            <w:r>
              <w:rPr>
                <w:rFonts w:ascii="Calibri"/>
                <w:spacing w:val="-2"/>
                <w:sz w:val="24"/>
              </w:rPr>
              <w:t xml:space="preserve"> problem</w:t>
            </w:r>
            <w:r>
              <w:rPr>
                <w:rFonts w:ascii="Calibri"/>
                <w:spacing w:val="29"/>
                <w:sz w:val="24"/>
              </w:rPr>
              <w:t xml:space="preserve"> </w:t>
            </w:r>
            <w:r>
              <w:rPr>
                <w:rFonts w:ascii="Calibri"/>
                <w:sz w:val="24"/>
              </w:rPr>
              <w:t xml:space="preserve">with this in </w:t>
            </w:r>
            <w:r>
              <w:rPr>
                <w:rFonts w:ascii="Calibri"/>
                <w:spacing w:val="-1"/>
                <w:sz w:val="24"/>
              </w:rPr>
              <w:t>that</w:t>
            </w:r>
            <w:r>
              <w:rPr>
                <w:rFonts w:ascii="Calibri"/>
                <w:sz w:val="24"/>
              </w:rPr>
              <w:t xml:space="preserve"> the NDIS is</w:t>
            </w:r>
            <w:r>
              <w:rPr>
                <w:rFonts w:ascii="Calibri"/>
                <w:spacing w:val="22"/>
                <w:sz w:val="24"/>
              </w:rPr>
              <w:t xml:space="preserve"> </w:t>
            </w:r>
            <w:r>
              <w:rPr>
                <w:rFonts w:ascii="Calibri"/>
                <w:spacing w:val="-1"/>
                <w:sz w:val="24"/>
              </w:rPr>
              <w:t>being</w:t>
            </w:r>
            <w:r>
              <w:rPr>
                <w:rFonts w:ascii="Calibri"/>
                <w:spacing w:val="-2"/>
                <w:sz w:val="24"/>
              </w:rPr>
              <w:t xml:space="preserve"> </w:t>
            </w:r>
            <w:r>
              <w:rPr>
                <w:rFonts w:ascii="Calibri"/>
                <w:spacing w:val="-3"/>
                <w:sz w:val="24"/>
              </w:rPr>
              <w:t xml:space="preserve">rated </w:t>
            </w:r>
            <w:r>
              <w:rPr>
                <w:rFonts w:ascii="Calibri"/>
                <w:spacing w:val="-1"/>
                <w:sz w:val="24"/>
              </w:rPr>
              <w:t>by</w:t>
            </w:r>
            <w:r>
              <w:rPr>
                <w:rFonts w:ascii="Calibri"/>
                <w:spacing w:val="-3"/>
                <w:sz w:val="24"/>
              </w:rPr>
              <w:t xml:space="preserve"> </w:t>
            </w:r>
            <w:r>
              <w:rPr>
                <w:rFonts w:ascii="Calibri"/>
                <w:spacing w:val="-1"/>
                <w:sz w:val="24"/>
              </w:rPr>
              <w:t>respondents</w:t>
            </w:r>
            <w:r>
              <w:rPr>
                <w:rFonts w:ascii="Calibri"/>
                <w:spacing w:val="30"/>
                <w:sz w:val="24"/>
              </w:rPr>
              <w:t xml:space="preserve"> </w:t>
            </w:r>
            <w:r>
              <w:rPr>
                <w:rFonts w:ascii="Calibri"/>
                <w:sz w:val="24"/>
              </w:rPr>
              <w:t>who</w:t>
            </w:r>
            <w:r>
              <w:rPr>
                <w:rFonts w:ascii="Calibri"/>
                <w:spacing w:val="-3"/>
                <w:sz w:val="24"/>
              </w:rPr>
              <w:t xml:space="preserve"> </w:t>
            </w:r>
            <w:r>
              <w:rPr>
                <w:rFonts w:ascii="Calibri"/>
                <w:spacing w:val="-1"/>
                <w:sz w:val="24"/>
              </w:rPr>
              <w:t>are benchmarking</w:t>
            </w:r>
            <w:r>
              <w:rPr>
                <w:rFonts w:ascii="Calibri"/>
                <w:spacing w:val="1"/>
                <w:sz w:val="24"/>
              </w:rPr>
              <w:t xml:space="preserve"> </w:t>
            </w:r>
            <w:r>
              <w:rPr>
                <w:rFonts w:ascii="Calibri"/>
                <w:sz w:val="24"/>
              </w:rPr>
              <w:t>their</w:t>
            </w:r>
            <w:r>
              <w:rPr>
                <w:rFonts w:ascii="Calibri"/>
                <w:spacing w:val="22"/>
                <w:sz w:val="24"/>
              </w:rPr>
              <w:t xml:space="preserve"> </w:t>
            </w:r>
            <w:r>
              <w:rPr>
                <w:rFonts w:ascii="Calibri"/>
                <w:spacing w:val="-1"/>
                <w:sz w:val="24"/>
              </w:rPr>
              <w:t>satisfaction</w:t>
            </w:r>
            <w:r>
              <w:rPr>
                <w:rFonts w:ascii="Calibri"/>
                <w:spacing w:val="-3"/>
                <w:sz w:val="24"/>
              </w:rPr>
              <w:t xml:space="preserve"> </w:t>
            </w:r>
            <w:r>
              <w:rPr>
                <w:rFonts w:ascii="Calibri"/>
                <w:spacing w:val="-2"/>
                <w:sz w:val="24"/>
              </w:rPr>
              <w:t>against</w:t>
            </w:r>
            <w:r>
              <w:rPr>
                <w:rFonts w:ascii="Calibri"/>
                <w:spacing w:val="-3"/>
                <w:sz w:val="24"/>
              </w:rPr>
              <w:t xml:space="preserve"> </w:t>
            </w:r>
            <w:r>
              <w:rPr>
                <w:rFonts w:ascii="Calibri"/>
                <w:sz w:val="24"/>
              </w:rPr>
              <w:t>an</w:t>
            </w:r>
            <w:r>
              <w:rPr>
                <w:rFonts w:ascii="Calibri"/>
                <w:spacing w:val="-3"/>
                <w:sz w:val="24"/>
              </w:rPr>
              <w:t xml:space="preserve"> </w:t>
            </w:r>
            <w:r>
              <w:rPr>
                <w:rFonts w:ascii="Calibri"/>
                <w:sz w:val="24"/>
              </w:rPr>
              <w:t>old</w:t>
            </w:r>
            <w:r>
              <w:rPr>
                <w:rFonts w:ascii="Calibri"/>
                <w:spacing w:val="28"/>
                <w:sz w:val="24"/>
              </w:rPr>
              <w:t xml:space="preserve"> </w:t>
            </w:r>
            <w:r>
              <w:rPr>
                <w:rFonts w:ascii="Calibri"/>
                <w:spacing w:val="-3"/>
                <w:sz w:val="24"/>
              </w:rPr>
              <w:t>system</w:t>
            </w:r>
            <w:r>
              <w:rPr>
                <w:rFonts w:ascii="Calibri"/>
                <w:spacing w:val="-6"/>
                <w:sz w:val="24"/>
              </w:rPr>
              <w:t xml:space="preserve"> </w:t>
            </w:r>
            <w:r>
              <w:rPr>
                <w:rFonts w:ascii="Calibri"/>
                <w:spacing w:val="-2"/>
                <w:sz w:val="24"/>
              </w:rPr>
              <w:t>rather</w:t>
            </w:r>
            <w:r>
              <w:rPr>
                <w:rFonts w:ascii="Calibri"/>
                <w:spacing w:val="-4"/>
                <w:sz w:val="24"/>
              </w:rPr>
              <w:t xml:space="preserve"> </w:t>
            </w:r>
            <w:r>
              <w:rPr>
                <w:rFonts w:ascii="Calibri"/>
                <w:sz w:val="24"/>
              </w:rPr>
              <w:t>than</w:t>
            </w:r>
            <w:r>
              <w:rPr>
                <w:rFonts w:ascii="Calibri"/>
                <w:spacing w:val="-6"/>
                <w:sz w:val="24"/>
              </w:rPr>
              <w:t xml:space="preserve"> </w:t>
            </w:r>
            <w:r>
              <w:rPr>
                <w:rFonts w:ascii="Calibri"/>
                <w:spacing w:val="-2"/>
                <w:sz w:val="24"/>
              </w:rPr>
              <w:t>against</w:t>
            </w:r>
          </w:p>
          <w:p w:rsidR="00E82579" w:rsidRDefault="0059021A">
            <w:pPr>
              <w:pStyle w:val="TableParagraph"/>
              <w:spacing w:line="288" w:lineRule="exact"/>
              <w:ind w:left="81" w:right="118"/>
              <w:rPr>
                <w:rFonts w:ascii="Calibri" w:eastAsia="Calibri" w:hAnsi="Calibri" w:cs="Calibri"/>
                <w:sz w:val="24"/>
                <w:szCs w:val="24"/>
              </w:rPr>
            </w:pPr>
            <w:r>
              <w:rPr>
                <w:rFonts w:ascii="Calibri"/>
                <w:sz w:val="24"/>
              </w:rPr>
              <w:t xml:space="preserve">a modern </w:t>
            </w:r>
            <w:r>
              <w:rPr>
                <w:rFonts w:ascii="Calibri"/>
                <w:spacing w:val="-2"/>
                <w:sz w:val="24"/>
              </w:rPr>
              <w:t>system,</w:t>
            </w:r>
            <w:r>
              <w:rPr>
                <w:rFonts w:ascii="Calibri"/>
                <w:sz w:val="24"/>
              </w:rPr>
              <w:t xml:space="preserve">  which</w:t>
            </w:r>
            <w:r>
              <w:rPr>
                <w:rFonts w:ascii="Calibri"/>
                <w:spacing w:val="21"/>
                <w:sz w:val="24"/>
              </w:rPr>
              <w:t xml:space="preserve"> </w:t>
            </w:r>
            <w:r>
              <w:rPr>
                <w:rFonts w:ascii="Calibri"/>
                <w:spacing w:val="-1"/>
                <w:sz w:val="24"/>
              </w:rPr>
              <w:t>could</w:t>
            </w:r>
            <w:r>
              <w:rPr>
                <w:rFonts w:ascii="Calibri"/>
                <w:spacing w:val="-5"/>
                <w:sz w:val="24"/>
              </w:rPr>
              <w:t xml:space="preserve"> </w:t>
            </w:r>
            <w:r>
              <w:rPr>
                <w:rFonts w:ascii="Calibri"/>
                <w:sz w:val="24"/>
              </w:rPr>
              <w:t>be</w:t>
            </w:r>
            <w:r>
              <w:rPr>
                <w:rFonts w:ascii="Calibri"/>
                <w:spacing w:val="-5"/>
                <w:sz w:val="24"/>
              </w:rPr>
              <w:t xml:space="preserve"> </w:t>
            </w:r>
            <w:r>
              <w:rPr>
                <w:rFonts w:ascii="Calibri"/>
                <w:spacing w:val="-1"/>
                <w:sz w:val="24"/>
              </w:rPr>
              <w:t>inflating</w:t>
            </w:r>
            <w:r>
              <w:rPr>
                <w:rFonts w:ascii="Calibri"/>
                <w:spacing w:val="-5"/>
                <w:sz w:val="24"/>
              </w:rPr>
              <w:t xml:space="preserve"> </w:t>
            </w:r>
            <w:r>
              <w:rPr>
                <w:rFonts w:ascii="Calibri"/>
                <w:spacing w:val="-1"/>
                <w:sz w:val="24"/>
              </w:rPr>
              <w:t>satisfaction</w:t>
            </w:r>
            <w:r>
              <w:rPr>
                <w:rFonts w:ascii="Calibri"/>
                <w:spacing w:val="29"/>
                <w:w w:val="99"/>
                <w:sz w:val="24"/>
              </w:rPr>
              <w:t xml:space="preserve"> </w:t>
            </w:r>
            <w:r>
              <w:rPr>
                <w:rFonts w:ascii="Calibri"/>
                <w:spacing w:val="-1"/>
                <w:sz w:val="24"/>
              </w:rPr>
              <w:t>results</w:t>
            </w:r>
            <w:r>
              <w:rPr>
                <w:rFonts w:ascii="Calibri"/>
                <w:spacing w:val="-5"/>
                <w:sz w:val="24"/>
              </w:rPr>
              <w:t xml:space="preserve"> </w:t>
            </w:r>
            <w:r>
              <w:rPr>
                <w:rFonts w:ascii="Calibri"/>
                <w:spacing w:val="-1"/>
                <w:sz w:val="24"/>
              </w:rPr>
              <w:t>in</w:t>
            </w:r>
            <w:r>
              <w:rPr>
                <w:rFonts w:ascii="Calibri"/>
                <w:spacing w:val="-2"/>
                <w:sz w:val="24"/>
              </w:rPr>
              <w:t xml:space="preserve"> </w:t>
            </w:r>
            <w:r>
              <w:rPr>
                <w:rFonts w:ascii="Calibri"/>
                <w:sz w:val="24"/>
              </w:rPr>
              <w:t>the</w:t>
            </w:r>
            <w:r>
              <w:rPr>
                <w:rFonts w:ascii="Calibri"/>
                <w:spacing w:val="-3"/>
                <w:sz w:val="24"/>
              </w:rPr>
              <w:t xml:space="preserve"> survey.</w:t>
            </w:r>
          </w:p>
          <w:p w:rsidR="00E82579" w:rsidRDefault="00E82579">
            <w:pPr>
              <w:pStyle w:val="TableParagraph"/>
              <w:spacing w:before="4"/>
              <w:rPr>
                <w:rFonts w:ascii="Times New Roman" w:eastAsia="Times New Roman" w:hAnsi="Times New Roman" w:cs="Times New Roman"/>
                <w:sz w:val="25"/>
                <w:szCs w:val="25"/>
              </w:rPr>
            </w:pPr>
          </w:p>
          <w:p w:rsidR="00E82579" w:rsidRDefault="0059021A">
            <w:pPr>
              <w:pStyle w:val="TableParagraph"/>
              <w:spacing w:line="238" w:lineRule="auto"/>
              <w:ind w:left="81" w:right="234"/>
              <w:rPr>
                <w:rFonts w:ascii="Calibri" w:eastAsia="Calibri" w:hAnsi="Calibri" w:cs="Calibri"/>
                <w:sz w:val="25"/>
                <w:szCs w:val="25"/>
              </w:rPr>
            </w:pPr>
            <w:r>
              <w:rPr>
                <w:rFonts w:ascii="Calibri"/>
                <w:sz w:val="24"/>
              </w:rPr>
              <w:t xml:space="preserve">Further the jury </w:t>
            </w:r>
            <w:r>
              <w:rPr>
                <w:rFonts w:ascii="Calibri"/>
                <w:spacing w:val="-1"/>
                <w:sz w:val="24"/>
              </w:rPr>
              <w:t>heard</w:t>
            </w:r>
            <w:r>
              <w:rPr>
                <w:rFonts w:ascii="Calibri"/>
                <w:sz w:val="24"/>
              </w:rPr>
              <w:t xml:space="preserve"> </w:t>
            </w:r>
            <w:r>
              <w:rPr>
                <w:rFonts w:ascii="Calibri"/>
                <w:spacing w:val="-1"/>
                <w:sz w:val="24"/>
              </w:rPr>
              <w:t>from</w:t>
            </w:r>
            <w:r>
              <w:rPr>
                <w:rFonts w:ascii="Calibri"/>
                <w:spacing w:val="23"/>
                <w:sz w:val="24"/>
              </w:rPr>
              <w:t xml:space="preserve"> </w:t>
            </w:r>
            <w:r>
              <w:rPr>
                <w:rFonts w:ascii="Calibri"/>
                <w:spacing w:val="-2"/>
                <w:sz w:val="24"/>
              </w:rPr>
              <w:t>several</w:t>
            </w:r>
            <w:r>
              <w:rPr>
                <w:rFonts w:ascii="Calibri"/>
                <w:spacing w:val="-6"/>
                <w:sz w:val="24"/>
              </w:rPr>
              <w:t xml:space="preserve"> </w:t>
            </w:r>
            <w:r>
              <w:rPr>
                <w:rFonts w:ascii="Calibri"/>
                <w:sz w:val="24"/>
              </w:rPr>
              <w:t>witnesses</w:t>
            </w:r>
            <w:r>
              <w:rPr>
                <w:rFonts w:ascii="Calibri"/>
                <w:spacing w:val="-6"/>
                <w:sz w:val="24"/>
              </w:rPr>
              <w:t xml:space="preserve"> </w:t>
            </w:r>
            <w:r>
              <w:rPr>
                <w:rFonts w:ascii="Calibri"/>
                <w:spacing w:val="-1"/>
                <w:sz w:val="24"/>
              </w:rPr>
              <w:t>greatly</w:t>
            </w:r>
            <w:r>
              <w:rPr>
                <w:rFonts w:ascii="Calibri"/>
                <w:spacing w:val="23"/>
                <w:sz w:val="24"/>
              </w:rPr>
              <w:t xml:space="preserve"> </w:t>
            </w:r>
            <w:r>
              <w:rPr>
                <w:rFonts w:ascii="Calibri"/>
                <w:spacing w:val="-1"/>
                <w:sz w:val="24"/>
              </w:rPr>
              <w:t>concerned</w:t>
            </w:r>
            <w:r>
              <w:rPr>
                <w:rFonts w:ascii="Calibri"/>
                <w:sz w:val="24"/>
              </w:rPr>
              <w:t xml:space="preserve"> about</w:t>
            </w:r>
            <w:r>
              <w:rPr>
                <w:rFonts w:ascii="Calibri"/>
                <w:spacing w:val="-1"/>
                <w:sz w:val="24"/>
              </w:rPr>
              <w:t xml:space="preserve"> having</w:t>
            </w:r>
            <w:r>
              <w:rPr>
                <w:rFonts w:ascii="Calibri"/>
                <w:spacing w:val="22"/>
                <w:sz w:val="24"/>
              </w:rPr>
              <w:t xml:space="preserve"> </w:t>
            </w:r>
            <w:r>
              <w:rPr>
                <w:rFonts w:ascii="Calibri"/>
                <w:sz w:val="24"/>
              </w:rPr>
              <w:t xml:space="preserve">their funding cut. </w:t>
            </w:r>
            <w:r>
              <w:rPr>
                <w:rFonts w:ascii="Calibri"/>
                <w:spacing w:val="-1"/>
                <w:sz w:val="24"/>
              </w:rPr>
              <w:t>There</w:t>
            </w:r>
            <w:r>
              <w:rPr>
                <w:rFonts w:ascii="Calibri"/>
                <w:sz w:val="24"/>
              </w:rPr>
              <w:t xml:space="preserve"> is</w:t>
            </w:r>
            <w:r>
              <w:rPr>
                <w:rFonts w:ascii="Calibri"/>
                <w:spacing w:val="22"/>
                <w:sz w:val="24"/>
              </w:rPr>
              <w:t xml:space="preserve"> </w:t>
            </w:r>
            <w:r>
              <w:rPr>
                <w:rFonts w:ascii="Calibri"/>
                <w:spacing w:val="-1"/>
                <w:sz w:val="24"/>
              </w:rPr>
              <w:t xml:space="preserve">potential </w:t>
            </w:r>
            <w:r>
              <w:rPr>
                <w:rFonts w:ascii="Calibri"/>
                <w:spacing w:val="-2"/>
                <w:sz w:val="24"/>
              </w:rPr>
              <w:t>for</w:t>
            </w:r>
            <w:r>
              <w:rPr>
                <w:rFonts w:ascii="Calibri"/>
                <w:spacing w:val="-1"/>
                <w:sz w:val="24"/>
              </w:rPr>
              <w:t xml:space="preserve"> </w:t>
            </w:r>
            <w:r>
              <w:rPr>
                <w:rFonts w:ascii="Calibri"/>
                <w:sz w:val="24"/>
              </w:rPr>
              <w:t>this issue</w:t>
            </w:r>
            <w:r>
              <w:rPr>
                <w:rFonts w:ascii="Calibri"/>
                <w:spacing w:val="-1"/>
                <w:sz w:val="24"/>
              </w:rPr>
              <w:t xml:space="preserve"> to </w:t>
            </w:r>
            <w:r>
              <w:rPr>
                <w:rFonts w:ascii="Calibri"/>
                <w:sz w:val="24"/>
              </w:rPr>
              <w:t>be</w:t>
            </w:r>
            <w:r>
              <w:rPr>
                <w:rFonts w:ascii="Calibri"/>
                <w:spacing w:val="25"/>
                <w:sz w:val="24"/>
              </w:rPr>
              <w:t xml:space="preserve"> </w:t>
            </w:r>
            <w:r>
              <w:rPr>
                <w:rFonts w:ascii="Calibri"/>
                <w:spacing w:val="-2"/>
                <w:sz w:val="24"/>
              </w:rPr>
              <w:t>skewing</w:t>
            </w:r>
            <w:r>
              <w:rPr>
                <w:rFonts w:ascii="Calibri"/>
                <w:sz w:val="24"/>
              </w:rPr>
              <w:t xml:space="preserve"> </w:t>
            </w:r>
            <w:r>
              <w:rPr>
                <w:rFonts w:ascii="Calibri"/>
                <w:spacing w:val="-1"/>
                <w:sz w:val="24"/>
              </w:rPr>
              <w:t>survey</w:t>
            </w:r>
            <w:r>
              <w:rPr>
                <w:rFonts w:ascii="Calibri"/>
                <w:sz w:val="24"/>
              </w:rPr>
              <w:t xml:space="preserve"> </w:t>
            </w:r>
            <w:r>
              <w:rPr>
                <w:rFonts w:ascii="Calibri"/>
                <w:spacing w:val="-1"/>
                <w:sz w:val="24"/>
              </w:rPr>
              <w:t>results,</w:t>
            </w:r>
            <w:r>
              <w:rPr>
                <w:rFonts w:ascii="Calibri"/>
                <w:sz w:val="24"/>
              </w:rPr>
              <w:t xml:space="preserve"> as</w:t>
            </w:r>
            <w:r>
              <w:rPr>
                <w:rFonts w:ascii="Calibri"/>
                <w:spacing w:val="23"/>
                <w:sz w:val="24"/>
              </w:rPr>
              <w:t xml:space="preserve"> </w:t>
            </w:r>
            <w:r>
              <w:rPr>
                <w:rFonts w:ascii="Calibri"/>
                <w:spacing w:val="-1"/>
                <w:sz w:val="24"/>
              </w:rPr>
              <w:t>participants</w:t>
            </w:r>
            <w:r>
              <w:rPr>
                <w:rFonts w:ascii="Calibri"/>
                <w:spacing w:val="-18"/>
                <w:sz w:val="24"/>
              </w:rPr>
              <w:t xml:space="preserve"> </w:t>
            </w:r>
            <w:r>
              <w:rPr>
                <w:rFonts w:ascii="Calibri"/>
                <w:spacing w:val="-3"/>
                <w:sz w:val="25"/>
              </w:rPr>
              <w:t>may</w:t>
            </w:r>
            <w:r>
              <w:rPr>
                <w:rFonts w:ascii="Calibri"/>
                <w:spacing w:val="-20"/>
                <w:sz w:val="25"/>
              </w:rPr>
              <w:t xml:space="preserve"> </w:t>
            </w:r>
            <w:r>
              <w:rPr>
                <w:rFonts w:ascii="Calibri"/>
                <w:sz w:val="25"/>
              </w:rPr>
              <w:t>be</w:t>
            </w:r>
            <w:r>
              <w:rPr>
                <w:rFonts w:ascii="Calibri"/>
                <w:spacing w:val="-21"/>
                <w:sz w:val="25"/>
              </w:rPr>
              <w:t xml:space="preserve"> </w:t>
            </w:r>
            <w:r>
              <w:rPr>
                <w:rFonts w:ascii="Calibri"/>
                <w:spacing w:val="-3"/>
                <w:sz w:val="25"/>
              </w:rPr>
              <w:t>afraid</w:t>
            </w:r>
            <w:r>
              <w:rPr>
                <w:rFonts w:ascii="Calibri"/>
                <w:spacing w:val="33"/>
                <w:w w:val="96"/>
                <w:sz w:val="25"/>
              </w:rPr>
              <w:t xml:space="preserve"> </w:t>
            </w:r>
            <w:r>
              <w:rPr>
                <w:rFonts w:ascii="Calibri"/>
                <w:spacing w:val="-3"/>
                <w:sz w:val="25"/>
              </w:rPr>
              <w:t>to</w:t>
            </w:r>
            <w:r>
              <w:rPr>
                <w:rFonts w:ascii="Calibri"/>
                <w:spacing w:val="-27"/>
                <w:sz w:val="25"/>
              </w:rPr>
              <w:t xml:space="preserve"> </w:t>
            </w:r>
            <w:r>
              <w:rPr>
                <w:rFonts w:ascii="Calibri"/>
                <w:spacing w:val="-2"/>
                <w:sz w:val="25"/>
              </w:rPr>
              <w:t>respond</w:t>
            </w:r>
            <w:r>
              <w:rPr>
                <w:rFonts w:ascii="Calibri"/>
                <w:spacing w:val="-27"/>
                <w:sz w:val="25"/>
              </w:rPr>
              <w:t xml:space="preserve"> </w:t>
            </w:r>
            <w:r>
              <w:rPr>
                <w:rFonts w:ascii="Calibri"/>
                <w:sz w:val="25"/>
              </w:rPr>
              <w:t>with</w:t>
            </w:r>
            <w:r>
              <w:rPr>
                <w:rFonts w:ascii="Calibri"/>
                <w:spacing w:val="-26"/>
                <w:sz w:val="25"/>
              </w:rPr>
              <w:t xml:space="preserve"> </w:t>
            </w:r>
            <w:r>
              <w:rPr>
                <w:rFonts w:ascii="Calibri"/>
                <w:sz w:val="25"/>
              </w:rPr>
              <w:t>their</w:t>
            </w:r>
            <w:r>
              <w:rPr>
                <w:rFonts w:ascii="Calibri"/>
                <w:spacing w:val="-27"/>
                <w:sz w:val="25"/>
              </w:rPr>
              <w:t xml:space="preserve"> </w:t>
            </w:r>
            <w:r>
              <w:rPr>
                <w:rFonts w:ascii="Calibri"/>
                <w:sz w:val="25"/>
              </w:rPr>
              <w:t>true</w:t>
            </w:r>
            <w:r>
              <w:rPr>
                <w:rFonts w:ascii="Calibri"/>
                <w:spacing w:val="25"/>
                <w:w w:val="95"/>
                <w:sz w:val="25"/>
              </w:rPr>
              <w:t xml:space="preserve"> </w:t>
            </w:r>
            <w:r>
              <w:rPr>
                <w:rFonts w:ascii="Calibri"/>
                <w:spacing w:val="-2"/>
                <w:sz w:val="25"/>
              </w:rPr>
              <w:t>feelings</w:t>
            </w:r>
            <w:r>
              <w:rPr>
                <w:rFonts w:ascii="Calibri"/>
                <w:spacing w:val="-23"/>
                <w:sz w:val="25"/>
              </w:rPr>
              <w:t xml:space="preserve"> </w:t>
            </w:r>
            <w:r>
              <w:rPr>
                <w:rFonts w:ascii="Calibri"/>
                <w:sz w:val="25"/>
              </w:rPr>
              <w:t>in</w:t>
            </w:r>
            <w:r>
              <w:rPr>
                <w:rFonts w:ascii="Calibri"/>
                <w:spacing w:val="-22"/>
                <w:sz w:val="25"/>
              </w:rPr>
              <w:t xml:space="preserve"> </w:t>
            </w:r>
            <w:r>
              <w:rPr>
                <w:rFonts w:ascii="Calibri"/>
                <w:sz w:val="25"/>
              </w:rPr>
              <w:t>the</w:t>
            </w:r>
            <w:r>
              <w:rPr>
                <w:rFonts w:ascii="Calibri"/>
                <w:spacing w:val="-23"/>
                <w:sz w:val="25"/>
              </w:rPr>
              <w:t xml:space="preserve"> </w:t>
            </w:r>
            <w:r>
              <w:rPr>
                <w:rFonts w:ascii="Calibri"/>
                <w:spacing w:val="-3"/>
                <w:sz w:val="25"/>
              </w:rPr>
              <w:t>fear</w:t>
            </w:r>
            <w:r>
              <w:rPr>
                <w:rFonts w:ascii="Calibri"/>
                <w:spacing w:val="-22"/>
                <w:sz w:val="25"/>
              </w:rPr>
              <w:t xml:space="preserve"> </w:t>
            </w:r>
            <w:r>
              <w:rPr>
                <w:rFonts w:ascii="Calibri"/>
                <w:spacing w:val="-2"/>
                <w:sz w:val="25"/>
              </w:rPr>
              <w:t>that</w:t>
            </w:r>
            <w:r>
              <w:rPr>
                <w:rFonts w:ascii="Calibri"/>
                <w:spacing w:val="-23"/>
                <w:sz w:val="25"/>
              </w:rPr>
              <w:t xml:space="preserve"> </w:t>
            </w:r>
            <w:r>
              <w:rPr>
                <w:rFonts w:ascii="Calibri"/>
                <w:sz w:val="25"/>
              </w:rPr>
              <w:t>a</w:t>
            </w:r>
            <w:r>
              <w:rPr>
                <w:rFonts w:ascii="Calibri"/>
                <w:spacing w:val="25"/>
                <w:w w:val="95"/>
                <w:sz w:val="25"/>
              </w:rPr>
              <w:t xml:space="preserve"> </w:t>
            </w:r>
            <w:r>
              <w:rPr>
                <w:rFonts w:ascii="Calibri"/>
                <w:spacing w:val="-3"/>
                <w:sz w:val="25"/>
              </w:rPr>
              <w:t>negative</w:t>
            </w:r>
            <w:r>
              <w:rPr>
                <w:rFonts w:ascii="Calibri"/>
                <w:spacing w:val="-39"/>
                <w:sz w:val="25"/>
              </w:rPr>
              <w:t xml:space="preserve"> </w:t>
            </w:r>
            <w:r>
              <w:rPr>
                <w:rFonts w:ascii="Calibri"/>
                <w:spacing w:val="-2"/>
                <w:sz w:val="25"/>
              </w:rPr>
              <w:t>response</w:t>
            </w:r>
            <w:r>
              <w:rPr>
                <w:rFonts w:ascii="Calibri"/>
                <w:spacing w:val="-38"/>
                <w:sz w:val="25"/>
              </w:rPr>
              <w:t xml:space="preserve"> </w:t>
            </w:r>
            <w:r>
              <w:rPr>
                <w:rFonts w:ascii="Calibri"/>
                <w:spacing w:val="-3"/>
                <w:sz w:val="25"/>
              </w:rPr>
              <w:t>may</w:t>
            </w:r>
            <w:r>
              <w:rPr>
                <w:rFonts w:ascii="Calibri"/>
                <w:spacing w:val="-38"/>
                <w:sz w:val="25"/>
              </w:rPr>
              <w:t xml:space="preserve"> </w:t>
            </w:r>
            <w:r>
              <w:rPr>
                <w:rFonts w:ascii="Calibri"/>
                <w:sz w:val="25"/>
              </w:rPr>
              <w:t>be</w:t>
            </w:r>
            <w:r>
              <w:rPr>
                <w:rFonts w:ascii="Calibri"/>
                <w:spacing w:val="21"/>
                <w:w w:val="95"/>
                <w:sz w:val="25"/>
              </w:rPr>
              <w:t xml:space="preserve"> </w:t>
            </w:r>
            <w:r>
              <w:rPr>
                <w:rFonts w:ascii="Calibri"/>
                <w:spacing w:val="-3"/>
                <w:sz w:val="25"/>
              </w:rPr>
              <w:t>linked</w:t>
            </w:r>
            <w:r>
              <w:rPr>
                <w:rFonts w:ascii="Calibri"/>
                <w:spacing w:val="-30"/>
                <w:sz w:val="25"/>
              </w:rPr>
              <w:t xml:space="preserve"> </w:t>
            </w:r>
            <w:r>
              <w:rPr>
                <w:rFonts w:ascii="Calibri"/>
                <w:spacing w:val="-3"/>
                <w:sz w:val="25"/>
              </w:rPr>
              <w:t>to</w:t>
            </w:r>
            <w:r>
              <w:rPr>
                <w:rFonts w:ascii="Calibri"/>
                <w:spacing w:val="-29"/>
                <w:sz w:val="25"/>
              </w:rPr>
              <w:t xml:space="preserve"> </w:t>
            </w:r>
            <w:r>
              <w:rPr>
                <w:rFonts w:ascii="Calibri"/>
                <w:sz w:val="25"/>
              </w:rPr>
              <w:t>them.</w:t>
            </w:r>
          </w:p>
        </w:tc>
        <w:tc>
          <w:tcPr>
            <w:tcW w:w="368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251"/>
              <w:rPr>
                <w:rFonts w:ascii="Calibri" w:eastAsia="Calibri" w:hAnsi="Calibri" w:cs="Calibri"/>
                <w:sz w:val="24"/>
                <w:szCs w:val="24"/>
              </w:rPr>
            </w:pPr>
            <w:bookmarkStart w:id="658" w:name="To_complement_the_survey,_establish_a_‘p"/>
            <w:bookmarkEnd w:id="658"/>
            <w:r>
              <w:rPr>
                <w:rFonts w:ascii="Calibri" w:eastAsia="Calibri" w:hAnsi="Calibri" w:cs="Calibri"/>
                <w:spacing w:val="-11"/>
                <w:sz w:val="24"/>
                <w:szCs w:val="24"/>
              </w:rPr>
              <w:t>To</w:t>
            </w:r>
            <w:r>
              <w:rPr>
                <w:rFonts w:ascii="Calibri" w:eastAsia="Calibri" w:hAnsi="Calibri" w:cs="Calibri"/>
                <w:sz w:val="24"/>
                <w:szCs w:val="24"/>
              </w:rPr>
              <w:t xml:space="preserve"> </w:t>
            </w:r>
            <w:r>
              <w:rPr>
                <w:rFonts w:ascii="Calibri" w:eastAsia="Calibri" w:hAnsi="Calibri" w:cs="Calibri"/>
                <w:spacing w:val="-1"/>
                <w:sz w:val="24"/>
                <w:szCs w:val="24"/>
              </w:rPr>
              <w:t>complement</w:t>
            </w:r>
            <w:r>
              <w:rPr>
                <w:rFonts w:ascii="Calibri" w:eastAsia="Calibri" w:hAnsi="Calibri" w:cs="Calibri"/>
                <w:sz w:val="24"/>
                <w:szCs w:val="24"/>
              </w:rPr>
              <w:t xml:space="preserve"> the </w:t>
            </w:r>
            <w:r>
              <w:rPr>
                <w:rFonts w:ascii="Calibri" w:eastAsia="Calibri" w:hAnsi="Calibri" w:cs="Calibri"/>
                <w:spacing w:val="-3"/>
                <w:sz w:val="24"/>
                <w:szCs w:val="24"/>
              </w:rPr>
              <w:t>survey,</w:t>
            </w:r>
            <w:r>
              <w:rPr>
                <w:rFonts w:ascii="Calibri" w:eastAsia="Calibri" w:hAnsi="Calibri" w:cs="Calibri"/>
                <w:spacing w:val="26"/>
                <w:sz w:val="24"/>
                <w:szCs w:val="24"/>
              </w:rPr>
              <w:t xml:space="preserve"> </w:t>
            </w:r>
            <w:r>
              <w:rPr>
                <w:rFonts w:ascii="Calibri" w:eastAsia="Calibri" w:hAnsi="Calibri" w:cs="Calibri"/>
                <w:spacing w:val="-1"/>
                <w:sz w:val="24"/>
                <w:szCs w:val="24"/>
              </w:rPr>
              <w:t>establish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‘participant</w:t>
            </w:r>
            <w:r>
              <w:rPr>
                <w:rFonts w:ascii="Calibri" w:eastAsia="Calibri" w:hAnsi="Calibri" w:cs="Calibri"/>
                <w:spacing w:val="-4"/>
                <w:sz w:val="24"/>
                <w:szCs w:val="24"/>
              </w:rPr>
              <w:t xml:space="preserve"> </w:t>
            </w:r>
            <w:r>
              <w:rPr>
                <w:rFonts w:ascii="Calibri" w:eastAsia="Calibri" w:hAnsi="Calibri" w:cs="Calibri"/>
                <w:spacing w:val="-1"/>
                <w:sz w:val="24"/>
                <w:szCs w:val="24"/>
              </w:rPr>
              <w:t>experience</w:t>
            </w:r>
            <w:r>
              <w:rPr>
                <w:rFonts w:ascii="Calibri" w:eastAsia="Calibri" w:hAnsi="Calibri" w:cs="Calibri"/>
                <w:spacing w:val="39"/>
                <w:sz w:val="24"/>
                <w:szCs w:val="24"/>
              </w:rPr>
              <w:t xml:space="preserve"> </w:t>
            </w:r>
            <w:r>
              <w:rPr>
                <w:rFonts w:ascii="Calibri" w:eastAsia="Calibri" w:hAnsi="Calibri" w:cs="Calibri"/>
                <w:sz w:val="24"/>
                <w:szCs w:val="24"/>
              </w:rPr>
              <w:t>panel’</w:t>
            </w:r>
            <w:r>
              <w:rPr>
                <w:rFonts w:ascii="Calibri" w:eastAsia="Calibri" w:hAnsi="Calibri" w:cs="Calibri"/>
                <w:spacing w:val="-3"/>
                <w:sz w:val="24"/>
                <w:szCs w:val="24"/>
              </w:rPr>
              <w:t xml:space="preserve"> </w:t>
            </w:r>
            <w:r>
              <w:rPr>
                <w:rFonts w:ascii="Calibri" w:eastAsia="Calibri" w:hAnsi="Calibri" w:cs="Calibri"/>
                <w:sz w:val="24"/>
                <w:szCs w:val="24"/>
              </w:rPr>
              <w:t>made</w:t>
            </w:r>
            <w:r>
              <w:rPr>
                <w:rFonts w:ascii="Calibri" w:eastAsia="Calibri" w:hAnsi="Calibri" w:cs="Calibri"/>
                <w:spacing w:val="-2"/>
                <w:sz w:val="24"/>
                <w:szCs w:val="24"/>
              </w:rPr>
              <w:t xml:space="preserve"> </w:t>
            </w:r>
            <w:r>
              <w:rPr>
                <w:rFonts w:ascii="Calibri" w:eastAsia="Calibri" w:hAnsi="Calibri" w:cs="Calibri"/>
                <w:sz w:val="24"/>
                <w:szCs w:val="24"/>
              </w:rPr>
              <w:t>up</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participants</w:t>
            </w:r>
          </w:p>
          <w:p w:rsidR="00E82579" w:rsidRDefault="0059021A">
            <w:pPr>
              <w:pStyle w:val="TableParagraph"/>
              <w:spacing w:line="288" w:lineRule="exact"/>
              <w:ind w:left="81" w:right="201"/>
              <w:rPr>
                <w:rFonts w:ascii="Calibri" w:eastAsia="Calibri" w:hAnsi="Calibri" w:cs="Calibri"/>
                <w:sz w:val="24"/>
                <w:szCs w:val="24"/>
              </w:rPr>
            </w:pPr>
            <w:r>
              <w:rPr>
                <w:rFonts w:ascii="Calibri"/>
                <w:sz w:val="24"/>
              </w:rPr>
              <w:t>of</w:t>
            </w:r>
            <w:r>
              <w:rPr>
                <w:rFonts w:ascii="Calibri"/>
                <w:spacing w:val="-4"/>
                <w:sz w:val="24"/>
              </w:rPr>
              <w:t xml:space="preserve"> </w:t>
            </w:r>
            <w:r>
              <w:rPr>
                <w:rFonts w:ascii="Calibri"/>
                <w:sz w:val="24"/>
              </w:rPr>
              <w:t>NDIS,</w:t>
            </w:r>
            <w:r>
              <w:rPr>
                <w:rFonts w:ascii="Calibri"/>
                <w:spacing w:val="-4"/>
                <w:sz w:val="24"/>
              </w:rPr>
              <w:t xml:space="preserve"> </w:t>
            </w:r>
            <w:r>
              <w:rPr>
                <w:rFonts w:ascii="Calibri"/>
                <w:spacing w:val="-2"/>
                <w:sz w:val="24"/>
              </w:rPr>
              <w:t>sta</w:t>
            </w:r>
            <w:r>
              <w:rPr>
                <w:rFonts w:ascii="Calibri"/>
                <w:spacing w:val="-3"/>
                <w:sz w:val="24"/>
              </w:rPr>
              <w:t xml:space="preserve">ff </w:t>
            </w:r>
            <w:r>
              <w:rPr>
                <w:rFonts w:ascii="Calibri"/>
                <w:spacing w:val="-1"/>
                <w:sz w:val="24"/>
              </w:rPr>
              <w:t>influencing</w:t>
            </w:r>
            <w:r>
              <w:rPr>
                <w:rFonts w:ascii="Calibri"/>
                <w:spacing w:val="-4"/>
                <w:sz w:val="24"/>
              </w:rPr>
              <w:t xml:space="preserve"> </w:t>
            </w:r>
            <w:r>
              <w:rPr>
                <w:rFonts w:ascii="Calibri"/>
                <w:sz w:val="24"/>
              </w:rPr>
              <w:t>and</w:t>
            </w:r>
            <w:r>
              <w:rPr>
                <w:rFonts w:ascii="Calibri"/>
                <w:spacing w:val="23"/>
                <w:sz w:val="24"/>
              </w:rPr>
              <w:t xml:space="preserve"> </w:t>
            </w:r>
            <w:r>
              <w:rPr>
                <w:rFonts w:ascii="Calibri"/>
                <w:sz w:val="24"/>
              </w:rPr>
              <w:t xml:space="preserve">people </w:t>
            </w:r>
            <w:r>
              <w:rPr>
                <w:rFonts w:ascii="Calibri"/>
                <w:spacing w:val="-1"/>
                <w:sz w:val="24"/>
              </w:rPr>
              <w:t>responsible</w:t>
            </w:r>
            <w:r>
              <w:rPr>
                <w:rFonts w:ascii="Calibri"/>
                <w:sz w:val="24"/>
              </w:rPr>
              <w:t xml:space="preserve"> </w:t>
            </w:r>
            <w:r>
              <w:rPr>
                <w:rFonts w:ascii="Calibri"/>
                <w:spacing w:val="-2"/>
                <w:sz w:val="24"/>
              </w:rPr>
              <w:t>for</w:t>
            </w:r>
            <w:r>
              <w:rPr>
                <w:rFonts w:ascii="Calibri"/>
                <w:sz w:val="24"/>
              </w:rPr>
              <w:t xml:space="preserve"> the NDIS</w:t>
            </w:r>
            <w:r>
              <w:rPr>
                <w:rFonts w:ascii="Calibri"/>
                <w:spacing w:val="28"/>
                <w:sz w:val="24"/>
              </w:rPr>
              <w:t xml:space="preserve"> </w:t>
            </w:r>
            <w:r>
              <w:rPr>
                <w:rFonts w:ascii="Calibri"/>
                <w:spacing w:val="-1"/>
                <w:sz w:val="24"/>
              </w:rPr>
              <w:t>experience,</w:t>
            </w:r>
            <w:r>
              <w:rPr>
                <w:rFonts w:ascii="Calibri"/>
                <w:spacing w:val="-2"/>
                <w:sz w:val="24"/>
              </w:rPr>
              <w:t xml:space="preserve"> to </w:t>
            </w:r>
            <w:r>
              <w:rPr>
                <w:rFonts w:ascii="Calibri"/>
                <w:sz w:val="24"/>
              </w:rPr>
              <w:t>enable</w:t>
            </w:r>
            <w:r>
              <w:rPr>
                <w:rFonts w:ascii="Calibri"/>
                <w:spacing w:val="-1"/>
                <w:sz w:val="24"/>
              </w:rPr>
              <w:t xml:space="preserve"> </w:t>
            </w:r>
            <w:r>
              <w:rPr>
                <w:rFonts w:ascii="Calibri"/>
                <w:sz w:val="24"/>
              </w:rPr>
              <w:t>timely</w:t>
            </w:r>
            <w:r>
              <w:rPr>
                <w:rFonts w:ascii="Calibri"/>
                <w:spacing w:val="-2"/>
                <w:sz w:val="24"/>
              </w:rPr>
              <w:t xml:space="preserve"> </w:t>
            </w:r>
            <w:r>
              <w:rPr>
                <w:rFonts w:ascii="Calibri"/>
                <w:sz w:val="24"/>
              </w:rPr>
              <w:t>and</w:t>
            </w:r>
            <w:r>
              <w:rPr>
                <w:rFonts w:ascii="Calibri"/>
                <w:spacing w:val="29"/>
                <w:sz w:val="24"/>
              </w:rPr>
              <w:t xml:space="preserve"> </w:t>
            </w:r>
            <w:r>
              <w:rPr>
                <w:rFonts w:ascii="Calibri"/>
                <w:spacing w:val="-1"/>
                <w:sz w:val="24"/>
              </w:rPr>
              <w:t>routine</w:t>
            </w:r>
            <w:r>
              <w:rPr>
                <w:rFonts w:ascii="Calibri"/>
                <w:spacing w:val="-3"/>
                <w:sz w:val="24"/>
              </w:rPr>
              <w:t xml:space="preserve"> </w:t>
            </w:r>
            <w:r>
              <w:rPr>
                <w:rFonts w:ascii="Calibri"/>
                <w:spacing w:val="-1"/>
                <w:sz w:val="24"/>
              </w:rPr>
              <w:t>feedback.</w:t>
            </w:r>
            <w:r>
              <w:rPr>
                <w:rFonts w:ascii="Calibri"/>
                <w:spacing w:val="-2"/>
                <w:sz w:val="24"/>
              </w:rPr>
              <w:t xml:space="preserve"> </w:t>
            </w:r>
            <w:r>
              <w:rPr>
                <w:rFonts w:ascii="Calibri"/>
                <w:spacing w:val="-1"/>
                <w:sz w:val="24"/>
              </w:rPr>
              <w:t>(For</w:t>
            </w:r>
            <w:r>
              <w:rPr>
                <w:rFonts w:ascii="Calibri"/>
                <w:spacing w:val="-2"/>
                <w:sz w:val="24"/>
              </w:rPr>
              <w:t xml:space="preserve"> reference,</w:t>
            </w:r>
            <w:r>
              <w:rPr>
                <w:rFonts w:ascii="Calibri"/>
                <w:spacing w:val="30"/>
                <w:sz w:val="24"/>
              </w:rPr>
              <w:t xml:space="preserve"> </w:t>
            </w:r>
            <w:r>
              <w:rPr>
                <w:rFonts w:ascii="Calibri"/>
                <w:sz w:val="24"/>
              </w:rPr>
              <w:t xml:space="preserve">RMIT </w:t>
            </w:r>
            <w:r>
              <w:rPr>
                <w:rFonts w:ascii="Calibri"/>
                <w:spacing w:val="-1"/>
                <w:sz w:val="24"/>
              </w:rPr>
              <w:t>University</w:t>
            </w:r>
            <w:r>
              <w:rPr>
                <w:rFonts w:ascii="Calibri"/>
                <w:sz w:val="24"/>
              </w:rPr>
              <w:t xml:space="preserve"> - Melbourne has a</w:t>
            </w:r>
            <w:r>
              <w:rPr>
                <w:rFonts w:ascii="Calibri"/>
                <w:spacing w:val="22"/>
                <w:sz w:val="24"/>
              </w:rPr>
              <w:t xml:space="preserve"> </w:t>
            </w:r>
            <w:r>
              <w:rPr>
                <w:rFonts w:ascii="Calibri"/>
                <w:spacing w:val="-1"/>
                <w:sz w:val="24"/>
              </w:rPr>
              <w:t>Student</w:t>
            </w:r>
            <w:r>
              <w:rPr>
                <w:rFonts w:ascii="Calibri"/>
                <w:sz w:val="24"/>
              </w:rPr>
              <w:t xml:space="preserve"> Experience Advisory </w:t>
            </w:r>
            <w:r>
              <w:rPr>
                <w:rFonts w:ascii="Calibri"/>
                <w:spacing w:val="-2"/>
                <w:sz w:val="24"/>
              </w:rPr>
              <w:t>Panel</w:t>
            </w:r>
            <w:r>
              <w:rPr>
                <w:rFonts w:ascii="Calibri"/>
                <w:spacing w:val="20"/>
                <w:sz w:val="24"/>
              </w:rPr>
              <w:t xml:space="preserve"> </w:t>
            </w:r>
            <w:r>
              <w:rPr>
                <w:rFonts w:ascii="Calibri"/>
                <w:spacing w:val="-1"/>
                <w:sz w:val="24"/>
              </w:rPr>
              <w:t>in place</w:t>
            </w:r>
            <w:r>
              <w:rPr>
                <w:rFonts w:ascii="Calibri"/>
                <w:spacing w:val="-1"/>
                <w:position w:val="8"/>
                <w:sz w:val="14"/>
              </w:rPr>
              <w:t>2</w:t>
            </w:r>
            <w:r>
              <w:rPr>
                <w:rFonts w:ascii="Calibri"/>
                <w:spacing w:val="-1"/>
                <w:sz w:val="24"/>
              </w:rPr>
              <w:t>).</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59021A">
      <w:pPr>
        <w:spacing w:before="14"/>
        <w:ind w:left="242"/>
        <w:rPr>
          <w:rFonts w:ascii="Calibri" w:eastAsia="Calibri" w:hAnsi="Calibri" w:cs="Calibri"/>
        </w:rPr>
      </w:pPr>
      <w:bookmarkStart w:id="659" w:name="-_Staff/Workplace_essentials/Student_Exp"/>
      <w:bookmarkStart w:id="660" w:name="2_"/>
      <w:bookmarkEnd w:id="659"/>
      <w:bookmarkEnd w:id="660"/>
      <w:r>
        <w:rPr>
          <w:rFonts w:ascii="Calibri"/>
          <w:position w:val="7"/>
          <w:sz w:val="13"/>
        </w:rPr>
        <w:t>2</w:t>
      </w:r>
      <w:r>
        <w:rPr>
          <w:rFonts w:ascii="Calibri"/>
          <w:spacing w:val="-4"/>
          <w:position w:val="7"/>
          <w:sz w:val="13"/>
        </w:rPr>
        <w:t xml:space="preserve"> </w:t>
      </w:r>
      <w:hyperlink r:id="rId73">
        <w:r>
          <w:rPr>
            <w:rFonts w:ascii="Calibri"/>
            <w:spacing w:val="-1"/>
          </w:rPr>
          <w:t>www.rmit.edu.au</w:t>
        </w:r>
      </w:hyperlink>
      <w:r>
        <w:rPr>
          <w:rFonts w:ascii="Calibri"/>
          <w:spacing w:val="40"/>
        </w:rPr>
        <w:t xml:space="preserve"> </w:t>
      </w:r>
      <w:r>
        <w:rPr>
          <w:rFonts w:ascii="Calibri"/>
        </w:rPr>
        <w:t>-</w:t>
      </w:r>
      <w:r>
        <w:rPr>
          <w:rFonts w:ascii="Calibri"/>
          <w:spacing w:val="-5"/>
        </w:rPr>
        <w:t xml:space="preserve"> </w:t>
      </w:r>
      <w:r>
        <w:rPr>
          <w:rFonts w:ascii="Calibri"/>
          <w:spacing w:val="-1"/>
        </w:rPr>
        <w:t>Staff/Workplace</w:t>
      </w:r>
      <w:r>
        <w:rPr>
          <w:rFonts w:ascii="Calibri"/>
          <w:spacing w:val="-5"/>
        </w:rPr>
        <w:t xml:space="preserve"> </w:t>
      </w:r>
      <w:r>
        <w:rPr>
          <w:rFonts w:ascii="Calibri"/>
          <w:spacing w:val="-1"/>
        </w:rPr>
        <w:t>essentials/Student</w:t>
      </w:r>
      <w:r>
        <w:rPr>
          <w:rFonts w:ascii="Calibri"/>
          <w:spacing w:val="-4"/>
        </w:rPr>
        <w:t xml:space="preserve"> </w:t>
      </w:r>
      <w:r>
        <w:rPr>
          <w:rFonts w:ascii="Calibri"/>
        </w:rPr>
        <w:t>Experience</w:t>
      </w:r>
      <w:r>
        <w:rPr>
          <w:rFonts w:ascii="Calibri"/>
          <w:spacing w:val="-5"/>
        </w:rPr>
        <w:t xml:space="preserve"> </w:t>
      </w:r>
      <w:r>
        <w:rPr>
          <w:rFonts w:ascii="Calibri"/>
        </w:rPr>
        <w:t>Advisory</w:t>
      </w:r>
      <w:r>
        <w:rPr>
          <w:rFonts w:ascii="Calibri"/>
          <w:spacing w:val="-5"/>
        </w:rPr>
        <w:t xml:space="preserve"> </w:t>
      </w:r>
      <w:r>
        <w:rPr>
          <w:rFonts w:ascii="Calibri"/>
          <w:spacing w:val="-1"/>
        </w:rPr>
        <w:t>Committee</w:t>
      </w:r>
    </w:p>
    <w:p w:rsidR="00E82579" w:rsidRDefault="00E82579">
      <w:pPr>
        <w:rPr>
          <w:rFonts w:ascii="Calibri" w:eastAsia="Calibri" w:hAnsi="Calibri" w:cs="Calibri"/>
        </w:rPr>
        <w:sectPr w:rsidR="00E82579">
          <w:pgSz w:w="11910" w:h="16840"/>
          <w:pgMar w:top="1060" w:right="660" w:bottom="720" w:left="480" w:header="0" w:footer="526" w:gutter="0"/>
          <w:cols w:space="720"/>
        </w:sectPr>
      </w:pPr>
    </w:p>
    <w:p w:rsidR="00E82579" w:rsidRDefault="0059021A">
      <w:pPr>
        <w:pStyle w:val="Heading3"/>
        <w:numPr>
          <w:ilvl w:val="1"/>
          <w:numId w:val="21"/>
        </w:numPr>
        <w:tabs>
          <w:tab w:val="left" w:pos="834"/>
        </w:tabs>
        <w:spacing w:before="22"/>
        <w:ind w:left="833"/>
        <w:jc w:val="left"/>
        <w:rPr>
          <w:b w:val="0"/>
          <w:bCs w:val="0"/>
        </w:rPr>
      </w:pPr>
      <w:bookmarkStart w:id="661" w:name="Theme_6_‘Addressing_unmet_needs’"/>
      <w:bookmarkStart w:id="662" w:name="_TOC_250009"/>
      <w:bookmarkEnd w:id="661"/>
      <w:r>
        <w:lastRenderedPageBreak/>
        <w:t xml:space="preserve">Theme 6 </w:t>
      </w:r>
      <w:r>
        <w:rPr>
          <w:spacing w:val="-3"/>
        </w:rPr>
        <w:t>‘Addressing</w:t>
      </w:r>
      <w:r>
        <w:t xml:space="preserve"> </w:t>
      </w:r>
      <w:r>
        <w:rPr>
          <w:spacing w:val="-1"/>
        </w:rPr>
        <w:t>unmet</w:t>
      </w:r>
      <w:r>
        <w:t xml:space="preserve"> needs’</w:t>
      </w:r>
      <w:bookmarkEnd w:id="662"/>
    </w:p>
    <w:p w:rsidR="00E82579" w:rsidRDefault="00E82579">
      <w:pPr>
        <w:rPr>
          <w:rFonts w:ascii="Calibri" w:eastAsia="Calibri" w:hAnsi="Calibri" w:cs="Calibri"/>
          <w:b/>
          <w:bCs/>
          <w:sz w:val="28"/>
          <w:szCs w:val="28"/>
        </w:rPr>
      </w:pPr>
    </w:p>
    <w:p w:rsidR="00E82579" w:rsidRDefault="0059021A">
      <w:pPr>
        <w:pStyle w:val="Heading4"/>
        <w:numPr>
          <w:ilvl w:val="2"/>
          <w:numId w:val="21"/>
        </w:numPr>
        <w:tabs>
          <w:tab w:val="left" w:pos="1188"/>
        </w:tabs>
        <w:spacing w:before="203"/>
        <w:ind w:left="1187" w:hanging="842"/>
        <w:rPr>
          <w:b w:val="0"/>
          <w:bCs w:val="0"/>
        </w:rPr>
      </w:pPr>
      <w:bookmarkStart w:id="663" w:name="_8.4.1._Successes_"/>
      <w:bookmarkStart w:id="664" w:name="_TOC_250008"/>
      <w:bookmarkEnd w:id="663"/>
      <w:r>
        <w:t>Successes</w:t>
      </w:r>
      <w:bookmarkEnd w:id="664"/>
    </w:p>
    <w:p w:rsidR="00E82579" w:rsidRDefault="0059021A">
      <w:pPr>
        <w:pStyle w:val="BodyText"/>
        <w:spacing w:before="193"/>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5"/>
          <w:sz w:val="28"/>
          <w:szCs w:val="28"/>
        </w:rPr>
        <w:t xml:space="preserve"> </w:t>
      </w:r>
      <w:bookmarkStart w:id="665" w:name="There_is_greater_flexibility_to_modify/r"/>
      <w:bookmarkEnd w:id="665"/>
      <w:r>
        <w:rPr>
          <w:spacing w:val="-1"/>
        </w:rPr>
        <w:t>There</w:t>
      </w:r>
      <w:r>
        <w:t xml:space="preserve"> is</w:t>
      </w:r>
      <w:r>
        <w:rPr>
          <w:spacing w:val="1"/>
        </w:rPr>
        <w:t xml:space="preserve"> </w:t>
      </w:r>
      <w:r>
        <w:rPr>
          <w:spacing w:val="-2"/>
        </w:rPr>
        <w:t>greater</w:t>
      </w:r>
      <w:r>
        <w:t xml:space="preserve"> </w:t>
      </w:r>
      <w:r>
        <w:rPr>
          <w:spacing w:val="-1"/>
        </w:rPr>
        <w:t>flexibility</w:t>
      </w:r>
      <w:r>
        <w:t xml:space="preserve"> </w:t>
      </w:r>
      <w:r>
        <w:rPr>
          <w:spacing w:val="-1"/>
        </w:rPr>
        <w:t>to</w:t>
      </w:r>
      <w:r>
        <w:rPr>
          <w:spacing w:val="1"/>
        </w:rPr>
        <w:t xml:space="preserve"> </w:t>
      </w:r>
      <w:r>
        <w:rPr>
          <w:spacing w:val="-1"/>
        </w:rPr>
        <w:t>modify/review</w:t>
      </w:r>
      <w:r>
        <w:t xml:space="preserve"> plans when</w:t>
      </w:r>
      <w:r>
        <w:rPr>
          <w:spacing w:val="1"/>
        </w:rPr>
        <w:t xml:space="preserve"> </w:t>
      </w:r>
      <w:r>
        <w:rPr>
          <w:spacing w:val="-1"/>
        </w:rPr>
        <w:t>requested</w:t>
      </w:r>
      <w:r>
        <w:t xml:space="preserve"> </w:t>
      </w:r>
      <w:r>
        <w:rPr>
          <w:spacing w:val="-1"/>
        </w:rPr>
        <w:t>by</w:t>
      </w:r>
      <w:r>
        <w:t xml:space="preserve"> </w:t>
      </w:r>
      <w:r>
        <w:rPr>
          <w:spacing w:val="-1"/>
        </w:rPr>
        <w:t>participants.</w:t>
      </w:r>
    </w:p>
    <w:p w:rsidR="00E82579" w:rsidRDefault="0059021A">
      <w:pPr>
        <w:pStyle w:val="BodyText"/>
        <w:spacing w:before="194" w:line="259" w:lineRule="auto"/>
        <w:ind w:left="1193" w:right="869" w:hanging="360"/>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4"/>
          <w:sz w:val="28"/>
          <w:szCs w:val="28"/>
        </w:rPr>
        <w:t xml:space="preserve"> </w:t>
      </w:r>
      <w:bookmarkStart w:id="666" w:name="Many_participants_are_no_longer_on_waiti"/>
      <w:bookmarkEnd w:id="666"/>
      <w:r>
        <w:rPr>
          <w:spacing w:val="-2"/>
        </w:rPr>
        <w:t>Many</w:t>
      </w:r>
      <w:r>
        <w:t xml:space="preserve"> </w:t>
      </w:r>
      <w:r>
        <w:rPr>
          <w:spacing w:val="-1"/>
        </w:rPr>
        <w:t>participants</w:t>
      </w:r>
      <w:r>
        <w:t xml:space="preserve"> </w:t>
      </w:r>
      <w:r>
        <w:rPr>
          <w:spacing w:val="-2"/>
        </w:rPr>
        <w:t>are</w:t>
      </w:r>
      <w:r>
        <w:t xml:space="preserve"> no </w:t>
      </w:r>
      <w:r>
        <w:rPr>
          <w:spacing w:val="-1"/>
        </w:rPr>
        <w:t>longer</w:t>
      </w:r>
      <w:r>
        <w:t xml:space="preserve"> on</w:t>
      </w:r>
      <w:r>
        <w:rPr>
          <w:spacing w:val="1"/>
        </w:rPr>
        <w:t xml:space="preserve"> </w:t>
      </w:r>
      <w:r>
        <w:rPr>
          <w:spacing w:val="-1"/>
        </w:rPr>
        <w:t>waiting</w:t>
      </w:r>
      <w:r>
        <w:t xml:space="preserve"> </w:t>
      </w:r>
      <w:r>
        <w:rPr>
          <w:spacing w:val="-1"/>
        </w:rPr>
        <w:t>lists</w:t>
      </w:r>
      <w:r>
        <w:t xml:space="preserve"> </w:t>
      </w:r>
      <w:r>
        <w:rPr>
          <w:spacing w:val="-2"/>
        </w:rPr>
        <w:t>for</w:t>
      </w:r>
      <w:r>
        <w:t xml:space="preserve"> disability services </w:t>
      </w:r>
      <w:r>
        <w:rPr>
          <w:spacing w:val="-2"/>
        </w:rPr>
        <w:t>(versus</w:t>
      </w:r>
      <w:r>
        <w:t xml:space="preserve"> the </w:t>
      </w:r>
      <w:r>
        <w:rPr>
          <w:spacing w:val="-3"/>
        </w:rPr>
        <w:t>state</w:t>
      </w:r>
      <w:r>
        <w:rPr>
          <w:spacing w:val="75"/>
        </w:rPr>
        <w:t xml:space="preserve"> </w:t>
      </w:r>
      <w:r>
        <w:t xml:space="preserve">and </w:t>
      </w:r>
      <w:r>
        <w:rPr>
          <w:spacing w:val="-1"/>
        </w:rPr>
        <w:t>territory</w:t>
      </w:r>
      <w:r>
        <w:t xml:space="preserve"> disability services </w:t>
      </w:r>
      <w:r>
        <w:rPr>
          <w:spacing w:val="-2"/>
        </w:rPr>
        <w:t>registers</w:t>
      </w:r>
      <w:r>
        <w:t xml:space="preserve"> of the block funded model).</w:t>
      </w:r>
    </w:p>
    <w:p w:rsidR="00E82579" w:rsidRDefault="0059021A">
      <w:pPr>
        <w:pStyle w:val="BodyText"/>
        <w:spacing w:before="170"/>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9"/>
          <w:sz w:val="28"/>
          <w:szCs w:val="28"/>
        </w:rPr>
        <w:t xml:space="preserve"> </w:t>
      </w:r>
      <w:bookmarkStart w:id="667" w:name="Most_witnesses_feel_that_previously_unme"/>
      <w:bookmarkEnd w:id="667"/>
      <w:r>
        <w:rPr>
          <w:spacing w:val="-1"/>
        </w:rPr>
        <w:t>Most</w:t>
      </w:r>
      <w:r>
        <w:rPr>
          <w:spacing w:val="1"/>
        </w:rPr>
        <w:t xml:space="preserve"> </w:t>
      </w:r>
      <w:r>
        <w:t>witnesses</w:t>
      </w:r>
      <w:r>
        <w:rPr>
          <w:spacing w:val="2"/>
        </w:rPr>
        <w:t xml:space="preserve"> </w:t>
      </w:r>
      <w:r>
        <w:rPr>
          <w:spacing w:val="-2"/>
        </w:rPr>
        <w:t>feel</w:t>
      </w:r>
      <w:r>
        <w:rPr>
          <w:spacing w:val="1"/>
        </w:rPr>
        <w:t xml:space="preserve"> </w:t>
      </w:r>
      <w:r>
        <w:rPr>
          <w:spacing w:val="-1"/>
        </w:rPr>
        <w:t>that</w:t>
      </w:r>
      <w:r>
        <w:rPr>
          <w:spacing w:val="1"/>
        </w:rPr>
        <w:t xml:space="preserve"> </w:t>
      </w:r>
      <w:r>
        <w:rPr>
          <w:spacing w:val="-1"/>
        </w:rPr>
        <w:t>previously</w:t>
      </w:r>
      <w:r>
        <w:rPr>
          <w:spacing w:val="2"/>
        </w:rPr>
        <w:t xml:space="preserve"> </w:t>
      </w:r>
      <w:r>
        <w:rPr>
          <w:spacing w:val="-1"/>
        </w:rPr>
        <w:t>unmet</w:t>
      </w:r>
      <w:r>
        <w:rPr>
          <w:spacing w:val="1"/>
        </w:rPr>
        <w:t xml:space="preserve"> </w:t>
      </w:r>
      <w:r>
        <w:t>needs</w:t>
      </w:r>
      <w:r>
        <w:rPr>
          <w:spacing w:val="1"/>
        </w:rPr>
        <w:t xml:space="preserve"> </w:t>
      </w:r>
      <w:r>
        <w:rPr>
          <w:spacing w:val="-2"/>
        </w:rPr>
        <w:t>have</w:t>
      </w:r>
      <w:r>
        <w:rPr>
          <w:spacing w:val="1"/>
        </w:rPr>
        <w:t xml:space="preserve"> </w:t>
      </w:r>
      <w:r>
        <w:t>been</w:t>
      </w:r>
      <w:r>
        <w:rPr>
          <w:spacing w:val="2"/>
        </w:rPr>
        <w:t xml:space="preserve"> </w:t>
      </w:r>
      <w:r>
        <w:rPr>
          <w:spacing w:val="-1"/>
        </w:rPr>
        <w:t>met.</w:t>
      </w:r>
    </w:p>
    <w:p w:rsidR="00E82579" w:rsidRDefault="0059021A">
      <w:pPr>
        <w:pStyle w:val="BodyText"/>
        <w:spacing w:before="194"/>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4"/>
          <w:sz w:val="28"/>
          <w:szCs w:val="28"/>
        </w:rPr>
        <w:t xml:space="preserve"> </w:t>
      </w:r>
      <w:bookmarkStart w:id="668" w:name="Standards_and_priorities_are_becoming_na"/>
      <w:bookmarkEnd w:id="668"/>
      <w:r>
        <w:rPr>
          <w:spacing w:val="-1"/>
        </w:rPr>
        <w:t>Standards</w:t>
      </w:r>
      <w:r>
        <w:rPr>
          <w:spacing w:val="1"/>
        </w:rPr>
        <w:t xml:space="preserve"> </w:t>
      </w:r>
      <w:r>
        <w:t xml:space="preserve">and priorities </w:t>
      </w:r>
      <w:r>
        <w:rPr>
          <w:spacing w:val="-1"/>
        </w:rPr>
        <w:t>are</w:t>
      </w:r>
      <w:r>
        <w:rPr>
          <w:spacing w:val="1"/>
        </w:rPr>
        <w:t xml:space="preserve"> </w:t>
      </w:r>
      <w:r>
        <w:rPr>
          <w:spacing w:val="-1"/>
        </w:rPr>
        <w:t>becoming</w:t>
      </w:r>
      <w:r>
        <w:t xml:space="preserve"> </w:t>
      </w:r>
      <w:r>
        <w:rPr>
          <w:spacing w:val="-1"/>
        </w:rPr>
        <w:t>national.</w:t>
      </w:r>
    </w:p>
    <w:p w:rsidR="00E82579" w:rsidRDefault="0059021A">
      <w:pPr>
        <w:pStyle w:val="BodyText"/>
        <w:spacing w:before="194"/>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4"/>
          <w:sz w:val="28"/>
          <w:szCs w:val="28"/>
        </w:rPr>
        <w:t xml:space="preserve"> </w:t>
      </w:r>
      <w:bookmarkStart w:id="669" w:name="The_NDIS_is_meeting_some_participant_nee"/>
      <w:bookmarkEnd w:id="669"/>
      <w:r>
        <w:t>The</w:t>
      </w:r>
      <w:r>
        <w:rPr>
          <w:spacing w:val="1"/>
        </w:rPr>
        <w:t xml:space="preserve"> </w:t>
      </w:r>
      <w:r>
        <w:t xml:space="preserve">NDIS is </w:t>
      </w:r>
      <w:r>
        <w:rPr>
          <w:spacing w:val="-1"/>
        </w:rPr>
        <w:t>meeting</w:t>
      </w:r>
      <w:r>
        <w:rPr>
          <w:spacing w:val="1"/>
        </w:rPr>
        <w:t xml:space="preserve"> </w:t>
      </w:r>
      <w:r>
        <w:t xml:space="preserve">some </w:t>
      </w:r>
      <w:r>
        <w:rPr>
          <w:spacing w:val="-1"/>
        </w:rPr>
        <w:t>participant</w:t>
      </w:r>
      <w:r>
        <w:t xml:space="preserve"> needs</w:t>
      </w:r>
      <w:r>
        <w:rPr>
          <w:spacing w:val="1"/>
        </w:rPr>
        <w:t xml:space="preserve"> </w:t>
      </w:r>
      <w:r>
        <w:rPr>
          <w:spacing w:val="-1"/>
        </w:rPr>
        <w:t>by</w:t>
      </w:r>
      <w:r>
        <w:t xml:space="preserve"> </w:t>
      </w:r>
      <w:r>
        <w:rPr>
          <w:spacing w:val="-1"/>
        </w:rPr>
        <w:t>providing</w:t>
      </w:r>
      <w:r>
        <w:t xml:space="preserve"> </w:t>
      </w:r>
      <w:r>
        <w:rPr>
          <w:spacing w:val="-1"/>
        </w:rPr>
        <w:t>more:</w:t>
      </w:r>
    </w:p>
    <w:p w:rsidR="00E82579" w:rsidRDefault="0059021A">
      <w:pPr>
        <w:pStyle w:val="BodyText"/>
        <w:numPr>
          <w:ilvl w:val="3"/>
          <w:numId w:val="21"/>
        </w:numPr>
        <w:tabs>
          <w:tab w:val="left" w:pos="1728"/>
        </w:tabs>
        <w:spacing w:before="227"/>
        <w:ind w:left="1727" w:hanging="174"/>
        <w:rPr>
          <w:rFonts w:cs="Calibri"/>
        </w:rPr>
      </w:pPr>
      <w:bookmarkStart w:id="670" w:name="Carer_hours/support_"/>
      <w:bookmarkEnd w:id="670"/>
      <w:r>
        <w:rPr>
          <w:spacing w:val="-2"/>
        </w:rPr>
        <w:t>Carer</w:t>
      </w:r>
      <w:r>
        <w:rPr>
          <w:spacing w:val="-6"/>
        </w:rPr>
        <w:t xml:space="preserve"> </w:t>
      </w:r>
      <w:r>
        <w:rPr>
          <w:spacing w:val="-2"/>
        </w:rPr>
        <w:t>hours/support</w:t>
      </w:r>
    </w:p>
    <w:p w:rsidR="00E82579" w:rsidRDefault="00E82579">
      <w:pPr>
        <w:spacing w:before="7"/>
        <w:rPr>
          <w:rFonts w:ascii="Calibri" w:eastAsia="Calibri" w:hAnsi="Calibri" w:cs="Calibri"/>
          <w:sz w:val="18"/>
          <w:szCs w:val="18"/>
        </w:rPr>
      </w:pPr>
    </w:p>
    <w:p w:rsidR="00E82579" w:rsidRDefault="0059021A">
      <w:pPr>
        <w:pStyle w:val="BodyText"/>
        <w:numPr>
          <w:ilvl w:val="3"/>
          <w:numId w:val="21"/>
        </w:numPr>
        <w:tabs>
          <w:tab w:val="left" w:pos="1728"/>
        </w:tabs>
        <w:ind w:left="1727" w:hanging="174"/>
      </w:pPr>
      <w:bookmarkStart w:id="671" w:name="Mainstream_activities_"/>
      <w:bookmarkEnd w:id="671"/>
      <w:r>
        <w:rPr>
          <w:spacing w:val="-1"/>
        </w:rPr>
        <w:t>Mainstream</w:t>
      </w:r>
      <w:r>
        <w:rPr>
          <w:spacing w:val="-9"/>
        </w:rPr>
        <w:t xml:space="preserve"> </w:t>
      </w:r>
      <w:r>
        <w:t>activities</w:t>
      </w:r>
    </w:p>
    <w:p w:rsidR="00E82579" w:rsidRDefault="00E82579">
      <w:pPr>
        <w:spacing w:before="7"/>
        <w:rPr>
          <w:rFonts w:ascii="Calibri" w:eastAsia="Calibri" w:hAnsi="Calibri" w:cs="Calibri"/>
          <w:sz w:val="18"/>
          <w:szCs w:val="18"/>
        </w:rPr>
      </w:pPr>
    </w:p>
    <w:p w:rsidR="00E82579" w:rsidRDefault="0059021A">
      <w:pPr>
        <w:pStyle w:val="BodyText"/>
        <w:numPr>
          <w:ilvl w:val="3"/>
          <w:numId w:val="21"/>
        </w:numPr>
        <w:tabs>
          <w:tab w:val="left" w:pos="1728"/>
        </w:tabs>
        <w:ind w:left="1727" w:hanging="174"/>
      </w:pPr>
      <w:bookmarkStart w:id="672" w:name="Independence_from_parents;_and_"/>
      <w:bookmarkEnd w:id="672"/>
      <w:r>
        <w:t xml:space="preserve">Independence </w:t>
      </w:r>
      <w:r>
        <w:rPr>
          <w:spacing w:val="-1"/>
        </w:rPr>
        <w:t>from</w:t>
      </w:r>
      <w:r>
        <w:t xml:space="preserve"> </w:t>
      </w:r>
      <w:r>
        <w:rPr>
          <w:spacing w:val="-1"/>
        </w:rPr>
        <w:t>parents;</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3"/>
          <w:numId w:val="21"/>
        </w:numPr>
        <w:tabs>
          <w:tab w:val="left" w:pos="1728"/>
        </w:tabs>
        <w:ind w:left="1727" w:hanging="174"/>
        <w:rPr>
          <w:rFonts w:cs="Calibri"/>
        </w:rPr>
      </w:pPr>
      <w:bookmarkStart w:id="673" w:name="•_"/>
      <w:bookmarkStart w:id="674" w:name="Long_term_planning._"/>
      <w:bookmarkEnd w:id="673"/>
      <w:bookmarkEnd w:id="674"/>
      <w:r>
        <w:rPr>
          <w:spacing w:val="-1"/>
        </w:rPr>
        <w:t>Long</w:t>
      </w:r>
      <w:r>
        <w:rPr>
          <w:spacing w:val="-3"/>
        </w:rPr>
        <w:t xml:space="preserve"> </w:t>
      </w:r>
      <w:r>
        <w:rPr>
          <w:spacing w:val="-1"/>
        </w:rPr>
        <w:t>term</w:t>
      </w:r>
      <w:r>
        <w:rPr>
          <w:spacing w:val="-3"/>
        </w:rPr>
        <w:t xml:space="preserve"> </w:t>
      </w:r>
      <w:r>
        <w:rPr>
          <w:spacing w:val="-1"/>
        </w:rPr>
        <w:t>planning.</w:t>
      </w:r>
    </w:p>
    <w:p w:rsidR="00E82579" w:rsidRDefault="0059021A">
      <w:pPr>
        <w:pStyle w:val="BodyText"/>
        <w:spacing w:before="194" w:line="261" w:lineRule="auto"/>
        <w:ind w:left="1193" w:right="678" w:hanging="360"/>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8"/>
          <w:sz w:val="28"/>
          <w:szCs w:val="28"/>
        </w:rPr>
        <w:t xml:space="preserve"> </w:t>
      </w:r>
      <w:bookmarkStart w:id="675" w:name="The_NDIS_is_successfully_focusing_on_ind"/>
      <w:bookmarkEnd w:id="675"/>
      <w:r>
        <w:t>The</w:t>
      </w:r>
      <w:r>
        <w:rPr>
          <w:spacing w:val="1"/>
        </w:rPr>
        <w:t xml:space="preserve"> </w:t>
      </w:r>
      <w:r>
        <w:t>NDIS</w:t>
      </w:r>
      <w:r>
        <w:rPr>
          <w:spacing w:val="1"/>
        </w:rPr>
        <w:t xml:space="preserve"> </w:t>
      </w:r>
      <w:r>
        <w:t>is</w:t>
      </w:r>
      <w:r>
        <w:rPr>
          <w:spacing w:val="1"/>
        </w:rPr>
        <w:t xml:space="preserve"> </w:t>
      </w:r>
      <w:r>
        <w:rPr>
          <w:spacing w:val="-1"/>
        </w:rPr>
        <w:t>successfully</w:t>
      </w:r>
      <w:r>
        <w:rPr>
          <w:spacing w:val="1"/>
        </w:rPr>
        <w:t xml:space="preserve"> </w:t>
      </w:r>
      <w:r>
        <w:rPr>
          <w:spacing w:val="-1"/>
        </w:rPr>
        <w:t>focusing</w:t>
      </w:r>
      <w:r>
        <w:rPr>
          <w:spacing w:val="1"/>
        </w:rPr>
        <w:t xml:space="preserve"> </w:t>
      </w:r>
      <w:r>
        <w:t>on</w:t>
      </w:r>
      <w:r>
        <w:rPr>
          <w:spacing w:val="1"/>
        </w:rPr>
        <w:t xml:space="preserve"> </w:t>
      </w:r>
      <w:r>
        <w:t>individual</w:t>
      </w:r>
      <w:r>
        <w:rPr>
          <w:spacing w:val="1"/>
        </w:rPr>
        <w:t xml:space="preserve"> </w:t>
      </w:r>
      <w:r>
        <w:t>needs</w:t>
      </w:r>
      <w:r>
        <w:rPr>
          <w:spacing w:val="1"/>
        </w:rPr>
        <w:t xml:space="preserve"> </w:t>
      </w:r>
      <w:r>
        <w:rPr>
          <w:spacing w:val="-1"/>
        </w:rPr>
        <w:t>where</w:t>
      </w:r>
      <w:r>
        <w:rPr>
          <w:spacing w:val="1"/>
        </w:rPr>
        <w:t xml:space="preserve"> </w:t>
      </w:r>
      <w:r>
        <w:t>possible,</w:t>
      </w:r>
      <w:r>
        <w:rPr>
          <w:spacing w:val="1"/>
        </w:rPr>
        <w:t xml:space="preserve"> </w:t>
      </w:r>
      <w:r>
        <w:t>which</w:t>
      </w:r>
      <w:r>
        <w:rPr>
          <w:spacing w:val="1"/>
        </w:rPr>
        <w:t xml:space="preserve"> </w:t>
      </w:r>
      <w:r>
        <w:t>is</w:t>
      </w:r>
      <w:r>
        <w:rPr>
          <w:spacing w:val="1"/>
        </w:rPr>
        <w:t xml:space="preserve"> </w:t>
      </w:r>
      <w:r>
        <w:t>leading</w:t>
      </w:r>
      <w:r>
        <w:rPr>
          <w:spacing w:val="1"/>
        </w:rPr>
        <w:t xml:space="preserve"> </w:t>
      </w:r>
      <w:r>
        <w:rPr>
          <w:spacing w:val="-1"/>
        </w:rPr>
        <w:t>to</w:t>
      </w:r>
      <w:r>
        <w:rPr>
          <w:spacing w:val="33"/>
        </w:rPr>
        <w:t xml:space="preserve"> </w:t>
      </w:r>
      <w:r>
        <w:rPr>
          <w:spacing w:val="-1"/>
        </w:rPr>
        <w:t>be</w:t>
      </w:r>
      <w:r>
        <w:rPr>
          <w:spacing w:val="-2"/>
        </w:rPr>
        <w:t>tt</w:t>
      </w:r>
      <w:r>
        <w:rPr>
          <w:spacing w:val="-1"/>
        </w:rPr>
        <w:t xml:space="preserve">er outcomes </w:t>
      </w:r>
      <w:r>
        <w:t xml:space="preserve">(e.g. </w:t>
      </w:r>
      <w:r>
        <w:rPr>
          <w:spacing w:val="-2"/>
        </w:rPr>
        <w:t>physiotherapy</w:t>
      </w:r>
      <w:r>
        <w:rPr>
          <w:spacing w:val="-1"/>
        </w:rPr>
        <w:t xml:space="preserve"> arranged </w:t>
      </w:r>
      <w:r>
        <w:t>during child</w:t>
      </w:r>
      <w:r>
        <w:rPr>
          <w:spacing w:val="-1"/>
        </w:rPr>
        <w:t xml:space="preserve"> </w:t>
      </w:r>
      <w:r>
        <w:rPr>
          <w:spacing w:val="-2"/>
        </w:rPr>
        <w:t>care</w:t>
      </w:r>
      <w:r>
        <w:rPr>
          <w:spacing w:val="-1"/>
        </w:rPr>
        <w:t xml:space="preserve"> </w:t>
      </w:r>
      <w:r>
        <w:t>– South</w:t>
      </w:r>
      <w:r>
        <w:rPr>
          <w:spacing w:val="-1"/>
        </w:rPr>
        <w:t xml:space="preserve"> Australia.</w:t>
      </w:r>
      <w:r>
        <w:t xml:space="preserve"> It</w:t>
      </w:r>
      <w:r>
        <w:rPr>
          <w:spacing w:val="-1"/>
        </w:rPr>
        <w:t xml:space="preserve"> </w:t>
      </w:r>
      <w:r>
        <w:t>is</w:t>
      </w:r>
      <w:r>
        <w:rPr>
          <w:spacing w:val="41"/>
        </w:rPr>
        <w:t xml:space="preserve"> </w:t>
      </w:r>
      <w:r>
        <w:rPr>
          <w:spacing w:val="-1"/>
        </w:rPr>
        <w:t>important</w:t>
      </w:r>
      <w:r>
        <w:t xml:space="preserve"> </w:t>
      </w:r>
      <w:r>
        <w:rPr>
          <w:spacing w:val="-2"/>
        </w:rPr>
        <w:t>to</w:t>
      </w:r>
      <w:r>
        <w:t xml:space="preserve"> </w:t>
      </w:r>
      <w:r>
        <w:rPr>
          <w:spacing w:val="-1"/>
        </w:rPr>
        <w:t>note</w:t>
      </w:r>
      <w:r>
        <w:t xml:space="preserve"> </w:t>
      </w:r>
      <w:r>
        <w:rPr>
          <w:spacing w:val="-1"/>
        </w:rPr>
        <w:t>that</w:t>
      </w:r>
      <w:r>
        <w:t xml:space="preserve"> the jury </w:t>
      </w:r>
      <w:r>
        <w:rPr>
          <w:spacing w:val="-2"/>
        </w:rPr>
        <w:t>were</w:t>
      </w:r>
      <w:r>
        <w:t xml:space="preserve"> not made </w:t>
      </w:r>
      <w:r>
        <w:rPr>
          <w:spacing w:val="-2"/>
        </w:rPr>
        <w:t>aware</w:t>
      </w:r>
      <w:r>
        <w:t xml:space="preserve"> of </w:t>
      </w:r>
      <w:r>
        <w:rPr>
          <w:spacing w:val="-1"/>
        </w:rPr>
        <w:t>whether</w:t>
      </w:r>
      <w:r>
        <w:t xml:space="preserve"> this </w:t>
      </w:r>
      <w:r>
        <w:rPr>
          <w:spacing w:val="-1"/>
        </w:rPr>
        <w:t>occurred</w:t>
      </w:r>
      <w:r>
        <w:t xml:space="preserve"> </w:t>
      </w:r>
      <w:r>
        <w:rPr>
          <w:spacing w:val="-1"/>
        </w:rPr>
        <w:t>because</w:t>
      </w:r>
      <w:r>
        <w:rPr>
          <w:spacing w:val="47"/>
        </w:rPr>
        <w:t xml:space="preserve"> </w:t>
      </w:r>
      <w:r>
        <w:t>the</w:t>
      </w:r>
      <w:r>
        <w:rPr>
          <w:spacing w:val="-2"/>
        </w:rPr>
        <w:t xml:space="preserve"> </w:t>
      </w:r>
      <w:r>
        <w:t>time</w:t>
      </w:r>
      <w:r>
        <w:rPr>
          <w:spacing w:val="-1"/>
        </w:rPr>
        <w:t xml:space="preserve"> </w:t>
      </w:r>
      <w:r>
        <w:t xml:space="preserve">of </w:t>
      </w:r>
      <w:r>
        <w:rPr>
          <w:spacing w:val="-2"/>
        </w:rPr>
        <w:t>day for</w:t>
      </w:r>
      <w:r>
        <w:rPr>
          <w:spacing w:val="-1"/>
        </w:rPr>
        <w:t xml:space="preserve"> </w:t>
      </w:r>
      <w:r>
        <w:t>service</w:t>
      </w:r>
      <w:r>
        <w:rPr>
          <w:spacing w:val="-1"/>
        </w:rPr>
        <w:t xml:space="preserve"> delivery</w:t>
      </w:r>
      <w:r>
        <w:rPr>
          <w:spacing w:val="-2"/>
        </w:rPr>
        <w:t xml:space="preserve"> </w:t>
      </w:r>
      <w:r>
        <w:rPr>
          <w:spacing w:val="-1"/>
        </w:rPr>
        <w:t xml:space="preserve">suited </w:t>
      </w:r>
      <w:r>
        <w:t>the</w:t>
      </w:r>
      <w:r>
        <w:rPr>
          <w:spacing w:val="-1"/>
        </w:rPr>
        <w:t xml:space="preserve"> </w:t>
      </w:r>
      <w:r>
        <w:rPr>
          <w:spacing w:val="-2"/>
        </w:rPr>
        <w:t>physiotherapist</w:t>
      </w:r>
      <w:r>
        <w:rPr>
          <w:spacing w:val="-1"/>
        </w:rPr>
        <w:t xml:space="preserve"> </w:t>
      </w:r>
      <w:r>
        <w:t>or</w:t>
      </w:r>
      <w:r>
        <w:rPr>
          <w:spacing w:val="-2"/>
        </w:rPr>
        <w:t xml:space="preserve"> </w:t>
      </w:r>
      <w:r>
        <w:t>it</w:t>
      </w:r>
      <w:r>
        <w:rPr>
          <w:spacing w:val="-1"/>
        </w:rPr>
        <w:t xml:space="preserve"> was </w:t>
      </w:r>
      <w:r>
        <w:rPr>
          <w:spacing w:val="-2"/>
        </w:rPr>
        <w:t xml:space="preserve">requested </w:t>
      </w:r>
      <w:r>
        <w:rPr>
          <w:spacing w:val="-1"/>
        </w:rPr>
        <w:t xml:space="preserve">by </w:t>
      </w:r>
      <w:r>
        <w:t>the</w:t>
      </w:r>
      <w:r>
        <w:rPr>
          <w:spacing w:val="71"/>
        </w:rPr>
        <w:t xml:space="preserve"> </w:t>
      </w:r>
      <w:r>
        <w:rPr>
          <w:spacing w:val="-1"/>
        </w:rPr>
        <w:t xml:space="preserve">parents. </w:t>
      </w:r>
      <w:r>
        <w:rPr>
          <w:spacing w:val="-4"/>
        </w:rPr>
        <w:t>Howev</w:t>
      </w:r>
      <w:r>
        <w:rPr>
          <w:spacing w:val="-4"/>
        </w:rPr>
        <w:t>er,</w:t>
      </w:r>
      <w:r>
        <w:t xml:space="preserve"> the</w:t>
      </w:r>
      <w:r>
        <w:rPr>
          <w:spacing w:val="-1"/>
        </w:rPr>
        <w:t xml:space="preserve"> </w:t>
      </w:r>
      <w:r>
        <w:t xml:space="preserve">jury </w:t>
      </w:r>
      <w:r>
        <w:rPr>
          <w:spacing w:val="-1"/>
        </w:rPr>
        <w:t>acknowledges that</w:t>
      </w:r>
      <w:r>
        <w:t xml:space="preserve"> this</w:t>
      </w:r>
      <w:r>
        <w:rPr>
          <w:spacing w:val="-1"/>
        </w:rPr>
        <w:t xml:space="preserve"> </w:t>
      </w:r>
      <w:r>
        <w:t xml:space="preserve">type of </w:t>
      </w:r>
      <w:r>
        <w:rPr>
          <w:spacing w:val="-2"/>
        </w:rPr>
        <w:t>off</w:t>
      </w:r>
      <w:r>
        <w:rPr>
          <w:spacing w:val="-1"/>
        </w:rPr>
        <w:t xml:space="preserve">ering </w:t>
      </w:r>
      <w:r>
        <w:rPr>
          <w:spacing w:val="-3"/>
        </w:rPr>
        <w:t>takes</w:t>
      </w:r>
      <w:r>
        <w:t xml:space="preserve"> the</w:t>
      </w:r>
      <w:r>
        <w:rPr>
          <w:spacing w:val="-1"/>
        </w:rPr>
        <w:t xml:space="preserve"> pressure</w:t>
      </w:r>
    </w:p>
    <w:p w:rsidR="00E82579" w:rsidRDefault="0059021A">
      <w:pPr>
        <w:pStyle w:val="BodyText"/>
        <w:spacing w:line="262" w:lineRule="auto"/>
        <w:ind w:left="1193" w:right="897"/>
      </w:pPr>
      <w:r>
        <w:t>off</w:t>
      </w:r>
      <w:r>
        <w:rPr>
          <w:spacing w:val="-1"/>
        </w:rPr>
        <w:t xml:space="preserve"> families </w:t>
      </w:r>
      <w:r>
        <w:t>with</w:t>
      </w:r>
      <w:r>
        <w:rPr>
          <w:spacing w:val="-1"/>
        </w:rPr>
        <w:t xml:space="preserve"> children</w:t>
      </w:r>
      <w:r>
        <w:t xml:space="preserve"> with</w:t>
      </w:r>
      <w:r>
        <w:rPr>
          <w:spacing w:val="-1"/>
        </w:rPr>
        <w:t xml:space="preserve"> </w:t>
      </w:r>
      <w:r>
        <w:t>a</w:t>
      </w:r>
      <w:r>
        <w:rPr>
          <w:spacing w:val="-1"/>
        </w:rPr>
        <w:t xml:space="preserve"> </w:t>
      </w:r>
      <w:r>
        <w:t>disability and</w:t>
      </w:r>
      <w:r>
        <w:rPr>
          <w:spacing w:val="-1"/>
        </w:rPr>
        <w:t xml:space="preserve"> recommends </w:t>
      </w:r>
      <w:r>
        <w:t>this is</w:t>
      </w:r>
      <w:r>
        <w:rPr>
          <w:spacing w:val="-1"/>
        </w:rPr>
        <w:t xml:space="preserve"> supported where</w:t>
      </w:r>
      <w:r>
        <w:rPr>
          <w:spacing w:val="41"/>
        </w:rPr>
        <w:t xml:space="preserve"> </w:t>
      </w:r>
      <w:r>
        <w:t>possible).</w:t>
      </w:r>
    </w:p>
    <w:p w:rsidR="00E82579" w:rsidRDefault="0059021A">
      <w:pPr>
        <w:pStyle w:val="BodyText"/>
        <w:spacing w:before="167"/>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8"/>
          <w:sz w:val="28"/>
          <w:szCs w:val="28"/>
        </w:rPr>
        <w:t xml:space="preserve"> </w:t>
      </w:r>
      <w:bookmarkStart w:id="676" w:name="There_is_greater_security_of_knowing_tha"/>
      <w:bookmarkEnd w:id="676"/>
      <w:r>
        <w:rPr>
          <w:spacing w:val="-1"/>
        </w:rPr>
        <w:t>There</w:t>
      </w:r>
      <w:r>
        <w:rPr>
          <w:spacing w:val="1"/>
        </w:rPr>
        <w:t xml:space="preserve"> </w:t>
      </w:r>
      <w:r>
        <w:t>is</w:t>
      </w:r>
      <w:r>
        <w:rPr>
          <w:spacing w:val="1"/>
        </w:rPr>
        <w:t xml:space="preserve"> </w:t>
      </w:r>
      <w:r>
        <w:rPr>
          <w:spacing w:val="-2"/>
        </w:rPr>
        <w:t>greater</w:t>
      </w:r>
      <w:r>
        <w:rPr>
          <w:spacing w:val="1"/>
        </w:rPr>
        <w:t xml:space="preserve"> </w:t>
      </w:r>
      <w:r>
        <w:t>security</w:t>
      </w:r>
      <w:r>
        <w:rPr>
          <w:spacing w:val="1"/>
        </w:rPr>
        <w:t xml:space="preserve"> </w:t>
      </w:r>
      <w:r>
        <w:t>of</w:t>
      </w:r>
      <w:r>
        <w:rPr>
          <w:spacing w:val="1"/>
        </w:rPr>
        <w:t xml:space="preserve"> </w:t>
      </w:r>
      <w:r>
        <w:rPr>
          <w:spacing w:val="-1"/>
        </w:rPr>
        <w:t>knowing</w:t>
      </w:r>
      <w:r>
        <w:rPr>
          <w:spacing w:val="1"/>
        </w:rPr>
        <w:t xml:space="preserve"> </w:t>
      </w:r>
      <w:r>
        <w:rPr>
          <w:spacing w:val="-1"/>
        </w:rPr>
        <w:t>that</w:t>
      </w:r>
      <w:r>
        <w:rPr>
          <w:spacing w:val="1"/>
        </w:rPr>
        <w:t xml:space="preserve"> </w:t>
      </w:r>
      <w:r>
        <w:t>long</w:t>
      </w:r>
      <w:r>
        <w:rPr>
          <w:spacing w:val="1"/>
        </w:rPr>
        <w:t xml:space="preserve"> </w:t>
      </w:r>
      <w:r>
        <w:rPr>
          <w:spacing w:val="-1"/>
        </w:rPr>
        <w:t>term</w:t>
      </w:r>
      <w:r>
        <w:rPr>
          <w:spacing w:val="2"/>
        </w:rPr>
        <w:t xml:space="preserve"> </w:t>
      </w:r>
      <w:r>
        <w:t>needs</w:t>
      </w:r>
      <w:r>
        <w:rPr>
          <w:spacing w:val="1"/>
        </w:rPr>
        <w:t xml:space="preserve"> </w:t>
      </w:r>
      <w:r>
        <w:t>will</w:t>
      </w:r>
      <w:r>
        <w:rPr>
          <w:spacing w:val="1"/>
        </w:rPr>
        <w:t xml:space="preserve"> </w:t>
      </w:r>
      <w:r>
        <w:t>be</w:t>
      </w:r>
      <w:r>
        <w:rPr>
          <w:spacing w:val="1"/>
        </w:rPr>
        <w:t xml:space="preserve"> </w:t>
      </w:r>
      <w:r>
        <w:rPr>
          <w:spacing w:val="-1"/>
        </w:rPr>
        <w:t>met.</w:t>
      </w:r>
    </w:p>
    <w:p w:rsidR="00E82579" w:rsidRDefault="00E82579">
      <w:pPr>
        <w:rPr>
          <w:rFonts w:ascii="Calibri" w:eastAsia="Calibri" w:hAnsi="Calibri" w:cs="Calibri"/>
          <w:sz w:val="20"/>
          <w:szCs w:val="20"/>
        </w:rPr>
      </w:pPr>
    </w:p>
    <w:p w:rsidR="00E82579" w:rsidRDefault="00E82579">
      <w:pPr>
        <w:spacing w:before="3"/>
        <w:rPr>
          <w:rFonts w:ascii="Calibri" w:eastAsia="Calibri" w:hAnsi="Calibri" w:cs="Calibri"/>
          <w:sz w:val="23"/>
          <w:szCs w:val="23"/>
        </w:rPr>
      </w:pPr>
    </w:p>
    <w:p w:rsidR="00E82579" w:rsidRDefault="0059021A">
      <w:pPr>
        <w:spacing w:line="200" w:lineRule="atLeast"/>
        <w:ind w:left="11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4826" cy="2935033"/>
            <wp:effectExtent l="0" t="0" r="0" b="0"/>
            <wp:docPr id="73" name="image47.jpeg" descr="What needs attention butchers paper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74" cstate="print"/>
                    <a:stretch>
                      <a:fillRect/>
                    </a:stretch>
                  </pic:blipFill>
                  <pic:spPr>
                    <a:xfrm>
                      <a:off x="0" y="0"/>
                      <a:ext cx="6084826" cy="2935033"/>
                    </a:xfrm>
                    <a:prstGeom prst="rect">
                      <a:avLst/>
                    </a:prstGeom>
                  </pic:spPr>
                </pic:pic>
              </a:graphicData>
            </a:graphic>
          </wp:inline>
        </w:drawing>
      </w:r>
    </w:p>
    <w:p w:rsidR="00E82579" w:rsidRDefault="0059021A">
      <w:pPr>
        <w:spacing w:before="103"/>
        <w:ind w:left="6550"/>
        <w:rPr>
          <w:rFonts w:ascii="Calibri" w:eastAsia="Calibri" w:hAnsi="Calibri" w:cs="Calibri"/>
          <w:sz w:val="18"/>
          <w:szCs w:val="18"/>
        </w:rPr>
      </w:pPr>
      <w:bookmarkStart w:id="677" w:name="What_needs_attention_butchers_paper_note"/>
      <w:bookmarkEnd w:id="677"/>
      <w:r>
        <w:rPr>
          <w:rFonts w:ascii="Calibri"/>
          <w:i/>
          <w:color w:val="0065A4"/>
          <w:sz w:val="18"/>
        </w:rPr>
        <w:t>What</w:t>
      </w:r>
      <w:r>
        <w:rPr>
          <w:rFonts w:ascii="Calibri"/>
          <w:i/>
          <w:color w:val="0065A4"/>
          <w:spacing w:val="-2"/>
          <w:sz w:val="18"/>
        </w:rPr>
        <w:t xml:space="preserve"> </w:t>
      </w:r>
      <w:r>
        <w:rPr>
          <w:rFonts w:ascii="Calibri"/>
          <w:i/>
          <w:color w:val="0065A4"/>
          <w:sz w:val="18"/>
        </w:rPr>
        <w:t>needs</w:t>
      </w:r>
      <w:r>
        <w:rPr>
          <w:rFonts w:ascii="Calibri"/>
          <w:i/>
          <w:color w:val="0065A4"/>
          <w:spacing w:val="-2"/>
          <w:sz w:val="18"/>
        </w:rPr>
        <w:t xml:space="preserve"> att</w:t>
      </w:r>
      <w:r>
        <w:rPr>
          <w:rFonts w:ascii="Calibri"/>
          <w:i/>
          <w:color w:val="0065A4"/>
          <w:spacing w:val="-1"/>
          <w:sz w:val="18"/>
        </w:rPr>
        <w:t>ention</w:t>
      </w:r>
      <w:r>
        <w:rPr>
          <w:rFonts w:ascii="Calibri"/>
          <w:i/>
          <w:color w:val="0065A4"/>
          <w:spacing w:val="-2"/>
          <w:sz w:val="18"/>
        </w:rPr>
        <w:t xml:space="preserve"> </w:t>
      </w:r>
      <w:r>
        <w:rPr>
          <w:rFonts w:ascii="Calibri"/>
          <w:i/>
          <w:color w:val="0065A4"/>
          <w:spacing w:val="-1"/>
          <w:sz w:val="18"/>
        </w:rPr>
        <w:t xml:space="preserve">butchers </w:t>
      </w:r>
      <w:r>
        <w:rPr>
          <w:rFonts w:ascii="Calibri"/>
          <w:i/>
          <w:color w:val="0065A4"/>
          <w:sz w:val="18"/>
        </w:rPr>
        <w:t>paper</w:t>
      </w:r>
      <w:r>
        <w:rPr>
          <w:rFonts w:ascii="Calibri"/>
          <w:i/>
          <w:color w:val="0065A4"/>
          <w:spacing w:val="-2"/>
          <w:sz w:val="18"/>
        </w:rPr>
        <w:t xml:space="preserve"> </w:t>
      </w:r>
      <w:r>
        <w:rPr>
          <w:rFonts w:ascii="Calibri"/>
          <w:i/>
          <w:color w:val="0065A4"/>
          <w:spacing w:val="-1"/>
          <w:sz w:val="18"/>
        </w:rPr>
        <w:t>notes.</w:t>
      </w:r>
    </w:p>
    <w:p w:rsidR="00E82579" w:rsidRDefault="00E82579">
      <w:pPr>
        <w:rPr>
          <w:rFonts w:ascii="Calibri" w:eastAsia="Calibri" w:hAnsi="Calibri" w:cs="Calibri"/>
          <w:sz w:val="18"/>
          <w:szCs w:val="18"/>
        </w:rPr>
        <w:sectPr w:rsidR="00E82579">
          <w:pgSz w:w="11910" w:h="16840"/>
          <w:pgMar w:top="1040" w:right="460" w:bottom="720" w:left="1020" w:header="0" w:footer="526" w:gutter="0"/>
          <w:cols w:space="720"/>
        </w:sectPr>
      </w:pPr>
    </w:p>
    <w:p w:rsidR="00E82579" w:rsidRDefault="0059021A">
      <w:pPr>
        <w:pStyle w:val="Heading4"/>
        <w:numPr>
          <w:ilvl w:val="2"/>
          <w:numId w:val="21"/>
        </w:numPr>
        <w:tabs>
          <w:tab w:val="left" w:pos="949"/>
        </w:tabs>
        <w:spacing w:before="18"/>
        <w:ind w:left="948" w:hanging="720"/>
        <w:rPr>
          <w:b w:val="0"/>
          <w:bCs w:val="0"/>
        </w:rPr>
      </w:pPr>
      <w:bookmarkStart w:id="678" w:name="8.4.2._Recommendations.."/>
      <w:bookmarkStart w:id="679" w:name="_TOC_250007"/>
      <w:bookmarkEnd w:id="678"/>
      <w:r>
        <w:rPr>
          <w:spacing w:val="-1"/>
        </w:rPr>
        <w:lastRenderedPageBreak/>
        <w:t>Recommendations</w:t>
      </w:r>
      <w:bookmarkEnd w:id="679"/>
    </w:p>
    <w:p w:rsidR="00E82579" w:rsidRDefault="00E82579">
      <w:pPr>
        <w:rPr>
          <w:rFonts w:ascii="Calibri" w:eastAsia="Calibri" w:hAnsi="Calibri" w:cs="Calibri"/>
          <w:b/>
          <w:bCs/>
          <w:sz w:val="20"/>
          <w:szCs w:val="20"/>
        </w:rPr>
      </w:pPr>
    </w:p>
    <w:p w:rsidR="00E82579" w:rsidRDefault="00E82579">
      <w:pPr>
        <w:spacing w:before="6"/>
        <w:rPr>
          <w:rFonts w:ascii="Calibri" w:eastAsia="Calibri" w:hAnsi="Calibri" w:cs="Calibri"/>
          <w:b/>
          <w:bCs/>
          <w:sz w:val="24"/>
          <w:szCs w:val="24"/>
        </w:rPr>
      </w:pPr>
    </w:p>
    <w:tbl>
      <w:tblPr>
        <w:tblW w:w="0" w:type="auto"/>
        <w:tblInd w:w="228" w:type="dxa"/>
        <w:tblLayout w:type="fixed"/>
        <w:tblCellMar>
          <w:left w:w="0" w:type="dxa"/>
          <w:right w:w="0" w:type="dxa"/>
        </w:tblCellMar>
        <w:tblLook w:val="01E0" w:firstRow="1" w:lastRow="1" w:firstColumn="1" w:lastColumn="1" w:noHBand="0" w:noVBand="0"/>
      </w:tblPr>
      <w:tblGrid>
        <w:gridCol w:w="1417"/>
        <w:gridCol w:w="2494"/>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494"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1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r>
              <w:rPr>
                <w:rFonts w:ascii="Calibri"/>
                <w:spacing w:val="-1"/>
                <w:sz w:val="24"/>
              </w:rPr>
              <w:t>Participant</w:t>
            </w:r>
          </w:p>
        </w:tc>
        <w:tc>
          <w:tcPr>
            <w:tcW w:w="2494"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80" w:name="In_order_for_the_NDIS_to_"/>
            <w:bookmarkEnd w:id="680"/>
            <w:r>
              <w:rPr>
                <w:rFonts w:ascii="Calibri"/>
                <w:sz w:val="24"/>
              </w:rPr>
              <w:t xml:space="preserve">In </w:t>
            </w:r>
            <w:r>
              <w:rPr>
                <w:rFonts w:ascii="Calibri"/>
                <w:spacing w:val="-1"/>
                <w:sz w:val="24"/>
              </w:rPr>
              <w:t>order</w:t>
            </w:r>
            <w:r>
              <w:rPr>
                <w:rFonts w:ascii="Calibri"/>
                <w:sz w:val="24"/>
              </w:rPr>
              <w:t xml:space="preserve"> </w:t>
            </w:r>
            <w:r>
              <w:rPr>
                <w:rFonts w:ascii="Calibri"/>
                <w:spacing w:val="-2"/>
                <w:sz w:val="24"/>
              </w:rPr>
              <w:t>for</w:t>
            </w:r>
            <w:r>
              <w:rPr>
                <w:rFonts w:ascii="Calibri"/>
                <w:sz w:val="24"/>
              </w:rPr>
              <w:t xml:space="preserve"> the NDIS </w:t>
            </w:r>
            <w:r>
              <w:rPr>
                <w:rFonts w:ascii="Calibri"/>
                <w:spacing w:val="-2"/>
                <w:sz w:val="24"/>
              </w:rPr>
              <w:t>to</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81" w:name="In_some_cases,_especially_"/>
            <w:bookmarkEnd w:id="681"/>
            <w:r>
              <w:rPr>
                <w:rFonts w:ascii="Calibri"/>
                <w:sz w:val="24"/>
              </w:rPr>
              <w:t xml:space="preserve">In some </w:t>
            </w:r>
            <w:r>
              <w:rPr>
                <w:rFonts w:ascii="Calibri"/>
                <w:spacing w:val="-1"/>
                <w:sz w:val="24"/>
              </w:rPr>
              <w:t>cases,</w:t>
            </w:r>
            <w:r>
              <w:rPr>
                <w:rFonts w:ascii="Calibri"/>
                <w:sz w:val="24"/>
              </w:rPr>
              <w:t xml:space="preserve"> especially</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82" w:name="1._The_NDIS_works_with_disability_"/>
            <w:bookmarkEnd w:id="682"/>
            <w:r>
              <w:rPr>
                <w:rFonts w:ascii="Calibri"/>
                <w:sz w:val="24"/>
              </w:rPr>
              <w:t xml:space="preserve">1. The NDIS </w:t>
            </w:r>
            <w:r>
              <w:rPr>
                <w:rFonts w:ascii="Calibri"/>
                <w:spacing w:val="-2"/>
                <w:sz w:val="24"/>
              </w:rPr>
              <w:t>works</w:t>
            </w:r>
            <w:r>
              <w:rPr>
                <w:rFonts w:ascii="Calibri"/>
                <w:sz w:val="24"/>
              </w:rPr>
              <w:t xml:space="preserve"> with disability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683" w:name="satisfaction_"/>
            <w:bookmarkStart w:id="684" w:name="with_their_"/>
            <w:bookmarkEnd w:id="683"/>
            <w:bookmarkEnd w:id="684"/>
            <w:r>
              <w:rPr>
                <w:rFonts w:ascii="Calibri"/>
                <w:spacing w:val="-1"/>
                <w:sz w:val="24"/>
              </w:rPr>
              <w:t>satisfaction</w:t>
            </w:r>
          </w:p>
        </w:tc>
        <w:tc>
          <w:tcPr>
            <w:tcW w:w="249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685" w:name="help_participants_build_"/>
            <w:bookmarkStart w:id="686" w:name="capability,_the_NDIS_"/>
            <w:bookmarkEnd w:id="685"/>
            <w:bookmarkEnd w:id="686"/>
            <w:r>
              <w:rPr>
                <w:rFonts w:ascii="Calibri"/>
                <w:sz w:val="24"/>
              </w:rPr>
              <w:t>help</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build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687" w:name="when_a_participant_is_a_"/>
            <w:bookmarkStart w:id="688" w:name="child,_has_an_intellectual_"/>
            <w:bookmarkEnd w:id="687"/>
            <w:bookmarkEnd w:id="688"/>
            <w:r>
              <w:rPr>
                <w:rFonts w:ascii="Calibri"/>
                <w:sz w:val="24"/>
              </w:rPr>
              <w:t>when</w:t>
            </w:r>
            <w:r>
              <w:rPr>
                <w:rFonts w:ascii="Calibri"/>
                <w:spacing w:val="-3"/>
                <w:sz w:val="24"/>
              </w:rPr>
              <w:t xml:space="preserve"> </w:t>
            </w:r>
            <w:r>
              <w:rPr>
                <w:rFonts w:ascii="Calibri"/>
                <w:sz w:val="24"/>
              </w:rPr>
              <w:t>a</w:t>
            </w:r>
            <w:r>
              <w:rPr>
                <w:rFonts w:ascii="Calibri"/>
                <w:spacing w:val="-2"/>
                <w:sz w:val="24"/>
              </w:rPr>
              <w:t xml:space="preserve"> </w:t>
            </w:r>
            <w:r>
              <w:rPr>
                <w:rFonts w:ascii="Calibri"/>
                <w:spacing w:val="-1"/>
                <w:sz w:val="24"/>
              </w:rPr>
              <w:t>participant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a</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689" w:name="advocate_groups_to_determine_the_"/>
            <w:bookmarkStart w:id="690" w:name="optimum_method_for_determining_a_"/>
            <w:bookmarkEnd w:id="689"/>
            <w:bookmarkEnd w:id="690"/>
            <w:r>
              <w:rPr>
                <w:rFonts w:ascii="Calibri"/>
                <w:spacing w:val="-2"/>
                <w:sz w:val="24"/>
              </w:rPr>
              <w:t>advocate</w:t>
            </w:r>
            <w:r>
              <w:rPr>
                <w:rFonts w:ascii="Calibri"/>
                <w:spacing w:val="-5"/>
                <w:sz w:val="24"/>
              </w:rPr>
              <w:t xml:space="preserve"> </w:t>
            </w:r>
            <w:r>
              <w:rPr>
                <w:rFonts w:ascii="Calibri"/>
                <w:spacing w:val="-2"/>
                <w:sz w:val="24"/>
              </w:rPr>
              <w:t>groups</w:t>
            </w:r>
            <w:r>
              <w:rPr>
                <w:rFonts w:ascii="Calibri"/>
                <w:spacing w:val="-6"/>
                <w:sz w:val="24"/>
              </w:rPr>
              <w:t xml:space="preserve"> </w:t>
            </w:r>
            <w:r>
              <w:rPr>
                <w:rFonts w:ascii="Calibri"/>
                <w:spacing w:val="-2"/>
                <w:sz w:val="24"/>
              </w:rPr>
              <w:t>to</w:t>
            </w:r>
            <w:r>
              <w:rPr>
                <w:rFonts w:ascii="Calibri"/>
                <w:spacing w:val="-5"/>
                <w:sz w:val="24"/>
              </w:rPr>
              <w:t xml:space="preserve"> </w:t>
            </w:r>
            <w:r>
              <w:rPr>
                <w:rFonts w:ascii="Calibri"/>
                <w:spacing w:val="-1"/>
                <w:sz w:val="24"/>
              </w:rPr>
              <w:t>determine</w:t>
            </w:r>
            <w:r>
              <w:rPr>
                <w:rFonts w:ascii="Calibri"/>
                <w:spacing w:val="-6"/>
                <w:sz w:val="24"/>
              </w:rPr>
              <w:t xml:space="preserve"> </w:t>
            </w:r>
            <w:r>
              <w:rPr>
                <w:rFonts w:ascii="Calibri"/>
                <w:sz w:val="24"/>
              </w:rPr>
              <w:t>the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z w:val="24"/>
              </w:rPr>
              <w:t>with</w:t>
            </w:r>
            <w:r>
              <w:rPr>
                <w:rFonts w:ascii="Calibri"/>
                <w:spacing w:val="-1"/>
                <w:sz w:val="24"/>
              </w:rPr>
              <w:t xml:space="preserve"> </w:t>
            </w:r>
            <w:r>
              <w:rPr>
                <w:rFonts w:ascii="Calibri"/>
                <w:sz w:val="24"/>
              </w:rPr>
              <w:t>their</w:t>
            </w:r>
          </w:p>
        </w:tc>
        <w:tc>
          <w:tcPr>
            <w:tcW w:w="249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2"/>
                <w:sz w:val="24"/>
              </w:rPr>
              <w:t>capability,</w:t>
            </w:r>
            <w:r>
              <w:rPr>
                <w:rFonts w:ascii="Calibri"/>
                <w:sz w:val="24"/>
              </w:rPr>
              <w:t xml:space="preserve"> the NDIS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z w:val="24"/>
              </w:rPr>
              <w:t xml:space="preserve">child, has an </w:t>
            </w:r>
            <w:r>
              <w:rPr>
                <w:rFonts w:ascii="Calibri"/>
                <w:spacing w:val="-1"/>
                <w:sz w:val="24"/>
              </w:rPr>
              <w:t>intellectual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1"/>
                <w:sz w:val="24"/>
              </w:rPr>
              <w:t>optimum</w:t>
            </w:r>
            <w:r>
              <w:rPr>
                <w:rFonts w:ascii="Calibri"/>
                <w:spacing w:val="-2"/>
                <w:sz w:val="24"/>
              </w:rPr>
              <w:t xml:space="preserve"> </w:t>
            </w:r>
            <w:r>
              <w:rPr>
                <w:rFonts w:ascii="Calibri"/>
                <w:spacing w:val="-1"/>
                <w:sz w:val="24"/>
              </w:rPr>
              <w:t>method</w:t>
            </w:r>
            <w:r>
              <w:rPr>
                <w:rFonts w:ascii="Calibri"/>
                <w:spacing w:val="-2"/>
                <w:sz w:val="24"/>
              </w:rPr>
              <w:t xml:space="preserve"> for</w:t>
            </w:r>
            <w:r>
              <w:rPr>
                <w:rFonts w:ascii="Calibri"/>
                <w:spacing w:val="-1"/>
                <w:sz w:val="24"/>
              </w:rPr>
              <w:t xml:space="preserve"> determining</w:t>
            </w:r>
            <w:r>
              <w:rPr>
                <w:rFonts w:ascii="Calibri"/>
                <w:spacing w:val="-2"/>
                <w:sz w:val="24"/>
              </w:rPr>
              <w:t xml:space="preserve"> </w:t>
            </w:r>
            <w:r>
              <w:rPr>
                <w:rFonts w:ascii="Calibri"/>
                <w:sz w:val="24"/>
              </w:rPr>
              <w:t>a</w:t>
            </w:r>
          </w:p>
        </w:tc>
      </w:tr>
      <w:tr w:rsidR="00E82579">
        <w:trPr>
          <w:trHeight w:hRule="exact" w:val="7765"/>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1"/>
                <w:sz w:val="24"/>
              </w:rPr>
              <w:t>plans.</w:t>
            </w:r>
          </w:p>
        </w:tc>
        <w:tc>
          <w:tcPr>
            <w:tcW w:w="2494"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352"/>
              <w:jc w:val="both"/>
              <w:rPr>
                <w:rFonts w:ascii="Calibri" w:eastAsia="Calibri" w:hAnsi="Calibri" w:cs="Calibri"/>
                <w:sz w:val="24"/>
                <w:szCs w:val="24"/>
              </w:rPr>
            </w:pPr>
            <w:bookmarkStart w:id="691" w:name="must_enable_them_to_be_in_control_of_the"/>
            <w:bookmarkEnd w:id="691"/>
            <w:r>
              <w:rPr>
                <w:rFonts w:ascii="Calibri"/>
                <w:spacing w:val="-1"/>
                <w:sz w:val="24"/>
              </w:rPr>
              <w:t>must</w:t>
            </w:r>
            <w:r>
              <w:rPr>
                <w:rFonts w:ascii="Calibri"/>
                <w:spacing w:val="-3"/>
                <w:sz w:val="24"/>
              </w:rPr>
              <w:t xml:space="preserve"> </w:t>
            </w:r>
            <w:r>
              <w:rPr>
                <w:rFonts w:ascii="Calibri"/>
                <w:sz w:val="24"/>
              </w:rPr>
              <w:t>enable</w:t>
            </w:r>
            <w:r>
              <w:rPr>
                <w:rFonts w:ascii="Calibri"/>
                <w:spacing w:val="-4"/>
                <w:sz w:val="24"/>
              </w:rPr>
              <w:t xml:space="preserve"> </w:t>
            </w:r>
            <w:r>
              <w:rPr>
                <w:rFonts w:ascii="Calibri"/>
                <w:sz w:val="24"/>
              </w:rPr>
              <w:t>them</w:t>
            </w:r>
            <w:r>
              <w:rPr>
                <w:rFonts w:ascii="Calibri"/>
                <w:spacing w:val="-2"/>
                <w:sz w:val="24"/>
              </w:rPr>
              <w:t xml:space="preserve"> to</w:t>
            </w:r>
            <w:r>
              <w:rPr>
                <w:rFonts w:ascii="Calibri"/>
                <w:spacing w:val="23"/>
                <w:sz w:val="24"/>
              </w:rPr>
              <w:t xml:space="preserve"> </w:t>
            </w:r>
            <w:r>
              <w:rPr>
                <w:rFonts w:ascii="Calibri"/>
                <w:sz w:val="24"/>
              </w:rPr>
              <w:t xml:space="preserve">be in </w:t>
            </w:r>
            <w:r>
              <w:rPr>
                <w:rFonts w:ascii="Calibri"/>
                <w:spacing w:val="-2"/>
                <w:sz w:val="24"/>
              </w:rPr>
              <w:t>control</w:t>
            </w:r>
            <w:r>
              <w:rPr>
                <w:rFonts w:ascii="Calibri"/>
                <w:sz w:val="24"/>
              </w:rPr>
              <w:t xml:space="preserve"> of their</w:t>
            </w:r>
            <w:r>
              <w:rPr>
                <w:rFonts w:ascii="Calibri"/>
                <w:spacing w:val="26"/>
                <w:sz w:val="24"/>
              </w:rPr>
              <w:t xml:space="preserve"> </w:t>
            </w:r>
            <w:r>
              <w:rPr>
                <w:rFonts w:ascii="Calibri"/>
                <w:spacing w:val="-1"/>
                <w:sz w:val="24"/>
              </w:rPr>
              <w:t>plans.</w:t>
            </w:r>
          </w:p>
          <w:p w:rsidR="00E82579" w:rsidRDefault="00E82579">
            <w:pPr>
              <w:pStyle w:val="TableParagraph"/>
              <w:spacing w:before="3"/>
              <w:rPr>
                <w:rFonts w:ascii="Calibri" w:eastAsia="Calibri" w:hAnsi="Calibri" w:cs="Calibri"/>
                <w:b/>
                <w:bCs/>
                <w:sz w:val="23"/>
                <w:szCs w:val="23"/>
              </w:rPr>
            </w:pPr>
          </w:p>
          <w:p w:rsidR="00E82579" w:rsidRDefault="0059021A">
            <w:pPr>
              <w:pStyle w:val="TableParagraph"/>
              <w:spacing w:line="290" w:lineRule="exact"/>
              <w:ind w:left="82"/>
              <w:rPr>
                <w:rFonts w:ascii="Calibri" w:eastAsia="Calibri" w:hAnsi="Calibri" w:cs="Calibri"/>
                <w:sz w:val="24"/>
                <w:szCs w:val="24"/>
              </w:rPr>
            </w:pPr>
            <w:r>
              <w:rPr>
                <w:rFonts w:ascii="Calibri"/>
                <w:spacing w:val="-1"/>
                <w:sz w:val="24"/>
              </w:rPr>
              <w:t>Participants</w:t>
            </w:r>
            <w:r>
              <w:rPr>
                <w:rFonts w:ascii="Calibri"/>
                <w:spacing w:val="-9"/>
                <w:sz w:val="24"/>
              </w:rPr>
              <w:t xml:space="preserve"> </w:t>
            </w:r>
            <w:r>
              <w:rPr>
                <w:rFonts w:ascii="Calibri"/>
                <w:sz w:val="24"/>
              </w:rPr>
              <w:t>who</w:t>
            </w:r>
          </w:p>
          <w:p w:rsidR="00E82579" w:rsidRDefault="0059021A">
            <w:pPr>
              <w:pStyle w:val="TableParagraph"/>
              <w:spacing w:before="1" w:line="235" w:lineRule="auto"/>
              <w:ind w:left="82" w:right="235"/>
              <w:rPr>
                <w:rFonts w:ascii="Calibri" w:eastAsia="Calibri" w:hAnsi="Calibri" w:cs="Calibri"/>
                <w:sz w:val="24"/>
                <w:szCs w:val="24"/>
              </w:rPr>
            </w:pPr>
            <w:r>
              <w:rPr>
                <w:rFonts w:ascii="Calibri"/>
                <w:spacing w:val="-2"/>
                <w:sz w:val="24"/>
              </w:rPr>
              <w:t>are</w:t>
            </w:r>
            <w:r>
              <w:rPr>
                <w:rFonts w:ascii="Calibri"/>
                <w:spacing w:val="-3"/>
                <w:sz w:val="24"/>
              </w:rPr>
              <w:t xml:space="preserve"> </w:t>
            </w:r>
            <w:r>
              <w:rPr>
                <w:rFonts w:ascii="Calibri"/>
                <w:sz w:val="24"/>
              </w:rPr>
              <w:t>not</w:t>
            </w:r>
            <w:r>
              <w:rPr>
                <w:rFonts w:ascii="Calibri"/>
                <w:spacing w:val="-2"/>
                <w:sz w:val="24"/>
              </w:rPr>
              <w:t xml:space="preserve"> </w:t>
            </w:r>
            <w:r>
              <w:rPr>
                <w:rFonts w:ascii="Calibri"/>
                <w:spacing w:val="-1"/>
                <w:sz w:val="24"/>
              </w:rPr>
              <w:t>assertive,</w:t>
            </w:r>
            <w:r>
              <w:rPr>
                <w:rFonts w:ascii="Calibri"/>
                <w:spacing w:val="-3"/>
                <w:sz w:val="24"/>
              </w:rPr>
              <w:t xml:space="preserve"> </w:t>
            </w:r>
            <w:r>
              <w:rPr>
                <w:rFonts w:ascii="Calibri"/>
                <w:sz w:val="24"/>
              </w:rPr>
              <w:t>or</w:t>
            </w:r>
            <w:r>
              <w:rPr>
                <w:rFonts w:ascii="Calibri"/>
                <w:spacing w:val="30"/>
                <w:sz w:val="24"/>
              </w:rPr>
              <w:t xml:space="preserve"> </w:t>
            </w:r>
            <w:r>
              <w:rPr>
                <w:rFonts w:ascii="Calibri"/>
                <w:spacing w:val="-2"/>
                <w:sz w:val="24"/>
              </w:rPr>
              <w:t>have</w:t>
            </w:r>
            <w:r>
              <w:rPr>
                <w:rFonts w:ascii="Calibri"/>
                <w:sz w:val="24"/>
              </w:rPr>
              <w:t xml:space="preserve"> </w:t>
            </w:r>
            <w:r>
              <w:rPr>
                <w:rFonts w:ascii="Calibri"/>
                <w:spacing w:val="-1"/>
                <w:sz w:val="24"/>
              </w:rPr>
              <w:t>certain</w:t>
            </w:r>
            <w:r>
              <w:rPr>
                <w:rFonts w:ascii="Calibri"/>
                <w:sz w:val="24"/>
              </w:rPr>
              <w:t xml:space="preserve"> types of</w:t>
            </w:r>
            <w:r>
              <w:rPr>
                <w:rFonts w:ascii="Calibri"/>
                <w:spacing w:val="25"/>
                <w:sz w:val="24"/>
              </w:rPr>
              <w:t xml:space="preserve"> </w:t>
            </w:r>
            <w:r>
              <w:rPr>
                <w:rFonts w:ascii="Calibri"/>
                <w:spacing w:val="-1"/>
                <w:sz w:val="24"/>
              </w:rPr>
              <w:t>impairment</w:t>
            </w:r>
            <w:r>
              <w:rPr>
                <w:rFonts w:ascii="Calibri"/>
                <w:spacing w:val="51"/>
                <w:sz w:val="24"/>
              </w:rPr>
              <w:t xml:space="preserve"> </w:t>
            </w:r>
            <w:r>
              <w:rPr>
                <w:rFonts w:ascii="Calibri"/>
                <w:spacing w:val="-2"/>
                <w:sz w:val="24"/>
              </w:rPr>
              <w:t>are at</w:t>
            </w:r>
            <w:r>
              <w:rPr>
                <w:rFonts w:ascii="Calibri"/>
                <w:spacing w:val="24"/>
                <w:w w:val="99"/>
                <w:sz w:val="24"/>
              </w:rPr>
              <w:t xml:space="preserve"> </w:t>
            </w:r>
            <w:r>
              <w:rPr>
                <w:rFonts w:ascii="Calibri"/>
                <w:spacing w:val="-1"/>
                <w:sz w:val="24"/>
              </w:rPr>
              <w:t>increased</w:t>
            </w:r>
            <w:r>
              <w:rPr>
                <w:rFonts w:ascii="Calibri"/>
                <w:sz w:val="24"/>
              </w:rPr>
              <w:t xml:space="preserve"> risk of not</w:t>
            </w:r>
            <w:r>
              <w:rPr>
                <w:rFonts w:ascii="Calibri"/>
                <w:spacing w:val="25"/>
                <w:sz w:val="24"/>
              </w:rPr>
              <w:t xml:space="preserve"> </w:t>
            </w:r>
            <w:r>
              <w:rPr>
                <w:rFonts w:ascii="Calibri"/>
                <w:spacing w:val="-1"/>
                <w:sz w:val="24"/>
              </w:rPr>
              <w:t>being</w:t>
            </w:r>
            <w:r>
              <w:rPr>
                <w:rFonts w:ascii="Calibri"/>
                <w:spacing w:val="-2"/>
                <w:sz w:val="24"/>
              </w:rPr>
              <w:t xml:space="preserve"> </w:t>
            </w:r>
            <w:r>
              <w:rPr>
                <w:rFonts w:ascii="Calibri"/>
                <w:spacing w:val="-1"/>
                <w:sz w:val="24"/>
              </w:rPr>
              <w:t>allowed</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be</w:t>
            </w:r>
            <w:r>
              <w:rPr>
                <w:rFonts w:ascii="Calibri"/>
                <w:spacing w:val="-2"/>
                <w:sz w:val="24"/>
              </w:rPr>
              <w:t xml:space="preserve"> </w:t>
            </w:r>
            <w:r>
              <w:rPr>
                <w:rFonts w:ascii="Calibri"/>
                <w:spacing w:val="-1"/>
                <w:sz w:val="24"/>
              </w:rPr>
              <w:t>in</w:t>
            </w:r>
            <w:r>
              <w:rPr>
                <w:rFonts w:ascii="Calibri"/>
                <w:spacing w:val="26"/>
                <w:sz w:val="24"/>
              </w:rPr>
              <w:t xml:space="preserve"> </w:t>
            </w:r>
            <w:r>
              <w:rPr>
                <w:rFonts w:ascii="Calibri"/>
                <w:spacing w:val="-2"/>
                <w:sz w:val="24"/>
              </w:rPr>
              <w:t>control.</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51"/>
              <w:rPr>
                <w:rFonts w:ascii="Calibri" w:eastAsia="Calibri" w:hAnsi="Calibri" w:cs="Calibri"/>
                <w:sz w:val="24"/>
                <w:szCs w:val="24"/>
              </w:rPr>
            </w:pPr>
            <w:bookmarkStart w:id="692" w:name="disability,_or_aphasia_or_speech_impedim"/>
            <w:bookmarkEnd w:id="692"/>
            <w:r>
              <w:rPr>
                <w:rFonts w:ascii="Calibri"/>
                <w:spacing w:val="-2"/>
                <w:sz w:val="24"/>
              </w:rPr>
              <w:t>disability,</w:t>
            </w:r>
            <w:r>
              <w:rPr>
                <w:rFonts w:ascii="Calibri"/>
                <w:sz w:val="24"/>
              </w:rPr>
              <w:t xml:space="preserve"> or aphasia or</w:t>
            </w:r>
            <w:r>
              <w:rPr>
                <w:rFonts w:ascii="Calibri"/>
                <w:spacing w:val="25"/>
                <w:sz w:val="24"/>
              </w:rPr>
              <w:t xml:space="preserve"> </w:t>
            </w:r>
            <w:r>
              <w:rPr>
                <w:rFonts w:ascii="Calibri"/>
                <w:sz w:val="24"/>
              </w:rPr>
              <w:t xml:space="preserve">speech </w:t>
            </w:r>
            <w:r>
              <w:rPr>
                <w:rFonts w:ascii="Calibri"/>
                <w:spacing w:val="-1"/>
                <w:sz w:val="24"/>
              </w:rPr>
              <w:t>impediment,</w:t>
            </w:r>
            <w:r>
              <w:rPr>
                <w:rFonts w:ascii="Calibri"/>
                <w:sz w:val="24"/>
              </w:rPr>
              <w:t xml:space="preserve"> </w:t>
            </w:r>
            <w:r>
              <w:rPr>
                <w:rFonts w:ascii="Calibri"/>
                <w:spacing w:val="-1"/>
                <w:sz w:val="24"/>
              </w:rPr>
              <w:t>they</w:t>
            </w:r>
            <w:r>
              <w:rPr>
                <w:rFonts w:ascii="Calibri"/>
                <w:spacing w:val="23"/>
                <w:sz w:val="24"/>
              </w:rPr>
              <w:t xml:space="preserve"> </w:t>
            </w:r>
            <w:r>
              <w:rPr>
                <w:rFonts w:ascii="Calibri"/>
                <w:spacing w:val="-2"/>
                <w:sz w:val="24"/>
              </w:rPr>
              <w:t>are</w:t>
            </w:r>
            <w:r>
              <w:rPr>
                <w:rFonts w:ascii="Calibri"/>
                <w:sz w:val="24"/>
              </w:rPr>
              <w:t xml:space="preserve"> </w:t>
            </w:r>
            <w:r>
              <w:rPr>
                <w:rFonts w:ascii="Calibri"/>
                <w:spacing w:val="-2"/>
                <w:sz w:val="24"/>
              </w:rPr>
              <w:t>at</w:t>
            </w:r>
            <w:r>
              <w:rPr>
                <w:rFonts w:ascii="Calibri"/>
                <w:sz w:val="24"/>
              </w:rPr>
              <w:t xml:space="preserve"> </w:t>
            </w:r>
            <w:r>
              <w:rPr>
                <w:rFonts w:ascii="Calibri"/>
                <w:spacing w:val="-1"/>
                <w:sz w:val="24"/>
              </w:rPr>
              <w:t>increased</w:t>
            </w:r>
            <w:r>
              <w:rPr>
                <w:rFonts w:ascii="Calibri"/>
                <w:sz w:val="24"/>
              </w:rPr>
              <w:t xml:space="preserve"> risk of</w:t>
            </w:r>
            <w:r>
              <w:rPr>
                <w:rFonts w:ascii="Calibri"/>
                <w:spacing w:val="29"/>
                <w:sz w:val="24"/>
              </w:rPr>
              <w:t xml:space="preserve"> </w:t>
            </w:r>
            <w:r>
              <w:rPr>
                <w:rFonts w:ascii="Calibri"/>
                <w:spacing w:val="-1"/>
                <w:sz w:val="24"/>
              </w:rPr>
              <w:t>not</w:t>
            </w:r>
            <w:r>
              <w:rPr>
                <w:rFonts w:ascii="Calibri"/>
                <w:sz w:val="24"/>
              </w:rPr>
              <w:t xml:space="preserve"> </w:t>
            </w:r>
            <w:r>
              <w:rPr>
                <w:rFonts w:ascii="Calibri"/>
                <w:spacing w:val="-1"/>
                <w:sz w:val="24"/>
              </w:rPr>
              <w:t xml:space="preserve">having </w:t>
            </w:r>
            <w:r>
              <w:rPr>
                <w:rFonts w:ascii="Calibri"/>
                <w:sz w:val="24"/>
              </w:rPr>
              <w:t>their</w:t>
            </w:r>
            <w:r>
              <w:rPr>
                <w:rFonts w:ascii="Calibri"/>
                <w:spacing w:val="-1"/>
                <w:sz w:val="24"/>
              </w:rPr>
              <w:t xml:space="preserve"> needs</w:t>
            </w:r>
            <w:r>
              <w:rPr>
                <w:rFonts w:ascii="Calibri"/>
                <w:spacing w:val="22"/>
                <w:sz w:val="24"/>
              </w:rPr>
              <w:t xml:space="preserve"> </w:t>
            </w:r>
            <w:r>
              <w:rPr>
                <w:rFonts w:ascii="Calibri"/>
                <w:spacing w:val="-1"/>
                <w:sz w:val="24"/>
              </w:rPr>
              <w:t>met</w:t>
            </w:r>
            <w:r>
              <w:rPr>
                <w:rFonts w:ascii="Calibri"/>
                <w:spacing w:val="-4"/>
                <w:sz w:val="24"/>
              </w:rPr>
              <w:t xml:space="preserve"> </w:t>
            </w:r>
            <w:r>
              <w:rPr>
                <w:rFonts w:ascii="Calibri"/>
                <w:spacing w:val="-2"/>
                <w:sz w:val="24"/>
              </w:rPr>
              <w:t>despite</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2"/>
                <w:sz w:val="24"/>
              </w:rPr>
              <w:t>best</w:t>
            </w:r>
            <w:r>
              <w:rPr>
                <w:rFonts w:ascii="Calibri"/>
                <w:spacing w:val="21"/>
                <w:w w:val="99"/>
                <w:sz w:val="24"/>
              </w:rPr>
              <w:t xml:space="preserve"> </w:t>
            </w:r>
            <w:r>
              <w:rPr>
                <w:rFonts w:ascii="Calibri"/>
                <w:spacing w:val="-1"/>
                <w:sz w:val="24"/>
              </w:rPr>
              <w:t>intentions</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NDIS.</w:t>
            </w:r>
          </w:p>
          <w:p w:rsidR="00E82579" w:rsidRDefault="0059021A">
            <w:pPr>
              <w:pStyle w:val="TableParagraph"/>
              <w:spacing w:line="235" w:lineRule="auto"/>
              <w:ind w:left="82" w:right="161"/>
              <w:rPr>
                <w:rFonts w:ascii="Calibri" w:eastAsia="Calibri" w:hAnsi="Calibri" w:cs="Calibri"/>
                <w:sz w:val="24"/>
                <w:szCs w:val="24"/>
              </w:rPr>
            </w:pPr>
            <w:r>
              <w:rPr>
                <w:rFonts w:ascii="Calibri"/>
                <w:spacing w:val="-1"/>
                <w:sz w:val="24"/>
              </w:rPr>
              <w:t>This</w:t>
            </w:r>
            <w:r>
              <w:rPr>
                <w:rFonts w:ascii="Calibri"/>
                <w:spacing w:val="-2"/>
                <w:sz w:val="24"/>
              </w:rPr>
              <w:t xml:space="preserve"> may</w:t>
            </w:r>
            <w:r>
              <w:rPr>
                <w:rFonts w:ascii="Calibri"/>
                <w:spacing w:val="-1"/>
                <w:sz w:val="24"/>
              </w:rPr>
              <w:t xml:space="preserve"> occur </w:t>
            </w:r>
            <w:r>
              <w:rPr>
                <w:rFonts w:ascii="Calibri"/>
                <w:sz w:val="24"/>
              </w:rPr>
              <w:t>when</w:t>
            </w:r>
            <w:r>
              <w:rPr>
                <w:rFonts w:ascii="Calibri"/>
                <w:spacing w:val="-2"/>
                <w:sz w:val="24"/>
              </w:rPr>
              <w:t xml:space="preserve"> </w:t>
            </w:r>
            <w:r>
              <w:rPr>
                <w:rFonts w:ascii="Calibri"/>
                <w:sz w:val="24"/>
              </w:rPr>
              <w:t>their</w:t>
            </w:r>
            <w:r>
              <w:rPr>
                <w:rFonts w:ascii="Calibri"/>
                <w:spacing w:val="24"/>
                <w:sz w:val="24"/>
              </w:rPr>
              <w:t xml:space="preserve"> </w:t>
            </w:r>
            <w:r>
              <w:rPr>
                <w:rFonts w:ascii="Calibri"/>
                <w:spacing w:val="-1"/>
                <w:sz w:val="24"/>
              </w:rPr>
              <w:t>needs</w:t>
            </w:r>
            <w:r>
              <w:rPr>
                <w:rFonts w:ascii="Calibri"/>
                <w:spacing w:val="-4"/>
                <w:sz w:val="24"/>
              </w:rPr>
              <w:t xml:space="preserve"> </w:t>
            </w:r>
            <w:r>
              <w:rPr>
                <w:rFonts w:ascii="Calibri"/>
                <w:spacing w:val="-2"/>
                <w:sz w:val="24"/>
              </w:rPr>
              <w:t>are</w:t>
            </w:r>
            <w:r>
              <w:rPr>
                <w:rFonts w:ascii="Calibri"/>
                <w:spacing w:val="-3"/>
                <w:sz w:val="24"/>
              </w:rPr>
              <w:t xml:space="preserve"> </w:t>
            </w:r>
            <w:r>
              <w:rPr>
                <w:rFonts w:ascii="Calibri"/>
                <w:spacing w:val="-2"/>
                <w:sz w:val="24"/>
              </w:rPr>
              <w:t>expressed</w:t>
            </w:r>
            <w:r>
              <w:rPr>
                <w:rFonts w:ascii="Calibri"/>
                <w:spacing w:val="-4"/>
                <w:sz w:val="24"/>
              </w:rPr>
              <w:t xml:space="preserve"> </w:t>
            </w:r>
            <w:r>
              <w:rPr>
                <w:rFonts w:ascii="Calibri"/>
                <w:spacing w:val="-1"/>
                <w:sz w:val="24"/>
              </w:rPr>
              <w:t>on</w:t>
            </w:r>
            <w:r>
              <w:rPr>
                <w:rFonts w:ascii="Calibri"/>
                <w:spacing w:val="22"/>
                <w:sz w:val="24"/>
              </w:rPr>
              <w:t xml:space="preserve"> </w:t>
            </w:r>
            <w:r>
              <w:rPr>
                <w:rFonts w:ascii="Calibri"/>
                <w:sz w:val="24"/>
              </w:rPr>
              <w:t xml:space="preserve">their </w:t>
            </w:r>
            <w:r>
              <w:rPr>
                <w:rFonts w:ascii="Calibri"/>
                <w:spacing w:val="-3"/>
                <w:sz w:val="24"/>
              </w:rPr>
              <w:t>behalf,</w:t>
            </w:r>
            <w:r>
              <w:rPr>
                <w:rFonts w:ascii="Calibri"/>
                <w:sz w:val="24"/>
              </w:rPr>
              <w:t xml:space="preserve"> which </w:t>
            </w:r>
            <w:r>
              <w:rPr>
                <w:rFonts w:ascii="Calibri"/>
                <w:spacing w:val="-2"/>
                <w:sz w:val="24"/>
              </w:rPr>
              <w:t>may</w:t>
            </w:r>
          </w:p>
          <w:p w:rsidR="00E82579" w:rsidRDefault="0059021A">
            <w:pPr>
              <w:pStyle w:val="TableParagraph"/>
              <w:spacing w:line="235" w:lineRule="auto"/>
              <w:ind w:left="82" w:right="120"/>
              <w:rPr>
                <w:rFonts w:ascii="Calibri" w:eastAsia="Calibri" w:hAnsi="Calibri" w:cs="Calibri"/>
                <w:sz w:val="24"/>
                <w:szCs w:val="24"/>
              </w:rPr>
            </w:pPr>
            <w:r>
              <w:rPr>
                <w:rFonts w:ascii="Calibri"/>
                <w:spacing w:val="-1"/>
                <w:sz w:val="24"/>
              </w:rPr>
              <w:t>be</w:t>
            </w:r>
            <w:r>
              <w:rPr>
                <w:rFonts w:ascii="Calibri"/>
                <w:spacing w:val="-3"/>
                <w:sz w:val="24"/>
              </w:rPr>
              <w:t xml:space="preserve"> </w:t>
            </w:r>
            <w:r>
              <w:rPr>
                <w:rFonts w:ascii="Calibri"/>
                <w:spacing w:val="-1"/>
                <w:sz w:val="24"/>
              </w:rPr>
              <w:t>more</w:t>
            </w:r>
            <w:r>
              <w:rPr>
                <w:rFonts w:ascii="Calibri"/>
                <w:spacing w:val="-3"/>
                <w:sz w:val="24"/>
              </w:rPr>
              <w:t xml:space="preserve"> </w:t>
            </w:r>
            <w:r>
              <w:rPr>
                <w:rFonts w:ascii="Calibri"/>
                <w:sz w:val="24"/>
              </w:rPr>
              <w:t>aligned</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21"/>
                <w:w w:val="99"/>
                <w:sz w:val="24"/>
              </w:rPr>
              <w:t xml:space="preserve"> </w:t>
            </w:r>
            <w:r>
              <w:rPr>
                <w:rFonts w:ascii="Calibri"/>
                <w:spacing w:val="-1"/>
                <w:sz w:val="24"/>
              </w:rPr>
              <w:t>carer's</w:t>
            </w:r>
            <w:r>
              <w:rPr>
                <w:rFonts w:ascii="Calibri"/>
                <w:sz w:val="24"/>
              </w:rPr>
              <w:t xml:space="preserve"> or </w:t>
            </w:r>
            <w:r>
              <w:rPr>
                <w:rFonts w:ascii="Calibri"/>
                <w:spacing w:val="-1"/>
                <w:sz w:val="24"/>
              </w:rPr>
              <w:t>family's</w:t>
            </w:r>
            <w:r>
              <w:rPr>
                <w:rFonts w:ascii="Calibri"/>
                <w:sz w:val="24"/>
              </w:rPr>
              <w:t xml:space="preserve"> needs or</w:t>
            </w:r>
            <w:r>
              <w:rPr>
                <w:rFonts w:ascii="Calibri"/>
                <w:spacing w:val="24"/>
                <w:sz w:val="24"/>
              </w:rPr>
              <w:t xml:space="preserve"> </w:t>
            </w:r>
            <w:r>
              <w:rPr>
                <w:rFonts w:ascii="Calibri"/>
                <w:spacing w:val="-2"/>
                <w:sz w:val="24"/>
              </w:rPr>
              <w:t>disappointingly,</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service</w:t>
            </w:r>
            <w:r>
              <w:rPr>
                <w:rFonts w:ascii="Calibri"/>
                <w:spacing w:val="29"/>
                <w:sz w:val="24"/>
              </w:rPr>
              <w:t xml:space="preserve"> </w:t>
            </w:r>
            <w:r>
              <w:rPr>
                <w:rFonts w:ascii="Calibri"/>
                <w:spacing w:val="-1"/>
                <w:sz w:val="24"/>
              </w:rPr>
              <w:t>provider's</w:t>
            </w:r>
            <w:r>
              <w:rPr>
                <w:rFonts w:ascii="Calibri"/>
                <w:spacing w:val="-8"/>
                <w:sz w:val="24"/>
              </w:rPr>
              <w:t xml:space="preserve"> </w:t>
            </w:r>
            <w:r>
              <w:rPr>
                <w:rFonts w:ascii="Calibri"/>
                <w:spacing w:val="-1"/>
                <w:sz w:val="24"/>
              </w:rPr>
              <w:t>needs.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277"/>
              <w:rPr>
                <w:rFonts w:ascii="Calibri" w:eastAsia="Calibri" w:hAnsi="Calibri" w:cs="Calibri"/>
                <w:sz w:val="24"/>
                <w:szCs w:val="24"/>
              </w:rPr>
            </w:pPr>
            <w:r>
              <w:rPr>
                <w:rFonts w:ascii="Calibri"/>
                <w:spacing w:val="-1"/>
                <w:sz w:val="24"/>
              </w:rPr>
              <w:t>This</w:t>
            </w:r>
            <w:r>
              <w:rPr>
                <w:rFonts w:ascii="Calibri"/>
                <w:spacing w:val="-3"/>
                <w:sz w:val="24"/>
              </w:rPr>
              <w:t xml:space="preserve"> </w:t>
            </w:r>
            <w:r>
              <w:rPr>
                <w:rFonts w:ascii="Calibri"/>
                <w:spacing w:val="-2"/>
                <w:sz w:val="24"/>
              </w:rPr>
              <w:t xml:space="preserve">may </w:t>
            </w:r>
            <w:r>
              <w:rPr>
                <w:rFonts w:ascii="Calibri"/>
                <w:spacing w:val="-1"/>
                <w:sz w:val="24"/>
              </w:rPr>
              <w:t>result</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the</w:t>
            </w:r>
            <w:r>
              <w:rPr>
                <w:rFonts w:ascii="Calibri"/>
                <w:spacing w:val="26"/>
                <w:w w:val="99"/>
                <w:sz w:val="24"/>
              </w:rPr>
              <w:t xml:space="preserve"> </w:t>
            </w:r>
            <w:r>
              <w:rPr>
                <w:rFonts w:ascii="Calibri"/>
                <w:spacing w:val="-1"/>
                <w:sz w:val="24"/>
              </w:rPr>
              <w:t>participant</w:t>
            </w:r>
            <w:r>
              <w:rPr>
                <w:rFonts w:ascii="Calibri"/>
                <w:spacing w:val="-5"/>
                <w:sz w:val="24"/>
              </w:rPr>
              <w:t xml:space="preserve"> </w:t>
            </w:r>
            <w:r>
              <w:rPr>
                <w:rFonts w:ascii="Calibri"/>
                <w:spacing w:val="-1"/>
                <w:sz w:val="24"/>
              </w:rPr>
              <w:t>having</w:t>
            </w:r>
            <w:r>
              <w:rPr>
                <w:rFonts w:ascii="Calibri"/>
                <w:spacing w:val="-5"/>
                <w:sz w:val="24"/>
              </w:rPr>
              <w:t xml:space="preserve"> </w:t>
            </w:r>
            <w:r>
              <w:rPr>
                <w:rFonts w:ascii="Calibri"/>
                <w:spacing w:val="-1"/>
                <w:sz w:val="24"/>
              </w:rPr>
              <w:t>unmet</w:t>
            </w:r>
            <w:r>
              <w:rPr>
                <w:rFonts w:ascii="Calibri"/>
                <w:spacing w:val="29"/>
                <w:sz w:val="24"/>
              </w:rPr>
              <w:t xml:space="preserve"> </w:t>
            </w:r>
            <w:r>
              <w:rPr>
                <w:rFonts w:ascii="Calibri"/>
                <w:spacing w:val="-1"/>
                <w:sz w:val="24"/>
              </w:rPr>
              <w:t>needs.</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00"/>
              <w:rPr>
                <w:rFonts w:ascii="Calibri" w:eastAsia="Calibri" w:hAnsi="Calibri" w:cs="Calibri"/>
                <w:sz w:val="24"/>
                <w:szCs w:val="24"/>
              </w:rPr>
            </w:pPr>
            <w:bookmarkStart w:id="693" w:name="disabled_person's_needs,_taking_into_acc"/>
            <w:bookmarkEnd w:id="693"/>
            <w:r>
              <w:rPr>
                <w:rFonts w:ascii="Calibri"/>
                <w:sz w:val="24"/>
              </w:rPr>
              <w:t xml:space="preserve">disabled </w:t>
            </w:r>
            <w:r>
              <w:rPr>
                <w:rFonts w:ascii="Calibri"/>
                <w:spacing w:val="-1"/>
                <w:sz w:val="24"/>
              </w:rPr>
              <w:t>person's</w:t>
            </w:r>
            <w:r>
              <w:rPr>
                <w:rFonts w:ascii="Calibri"/>
                <w:sz w:val="24"/>
              </w:rPr>
              <w:t xml:space="preserve"> needs, </w:t>
            </w:r>
            <w:r>
              <w:rPr>
                <w:rFonts w:ascii="Calibri"/>
                <w:spacing w:val="-1"/>
                <w:sz w:val="24"/>
              </w:rPr>
              <w:t>taking</w:t>
            </w:r>
            <w:r>
              <w:rPr>
                <w:rFonts w:ascii="Calibri"/>
                <w:sz w:val="24"/>
              </w:rPr>
              <w:t xml:space="preserve"> </w:t>
            </w:r>
            <w:r>
              <w:rPr>
                <w:rFonts w:ascii="Calibri"/>
                <w:spacing w:val="-2"/>
                <w:sz w:val="24"/>
              </w:rPr>
              <w:t>into</w:t>
            </w:r>
            <w:r>
              <w:rPr>
                <w:rFonts w:ascii="Calibri"/>
                <w:spacing w:val="21"/>
                <w:sz w:val="24"/>
              </w:rPr>
              <w:t xml:space="preserve"> </w:t>
            </w:r>
            <w:r>
              <w:rPr>
                <w:rFonts w:ascii="Calibri"/>
                <w:spacing w:val="-1"/>
                <w:sz w:val="24"/>
              </w:rPr>
              <w:t>account that</w:t>
            </w:r>
            <w:r>
              <w:rPr>
                <w:rFonts w:ascii="Calibri"/>
                <w:sz w:val="24"/>
              </w:rPr>
              <w:t xml:space="preserve"> these</w:t>
            </w:r>
            <w:r>
              <w:rPr>
                <w:rFonts w:ascii="Calibri"/>
                <w:spacing w:val="-1"/>
                <w:sz w:val="24"/>
              </w:rPr>
              <w:t xml:space="preserve"> </w:t>
            </w:r>
            <w:r>
              <w:rPr>
                <w:rFonts w:ascii="Calibri"/>
                <w:spacing w:val="-2"/>
                <w:sz w:val="24"/>
              </w:rPr>
              <w:t>may</w:t>
            </w:r>
            <w:r>
              <w:rPr>
                <w:rFonts w:ascii="Calibri"/>
                <w:spacing w:val="-1"/>
                <w:sz w:val="24"/>
              </w:rPr>
              <w:t xml:space="preserve"> </w:t>
            </w:r>
            <w:r>
              <w:rPr>
                <w:rFonts w:ascii="Calibri"/>
                <w:sz w:val="24"/>
              </w:rPr>
              <w:t xml:space="preserve">be </w:t>
            </w:r>
            <w:r>
              <w:rPr>
                <w:rFonts w:ascii="Calibri"/>
                <w:spacing w:val="-3"/>
                <w:sz w:val="24"/>
              </w:rPr>
              <w:t>diff</w:t>
            </w:r>
            <w:r>
              <w:rPr>
                <w:rFonts w:ascii="Calibri"/>
                <w:spacing w:val="-2"/>
                <w:sz w:val="24"/>
              </w:rPr>
              <w:t>erent</w:t>
            </w:r>
            <w:r>
              <w:rPr>
                <w:rFonts w:ascii="Calibri"/>
                <w:spacing w:val="30"/>
                <w:sz w:val="24"/>
              </w:rPr>
              <w:t xml:space="preserve"> </w:t>
            </w:r>
            <w:r>
              <w:rPr>
                <w:rFonts w:ascii="Calibri"/>
                <w:spacing w:val="-1"/>
                <w:sz w:val="24"/>
              </w:rPr>
              <w:t>from</w:t>
            </w:r>
            <w:r>
              <w:rPr>
                <w:rFonts w:ascii="Calibri"/>
                <w:sz w:val="24"/>
              </w:rPr>
              <w:t xml:space="preserve"> the needs </w:t>
            </w:r>
            <w:r>
              <w:rPr>
                <w:rFonts w:ascii="Calibri"/>
                <w:spacing w:val="-2"/>
                <w:sz w:val="24"/>
              </w:rPr>
              <w:t>presented</w:t>
            </w:r>
            <w:r>
              <w:rPr>
                <w:rFonts w:ascii="Calibri"/>
                <w:sz w:val="24"/>
              </w:rPr>
              <w:t xml:space="preserve"> </w:t>
            </w:r>
            <w:r>
              <w:rPr>
                <w:rFonts w:ascii="Calibri"/>
                <w:spacing w:val="-1"/>
                <w:sz w:val="24"/>
              </w:rPr>
              <w:t>by</w:t>
            </w:r>
            <w:r>
              <w:rPr>
                <w:rFonts w:ascii="Calibri"/>
                <w:sz w:val="24"/>
              </w:rPr>
              <w:t xml:space="preserve"> their</w:t>
            </w:r>
            <w:r>
              <w:rPr>
                <w:rFonts w:ascii="Calibri"/>
                <w:spacing w:val="29"/>
                <w:sz w:val="24"/>
              </w:rPr>
              <w:t xml:space="preserve"> </w:t>
            </w:r>
            <w:r>
              <w:rPr>
                <w:rFonts w:ascii="Calibri"/>
                <w:spacing w:val="-2"/>
                <w:sz w:val="24"/>
              </w:rPr>
              <w:t>carer</w:t>
            </w:r>
            <w:r>
              <w:rPr>
                <w:rFonts w:ascii="Calibri"/>
                <w:sz w:val="24"/>
              </w:rPr>
              <w:t xml:space="preserve"> or </w:t>
            </w:r>
            <w:r>
              <w:rPr>
                <w:rFonts w:ascii="Calibri"/>
                <w:spacing w:val="-3"/>
                <w:sz w:val="24"/>
              </w:rPr>
              <w:t>family.</w:t>
            </w:r>
          </w:p>
          <w:p w:rsidR="00E82579" w:rsidRDefault="0059021A">
            <w:pPr>
              <w:pStyle w:val="ListParagraph"/>
              <w:numPr>
                <w:ilvl w:val="0"/>
                <w:numId w:val="13"/>
              </w:numPr>
              <w:tabs>
                <w:tab w:val="left" w:pos="320"/>
              </w:tabs>
              <w:spacing w:line="235" w:lineRule="auto"/>
              <w:ind w:right="226" w:firstLine="0"/>
              <w:rPr>
                <w:rFonts w:ascii="Calibri" w:eastAsia="Calibri" w:hAnsi="Calibri" w:cs="Calibri"/>
                <w:sz w:val="24"/>
                <w:szCs w:val="24"/>
              </w:rPr>
            </w:pPr>
            <w:r>
              <w:rPr>
                <w:rFonts w:ascii="Calibri"/>
                <w:sz w:val="24"/>
              </w:rPr>
              <w:t>Use</w:t>
            </w:r>
            <w:r>
              <w:rPr>
                <w:rFonts w:ascii="Calibri"/>
                <w:spacing w:val="-1"/>
                <w:sz w:val="24"/>
              </w:rPr>
              <w:t xml:space="preserve"> </w:t>
            </w:r>
            <w:r>
              <w:rPr>
                <w:rFonts w:ascii="Calibri"/>
                <w:sz w:val="24"/>
              </w:rPr>
              <w:t>the</w:t>
            </w:r>
            <w:r>
              <w:rPr>
                <w:rFonts w:ascii="Calibri"/>
                <w:spacing w:val="-1"/>
                <w:sz w:val="24"/>
              </w:rPr>
              <w:t xml:space="preserve"> information from </w:t>
            </w:r>
            <w:r>
              <w:rPr>
                <w:rFonts w:ascii="Calibri"/>
                <w:sz w:val="24"/>
              </w:rPr>
              <w:t>the</w:t>
            </w:r>
            <w:r>
              <w:rPr>
                <w:rFonts w:ascii="Calibri"/>
                <w:spacing w:val="22"/>
                <w:sz w:val="24"/>
              </w:rPr>
              <w:t xml:space="preserve"> </w:t>
            </w:r>
            <w:r>
              <w:rPr>
                <w:rFonts w:ascii="Calibri"/>
                <w:spacing w:val="-1"/>
                <w:sz w:val="24"/>
              </w:rPr>
              <w:t>above</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1"/>
                <w:sz w:val="24"/>
              </w:rPr>
              <w:t>develop</w:t>
            </w:r>
            <w:r>
              <w:rPr>
                <w:rFonts w:ascii="Calibri"/>
                <w:spacing w:val="-4"/>
                <w:sz w:val="24"/>
              </w:rPr>
              <w:t xml:space="preserve"> </w:t>
            </w:r>
            <w:r>
              <w:rPr>
                <w:rFonts w:ascii="Calibri"/>
                <w:spacing w:val="-1"/>
                <w:sz w:val="24"/>
              </w:rPr>
              <w:t>training</w:t>
            </w:r>
            <w:r>
              <w:rPr>
                <w:rFonts w:ascii="Calibri"/>
                <w:spacing w:val="-4"/>
                <w:sz w:val="24"/>
              </w:rPr>
              <w:t xml:space="preserve"> </w:t>
            </w:r>
            <w:r>
              <w:rPr>
                <w:rFonts w:ascii="Calibri"/>
                <w:spacing w:val="-1"/>
                <w:sz w:val="24"/>
              </w:rPr>
              <w:t>material</w:t>
            </w:r>
            <w:r>
              <w:rPr>
                <w:rFonts w:ascii="Calibri"/>
                <w:spacing w:val="30"/>
                <w:sz w:val="24"/>
              </w:rPr>
              <w:t xml:space="preserve"> </w:t>
            </w:r>
            <w:r>
              <w:rPr>
                <w:rFonts w:ascii="Calibri"/>
                <w:spacing w:val="-2"/>
                <w:sz w:val="24"/>
              </w:rPr>
              <w:t xml:space="preserve">for </w:t>
            </w:r>
            <w:r>
              <w:rPr>
                <w:rFonts w:ascii="Calibri"/>
                <w:spacing w:val="-1"/>
                <w:sz w:val="24"/>
              </w:rPr>
              <w:t>frontline</w:t>
            </w:r>
            <w:r>
              <w:rPr>
                <w:rFonts w:ascii="Calibri"/>
                <w:spacing w:val="-2"/>
                <w:sz w:val="24"/>
              </w:rPr>
              <w:t xml:space="preserve"> </w:t>
            </w:r>
            <w:r>
              <w:rPr>
                <w:rFonts w:ascii="Calibri"/>
                <w:spacing w:val="-4"/>
                <w:sz w:val="24"/>
              </w:rPr>
              <w:t>sta</w:t>
            </w:r>
            <w:r>
              <w:rPr>
                <w:rFonts w:ascii="Calibri"/>
                <w:spacing w:val="-5"/>
                <w:sz w:val="24"/>
              </w:rPr>
              <w:t>ff</w:t>
            </w:r>
            <w:r>
              <w:rPr>
                <w:rFonts w:ascii="Calibri"/>
                <w:spacing w:val="-4"/>
                <w:sz w:val="24"/>
              </w:rPr>
              <w:t>,</w:t>
            </w:r>
            <w:r>
              <w:rPr>
                <w:rFonts w:ascii="Calibri"/>
                <w:spacing w:val="-2"/>
                <w:sz w:val="24"/>
              </w:rPr>
              <w:t xml:space="preserve"> </w:t>
            </w:r>
            <w:r>
              <w:rPr>
                <w:rFonts w:ascii="Calibri"/>
                <w:sz w:val="24"/>
              </w:rPr>
              <w:t>including</w:t>
            </w:r>
            <w:r>
              <w:rPr>
                <w:rFonts w:ascii="Calibri"/>
                <w:spacing w:val="25"/>
                <w:sz w:val="24"/>
              </w:rPr>
              <w:t xml:space="preserve"> </w:t>
            </w:r>
            <w:r>
              <w:rPr>
                <w:rFonts w:ascii="Calibri"/>
                <w:sz w:val="24"/>
              </w:rPr>
              <w:t>sensitivity</w:t>
            </w:r>
            <w:r>
              <w:rPr>
                <w:rFonts w:ascii="Calibri"/>
                <w:spacing w:val="-5"/>
                <w:sz w:val="24"/>
              </w:rPr>
              <w:t xml:space="preserve"> </w:t>
            </w:r>
            <w:r>
              <w:rPr>
                <w:rFonts w:ascii="Calibri"/>
                <w:sz w:val="24"/>
              </w:rPr>
              <w:t>in</w:t>
            </w:r>
            <w:r>
              <w:rPr>
                <w:rFonts w:ascii="Calibri"/>
                <w:spacing w:val="-5"/>
                <w:sz w:val="24"/>
              </w:rPr>
              <w:t xml:space="preserve"> </w:t>
            </w:r>
            <w:r>
              <w:rPr>
                <w:rFonts w:ascii="Calibri"/>
                <w:spacing w:val="-2"/>
                <w:sz w:val="24"/>
              </w:rPr>
              <w:t>delivery.</w:t>
            </w:r>
          </w:p>
          <w:p w:rsidR="00E82579" w:rsidRDefault="0059021A">
            <w:pPr>
              <w:pStyle w:val="ListParagraph"/>
              <w:numPr>
                <w:ilvl w:val="0"/>
                <w:numId w:val="13"/>
              </w:numPr>
              <w:tabs>
                <w:tab w:val="left" w:pos="320"/>
              </w:tabs>
              <w:spacing w:line="235" w:lineRule="auto"/>
              <w:ind w:right="246" w:firstLine="0"/>
              <w:rPr>
                <w:rFonts w:ascii="Calibri" w:eastAsia="Calibri" w:hAnsi="Calibri" w:cs="Calibri"/>
                <w:sz w:val="24"/>
                <w:szCs w:val="24"/>
              </w:rPr>
            </w:pPr>
            <w:r>
              <w:rPr>
                <w:rFonts w:ascii="Calibri"/>
                <w:spacing w:val="-1"/>
                <w:sz w:val="24"/>
              </w:rPr>
              <w:t>Routinely</w:t>
            </w:r>
            <w:r>
              <w:rPr>
                <w:rFonts w:ascii="Calibri"/>
                <w:spacing w:val="-4"/>
                <w:sz w:val="24"/>
              </w:rPr>
              <w:t xml:space="preserve"> </w:t>
            </w:r>
            <w:r>
              <w:rPr>
                <w:rFonts w:ascii="Calibri"/>
                <w:sz w:val="24"/>
              </w:rPr>
              <w:t>benchmark</w:t>
            </w:r>
            <w:r>
              <w:rPr>
                <w:rFonts w:ascii="Calibri"/>
                <w:spacing w:val="-4"/>
                <w:sz w:val="24"/>
              </w:rPr>
              <w:t xml:space="preserve"> </w:t>
            </w:r>
            <w:r>
              <w:rPr>
                <w:rFonts w:ascii="Calibri"/>
                <w:spacing w:val="-2"/>
                <w:sz w:val="24"/>
              </w:rPr>
              <w:t>"at-risk</w:t>
            </w:r>
            <w:r>
              <w:rPr>
                <w:rFonts w:ascii="Calibri"/>
                <w:spacing w:val="30"/>
                <w:sz w:val="24"/>
              </w:rPr>
              <w:t xml:space="preserve"> </w:t>
            </w:r>
            <w:r>
              <w:rPr>
                <w:rFonts w:ascii="Calibri"/>
                <w:sz w:val="24"/>
              </w:rPr>
              <w:t xml:space="preserve">disability </w:t>
            </w:r>
            <w:r>
              <w:rPr>
                <w:rFonts w:ascii="Calibri"/>
                <w:spacing w:val="-1"/>
                <w:sz w:val="24"/>
              </w:rPr>
              <w:t>groups"</w:t>
            </w:r>
            <w:r>
              <w:rPr>
                <w:rFonts w:ascii="Calibri"/>
                <w:sz w:val="24"/>
              </w:rPr>
              <w:t xml:space="preserve"> </w:t>
            </w:r>
            <w:r>
              <w:rPr>
                <w:rFonts w:ascii="Calibri"/>
                <w:spacing w:val="-2"/>
                <w:sz w:val="24"/>
              </w:rPr>
              <w:t>against</w:t>
            </w:r>
            <w:r>
              <w:rPr>
                <w:rFonts w:ascii="Calibri"/>
                <w:sz w:val="24"/>
              </w:rPr>
              <w:t xml:space="preserve"> other</w:t>
            </w:r>
            <w:r>
              <w:rPr>
                <w:rFonts w:ascii="Calibri"/>
                <w:spacing w:val="29"/>
                <w:sz w:val="24"/>
              </w:rPr>
              <w:t xml:space="preserve"> </w:t>
            </w:r>
            <w:r>
              <w:rPr>
                <w:rFonts w:ascii="Calibri"/>
                <w:spacing w:val="-1"/>
                <w:sz w:val="24"/>
              </w:rPr>
              <w:t>groups</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determine</w:t>
            </w:r>
            <w:r>
              <w:rPr>
                <w:rFonts w:ascii="Calibri"/>
                <w:sz w:val="24"/>
              </w:rPr>
              <w:t xml:space="preserve"> if this issue is</w:t>
            </w:r>
            <w:r>
              <w:rPr>
                <w:rFonts w:ascii="Calibri"/>
                <w:spacing w:val="26"/>
                <w:sz w:val="24"/>
              </w:rPr>
              <w:t xml:space="preserve"> </w:t>
            </w:r>
            <w:r>
              <w:rPr>
                <w:rFonts w:ascii="Calibri"/>
                <w:spacing w:val="-1"/>
                <w:sz w:val="24"/>
              </w:rPr>
              <w:t>occurring</w:t>
            </w:r>
            <w:r>
              <w:rPr>
                <w:rFonts w:ascii="Calibri"/>
                <w:spacing w:val="-6"/>
                <w:sz w:val="24"/>
              </w:rPr>
              <w:t xml:space="preserve"> </w:t>
            </w:r>
            <w:r>
              <w:rPr>
                <w:rFonts w:ascii="Calibri"/>
                <w:spacing w:val="-3"/>
                <w:sz w:val="24"/>
              </w:rPr>
              <w:t>covertly.</w:t>
            </w:r>
          </w:p>
          <w:p w:rsidR="00E82579" w:rsidRDefault="0059021A">
            <w:pPr>
              <w:pStyle w:val="ListParagraph"/>
              <w:numPr>
                <w:ilvl w:val="0"/>
                <w:numId w:val="13"/>
              </w:numPr>
              <w:tabs>
                <w:tab w:val="left" w:pos="320"/>
              </w:tabs>
              <w:spacing w:line="235" w:lineRule="auto"/>
              <w:ind w:right="89" w:firstLine="0"/>
              <w:rPr>
                <w:rFonts w:ascii="Calibri" w:eastAsia="Calibri" w:hAnsi="Calibri" w:cs="Calibri"/>
                <w:sz w:val="24"/>
                <w:szCs w:val="24"/>
              </w:rPr>
            </w:pPr>
            <w:r>
              <w:rPr>
                <w:rFonts w:ascii="Calibri"/>
                <w:spacing w:val="-2"/>
                <w:sz w:val="24"/>
              </w:rPr>
              <w:t>Facilitate</w:t>
            </w:r>
            <w:r>
              <w:rPr>
                <w:rFonts w:ascii="Calibri"/>
                <w:sz w:val="24"/>
              </w:rPr>
              <w:t xml:space="preserve"> access </w:t>
            </w:r>
            <w:r>
              <w:rPr>
                <w:rFonts w:ascii="Calibri"/>
                <w:spacing w:val="-2"/>
                <w:sz w:val="24"/>
              </w:rPr>
              <w:t>to</w:t>
            </w:r>
            <w:r>
              <w:rPr>
                <w:rFonts w:ascii="Calibri"/>
                <w:sz w:val="24"/>
              </w:rPr>
              <w:t xml:space="preserve"> self </w:t>
            </w:r>
            <w:r>
              <w:rPr>
                <w:rFonts w:ascii="Calibri"/>
                <w:spacing w:val="-1"/>
                <w:sz w:val="24"/>
              </w:rPr>
              <w:t>advocacy/</w:t>
            </w:r>
            <w:r>
              <w:rPr>
                <w:rFonts w:ascii="Calibri"/>
                <w:spacing w:val="21"/>
                <w:sz w:val="24"/>
              </w:rPr>
              <w:t xml:space="preserve"> </w:t>
            </w:r>
            <w:r>
              <w:rPr>
                <w:rFonts w:ascii="Calibri"/>
                <w:sz w:val="24"/>
              </w:rPr>
              <w:t>peer</w:t>
            </w:r>
            <w:r>
              <w:rPr>
                <w:rFonts w:ascii="Calibri"/>
                <w:spacing w:val="-2"/>
                <w:sz w:val="24"/>
              </w:rPr>
              <w:t xml:space="preserve"> </w:t>
            </w:r>
            <w:r>
              <w:rPr>
                <w:rFonts w:ascii="Calibri"/>
                <w:sz w:val="24"/>
              </w:rPr>
              <w:t>support,</w:t>
            </w:r>
            <w:r>
              <w:rPr>
                <w:rFonts w:ascii="Calibri"/>
                <w:spacing w:val="-1"/>
                <w:sz w:val="24"/>
              </w:rPr>
              <w:t xml:space="preserve"> education </w:t>
            </w:r>
            <w:r>
              <w:rPr>
                <w:rFonts w:ascii="Calibri"/>
                <w:sz w:val="24"/>
              </w:rPr>
              <w:t>and</w:t>
            </w:r>
            <w:r>
              <w:rPr>
                <w:rFonts w:ascii="Calibri"/>
                <w:spacing w:val="24"/>
                <w:sz w:val="24"/>
              </w:rPr>
              <w:t xml:space="preserve"> </w:t>
            </w:r>
            <w:r>
              <w:rPr>
                <w:rFonts w:ascii="Calibri"/>
                <w:spacing w:val="-1"/>
                <w:sz w:val="24"/>
              </w:rPr>
              <w:t>training</w:t>
            </w:r>
            <w:r>
              <w:rPr>
                <w:rFonts w:ascii="Calibri"/>
                <w:spacing w:val="-4"/>
                <w:sz w:val="24"/>
              </w:rPr>
              <w:t xml:space="preserve"> </w:t>
            </w:r>
            <w:r>
              <w:rPr>
                <w:rFonts w:ascii="Calibri"/>
                <w:spacing w:val="-1"/>
                <w:sz w:val="24"/>
              </w:rPr>
              <w:t>to</w:t>
            </w:r>
            <w:r>
              <w:rPr>
                <w:rFonts w:ascii="Calibri"/>
                <w:spacing w:val="-3"/>
                <w:sz w:val="24"/>
              </w:rPr>
              <w:t xml:space="preserve"> </w:t>
            </w:r>
            <w:r>
              <w:rPr>
                <w:rFonts w:ascii="Calibri"/>
                <w:sz w:val="24"/>
              </w:rPr>
              <w:t>support</w:t>
            </w:r>
            <w:r>
              <w:rPr>
                <w:rFonts w:ascii="Calibri"/>
                <w:spacing w:val="-3"/>
                <w:sz w:val="24"/>
              </w:rPr>
              <w:t xml:space="preserve"> </w:t>
            </w:r>
            <w:r>
              <w:rPr>
                <w:rFonts w:ascii="Calibri"/>
                <w:spacing w:val="-1"/>
                <w:sz w:val="24"/>
              </w:rPr>
              <w:t>participants</w:t>
            </w:r>
          </w:p>
          <w:p w:rsidR="00E82579" w:rsidRDefault="0059021A">
            <w:pPr>
              <w:pStyle w:val="TableParagraph"/>
              <w:spacing w:line="235" w:lineRule="auto"/>
              <w:ind w:left="82" w:right="423"/>
              <w:rPr>
                <w:rFonts w:ascii="Calibri" w:eastAsia="Calibri" w:hAnsi="Calibri" w:cs="Calibri"/>
                <w:sz w:val="24"/>
                <w:szCs w:val="24"/>
              </w:rPr>
            </w:pPr>
            <w:r>
              <w:rPr>
                <w:rFonts w:ascii="Calibri"/>
                <w:sz w:val="24"/>
              </w:rPr>
              <w:t xml:space="preserve">in making </w:t>
            </w:r>
            <w:r>
              <w:rPr>
                <w:rFonts w:ascii="Calibri"/>
                <w:spacing w:val="-1"/>
                <w:sz w:val="24"/>
              </w:rPr>
              <w:t>informed</w:t>
            </w:r>
            <w:r>
              <w:rPr>
                <w:rFonts w:ascii="Calibri"/>
                <w:sz w:val="24"/>
              </w:rPr>
              <w:t xml:space="preserve"> choices (this</w:t>
            </w:r>
            <w:r>
              <w:rPr>
                <w:rFonts w:ascii="Calibri"/>
                <w:spacing w:val="22"/>
                <w:sz w:val="24"/>
              </w:rPr>
              <w:t xml:space="preserve"> </w:t>
            </w:r>
            <w:r>
              <w:rPr>
                <w:rFonts w:ascii="Calibri"/>
                <w:spacing w:val="-1"/>
                <w:sz w:val="24"/>
              </w:rPr>
              <w:t>should</w:t>
            </w:r>
            <w:r>
              <w:rPr>
                <w:rFonts w:ascii="Calibri"/>
                <w:spacing w:val="-3"/>
                <w:sz w:val="24"/>
              </w:rPr>
              <w:t xml:space="preserve"> </w:t>
            </w:r>
            <w:r>
              <w:rPr>
                <w:rFonts w:ascii="Calibri"/>
                <w:spacing w:val="-1"/>
                <w:sz w:val="24"/>
              </w:rPr>
              <w:t>be</w:t>
            </w:r>
            <w:r>
              <w:rPr>
                <w:rFonts w:ascii="Calibri"/>
                <w:spacing w:val="-2"/>
                <w:sz w:val="24"/>
              </w:rPr>
              <w:t xml:space="preserve"> considered</w:t>
            </w:r>
            <w:r>
              <w:rPr>
                <w:rFonts w:ascii="Calibri"/>
                <w:spacing w:val="-3"/>
                <w:sz w:val="24"/>
              </w:rPr>
              <w:t xml:space="preserve"> </w:t>
            </w:r>
            <w:r>
              <w:rPr>
                <w:rFonts w:ascii="Calibri"/>
                <w:sz w:val="24"/>
              </w:rPr>
              <w:t>as</w:t>
            </w:r>
            <w:r>
              <w:rPr>
                <w:rFonts w:ascii="Calibri"/>
                <w:spacing w:val="-2"/>
                <w:sz w:val="24"/>
              </w:rPr>
              <w:t xml:space="preserve"> </w:t>
            </w:r>
            <w:r>
              <w:rPr>
                <w:rFonts w:ascii="Calibri"/>
                <w:spacing w:val="-1"/>
                <w:sz w:val="24"/>
              </w:rPr>
              <w:t>valid</w:t>
            </w:r>
            <w:r>
              <w:rPr>
                <w:rFonts w:ascii="Calibri"/>
                <w:spacing w:val="25"/>
                <w:sz w:val="24"/>
              </w:rPr>
              <w:t xml:space="preserve"> </w:t>
            </w:r>
            <w:r>
              <w:rPr>
                <w:rFonts w:ascii="Calibri"/>
                <w:spacing w:val="-1"/>
                <w:sz w:val="24"/>
              </w:rPr>
              <w:t>expenditure</w:t>
            </w:r>
            <w:r>
              <w:rPr>
                <w:rFonts w:ascii="Calibri"/>
                <w:sz w:val="24"/>
              </w:rPr>
              <w:t xml:space="preserve"> of NDIS funds).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before="3"/>
        <w:rPr>
          <w:rFonts w:ascii="Calibri" w:eastAsia="Calibri" w:hAnsi="Calibri" w:cs="Calibri"/>
          <w:b/>
          <w:bCs/>
          <w:sz w:val="15"/>
          <w:szCs w:val="15"/>
        </w:rPr>
      </w:pPr>
    </w:p>
    <w:p w:rsidR="00E82579" w:rsidRDefault="0059021A">
      <w:pPr>
        <w:spacing w:line="200" w:lineRule="atLeast"/>
        <w:ind w:left="22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682374" cy="2511170"/>
            <wp:effectExtent l="0" t="0" r="0" b="0"/>
            <wp:docPr id="75" name="image48.jpeg" descr="Jury's butchers paper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75" cstate="print"/>
                    <a:stretch>
                      <a:fillRect/>
                    </a:stretch>
                  </pic:blipFill>
                  <pic:spPr>
                    <a:xfrm>
                      <a:off x="0" y="0"/>
                      <a:ext cx="6682374" cy="2511170"/>
                    </a:xfrm>
                    <a:prstGeom prst="rect">
                      <a:avLst/>
                    </a:prstGeom>
                  </pic:spPr>
                </pic:pic>
              </a:graphicData>
            </a:graphic>
          </wp:inline>
        </w:drawing>
      </w:r>
    </w:p>
    <w:p w:rsidR="00E82579" w:rsidRDefault="0059021A">
      <w:pPr>
        <w:spacing w:before="62"/>
        <w:ind w:right="109"/>
        <w:jc w:val="right"/>
        <w:rPr>
          <w:rFonts w:ascii="Calibri" w:eastAsia="Calibri" w:hAnsi="Calibri" w:cs="Calibri"/>
          <w:sz w:val="18"/>
          <w:szCs w:val="18"/>
        </w:rPr>
      </w:pPr>
      <w:bookmarkStart w:id="694" w:name="Jury's_butchers_paper_notes_"/>
      <w:bookmarkEnd w:id="694"/>
      <w:r>
        <w:rPr>
          <w:rFonts w:ascii="Calibri"/>
          <w:i/>
          <w:color w:val="0065A4"/>
          <w:sz w:val="18"/>
        </w:rPr>
        <w:t xml:space="preserve">Jury's </w:t>
      </w:r>
      <w:r>
        <w:rPr>
          <w:rFonts w:ascii="Calibri"/>
          <w:i/>
          <w:color w:val="0065A4"/>
          <w:spacing w:val="-1"/>
          <w:sz w:val="18"/>
        </w:rPr>
        <w:t>butchers</w:t>
      </w:r>
      <w:r>
        <w:rPr>
          <w:rFonts w:ascii="Calibri"/>
          <w:i/>
          <w:color w:val="0065A4"/>
          <w:sz w:val="18"/>
        </w:rPr>
        <w:t xml:space="preserve"> paper </w:t>
      </w:r>
      <w:r>
        <w:rPr>
          <w:rFonts w:ascii="Calibri"/>
          <w:i/>
          <w:color w:val="0065A4"/>
          <w:spacing w:val="-1"/>
          <w:sz w:val="18"/>
        </w:rPr>
        <w:t>notes</w:t>
      </w:r>
    </w:p>
    <w:p w:rsidR="00E82579" w:rsidRDefault="00E82579">
      <w:pPr>
        <w:jc w:val="right"/>
        <w:rPr>
          <w:rFonts w:ascii="Calibri" w:eastAsia="Calibri" w:hAnsi="Calibri" w:cs="Calibri"/>
          <w:sz w:val="18"/>
          <w:szCs w:val="18"/>
        </w:rPr>
        <w:sectPr w:rsidR="00E82579">
          <w:footerReference w:type="even" r:id="rId76"/>
          <w:footerReference w:type="default" r:id="rId77"/>
          <w:pgSz w:w="11910" w:h="16840"/>
          <w:pgMar w:top="1040" w:right="600" w:bottom="740" w:left="480" w:header="0" w:footer="546" w:gutter="0"/>
          <w:cols w:space="720"/>
        </w:sectPr>
      </w:pPr>
    </w:p>
    <w:p w:rsidR="00E82579" w:rsidRDefault="00E82579">
      <w:pPr>
        <w:spacing w:before="6"/>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1474"/>
        <w:gridCol w:w="2494"/>
        <w:gridCol w:w="2835"/>
        <w:gridCol w:w="3685"/>
      </w:tblGrid>
      <w:tr w:rsidR="00E82579">
        <w:trPr>
          <w:trHeight w:hRule="exact" w:val="633"/>
        </w:trPr>
        <w:tc>
          <w:tcPr>
            <w:tcW w:w="1474"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49"/>
              <w:rPr>
                <w:rFonts w:ascii="Calibri" w:eastAsia="Calibri" w:hAnsi="Calibri" w:cs="Calibri"/>
                <w:sz w:val="32"/>
                <w:szCs w:val="32"/>
              </w:rPr>
            </w:pPr>
            <w:r>
              <w:rPr>
                <w:rFonts w:ascii="Calibri"/>
                <w:b/>
                <w:color w:val="FFFFFF"/>
                <w:sz w:val="32"/>
              </w:rPr>
              <w:t>ISSUE</w:t>
            </w:r>
          </w:p>
        </w:tc>
        <w:tc>
          <w:tcPr>
            <w:tcW w:w="2494"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1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74"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494"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95" w:name="The_jury_heard_cases_of_"/>
            <w:bookmarkEnd w:id="695"/>
            <w:r>
              <w:rPr>
                <w:rFonts w:ascii="Calibri"/>
                <w:sz w:val="24"/>
              </w:rPr>
              <w:t xml:space="preserve">The jury </w:t>
            </w:r>
            <w:r>
              <w:rPr>
                <w:rFonts w:ascii="Calibri"/>
                <w:spacing w:val="-1"/>
                <w:sz w:val="24"/>
              </w:rPr>
              <w:t>heard</w:t>
            </w:r>
            <w:r>
              <w:rPr>
                <w:rFonts w:ascii="Calibri"/>
                <w:sz w:val="24"/>
              </w:rPr>
              <w:t xml:space="preserve"> </w:t>
            </w:r>
            <w:r>
              <w:rPr>
                <w:rFonts w:ascii="Calibri"/>
                <w:spacing w:val="-1"/>
                <w:sz w:val="24"/>
              </w:rPr>
              <w:t>cases</w:t>
            </w:r>
            <w:r>
              <w:rPr>
                <w:rFonts w:ascii="Calibri"/>
                <w:sz w:val="24"/>
              </w:rPr>
              <w:t xml:space="preserve"> of</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96" w:name="1._Planners_must_be_trained_"/>
            <w:bookmarkEnd w:id="696"/>
            <w:r>
              <w:rPr>
                <w:rFonts w:ascii="Calibri"/>
                <w:sz w:val="24"/>
              </w:rPr>
              <w:t>1.</w:t>
            </w:r>
            <w:r>
              <w:rPr>
                <w:rFonts w:ascii="Calibri"/>
                <w:spacing w:val="-3"/>
                <w:sz w:val="24"/>
              </w:rPr>
              <w:t xml:space="preserve"> </w:t>
            </w:r>
            <w:r>
              <w:rPr>
                <w:rFonts w:ascii="Calibri"/>
                <w:spacing w:val="-1"/>
                <w:sz w:val="24"/>
              </w:rPr>
              <w:t>Planners</w:t>
            </w:r>
            <w:r>
              <w:rPr>
                <w:rFonts w:ascii="Calibri"/>
                <w:spacing w:val="-2"/>
                <w:sz w:val="24"/>
              </w:rPr>
              <w:t xml:space="preserve"> </w:t>
            </w:r>
            <w:r>
              <w:rPr>
                <w:rFonts w:ascii="Calibri"/>
                <w:spacing w:val="-1"/>
                <w:sz w:val="24"/>
              </w:rPr>
              <w:t>must be trained</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697" w:name="plans_being_submitted_"/>
            <w:bookmarkStart w:id="698" w:name="before_the_participant_was_"/>
            <w:bookmarkEnd w:id="697"/>
            <w:bookmarkEnd w:id="698"/>
            <w:r>
              <w:rPr>
                <w:rFonts w:ascii="Calibri"/>
                <w:sz w:val="24"/>
              </w:rPr>
              <w:t>plans</w:t>
            </w:r>
            <w:r>
              <w:rPr>
                <w:rFonts w:ascii="Calibri"/>
                <w:spacing w:val="-8"/>
                <w:sz w:val="24"/>
              </w:rPr>
              <w:t xml:space="preserve"> </w:t>
            </w:r>
            <w:r>
              <w:rPr>
                <w:rFonts w:ascii="Calibri"/>
                <w:sz w:val="24"/>
              </w:rPr>
              <w:t>being</w:t>
            </w:r>
            <w:r>
              <w:rPr>
                <w:rFonts w:ascii="Calibri"/>
                <w:spacing w:val="-8"/>
                <w:sz w:val="24"/>
              </w:rPr>
              <w:t xml:space="preserve"> </w:t>
            </w:r>
            <w:r>
              <w:rPr>
                <w:rFonts w:ascii="Calibri"/>
                <w:spacing w:val="-1"/>
                <w:sz w:val="24"/>
              </w:rPr>
              <w:t>submitted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699" w:name="and_more_aware_of_these_cases,_"/>
            <w:bookmarkStart w:id="700" w:name="and_offer_flexible_planning_"/>
            <w:bookmarkEnd w:id="699"/>
            <w:bookmarkEnd w:id="700"/>
            <w:r>
              <w:rPr>
                <w:rFonts w:ascii="Calibri"/>
                <w:sz w:val="24"/>
              </w:rPr>
              <w:t xml:space="preserve">and </w:t>
            </w:r>
            <w:r>
              <w:rPr>
                <w:rFonts w:ascii="Calibri"/>
                <w:spacing w:val="-1"/>
                <w:sz w:val="24"/>
              </w:rPr>
              <w:t>more</w:t>
            </w:r>
            <w:r>
              <w:rPr>
                <w:rFonts w:ascii="Calibri"/>
                <w:sz w:val="24"/>
              </w:rPr>
              <w:t xml:space="preserve"> </w:t>
            </w:r>
            <w:r>
              <w:rPr>
                <w:rFonts w:ascii="Calibri"/>
                <w:spacing w:val="-2"/>
                <w:sz w:val="24"/>
              </w:rPr>
              <w:t>aware</w:t>
            </w:r>
            <w:r>
              <w:rPr>
                <w:rFonts w:ascii="Calibri"/>
                <w:sz w:val="24"/>
              </w:rPr>
              <w:t xml:space="preserve"> of these </w:t>
            </w:r>
            <w:r>
              <w:rPr>
                <w:rFonts w:ascii="Calibri"/>
                <w:spacing w:val="-1"/>
                <w:sz w:val="24"/>
              </w:rPr>
              <w:t>cases,</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2"/>
                <w:sz w:val="24"/>
              </w:rPr>
              <w:t>before</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pacing w:val="-1"/>
                <w:sz w:val="24"/>
              </w:rPr>
              <w:t>was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and</w:t>
            </w:r>
            <w:r>
              <w:rPr>
                <w:rFonts w:ascii="Calibri"/>
                <w:spacing w:val="-3"/>
                <w:sz w:val="24"/>
              </w:rPr>
              <w:t xml:space="preserve"> off</w:t>
            </w:r>
            <w:r>
              <w:rPr>
                <w:rFonts w:ascii="Calibri"/>
                <w:spacing w:val="-2"/>
                <w:sz w:val="24"/>
              </w:rPr>
              <w:t>er</w:t>
            </w:r>
            <w:r>
              <w:rPr>
                <w:rFonts w:ascii="Calibri"/>
                <w:spacing w:val="-3"/>
                <w:sz w:val="24"/>
              </w:rPr>
              <w:t xml:space="preserve"> </w:t>
            </w:r>
            <w:r>
              <w:rPr>
                <w:rFonts w:ascii="Calibri"/>
                <w:spacing w:val="-1"/>
                <w:sz w:val="24"/>
              </w:rPr>
              <w:t>flexible</w:t>
            </w:r>
            <w:r>
              <w:rPr>
                <w:rFonts w:ascii="Calibri"/>
                <w:spacing w:val="-2"/>
                <w:sz w:val="24"/>
              </w:rPr>
              <w:t xml:space="preserve"> </w:t>
            </w:r>
            <w:r>
              <w:rPr>
                <w:rFonts w:ascii="Calibri"/>
                <w:sz w:val="24"/>
              </w:rPr>
              <w:t>planning</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1" w:name="comfortable_with_the_plan,_"/>
            <w:bookmarkEnd w:id="701"/>
            <w:r>
              <w:rPr>
                <w:rFonts w:ascii="Calibri"/>
                <w:spacing w:val="-2"/>
                <w:sz w:val="24"/>
              </w:rPr>
              <w:t>comfortable</w:t>
            </w:r>
            <w:r>
              <w:rPr>
                <w:rFonts w:ascii="Calibri"/>
                <w:sz w:val="24"/>
              </w:rPr>
              <w:t xml:space="preserve"> with the plan,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2" w:name="meeting_arrangements_to_ensure_"/>
            <w:bookmarkEnd w:id="702"/>
            <w:r>
              <w:rPr>
                <w:rFonts w:ascii="Calibri"/>
                <w:spacing w:val="-1"/>
                <w:sz w:val="24"/>
              </w:rPr>
              <w:t>meeting</w:t>
            </w:r>
            <w:r>
              <w:rPr>
                <w:rFonts w:ascii="Calibri"/>
                <w:spacing w:val="-2"/>
                <w:sz w:val="24"/>
              </w:rPr>
              <w:t xml:space="preserve"> </w:t>
            </w:r>
            <w:r>
              <w:rPr>
                <w:rFonts w:ascii="Calibri"/>
                <w:spacing w:val="-1"/>
                <w:sz w:val="24"/>
              </w:rPr>
              <w:t xml:space="preserve">arrangements </w:t>
            </w:r>
            <w:r>
              <w:rPr>
                <w:rFonts w:ascii="Calibri"/>
                <w:spacing w:val="-2"/>
                <w:sz w:val="24"/>
              </w:rPr>
              <w:t>to</w:t>
            </w:r>
            <w:r>
              <w:rPr>
                <w:rFonts w:ascii="Calibri"/>
                <w:spacing w:val="-1"/>
                <w:sz w:val="24"/>
              </w:rPr>
              <w:t xml:space="preserve"> ensure</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3" w:name="especially_in_cases_of_non"/>
            <w:bookmarkEnd w:id="703"/>
            <w:r>
              <w:rPr>
                <w:rFonts w:ascii="Calibri"/>
                <w:sz w:val="24"/>
              </w:rPr>
              <w:t xml:space="preserve">especially in </w:t>
            </w:r>
            <w:r>
              <w:rPr>
                <w:rFonts w:ascii="Calibri"/>
                <w:spacing w:val="-1"/>
                <w:sz w:val="24"/>
              </w:rPr>
              <w:t>cases</w:t>
            </w:r>
            <w:r>
              <w:rPr>
                <w:rFonts w:ascii="Calibri"/>
                <w:sz w:val="24"/>
              </w:rPr>
              <w:t xml:space="preserve"> of non-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4" w:name="participants_feel_they_have_had_"/>
            <w:bookmarkEnd w:id="704"/>
            <w:r>
              <w:rPr>
                <w:rFonts w:ascii="Calibri"/>
                <w:spacing w:val="-1"/>
                <w:sz w:val="24"/>
              </w:rPr>
              <w:t>participants</w:t>
            </w:r>
            <w:r>
              <w:rPr>
                <w:rFonts w:ascii="Calibri"/>
                <w:spacing w:val="-3"/>
                <w:sz w:val="24"/>
              </w:rPr>
              <w:t xml:space="preserve"> </w:t>
            </w:r>
            <w:r>
              <w:rPr>
                <w:rFonts w:ascii="Calibri"/>
                <w:spacing w:val="-2"/>
                <w:sz w:val="24"/>
              </w:rPr>
              <w:t xml:space="preserve">feel </w:t>
            </w:r>
            <w:r>
              <w:rPr>
                <w:rFonts w:ascii="Calibri"/>
                <w:spacing w:val="-1"/>
                <w:sz w:val="24"/>
              </w:rPr>
              <w:t>they</w:t>
            </w:r>
            <w:r>
              <w:rPr>
                <w:rFonts w:ascii="Calibri"/>
                <w:spacing w:val="-3"/>
                <w:sz w:val="24"/>
              </w:rPr>
              <w:t xml:space="preserve"> </w:t>
            </w:r>
            <w:r>
              <w:rPr>
                <w:rFonts w:ascii="Calibri"/>
                <w:spacing w:val="-2"/>
                <w:sz w:val="24"/>
              </w:rPr>
              <w:t xml:space="preserve">have </w:t>
            </w:r>
            <w:r>
              <w:rPr>
                <w:rFonts w:ascii="Calibri"/>
                <w:sz w:val="24"/>
              </w:rPr>
              <w:t>had</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5" w:name="assertive_participants,_e.g._"/>
            <w:bookmarkEnd w:id="705"/>
            <w:r>
              <w:rPr>
                <w:rFonts w:ascii="Calibri"/>
                <w:spacing w:val="-1"/>
                <w:sz w:val="24"/>
              </w:rPr>
              <w:t>assertive</w:t>
            </w:r>
            <w:r>
              <w:rPr>
                <w:rFonts w:ascii="Calibri"/>
                <w:spacing w:val="-9"/>
                <w:sz w:val="24"/>
              </w:rPr>
              <w:t xml:space="preserve"> </w:t>
            </w:r>
            <w:r>
              <w:rPr>
                <w:rFonts w:ascii="Calibri"/>
                <w:spacing w:val="-1"/>
                <w:sz w:val="24"/>
              </w:rPr>
              <w:t>participants,</w:t>
            </w:r>
            <w:r>
              <w:rPr>
                <w:rFonts w:ascii="Calibri"/>
                <w:spacing w:val="-9"/>
                <w:sz w:val="24"/>
              </w:rPr>
              <w:t xml:space="preserve"> </w:t>
            </w:r>
            <w:r>
              <w:rPr>
                <w:rFonts w:ascii="Calibri"/>
                <w:sz w:val="24"/>
              </w:rPr>
              <w:t>e.g.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6" w:name="adequate_time_to_develop_their_"/>
            <w:bookmarkEnd w:id="706"/>
            <w:r>
              <w:rPr>
                <w:rFonts w:ascii="Calibri"/>
                <w:spacing w:val="-1"/>
                <w:sz w:val="24"/>
              </w:rPr>
              <w:t>adequate</w:t>
            </w:r>
            <w:r>
              <w:rPr>
                <w:rFonts w:ascii="Calibri"/>
                <w:spacing w:val="-2"/>
                <w:sz w:val="24"/>
              </w:rPr>
              <w:t xml:space="preserve"> </w:t>
            </w:r>
            <w:r>
              <w:rPr>
                <w:rFonts w:ascii="Calibri"/>
                <w:sz w:val="24"/>
              </w:rPr>
              <w:t>time</w:t>
            </w:r>
            <w:r>
              <w:rPr>
                <w:rFonts w:ascii="Calibri"/>
                <w:spacing w:val="-1"/>
                <w:sz w:val="24"/>
              </w:rPr>
              <w:t xml:space="preserve"> </w:t>
            </w:r>
            <w:r>
              <w:rPr>
                <w:rFonts w:ascii="Calibri"/>
                <w:spacing w:val="-2"/>
                <w:sz w:val="24"/>
              </w:rPr>
              <w:t>to</w:t>
            </w:r>
            <w:r>
              <w:rPr>
                <w:rFonts w:ascii="Calibri"/>
                <w:spacing w:val="-1"/>
                <w:sz w:val="24"/>
              </w:rPr>
              <w:t xml:space="preserve"> develop </w:t>
            </w:r>
            <w:r>
              <w:rPr>
                <w:rFonts w:ascii="Calibri"/>
                <w:sz w:val="24"/>
              </w:rPr>
              <w:t>their</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7" w:name="people_with_intellectual_"/>
            <w:bookmarkStart w:id="708" w:name="disability,_or_aphasia_or_"/>
            <w:bookmarkEnd w:id="707"/>
            <w:bookmarkEnd w:id="708"/>
            <w:r>
              <w:rPr>
                <w:rFonts w:ascii="Calibri"/>
                <w:spacing w:val="-1"/>
                <w:sz w:val="24"/>
              </w:rPr>
              <w:t xml:space="preserve">people </w:t>
            </w:r>
            <w:r>
              <w:rPr>
                <w:rFonts w:ascii="Calibri"/>
                <w:sz w:val="24"/>
              </w:rPr>
              <w:t>with</w:t>
            </w:r>
            <w:r>
              <w:rPr>
                <w:rFonts w:ascii="Calibri"/>
                <w:spacing w:val="-1"/>
                <w:sz w:val="24"/>
              </w:rPr>
              <w:t xml:space="preserve"> intellectual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9" w:name="2._Participants_should_be_advised_"/>
            <w:bookmarkEnd w:id="709"/>
            <w:r>
              <w:rPr>
                <w:rFonts w:ascii="Calibri"/>
                <w:spacing w:val="-1"/>
                <w:sz w:val="24"/>
              </w:rPr>
              <w:t>plans.</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2"/>
                <w:sz w:val="24"/>
              </w:rPr>
              <w:t>disability,</w:t>
            </w:r>
            <w:r>
              <w:rPr>
                <w:rFonts w:ascii="Calibri"/>
                <w:sz w:val="24"/>
              </w:rPr>
              <w:t xml:space="preserve"> or aphasia 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2.</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should</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advised</w:t>
            </w:r>
          </w:p>
        </w:tc>
      </w:tr>
      <w:tr w:rsidR="00E82579">
        <w:trPr>
          <w:trHeight w:hRule="exact" w:val="5161"/>
        </w:trPr>
        <w:tc>
          <w:tcPr>
            <w:tcW w:w="1474"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494"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10" w:name="speech_impairment._"/>
            <w:bookmarkEnd w:id="710"/>
            <w:r>
              <w:rPr>
                <w:rFonts w:ascii="Calibri"/>
                <w:spacing w:val="-1"/>
                <w:sz w:val="24"/>
              </w:rPr>
              <w:t>speech</w:t>
            </w:r>
            <w:r>
              <w:rPr>
                <w:rFonts w:ascii="Calibri"/>
                <w:spacing w:val="-7"/>
                <w:sz w:val="24"/>
              </w:rPr>
              <w:t xml:space="preserve"> </w:t>
            </w:r>
            <w:r>
              <w:rPr>
                <w:rFonts w:ascii="Calibri"/>
                <w:spacing w:val="-1"/>
                <w:sz w:val="24"/>
              </w:rPr>
              <w:t>impairment.</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118"/>
              <w:rPr>
                <w:rFonts w:ascii="Calibri" w:eastAsia="Calibri" w:hAnsi="Calibri" w:cs="Calibri"/>
                <w:sz w:val="24"/>
                <w:szCs w:val="24"/>
              </w:rPr>
            </w:pPr>
            <w:bookmarkStart w:id="711" w:name="upfront_(in_pre-planning_material)_and_o"/>
            <w:bookmarkEnd w:id="711"/>
            <w:r>
              <w:rPr>
                <w:rFonts w:ascii="Calibri"/>
                <w:spacing w:val="-2"/>
                <w:sz w:val="24"/>
              </w:rPr>
              <w:t>upfront</w:t>
            </w:r>
            <w:r>
              <w:rPr>
                <w:rFonts w:ascii="Calibri"/>
                <w:sz w:val="24"/>
              </w:rPr>
              <w:t xml:space="preserve"> (in </w:t>
            </w:r>
            <w:r>
              <w:rPr>
                <w:rFonts w:ascii="Calibri"/>
                <w:spacing w:val="-1"/>
                <w:sz w:val="24"/>
              </w:rPr>
              <w:t>pre-planning</w:t>
            </w:r>
            <w:r>
              <w:rPr>
                <w:rFonts w:ascii="Calibri"/>
                <w:sz w:val="24"/>
              </w:rPr>
              <w:t xml:space="preserve"> </w:t>
            </w:r>
            <w:r>
              <w:rPr>
                <w:rFonts w:ascii="Calibri"/>
                <w:spacing w:val="-1"/>
                <w:sz w:val="24"/>
              </w:rPr>
              <w:t>material)</w:t>
            </w:r>
            <w:r>
              <w:rPr>
                <w:rFonts w:ascii="Calibri"/>
                <w:spacing w:val="37"/>
                <w:sz w:val="24"/>
              </w:rPr>
              <w:t xml:space="preserve"> </w:t>
            </w:r>
            <w:r>
              <w:rPr>
                <w:rFonts w:ascii="Calibri"/>
                <w:sz w:val="24"/>
              </w:rPr>
              <w:t>and</w:t>
            </w:r>
            <w:r>
              <w:rPr>
                <w:rFonts w:ascii="Calibri"/>
                <w:spacing w:val="-3"/>
                <w:sz w:val="24"/>
              </w:rPr>
              <w:t xml:space="preserve"> off</w:t>
            </w:r>
            <w:r>
              <w:rPr>
                <w:rFonts w:ascii="Calibri"/>
                <w:spacing w:val="-2"/>
                <w:sz w:val="24"/>
              </w:rPr>
              <w:t>ered</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option</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continue</w:t>
            </w:r>
            <w:r>
              <w:rPr>
                <w:rFonts w:ascii="Calibri"/>
                <w:spacing w:val="27"/>
                <w:w w:val="99"/>
                <w:sz w:val="24"/>
              </w:rPr>
              <w:t xml:space="preserve"> </w:t>
            </w:r>
            <w:r>
              <w:rPr>
                <w:rFonts w:ascii="Calibri"/>
                <w:sz w:val="24"/>
              </w:rPr>
              <w:t>their</w:t>
            </w:r>
            <w:r>
              <w:rPr>
                <w:rFonts w:ascii="Calibri"/>
                <w:spacing w:val="-1"/>
                <w:sz w:val="24"/>
              </w:rPr>
              <w:t xml:space="preserve"> </w:t>
            </w:r>
            <w:r>
              <w:rPr>
                <w:rFonts w:ascii="Calibri"/>
                <w:sz w:val="24"/>
              </w:rPr>
              <w:t>planning</w:t>
            </w:r>
            <w:r>
              <w:rPr>
                <w:rFonts w:ascii="Calibri"/>
                <w:spacing w:val="-1"/>
                <w:sz w:val="24"/>
              </w:rPr>
              <w:t xml:space="preserve"> meeting </w:t>
            </w:r>
            <w:r>
              <w:rPr>
                <w:rFonts w:ascii="Calibri"/>
                <w:sz w:val="24"/>
              </w:rPr>
              <w:t>with a</w:t>
            </w:r>
            <w:r>
              <w:rPr>
                <w:rFonts w:ascii="Calibri"/>
                <w:spacing w:val="-1"/>
                <w:sz w:val="24"/>
              </w:rPr>
              <w:t xml:space="preserve"> new</w:t>
            </w:r>
            <w:r>
              <w:rPr>
                <w:rFonts w:ascii="Calibri"/>
                <w:spacing w:val="28"/>
                <w:sz w:val="24"/>
              </w:rPr>
              <w:t xml:space="preserve"> </w:t>
            </w:r>
            <w:r>
              <w:rPr>
                <w:rFonts w:ascii="Calibri"/>
                <w:sz w:val="24"/>
              </w:rPr>
              <w:t xml:space="preserve">planner if </w:t>
            </w:r>
            <w:r>
              <w:rPr>
                <w:rFonts w:ascii="Calibri"/>
                <w:spacing w:val="-1"/>
                <w:sz w:val="24"/>
              </w:rPr>
              <w:t>they</w:t>
            </w:r>
            <w:r>
              <w:rPr>
                <w:rFonts w:ascii="Calibri"/>
                <w:sz w:val="24"/>
              </w:rPr>
              <w:t xml:space="preserve"> </w:t>
            </w:r>
            <w:r>
              <w:rPr>
                <w:rFonts w:ascii="Calibri"/>
                <w:spacing w:val="-2"/>
                <w:sz w:val="24"/>
              </w:rPr>
              <w:t>feel</w:t>
            </w:r>
            <w:r>
              <w:rPr>
                <w:rFonts w:ascii="Calibri"/>
                <w:sz w:val="24"/>
              </w:rPr>
              <w:t xml:space="preserve"> </w:t>
            </w:r>
            <w:r>
              <w:rPr>
                <w:rFonts w:ascii="Calibri"/>
                <w:spacing w:val="-1"/>
                <w:sz w:val="24"/>
              </w:rPr>
              <w:t>that</w:t>
            </w:r>
            <w:r>
              <w:rPr>
                <w:rFonts w:ascii="Calibri"/>
                <w:sz w:val="24"/>
              </w:rPr>
              <w:t xml:space="preserve"> </w:t>
            </w:r>
            <w:r>
              <w:rPr>
                <w:rFonts w:ascii="Calibri"/>
                <w:spacing w:val="-1"/>
                <w:sz w:val="24"/>
              </w:rPr>
              <w:t>there</w:t>
            </w:r>
            <w:r>
              <w:rPr>
                <w:rFonts w:ascii="Calibri"/>
                <w:sz w:val="24"/>
              </w:rPr>
              <w:t xml:space="preserve"> is not</w:t>
            </w:r>
            <w:r>
              <w:rPr>
                <w:rFonts w:ascii="Calibri"/>
                <w:spacing w:val="27"/>
                <w:sz w:val="24"/>
              </w:rPr>
              <w:t xml:space="preserve"> </w:t>
            </w:r>
            <w:r>
              <w:rPr>
                <w:rFonts w:ascii="Calibri"/>
                <w:sz w:val="24"/>
              </w:rPr>
              <w:t>a</w:t>
            </w:r>
            <w:r>
              <w:rPr>
                <w:rFonts w:ascii="Calibri"/>
                <w:spacing w:val="-3"/>
                <w:sz w:val="24"/>
              </w:rPr>
              <w:t xml:space="preserve"> </w:t>
            </w:r>
            <w:r>
              <w:rPr>
                <w:rFonts w:ascii="Calibri"/>
                <w:spacing w:val="-1"/>
                <w:sz w:val="24"/>
              </w:rPr>
              <w:t>good</w:t>
            </w:r>
            <w:r>
              <w:rPr>
                <w:rFonts w:ascii="Calibri"/>
                <w:spacing w:val="-2"/>
                <w:sz w:val="24"/>
              </w:rPr>
              <w:t xml:space="preserve"> </w:t>
            </w:r>
            <w:r>
              <w:rPr>
                <w:rFonts w:ascii="Calibri"/>
                <w:spacing w:val="-1"/>
                <w:sz w:val="24"/>
              </w:rPr>
              <w:t>match,</w:t>
            </w:r>
            <w:r>
              <w:rPr>
                <w:rFonts w:ascii="Calibri"/>
                <w:spacing w:val="-2"/>
                <w:sz w:val="24"/>
              </w:rPr>
              <w:t xml:space="preserve"> </w:t>
            </w:r>
            <w:r>
              <w:rPr>
                <w:rFonts w:ascii="Calibri"/>
                <w:sz w:val="24"/>
              </w:rPr>
              <w:t>without</w:t>
            </w:r>
            <w:r>
              <w:rPr>
                <w:rFonts w:ascii="Calibri"/>
                <w:spacing w:val="-3"/>
                <w:sz w:val="24"/>
              </w:rPr>
              <w:t xml:space="preserve"> </w:t>
            </w:r>
            <w:r>
              <w:rPr>
                <w:rFonts w:ascii="Calibri"/>
                <w:spacing w:val="-1"/>
                <w:sz w:val="24"/>
              </w:rPr>
              <w:t>retribution.</w:t>
            </w:r>
            <w:r>
              <w:rPr>
                <w:rFonts w:ascii="Calibri"/>
                <w:spacing w:val="21"/>
                <w:w w:val="99"/>
                <w:sz w:val="24"/>
              </w:rPr>
              <w:t xml:space="preserve"> </w:t>
            </w:r>
            <w:r>
              <w:rPr>
                <w:rFonts w:ascii="Calibri"/>
                <w:sz w:val="24"/>
              </w:rPr>
              <w:t xml:space="preserve">The NDIS </w:t>
            </w:r>
            <w:r>
              <w:rPr>
                <w:rFonts w:ascii="Calibri"/>
                <w:spacing w:val="-1"/>
                <w:sz w:val="24"/>
              </w:rPr>
              <w:t>must</w:t>
            </w:r>
            <w:r>
              <w:rPr>
                <w:rFonts w:ascii="Calibri"/>
                <w:sz w:val="24"/>
              </w:rPr>
              <w:t xml:space="preserve"> </w:t>
            </w:r>
            <w:r>
              <w:rPr>
                <w:rFonts w:ascii="Calibri"/>
                <w:spacing w:val="-1"/>
                <w:sz w:val="24"/>
              </w:rPr>
              <w:t>implement</w:t>
            </w:r>
            <w:r>
              <w:rPr>
                <w:rFonts w:ascii="Calibri"/>
                <w:sz w:val="24"/>
              </w:rPr>
              <w:t xml:space="preserve"> a</w:t>
            </w:r>
            <w:r>
              <w:rPr>
                <w:rFonts w:ascii="Calibri"/>
                <w:spacing w:val="28"/>
                <w:sz w:val="24"/>
              </w:rPr>
              <w:t xml:space="preserve"> </w:t>
            </w:r>
            <w:r>
              <w:rPr>
                <w:rFonts w:ascii="Calibri"/>
                <w:sz w:val="24"/>
              </w:rPr>
              <w:t>p</w:t>
            </w:r>
            <w:r>
              <w:rPr>
                <w:rFonts w:ascii="Calibri"/>
                <w:spacing w:val="-4"/>
                <w:sz w:val="24"/>
              </w:rPr>
              <w:t>r</w:t>
            </w:r>
            <w:r>
              <w:rPr>
                <w:rFonts w:ascii="Calibri"/>
                <w:sz w:val="24"/>
              </w:rPr>
              <w:t xml:space="preserve">ocess </w:t>
            </w:r>
            <w:r>
              <w:rPr>
                <w:rFonts w:ascii="Calibri"/>
                <w:spacing w:val="-5"/>
                <w:sz w:val="24"/>
              </w:rPr>
              <w:t>f</w:t>
            </w:r>
            <w:r>
              <w:rPr>
                <w:rFonts w:ascii="Calibri"/>
                <w:sz w:val="24"/>
              </w:rPr>
              <w:t xml:space="preserve">or this </w:t>
            </w:r>
            <w:r>
              <w:rPr>
                <w:rFonts w:ascii="Calibri"/>
                <w:spacing w:val="-3"/>
                <w:sz w:val="24"/>
              </w:rPr>
              <w:t>t</w:t>
            </w:r>
            <w:r>
              <w:rPr>
                <w:rFonts w:ascii="Calibri"/>
                <w:sz w:val="24"/>
              </w:rPr>
              <w:t>o occu</w:t>
            </w:r>
            <w:r>
              <w:rPr>
                <w:rFonts w:ascii="Calibri"/>
                <w:spacing w:val="-25"/>
                <w:sz w:val="24"/>
              </w:rPr>
              <w:t>r</w:t>
            </w:r>
            <w:r>
              <w:rPr>
                <w:rFonts w:ascii="Calibri"/>
                <w:sz w:val="24"/>
              </w:rPr>
              <w:t>.</w:t>
            </w:r>
          </w:p>
          <w:p w:rsidR="00E82579" w:rsidRDefault="0059021A">
            <w:pPr>
              <w:pStyle w:val="TableParagraph"/>
              <w:spacing w:line="235" w:lineRule="auto"/>
              <w:ind w:left="81" w:right="235"/>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recommendation</w:t>
            </w:r>
            <w:r>
              <w:rPr>
                <w:rFonts w:ascii="Calibri"/>
                <w:spacing w:val="-2"/>
                <w:sz w:val="24"/>
              </w:rPr>
              <w:t xml:space="preserve"> </w:t>
            </w:r>
            <w:r>
              <w:rPr>
                <w:rFonts w:ascii="Calibri"/>
                <w:sz w:val="24"/>
              </w:rPr>
              <w:t>under</w:t>
            </w:r>
            <w:r>
              <w:rPr>
                <w:rFonts w:ascii="Calibri"/>
                <w:spacing w:val="25"/>
                <w:sz w:val="24"/>
              </w:rPr>
              <w:t xml:space="preserve"> </w:t>
            </w:r>
            <w:r>
              <w:rPr>
                <w:rFonts w:ascii="Calibri"/>
                <w:sz w:val="24"/>
              </w:rPr>
              <w:t xml:space="preserve">Theme 1 &amp; 2 </w:t>
            </w:r>
            <w:r>
              <w:rPr>
                <w:rFonts w:ascii="Calibri"/>
                <w:spacing w:val="-2"/>
                <w:sz w:val="24"/>
              </w:rPr>
              <w:t>regarding</w:t>
            </w:r>
            <w:r>
              <w:rPr>
                <w:rFonts w:ascii="Calibri"/>
                <w:sz w:val="24"/>
              </w:rPr>
              <w:t xml:space="preserve"> </w:t>
            </w:r>
            <w:r>
              <w:rPr>
                <w:rFonts w:ascii="Calibri"/>
                <w:spacing w:val="-1"/>
                <w:sz w:val="24"/>
              </w:rPr>
              <w:t>pre-</w:t>
            </w:r>
            <w:r>
              <w:rPr>
                <w:rFonts w:ascii="Calibri"/>
                <w:spacing w:val="27"/>
                <w:sz w:val="24"/>
              </w:rPr>
              <w:t xml:space="preserve"> </w:t>
            </w:r>
            <w:r>
              <w:rPr>
                <w:rFonts w:ascii="Calibri"/>
                <w:spacing w:val="-1"/>
                <w:sz w:val="24"/>
              </w:rPr>
              <w:t>planning</w:t>
            </w:r>
            <w:r>
              <w:rPr>
                <w:rFonts w:ascii="Calibri"/>
                <w:spacing w:val="-3"/>
                <w:sz w:val="24"/>
              </w:rPr>
              <w:t xml:space="preserve"> </w:t>
            </w:r>
            <w:r>
              <w:rPr>
                <w:rFonts w:ascii="Calibri"/>
                <w:spacing w:val="-1"/>
                <w:sz w:val="24"/>
              </w:rPr>
              <w:t>correspondence</w:t>
            </w:r>
            <w:r>
              <w:rPr>
                <w:rFonts w:ascii="Calibri"/>
                <w:spacing w:val="-4"/>
                <w:sz w:val="24"/>
              </w:rPr>
              <w:t xml:space="preserve"> </w:t>
            </w:r>
            <w:r>
              <w:rPr>
                <w:rFonts w:ascii="Calibri"/>
                <w:sz w:val="24"/>
              </w:rPr>
              <w:t>and</w:t>
            </w:r>
            <w:r>
              <w:rPr>
                <w:rFonts w:ascii="Calibri"/>
                <w:spacing w:val="29"/>
                <w:sz w:val="24"/>
              </w:rPr>
              <w:t xml:space="preserve"> </w:t>
            </w:r>
            <w:r>
              <w:rPr>
                <w:rFonts w:ascii="Calibri"/>
                <w:spacing w:val="-1"/>
                <w:sz w:val="24"/>
              </w:rPr>
              <w:t>recommendations</w:t>
            </w:r>
            <w:r>
              <w:rPr>
                <w:rFonts w:ascii="Calibri"/>
                <w:spacing w:val="-5"/>
                <w:sz w:val="24"/>
              </w:rPr>
              <w:t xml:space="preserve"> </w:t>
            </w:r>
            <w:r>
              <w:rPr>
                <w:rFonts w:ascii="Calibri"/>
                <w:spacing w:val="-2"/>
                <w:sz w:val="24"/>
              </w:rPr>
              <w:t>regarding</w:t>
            </w:r>
            <w:r>
              <w:rPr>
                <w:rFonts w:ascii="Calibri"/>
                <w:spacing w:val="23"/>
                <w:sz w:val="24"/>
              </w:rPr>
              <w:t xml:space="preserve"> </w:t>
            </w:r>
            <w:r>
              <w:rPr>
                <w:rFonts w:ascii="Calibri"/>
                <w:sz w:val="24"/>
              </w:rPr>
              <w:t xml:space="preserve">visibility of the </w:t>
            </w:r>
            <w:r>
              <w:rPr>
                <w:rFonts w:ascii="Calibri"/>
                <w:spacing w:val="-1"/>
                <w:sz w:val="24"/>
              </w:rPr>
              <w:t>complaints</w:t>
            </w:r>
            <w:r>
              <w:rPr>
                <w:rFonts w:ascii="Calibri"/>
                <w:sz w:val="24"/>
              </w:rPr>
              <w:t xml:space="preserve"> </w:t>
            </w:r>
            <w:r>
              <w:rPr>
                <w:rFonts w:ascii="Calibri"/>
                <w:spacing w:val="-1"/>
                <w:sz w:val="24"/>
              </w:rPr>
              <w:t>process</w:t>
            </w:r>
            <w:r>
              <w:rPr>
                <w:rFonts w:ascii="Calibri"/>
                <w:spacing w:val="30"/>
                <w:sz w:val="24"/>
              </w:rPr>
              <w:t xml:space="preserve"> </w:t>
            </w:r>
            <w:r>
              <w:rPr>
                <w:rFonts w:ascii="Calibri"/>
                <w:spacing w:val="-1"/>
                <w:sz w:val="24"/>
              </w:rPr>
              <w:t>should</w:t>
            </w:r>
            <w:r>
              <w:rPr>
                <w:rFonts w:ascii="Calibri"/>
                <w:spacing w:val="-2"/>
                <w:sz w:val="24"/>
              </w:rPr>
              <w:t xml:space="preserve"> </w:t>
            </w:r>
            <w:r>
              <w:rPr>
                <w:rFonts w:ascii="Calibri"/>
                <w:sz w:val="24"/>
              </w:rPr>
              <w:t>also</w:t>
            </w:r>
            <w:r>
              <w:rPr>
                <w:rFonts w:ascii="Calibri"/>
                <w:spacing w:val="-1"/>
                <w:sz w:val="24"/>
              </w:rPr>
              <w:t xml:space="preserve"> assist</w:t>
            </w:r>
            <w:r>
              <w:rPr>
                <w:rFonts w:ascii="Calibri"/>
                <w:sz w:val="24"/>
              </w:rPr>
              <w:t xml:space="preserve"> with</w:t>
            </w:r>
            <w:r>
              <w:rPr>
                <w:rFonts w:ascii="Calibri"/>
                <w:spacing w:val="-1"/>
                <w:sz w:val="24"/>
              </w:rPr>
              <w:t xml:space="preserve"> </w:t>
            </w:r>
            <w:r>
              <w:rPr>
                <w:rFonts w:ascii="Calibri"/>
                <w:sz w:val="24"/>
              </w:rPr>
              <w:t>this</w:t>
            </w:r>
            <w:r>
              <w:rPr>
                <w:rFonts w:ascii="Calibri"/>
                <w:spacing w:val="-1"/>
                <w:sz w:val="24"/>
              </w:rPr>
              <w:t xml:space="preserve"> issue.</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Immediate.</w:t>
            </w:r>
          </w:p>
        </w:tc>
      </w:tr>
      <w:tr w:rsidR="00E82579">
        <w:trPr>
          <w:trHeight w:hRule="exact" w:val="599"/>
        </w:trPr>
        <w:tc>
          <w:tcPr>
            <w:tcW w:w="1474"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1"/>
              <w:rPr>
                <w:rFonts w:ascii="Calibri" w:eastAsia="Calibri" w:hAnsi="Calibri" w:cs="Calibri"/>
                <w:sz w:val="24"/>
                <w:szCs w:val="24"/>
              </w:rPr>
            </w:pPr>
            <w:bookmarkStart w:id="712" w:name="Self-"/>
            <w:bookmarkEnd w:id="712"/>
            <w:r>
              <w:rPr>
                <w:rFonts w:ascii="Calibri"/>
                <w:spacing w:val="-2"/>
                <w:sz w:val="24"/>
              </w:rPr>
              <w:t>Self-</w:t>
            </w:r>
          </w:p>
        </w:tc>
        <w:tc>
          <w:tcPr>
            <w:tcW w:w="2494"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1"/>
              <w:rPr>
                <w:rFonts w:ascii="Calibri" w:eastAsia="Calibri" w:hAnsi="Calibri" w:cs="Calibri"/>
                <w:sz w:val="24"/>
                <w:szCs w:val="24"/>
              </w:rPr>
            </w:pPr>
            <w:r>
              <w:rPr>
                <w:rFonts w:ascii="Calibri"/>
                <w:spacing w:val="-1"/>
                <w:sz w:val="24"/>
              </w:rPr>
              <w:t>The</w:t>
            </w:r>
            <w:r>
              <w:rPr>
                <w:rFonts w:ascii="Calibri"/>
                <w:sz w:val="24"/>
              </w:rPr>
              <w:t xml:space="preserve"> </w:t>
            </w:r>
            <w:r>
              <w:rPr>
                <w:rFonts w:ascii="Calibri"/>
                <w:spacing w:val="-1"/>
                <w:sz w:val="24"/>
              </w:rPr>
              <w:t>individualised</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2"/>
              <w:rPr>
                <w:rFonts w:ascii="Calibri" w:eastAsia="Calibri" w:hAnsi="Calibri" w:cs="Calibri"/>
                <w:sz w:val="24"/>
                <w:szCs w:val="24"/>
              </w:rPr>
            </w:pPr>
            <w:bookmarkStart w:id="713" w:name="Participants_are_unlikely_"/>
            <w:bookmarkEnd w:id="713"/>
            <w:r>
              <w:rPr>
                <w:rFonts w:ascii="Calibri"/>
                <w:spacing w:val="-1"/>
                <w:sz w:val="24"/>
              </w:rPr>
              <w:t>Participants</w:t>
            </w:r>
            <w:r>
              <w:rPr>
                <w:rFonts w:ascii="Calibri"/>
                <w:spacing w:val="-5"/>
                <w:sz w:val="24"/>
              </w:rPr>
              <w:t xml:space="preserve"> </w:t>
            </w:r>
            <w:r>
              <w:rPr>
                <w:rFonts w:ascii="Calibri"/>
                <w:spacing w:val="-2"/>
                <w:sz w:val="24"/>
              </w:rPr>
              <w:t>are</w:t>
            </w:r>
            <w:r>
              <w:rPr>
                <w:rFonts w:ascii="Calibri"/>
                <w:spacing w:val="-4"/>
                <w:sz w:val="24"/>
              </w:rPr>
              <w:t xml:space="preserve"> </w:t>
            </w:r>
            <w:r>
              <w:rPr>
                <w:rFonts w:ascii="Calibri"/>
                <w:spacing w:val="-1"/>
                <w:sz w:val="24"/>
              </w:rPr>
              <w:t>unlikely</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1"/>
              <w:rPr>
                <w:rFonts w:ascii="Calibri" w:eastAsia="Calibri" w:hAnsi="Calibri" w:cs="Calibri"/>
                <w:sz w:val="24"/>
                <w:szCs w:val="24"/>
              </w:rPr>
            </w:pPr>
            <w:bookmarkStart w:id="714" w:name="NDIS_to_ensure_planners_require_"/>
            <w:bookmarkEnd w:id="714"/>
            <w:r>
              <w:rPr>
                <w:rFonts w:ascii="Calibri"/>
                <w:sz w:val="24"/>
              </w:rPr>
              <w:t xml:space="preserve">NDIS </w:t>
            </w:r>
            <w:r>
              <w:rPr>
                <w:rFonts w:ascii="Calibri"/>
                <w:spacing w:val="-2"/>
                <w:sz w:val="24"/>
              </w:rPr>
              <w:t>to</w:t>
            </w:r>
            <w:r>
              <w:rPr>
                <w:rFonts w:ascii="Calibri"/>
                <w:sz w:val="24"/>
              </w:rPr>
              <w:t xml:space="preserve"> </w:t>
            </w:r>
            <w:r>
              <w:rPr>
                <w:rFonts w:ascii="Calibri"/>
                <w:spacing w:val="-1"/>
                <w:sz w:val="24"/>
              </w:rPr>
              <w:t>ensure</w:t>
            </w:r>
            <w:r>
              <w:rPr>
                <w:rFonts w:ascii="Calibri"/>
                <w:sz w:val="24"/>
              </w:rPr>
              <w:t xml:space="preserve"> </w:t>
            </w:r>
            <w:r>
              <w:rPr>
                <w:rFonts w:ascii="Calibri"/>
                <w:spacing w:val="-1"/>
                <w:sz w:val="24"/>
              </w:rPr>
              <w:t>planners</w:t>
            </w:r>
            <w:r>
              <w:rPr>
                <w:rFonts w:ascii="Calibri"/>
                <w:sz w:val="24"/>
              </w:rPr>
              <w:t xml:space="preserve"> </w:t>
            </w:r>
            <w:r>
              <w:rPr>
                <w:rFonts w:ascii="Calibri"/>
                <w:spacing w:val="-2"/>
                <w:sz w:val="24"/>
              </w:rPr>
              <w:t>require</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5" w:name="management_"/>
            <w:bookmarkEnd w:id="715"/>
            <w:r>
              <w:rPr>
                <w:rFonts w:ascii="Calibri"/>
                <w:spacing w:val="-2"/>
                <w:sz w:val="24"/>
              </w:rPr>
              <w:t>management</w:t>
            </w:r>
          </w:p>
        </w:tc>
        <w:tc>
          <w:tcPr>
            <w:tcW w:w="249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6" w:name="funding_model_"/>
            <w:bookmarkEnd w:id="716"/>
            <w:r>
              <w:rPr>
                <w:rFonts w:ascii="Calibri"/>
                <w:sz w:val="24"/>
              </w:rPr>
              <w:t>funding model</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7" w:name="to_be_used_to_and_perhaps_"/>
            <w:bookmarkEnd w:id="717"/>
            <w:r>
              <w:rPr>
                <w:rFonts w:ascii="Calibri"/>
                <w:spacing w:val="-2"/>
                <w:sz w:val="24"/>
              </w:rPr>
              <w:t xml:space="preserve">to </w:t>
            </w:r>
            <w:r>
              <w:rPr>
                <w:rFonts w:ascii="Calibri"/>
                <w:spacing w:val="-1"/>
                <w:sz w:val="24"/>
              </w:rPr>
              <w:t xml:space="preserve">be used </w:t>
            </w:r>
            <w:r>
              <w:rPr>
                <w:rFonts w:ascii="Calibri"/>
                <w:spacing w:val="-2"/>
                <w:sz w:val="24"/>
              </w:rPr>
              <w:t xml:space="preserve">to </w:t>
            </w:r>
            <w:r>
              <w:rPr>
                <w:rFonts w:ascii="Calibri"/>
                <w:sz w:val="24"/>
              </w:rPr>
              <w:t>and</w:t>
            </w:r>
            <w:r>
              <w:rPr>
                <w:rFonts w:ascii="Calibri"/>
                <w:spacing w:val="-2"/>
                <w:sz w:val="24"/>
              </w:rPr>
              <w:t xml:space="preserve"> </w:t>
            </w:r>
            <w:r>
              <w:rPr>
                <w:rFonts w:ascii="Calibri"/>
                <w:spacing w:val="-1"/>
                <w:sz w:val="24"/>
              </w:rPr>
              <w:t>perhaps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8" w:name="appropriate_training_on_this_issue._"/>
            <w:bookmarkEnd w:id="718"/>
            <w:r>
              <w:rPr>
                <w:rFonts w:ascii="Calibri"/>
                <w:spacing w:val="-2"/>
                <w:sz w:val="24"/>
              </w:rPr>
              <w:t>appropriate</w:t>
            </w:r>
            <w:r>
              <w:rPr>
                <w:rFonts w:ascii="Calibri"/>
                <w:spacing w:val="-1"/>
                <w:sz w:val="24"/>
              </w:rPr>
              <w:t xml:space="preserve"> training</w:t>
            </w:r>
            <w:r>
              <w:rPr>
                <w:rFonts w:ascii="Calibri"/>
                <w:spacing w:val="-2"/>
                <w:sz w:val="24"/>
              </w:rPr>
              <w:t xml:space="preserve"> </w:t>
            </w:r>
            <w:r>
              <w:rPr>
                <w:rFonts w:ascii="Calibri"/>
                <w:spacing w:val="-1"/>
                <w:sz w:val="24"/>
              </w:rPr>
              <w:t xml:space="preserve">on </w:t>
            </w:r>
            <w:r>
              <w:rPr>
                <w:rFonts w:ascii="Calibri"/>
                <w:sz w:val="24"/>
              </w:rPr>
              <w:t>this</w:t>
            </w:r>
            <w:r>
              <w:rPr>
                <w:rFonts w:ascii="Calibri"/>
                <w:spacing w:val="-2"/>
                <w:sz w:val="24"/>
              </w:rPr>
              <w:t xml:space="preserve"> </w:t>
            </w:r>
            <w:r>
              <w:rPr>
                <w:rFonts w:ascii="Calibri"/>
                <w:spacing w:val="-1"/>
                <w:sz w:val="24"/>
              </w:rPr>
              <w:t>issue.</w:t>
            </w:r>
          </w:p>
        </w:tc>
      </w:tr>
      <w:tr w:rsidR="00E82579">
        <w:trPr>
          <w:trHeight w:hRule="exact" w:val="4666"/>
        </w:trPr>
        <w:tc>
          <w:tcPr>
            <w:tcW w:w="1474"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9" w:name="of_funding._"/>
            <w:bookmarkEnd w:id="719"/>
            <w:r>
              <w:rPr>
                <w:rFonts w:ascii="Calibri"/>
                <w:sz w:val="24"/>
              </w:rPr>
              <w:t>of funding.</w:t>
            </w:r>
          </w:p>
        </w:tc>
        <w:tc>
          <w:tcPr>
            <w:tcW w:w="2494"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99"/>
              <w:rPr>
                <w:rFonts w:ascii="Calibri" w:eastAsia="Calibri" w:hAnsi="Calibri" w:cs="Calibri"/>
                <w:sz w:val="24"/>
                <w:szCs w:val="24"/>
              </w:rPr>
            </w:pPr>
            <w:bookmarkStart w:id="720" w:name="enables_three_models_of_participant_fund"/>
            <w:bookmarkEnd w:id="720"/>
            <w:r>
              <w:rPr>
                <w:rFonts w:ascii="Calibri"/>
                <w:sz w:val="24"/>
              </w:rPr>
              <w:t>enables</w:t>
            </w:r>
            <w:r>
              <w:rPr>
                <w:rFonts w:ascii="Calibri"/>
                <w:spacing w:val="-5"/>
                <w:sz w:val="24"/>
              </w:rPr>
              <w:t xml:space="preserve"> </w:t>
            </w:r>
            <w:r>
              <w:rPr>
                <w:rFonts w:ascii="Calibri"/>
                <w:spacing w:val="-1"/>
                <w:sz w:val="24"/>
              </w:rPr>
              <w:t>three</w:t>
            </w:r>
            <w:r>
              <w:rPr>
                <w:rFonts w:ascii="Calibri"/>
                <w:spacing w:val="-3"/>
                <w:sz w:val="24"/>
              </w:rPr>
              <w:t xml:space="preserve"> </w:t>
            </w:r>
            <w:r>
              <w:rPr>
                <w:rFonts w:ascii="Calibri"/>
                <w:sz w:val="24"/>
              </w:rPr>
              <w:t>models</w:t>
            </w:r>
            <w:r>
              <w:rPr>
                <w:rFonts w:ascii="Calibri"/>
                <w:spacing w:val="21"/>
                <w:sz w:val="24"/>
              </w:rPr>
              <w:t xml:space="preserve"> </w:t>
            </w:r>
            <w:r>
              <w:rPr>
                <w:rFonts w:ascii="Calibri"/>
                <w:sz w:val="24"/>
              </w:rPr>
              <w:t>of</w:t>
            </w:r>
            <w:r>
              <w:rPr>
                <w:rFonts w:ascii="Calibri"/>
                <w:spacing w:val="-5"/>
                <w:sz w:val="24"/>
              </w:rPr>
              <w:t xml:space="preserve"> </w:t>
            </w:r>
            <w:r>
              <w:rPr>
                <w:rFonts w:ascii="Calibri"/>
                <w:spacing w:val="-1"/>
                <w:sz w:val="24"/>
              </w:rPr>
              <w:t>participant</w:t>
            </w:r>
            <w:r>
              <w:rPr>
                <w:rFonts w:ascii="Calibri"/>
                <w:spacing w:val="-5"/>
                <w:sz w:val="24"/>
              </w:rPr>
              <w:t xml:space="preserve"> </w:t>
            </w:r>
            <w:r>
              <w:rPr>
                <w:rFonts w:ascii="Calibri"/>
                <w:sz w:val="24"/>
              </w:rPr>
              <w:t>funds</w:t>
            </w:r>
            <w:r>
              <w:rPr>
                <w:rFonts w:ascii="Calibri"/>
                <w:spacing w:val="29"/>
                <w:sz w:val="24"/>
              </w:rPr>
              <w:t xml:space="preserve"> </w:t>
            </w:r>
            <w:r>
              <w:rPr>
                <w:rFonts w:ascii="Calibri"/>
                <w:spacing w:val="-1"/>
                <w:sz w:val="24"/>
              </w:rPr>
              <w:t>management</w:t>
            </w:r>
            <w:r>
              <w:rPr>
                <w:rFonts w:ascii="Calibri"/>
                <w:spacing w:val="-8"/>
                <w:sz w:val="24"/>
              </w:rPr>
              <w:t xml:space="preserve"> </w:t>
            </w:r>
            <w:r>
              <w:rPr>
                <w:rFonts w:ascii="Calibri"/>
                <w:spacing w:val="-1"/>
                <w:sz w:val="24"/>
              </w:rPr>
              <w:t>that</w:t>
            </w:r>
            <w:r>
              <w:rPr>
                <w:rFonts w:ascii="Calibri"/>
                <w:spacing w:val="-7"/>
                <w:sz w:val="24"/>
              </w:rPr>
              <w:t xml:space="preserve"> </w:t>
            </w:r>
            <w:r>
              <w:rPr>
                <w:rFonts w:ascii="Calibri"/>
                <w:spacing w:val="-1"/>
                <w:sz w:val="24"/>
              </w:rPr>
              <w:t>can</w:t>
            </w:r>
            <w:r>
              <w:rPr>
                <w:rFonts w:ascii="Calibri"/>
                <w:spacing w:val="27"/>
                <w:sz w:val="24"/>
              </w:rPr>
              <w:t xml:space="preserve"> </w:t>
            </w:r>
            <w:r>
              <w:rPr>
                <w:rFonts w:ascii="Calibri"/>
                <w:sz w:val="24"/>
              </w:rPr>
              <w:t>be</w:t>
            </w:r>
            <w:r>
              <w:rPr>
                <w:rFonts w:ascii="Calibri"/>
                <w:spacing w:val="-2"/>
                <w:sz w:val="24"/>
              </w:rPr>
              <w:t xml:space="preserve"> </w:t>
            </w:r>
            <w:r>
              <w:rPr>
                <w:rFonts w:ascii="Calibri"/>
                <w:spacing w:val="-3"/>
                <w:sz w:val="24"/>
              </w:rPr>
              <w:t>off</w:t>
            </w:r>
            <w:r>
              <w:rPr>
                <w:rFonts w:ascii="Calibri"/>
                <w:spacing w:val="-2"/>
                <w:sz w:val="24"/>
              </w:rPr>
              <w:t xml:space="preserve">ered </w:t>
            </w:r>
            <w:r>
              <w:rPr>
                <w:rFonts w:ascii="Calibri"/>
                <w:spacing w:val="-1"/>
                <w:sz w:val="24"/>
              </w:rPr>
              <w:t>by</w:t>
            </w:r>
            <w:r>
              <w:rPr>
                <w:rFonts w:ascii="Calibri"/>
                <w:spacing w:val="-2"/>
                <w:sz w:val="24"/>
              </w:rPr>
              <w:t xml:space="preserve"> </w:t>
            </w:r>
            <w:r>
              <w:rPr>
                <w:rFonts w:ascii="Calibri"/>
                <w:spacing w:val="-1"/>
                <w:sz w:val="24"/>
              </w:rPr>
              <w:t>planners</w:t>
            </w:r>
            <w:r>
              <w:rPr>
                <w:rFonts w:ascii="Calibri"/>
                <w:spacing w:val="29"/>
                <w:sz w:val="24"/>
              </w:rPr>
              <w:t xml:space="preserve"> </w:t>
            </w:r>
            <w:r>
              <w:rPr>
                <w:rFonts w:ascii="Calibri"/>
                <w:sz w:val="24"/>
              </w:rPr>
              <w:t xml:space="preserve">(i.e. </w:t>
            </w:r>
            <w:r>
              <w:rPr>
                <w:rFonts w:ascii="Calibri"/>
                <w:spacing w:val="-1"/>
                <w:sz w:val="24"/>
              </w:rPr>
              <w:t>self-managed,</w:t>
            </w:r>
            <w:r>
              <w:rPr>
                <w:rFonts w:ascii="Calibri"/>
                <w:spacing w:val="24"/>
                <w:sz w:val="24"/>
              </w:rPr>
              <w:t xml:space="preserve"> </w:t>
            </w:r>
            <w:r>
              <w:rPr>
                <w:rFonts w:ascii="Calibri"/>
                <w:sz w:val="24"/>
              </w:rPr>
              <w:t xml:space="preserve">partly </w:t>
            </w:r>
            <w:r>
              <w:rPr>
                <w:rFonts w:ascii="Calibri"/>
                <w:spacing w:val="-1"/>
                <w:sz w:val="24"/>
              </w:rPr>
              <w:t>self-managed</w:t>
            </w:r>
            <w:r>
              <w:rPr>
                <w:rFonts w:ascii="Calibri"/>
                <w:spacing w:val="23"/>
                <w:sz w:val="24"/>
              </w:rPr>
              <w:t xml:space="preserve"> </w:t>
            </w:r>
            <w:r>
              <w:rPr>
                <w:rFonts w:ascii="Calibri"/>
                <w:sz w:val="24"/>
              </w:rPr>
              <w:t xml:space="preserve">and </w:t>
            </w:r>
            <w:r>
              <w:rPr>
                <w:rFonts w:ascii="Calibri"/>
                <w:spacing w:val="-1"/>
                <w:sz w:val="24"/>
              </w:rPr>
              <w:t>NDIA-managed).</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35"/>
              <w:rPr>
                <w:rFonts w:ascii="Calibri" w:eastAsia="Calibri" w:hAnsi="Calibri" w:cs="Calibri"/>
                <w:sz w:val="24"/>
                <w:szCs w:val="24"/>
              </w:rPr>
            </w:pPr>
            <w:bookmarkStart w:id="721" w:name="comfortable_with_this_level_of_control_a"/>
            <w:bookmarkEnd w:id="721"/>
            <w:r>
              <w:rPr>
                <w:rFonts w:ascii="Calibri"/>
                <w:spacing w:val="-2"/>
                <w:sz w:val="24"/>
              </w:rPr>
              <w:t>comfortable</w:t>
            </w:r>
            <w:r>
              <w:rPr>
                <w:rFonts w:ascii="Calibri"/>
                <w:sz w:val="24"/>
              </w:rPr>
              <w:t xml:space="preserve"> with this </w:t>
            </w:r>
            <w:r>
              <w:rPr>
                <w:rFonts w:ascii="Calibri"/>
                <w:spacing w:val="-1"/>
                <w:sz w:val="24"/>
              </w:rPr>
              <w:t>level</w:t>
            </w:r>
            <w:r>
              <w:rPr>
                <w:rFonts w:ascii="Calibri"/>
                <w:spacing w:val="21"/>
                <w:sz w:val="24"/>
              </w:rPr>
              <w:t xml:space="preserve"> </w:t>
            </w:r>
            <w:r>
              <w:rPr>
                <w:rFonts w:ascii="Calibri"/>
                <w:sz w:val="24"/>
              </w:rPr>
              <w:t>of</w:t>
            </w:r>
            <w:r>
              <w:rPr>
                <w:rFonts w:ascii="Calibri"/>
                <w:spacing w:val="-1"/>
                <w:sz w:val="24"/>
              </w:rPr>
              <w:t xml:space="preserve"> </w:t>
            </w:r>
            <w:r>
              <w:rPr>
                <w:rFonts w:ascii="Calibri"/>
                <w:spacing w:val="-2"/>
                <w:sz w:val="24"/>
              </w:rPr>
              <w:t>control</w:t>
            </w:r>
            <w:r>
              <w:rPr>
                <w:rFonts w:ascii="Calibri"/>
                <w:spacing w:val="-1"/>
                <w:sz w:val="24"/>
              </w:rPr>
              <w:t xml:space="preserve"> at </w:t>
            </w:r>
            <w:r>
              <w:rPr>
                <w:rFonts w:ascii="Calibri"/>
                <w:spacing w:val="-2"/>
                <w:sz w:val="24"/>
              </w:rPr>
              <w:t>first.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2" w:right="207"/>
              <w:rPr>
                <w:rFonts w:ascii="Calibri" w:eastAsia="Calibri" w:hAnsi="Calibri" w:cs="Calibri"/>
                <w:sz w:val="24"/>
                <w:szCs w:val="24"/>
              </w:rPr>
            </w:pPr>
            <w:r>
              <w:rPr>
                <w:rFonts w:ascii="Calibri"/>
                <w:sz w:val="24"/>
              </w:rPr>
              <w:t>NB.</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jury</w:t>
            </w:r>
            <w:r>
              <w:rPr>
                <w:rFonts w:ascii="Calibri"/>
                <w:spacing w:val="-3"/>
                <w:sz w:val="24"/>
              </w:rPr>
              <w:t xml:space="preserve"> </w:t>
            </w:r>
            <w:r>
              <w:rPr>
                <w:rFonts w:ascii="Calibri"/>
                <w:spacing w:val="-1"/>
                <w:sz w:val="24"/>
              </w:rPr>
              <w:t>agreed</w:t>
            </w:r>
            <w:r>
              <w:rPr>
                <w:rFonts w:ascii="Calibri"/>
                <w:spacing w:val="-4"/>
                <w:sz w:val="24"/>
              </w:rPr>
              <w:t xml:space="preserve"> </w:t>
            </w:r>
            <w:r>
              <w:rPr>
                <w:rFonts w:ascii="Calibri"/>
                <w:spacing w:val="-1"/>
                <w:sz w:val="24"/>
              </w:rPr>
              <w:t>that</w:t>
            </w:r>
            <w:r>
              <w:rPr>
                <w:rFonts w:ascii="Calibri"/>
                <w:spacing w:val="28"/>
                <w:w w:val="99"/>
                <w:sz w:val="24"/>
              </w:rPr>
              <w:t xml:space="preserve"> </w:t>
            </w:r>
            <w:r>
              <w:rPr>
                <w:rFonts w:ascii="Calibri"/>
                <w:sz w:val="24"/>
              </w:rPr>
              <w:t>the individualised funding model</w:t>
            </w:r>
            <w:r>
              <w:rPr>
                <w:rFonts w:ascii="Calibri"/>
                <w:spacing w:val="-2"/>
                <w:sz w:val="24"/>
              </w:rPr>
              <w:t xml:space="preserve"> </w:t>
            </w:r>
            <w:r>
              <w:rPr>
                <w:rFonts w:ascii="Calibri"/>
                <w:spacing w:val="-1"/>
                <w:sz w:val="24"/>
              </w:rPr>
              <w:t xml:space="preserve">was </w:t>
            </w:r>
            <w:r>
              <w:rPr>
                <w:rFonts w:ascii="Calibri"/>
                <w:spacing w:val="-3"/>
                <w:sz w:val="24"/>
              </w:rPr>
              <w:t>satisfactory.</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E82579">
            <w:pPr>
              <w:pStyle w:val="TableParagraph"/>
              <w:spacing w:before="4"/>
              <w:rPr>
                <w:rFonts w:ascii="Times New Roman" w:eastAsia="Times New Roman" w:hAnsi="Times New Roman" w:cs="Times New Roman"/>
                <w:sz w:val="23"/>
                <w:szCs w:val="23"/>
              </w:rPr>
            </w:pPr>
          </w:p>
          <w:p w:rsidR="00E82579" w:rsidRDefault="0059021A">
            <w:pPr>
              <w:pStyle w:val="TableParagraph"/>
              <w:spacing w:line="288" w:lineRule="exact"/>
              <w:ind w:left="82" w:right="231"/>
              <w:rPr>
                <w:rFonts w:ascii="Calibri" w:eastAsia="Calibri" w:hAnsi="Calibri" w:cs="Calibri"/>
                <w:sz w:val="24"/>
                <w:szCs w:val="24"/>
              </w:rPr>
            </w:pPr>
            <w:bookmarkStart w:id="722" w:name="In_the_case_of_no_participant_preference"/>
            <w:bookmarkEnd w:id="722"/>
            <w:r>
              <w:rPr>
                <w:rFonts w:ascii="Calibri"/>
                <w:sz w:val="24"/>
              </w:rPr>
              <w:t>In</w:t>
            </w:r>
            <w:r>
              <w:rPr>
                <w:rFonts w:ascii="Calibri"/>
                <w:spacing w:val="-2"/>
                <w:sz w:val="24"/>
              </w:rPr>
              <w:t xml:space="preserve"> </w:t>
            </w:r>
            <w:r>
              <w:rPr>
                <w:rFonts w:ascii="Calibri"/>
                <w:sz w:val="24"/>
              </w:rPr>
              <w:t>the</w:t>
            </w:r>
            <w:r>
              <w:rPr>
                <w:rFonts w:ascii="Calibri"/>
                <w:spacing w:val="-2"/>
                <w:sz w:val="24"/>
              </w:rPr>
              <w:t xml:space="preserve"> </w:t>
            </w:r>
            <w:r>
              <w:rPr>
                <w:rFonts w:ascii="Calibri"/>
                <w:spacing w:val="-1"/>
                <w:sz w:val="24"/>
              </w:rPr>
              <w:t>case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no</w:t>
            </w:r>
            <w:r>
              <w:rPr>
                <w:rFonts w:ascii="Calibri"/>
                <w:spacing w:val="-2"/>
                <w:sz w:val="24"/>
              </w:rPr>
              <w:t xml:space="preserve"> </w:t>
            </w:r>
            <w:r>
              <w:rPr>
                <w:rFonts w:ascii="Calibri"/>
                <w:spacing w:val="-1"/>
                <w:sz w:val="24"/>
              </w:rPr>
              <w:t>participant</w:t>
            </w:r>
            <w:r>
              <w:rPr>
                <w:rFonts w:ascii="Calibri"/>
                <w:spacing w:val="23"/>
                <w:sz w:val="24"/>
              </w:rPr>
              <w:t xml:space="preserve"> </w:t>
            </w:r>
            <w:r>
              <w:rPr>
                <w:rFonts w:ascii="Calibri"/>
                <w:spacing w:val="-2"/>
                <w:sz w:val="24"/>
              </w:rPr>
              <w:t>preference,</w:t>
            </w:r>
            <w:r>
              <w:rPr>
                <w:rFonts w:ascii="Calibri"/>
                <w:sz w:val="24"/>
              </w:rPr>
              <w:t xml:space="preserve"> or an ability </w:t>
            </w:r>
            <w:r>
              <w:rPr>
                <w:rFonts w:ascii="Calibri"/>
                <w:spacing w:val="-2"/>
                <w:sz w:val="24"/>
              </w:rPr>
              <w:t>to</w:t>
            </w:r>
            <w:r>
              <w:rPr>
                <w:rFonts w:ascii="Calibri"/>
                <w:sz w:val="24"/>
              </w:rPr>
              <w:t xml:space="preserve"> decide,</w:t>
            </w:r>
            <w:r>
              <w:rPr>
                <w:rFonts w:ascii="Calibri"/>
                <w:spacing w:val="27"/>
                <w:sz w:val="24"/>
              </w:rPr>
              <w:t xml:space="preserve"> </w:t>
            </w:r>
            <w:r>
              <w:rPr>
                <w:rFonts w:ascii="Calibri"/>
                <w:spacing w:val="-1"/>
                <w:sz w:val="24"/>
              </w:rPr>
              <w:t>planners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guide</w:t>
            </w:r>
            <w:r>
              <w:rPr>
                <w:rFonts w:ascii="Calibri"/>
                <w:spacing w:val="-3"/>
                <w:sz w:val="24"/>
              </w:rPr>
              <w:t xml:space="preserve"> </w:t>
            </w:r>
            <w:r>
              <w:rPr>
                <w:rFonts w:ascii="Calibri"/>
                <w:spacing w:val="-1"/>
                <w:sz w:val="24"/>
              </w:rPr>
              <w:t>participants</w:t>
            </w:r>
          </w:p>
          <w:p w:rsidR="00E82579" w:rsidRDefault="0059021A">
            <w:pPr>
              <w:pStyle w:val="TableParagraph"/>
              <w:spacing w:line="288" w:lineRule="exact"/>
              <w:ind w:left="82" w:right="635"/>
              <w:rPr>
                <w:rFonts w:ascii="Calibri" w:eastAsia="Calibri" w:hAnsi="Calibri" w:cs="Calibri"/>
                <w:sz w:val="24"/>
                <w:szCs w:val="24"/>
              </w:rPr>
            </w:pPr>
            <w:r>
              <w:rPr>
                <w:rFonts w:ascii="Calibri"/>
                <w:spacing w:val="-2"/>
                <w:sz w:val="24"/>
              </w:rPr>
              <w:t>to</w:t>
            </w:r>
            <w:r>
              <w:rPr>
                <w:rFonts w:ascii="Calibri"/>
                <w:sz w:val="24"/>
              </w:rPr>
              <w:t xml:space="preserve"> funding model </w:t>
            </w:r>
            <w:r>
              <w:rPr>
                <w:rFonts w:ascii="Calibri"/>
                <w:spacing w:val="-1"/>
                <w:sz w:val="24"/>
              </w:rPr>
              <w:t>best</w:t>
            </w:r>
            <w:r>
              <w:rPr>
                <w:rFonts w:ascii="Calibri"/>
                <w:sz w:val="24"/>
              </w:rPr>
              <w:t xml:space="preserve"> </w:t>
            </w:r>
            <w:r>
              <w:rPr>
                <w:rFonts w:ascii="Calibri"/>
                <w:spacing w:val="-1"/>
                <w:sz w:val="24"/>
              </w:rPr>
              <w:t>suited</w:t>
            </w:r>
            <w:r>
              <w:rPr>
                <w:rFonts w:ascii="Calibri"/>
                <w:spacing w:val="27"/>
                <w:sz w:val="24"/>
              </w:rPr>
              <w:t xml:space="preserve"> </w:t>
            </w:r>
            <w:r>
              <w:rPr>
                <w:rFonts w:ascii="Calibri"/>
                <w:spacing w:val="-2"/>
                <w:sz w:val="24"/>
              </w:rPr>
              <w:t>to</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pacing w:val="-2"/>
                <w:sz w:val="24"/>
              </w:rPr>
              <w:t>at</w:t>
            </w:r>
            <w:r>
              <w:rPr>
                <w:rFonts w:ascii="Calibri"/>
                <w:spacing w:val="-3"/>
                <w:sz w:val="24"/>
              </w:rPr>
              <w:t xml:space="preserve"> </w:t>
            </w:r>
            <w:r>
              <w:rPr>
                <w:rFonts w:ascii="Calibri"/>
                <w:spacing w:val="-1"/>
                <w:sz w:val="24"/>
              </w:rPr>
              <w:t>that</w:t>
            </w:r>
            <w:r>
              <w:rPr>
                <w:rFonts w:ascii="Calibri"/>
                <w:spacing w:val="-3"/>
                <w:sz w:val="24"/>
              </w:rPr>
              <w:t xml:space="preserve"> </w:t>
            </w:r>
            <w:r>
              <w:rPr>
                <w:rFonts w:ascii="Calibri"/>
                <w:sz w:val="24"/>
              </w:rPr>
              <w:t>time.</w:t>
            </w:r>
            <w:r>
              <w:rPr>
                <w:rFonts w:ascii="Calibri"/>
                <w:spacing w:val="-3"/>
                <w:sz w:val="24"/>
              </w:rPr>
              <w:t xml:space="preserve"> </w:t>
            </w:r>
            <w:r>
              <w:rPr>
                <w:rFonts w:ascii="Calibri"/>
                <w:spacing w:val="-1"/>
                <w:sz w:val="24"/>
              </w:rPr>
              <w:t>Set</w:t>
            </w:r>
          </w:p>
          <w:p w:rsidR="00E82579" w:rsidRDefault="0059021A">
            <w:pPr>
              <w:pStyle w:val="TableParagraph"/>
              <w:spacing w:line="288" w:lineRule="exact"/>
              <w:ind w:left="82" w:right="350"/>
              <w:jc w:val="both"/>
              <w:rPr>
                <w:rFonts w:ascii="Calibri" w:eastAsia="Calibri" w:hAnsi="Calibri" w:cs="Calibri"/>
                <w:sz w:val="24"/>
                <w:szCs w:val="24"/>
              </w:rPr>
            </w:pPr>
            <w:r>
              <w:rPr>
                <w:rFonts w:ascii="Calibri"/>
                <w:spacing w:val="-1"/>
                <w:sz w:val="24"/>
              </w:rPr>
              <w:t>goals</w:t>
            </w:r>
            <w:r>
              <w:rPr>
                <w:rFonts w:ascii="Calibri"/>
                <w:spacing w:val="-3"/>
                <w:sz w:val="24"/>
              </w:rPr>
              <w:t xml:space="preserve"> </w:t>
            </w:r>
            <w:r>
              <w:rPr>
                <w:rFonts w:ascii="Calibri"/>
                <w:sz w:val="24"/>
              </w:rPr>
              <w:t>with</w:t>
            </w:r>
            <w:r>
              <w:rPr>
                <w:rFonts w:ascii="Calibri"/>
                <w:spacing w:val="-2"/>
                <w:sz w:val="24"/>
              </w:rPr>
              <w:t xml:space="preserve"> </w:t>
            </w:r>
            <w:r>
              <w:rPr>
                <w:rFonts w:ascii="Calibri"/>
                <w:spacing w:val="-1"/>
                <w:sz w:val="24"/>
              </w:rPr>
              <w:t>participant</w:t>
            </w:r>
            <w:r>
              <w:rPr>
                <w:rFonts w:ascii="Calibri"/>
                <w:spacing w:val="-2"/>
                <w:sz w:val="24"/>
              </w:rPr>
              <w:t xml:space="preserve"> to </w:t>
            </w:r>
            <w:r>
              <w:rPr>
                <w:rFonts w:ascii="Calibri"/>
                <w:spacing w:val="-1"/>
                <w:sz w:val="24"/>
              </w:rPr>
              <w:t>increase</w:t>
            </w:r>
            <w:r>
              <w:rPr>
                <w:rFonts w:ascii="Calibri"/>
                <w:spacing w:val="37"/>
                <w:sz w:val="24"/>
              </w:rPr>
              <w:t xml:space="preserve"> </w:t>
            </w:r>
            <w:r>
              <w:rPr>
                <w:rFonts w:ascii="Calibri"/>
                <w:spacing w:val="-1"/>
                <w:sz w:val="24"/>
              </w:rPr>
              <w:t>capability</w:t>
            </w:r>
            <w:r>
              <w:rPr>
                <w:rFonts w:ascii="Calibri"/>
                <w:sz w:val="24"/>
              </w:rPr>
              <w:t xml:space="preserve"> </w:t>
            </w:r>
            <w:r>
              <w:rPr>
                <w:rFonts w:ascii="Calibri"/>
                <w:spacing w:val="-1"/>
                <w:sz w:val="24"/>
              </w:rPr>
              <w:t>to</w:t>
            </w:r>
            <w:r>
              <w:rPr>
                <w:rFonts w:ascii="Calibri"/>
                <w:sz w:val="24"/>
              </w:rPr>
              <w:t xml:space="preserve"> </w:t>
            </w:r>
            <w:r>
              <w:rPr>
                <w:rFonts w:ascii="Calibri"/>
                <w:spacing w:val="-1"/>
                <w:sz w:val="24"/>
              </w:rPr>
              <w:t>self-manage</w:t>
            </w:r>
            <w:r>
              <w:rPr>
                <w:rFonts w:ascii="Calibri"/>
                <w:sz w:val="24"/>
              </w:rPr>
              <w:t xml:space="preserve"> plans if</w:t>
            </w:r>
            <w:r>
              <w:rPr>
                <w:rFonts w:ascii="Calibri"/>
                <w:spacing w:val="30"/>
                <w:sz w:val="24"/>
              </w:rPr>
              <w:t xml:space="preserve"> </w:t>
            </w:r>
            <w:r>
              <w:rPr>
                <w:rFonts w:ascii="Calibri"/>
                <w:spacing w:val="-1"/>
                <w:sz w:val="24"/>
              </w:rPr>
              <w:t>possible.</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2"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line="288" w:lineRule="exact"/>
        <w:jc w:val="both"/>
        <w:rPr>
          <w:rFonts w:ascii="Calibri" w:eastAsia="Calibri" w:hAnsi="Calibri" w:cs="Calibri"/>
          <w:sz w:val="24"/>
          <w:szCs w:val="24"/>
        </w:rPr>
        <w:sectPr w:rsidR="00E82579">
          <w:pgSz w:w="11910" w:h="16840"/>
          <w:pgMar w:top="158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38" w:type="dxa"/>
        <w:tblLayout w:type="fixed"/>
        <w:tblCellMar>
          <w:left w:w="0" w:type="dxa"/>
          <w:right w:w="0" w:type="dxa"/>
        </w:tblCellMar>
        <w:tblLook w:val="01E0" w:firstRow="1" w:lastRow="1" w:firstColumn="1" w:lastColumn="1" w:noHBand="0" w:noVBand="0"/>
      </w:tblPr>
      <w:tblGrid>
        <w:gridCol w:w="1417"/>
        <w:gridCol w:w="2381"/>
        <w:gridCol w:w="3175"/>
        <w:gridCol w:w="3572"/>
      </w:tblGrid>
      <w:tr w:rsidR="00E82579">
        <w:trPr>
          <w:trHeight w:hRule="exact" w:val="670"/>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5"/>
              <w:ind w:left="321"/>
              <w:rPr>
                <w:rFonts w:ascii="Calibri" w:eastAsia="Calibri" w:hAnsi="Calibri" w:cs="Calibri"/>
                <w:sz w:val="32"/>
                <w:szCs w:val="32"/>
              </w:rPr>
            </w:pPr>
            <w:r>
              <w:rPr>
                <w:rFonts w:ascii="Calibri"/>
                <w:b/>
                <w:color w:val="FFFFFF"/>
                <w:sz w:val="32"/>
              </w:rPr>
              <w:t>ISSUE</w:t>
            </w:r>
          </w:p>
        </w:tc>
        <w:tc>
          <w:tcPr>
            <w:tcW w:w="238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2"/>
              <w:ind w:left="462"/>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17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5"/>
              <w:ind w:left="545"/>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572"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5"/>
              <w:ind w:left="361"/>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3" w:name="Creating_a_"/>
            <w:bookmarkStart w:id="724" w:name="long-term_"/>
            <w:bookmarkEnd w:id="723"/>
            <w:bookmarkEnd w:id="724"/>
            <w:r>
              <w:rPr>
                <w:rFonts w:ascii="Calibri"/>
                <w:spacing w:val="-1"/>
                <w:sz w:val="24"/>
              </w:rPr>
              <w:t>Creating</w:t>
            </w:r>
            <w:r>
              <w:rPr>
                <w:rFonts w:ascii="Calibri"/>
                <w:spacing w:val="-4"/>
                <w:sz w:val="24"/>
              </w:rPr>
              <w:t xml:space="preserve"> </w:t>
            </w:r>
            <w:r>
              <w:rPr>
                <w:rFonts w:ascii="Calibri"/>
                <w:sz w:val="24"/>
              </w:rPr>
              <w:t>a</w:t>
            </w:r>
          </w:p>
        </w:tc>
        <w:tc>
          <w:tcPr>
            <w:tcW w:w="238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5" w:name="For_health_and_well_"/>
            <w:bookmarkStart w:id="726" w:name="being,_social_inclusion_"/>
            <w:bookmarkEnd w:id="725"/>
            <w:bookmarkEnd w:id="726"/>
            <w:r>
              <w:rPr>
                <w:rFonts w:ascii="Calibri"/>
                <w:spacing w:val="-2"/>
                <w:sz w:val="24"/>
              </w:rPr>
              <w:t xml:space="preserve">For </w:t>
            </w:r>
            <w:r>
              <w:rPr>
                <w:rFonts w:ascii="Calibri"/>
                <w:spacing w:val="-1"/>
                <w:sz w:val="24"/>
              </w:rPr>
              <w:t xml:space="preserve">health </w:t>
            </w:r>
            <w:r>
              <w:rPr>
                <w:rFonts w:ascii="Calibri"/>
                <w:sz w:val="24"/>
              </w:rPr>
              <w:t>and</w:t>
            </w:r>
            <w:r>
              <w:rPr>
                <w:rFonts w:ascii="Calibri"/>
                <w:spacing w:val="-2"/>
                <w:sz w:val="24"/>
              </w:rPr>
              <w:t xml:space="preserve"> </w:t>
            </w:r>
            <w:r>
              <w:rPr>
                <w:rFonts w:ascii="Calibri"/>
                <w:spacing w:val="-1"/>
                <w:sz w:val="24"/>
              </w:rPr>
              <w:t>well</w:t>
            </w:r>
          </w:p>
        </w:tc>
        <w:tc>
          <w:tcPr>
            <w:tcW w:w="317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7" w:name="Participants_are_less_likely_to_"/>
            <w:bookmarkStart w:id="728" w:name="be_assertive_about_their_needs_"/>
            <w:bookmarkEnd w:id="727"/>
            <w:bookmarkEnd w:id="728"/>
            <w:r>
              <w:rPr>
                <w:rFonts w:ascii="Calibri"/>
                <w:spacing w:val="-1"/>
                <w:sz w:val="24"/>
              </w:rPr>
              <w:t>Participants</w:t>
            </w:r>
            <w:r>
              <w:rPr>
                <w:rFonts w:ascii="Calibri"/>
                <w:spacing w:val="-3"/>
                <w:sz w:val="24"/>
              </w:rPr>
              <w:t xml:space="preserve"> </w:t>
            </w:r>
            <w:r>
              <w:rPr>
                <w:rFonts w:ascii="Calibri"/>
                <w:spacing w:val="-2"/>
                <w:sz w:val="24"/>
              </w:rPr>
              <w:t xml:space="preserve">are </w:t>
            </w:r>
            <w:r>
              <w:rPr>
                <w:rFonts w:ascii="Calibri"/>
                <w:sz w:val="24"/>
              </w:rPr>
              <w:t>less</w:t>
            </w:r>
            <w:r>
              <w:rPr>
                <w:rFonts w:ascii="Calibri"/>
                <w:spacing w:val="-2"/>
                <w:sz w:val="24"/>
              </w:rPr>
              <w:t xml:space="preserve"> likely to</w:t>
            </w:r>
          </w:p>
        </w:tc>
        <w:tc>
          <w:tcPr>
            <w:tcW w:w="3572"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9" w:name="Planners_should_be_provided_"/>
            <w:bookmarkStart w:id="730" w:name="training_to_enable_and_coach_"/>
            <w:bookmarkEnd w:id="729"/>
            <w:bookmarkEnd w:id="730"/>
            <w:r>
              <w:rPr>
                <w:rFonts w:ascii="Calibri"/>
                <w:spacing w:val="-1"/>
                <w:sz w:val="24"/>
              </w:rPr>
              <w:t>Planners</w:t>
            </w:r>
            <w:r>
              <w:rPr>
                <w:rFonts w:ascii="Calibri"/>
                <w:spacing w:val="-2"/>
                <w:sz w:val="24"/>
              </w:rPr>
              <w:t xml:space="preserve"> </w:t>
            </w:r>
            <w:r>
              <w:rPr>
                <w:rFonts w:ascii="Calibri"/>
                <w:spacing w:val="-1"/>
                <w:sz w:val="24"/>
              </w:rPr>
              <w:t>should</w:t>
            </w:r>
            <w:r>
              <w:rPr>
                <w:rFonts w:ascii="Calibri"/>
                <w:spacing w:val="-2"/>
                <w:sz w:val="24"/>
              </w:rPr>
              <w:t xml:space="preserve"> </w:t>
            </w:r>
            <w:r>
              <w:rPr>
                <w:rFonts w:ascii="Calibri"/>
                <w:spacing w:val="-1"/>
                <w:sz w:val="24"/>
              </w:rPr>
              <w:t>be provided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long-term</w:t>
            </w:r>
          </w:p>
        </w:tc>
        <w:tc>
          <w:tcPr>
            <w:tcW w:w="238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being, social inclusion</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be</w:t>
            </w:r>
            <w:r>
              <w:rPr>
                <w:rFonts w:ascii="Calibri"/>
                <w:spacing w:val="-2"/>
                <w:sz w:val="24"/>
              </w:rPr>
              <w:t xml:space="preserve"> </w:t>
            </w:r>
            <w:r>
              <w:rPr>
                <w:rFonts w:ascii="Calibri"/>
                <w:spacing w:val="-1"/>
                <w:sz w:val="24"/>
              </w:rPr>
              <w:t>assertive</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their</w:t>
            </w:r>
            <w:r>
              <w:rPr>
                <w:rFonts w:ascii="Calibri"/>
                <w:spacing w:val="-2"/>
                <w:sz w:val="24"/>
              </w:rPr>
              <w:t xml:space="preserve"> </w:t>
            </w:r>
            <w:r>
              <w:rPr>
                <w:rFonts w:ascii="Calibri"/>
                <w:sz w:val="24"/>
              </w:rPr>
              <w:t>needs</w:t>
            </w:r>
          </w:p>
        </w:tc>
        <w:tc>
          <w:tcPr>
            <w:tcW w:w="357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training</w:t>
            </w:r>
            <w:r>
              <w:rPr>
                <w:rFonts w:ascii="Calibri"/>
                <w:spacing w:val="-2"/>
                <w:sz w:val="24"/>
              </w:rPr>
              <w:t xml:space="preserve"> </w:t>
            </w:r>
            <w:r>
              <w:rPr>
                <w:rFonts w:ascii="Calibri"/>
                <w:spacing w:val="-1"/>
                <w:sz w:val="24"/>
              </w:rPr>
              <w:t>to</w:t>
            </w:r>
            <w:r>
              <w:rPr>
                <w:rFonts w:ascii="Calibri"/>
                <w:spacing w:val="-2"/>
                <w:sz w:val="24"/>
              </w:rPr>
              <w:t xml:space="preserve"> </w:t>
            </w:r>
            <w:r>
              <w:rPr>
                <w:rFonts w:ascii="Calibri"/>
                <w:sz w:val="24"/>
              </w:rPr>
              <w:t>enable</w:t>
            </w:r>
            <w:r>
              <w:rPr>
                <w:rFonts w:ascii="Calibri"/>
                <w:spacing w:val="-3"/>
                <w:sz w:val="24"/>
              </w:rPr>
              <w:t xml:space="preserve"> </w:t>
            </w:r>
            <w:r>
              <w:rPr>
                <w:rFonts w:ascii="Calibri"/>
                <w:sz w:val="24"/>
              </w:rPr>
              <w:t>and</w:t>
            </w:r>
            <w:r>
              <w:rPr>
                <w:rFonts w:ascii="Calibri"/>
                <w:spacing w:val="-2"/>
                <w:sz w:val="24"/>
              </w:rPr>
              <w:t xml:space="preserve"> coach</w:t>
            </w:r>
          </w:p>
        </w:tc>
      </w:tr>
      <w:tr w:rsidR="00E82579">
        <w:trPr>
          <w:trHeight w:hRule="exact" w:val="8207"/>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31" w:name="focus_"/>
            <w:bookmarkEnd w:id="731"/>
            <w:r>
              <w:rPr>
                <w:rFonts w:ascii="Calibri"/>
                <w:spacing w:val="-1"/>
                <w:sz w:val="24"/>
              </w:rPr>
              <w:t>focus</w:t>
            </w:r>
          </w:p>
        </w:tc>
        <w:tc>
          <w:tcPr>
            <w:tcW w:w="238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182"/>
              <w:rPr>
                <w:rFonts w:ascii="Calibri" w:eastAsia="Calibri" w:hAnsi="Calibri" w:cs="Calibri"/>
                <w:sz w:val="24"/>
                <w:szCs w:val="24"/>
              </w:rPr>
            </w:pPr>
            <w:bookmarkStart w:id="732" w:name="and_independence_reasons,_plans_should_b"/>
            <w:bookmarkEnd w:id="732"/>
            <w:r>
              <w:rPr>
                <w:rFonts w:ascii="Calibri"/>
                <w:sz w:val="24"/>
              </w:rPr>
              <w:t>and</w:t>
            </w:r>
            <w:r>
              <w:rPr>
                <w:rFonts w:ascii="Calibri"/>
                <w:spacing w:val="-1"/>
                <w:sz w:val="24"/>
              </w:rPr>
              <w:t xml:space="preserve"> independence</w:t>
            </w:r>
            <w:r>
              <w:rPr>
                <w:rFonts w:ascii="Calibri"/>
                <w:spacing w:val="20"/>
                <w:sz w:val="24"/>
              </w:rPr>
              <w:t xml:space="preserve"> </w:t>
            </w:r>
            <w:r>
              <w:rPr>
                <w:rFonts w:ascii="Calibri"/>
                <w:spacing w:val="-1"/>
                <w:sz w:val="24"/>
              </w:rPr>
              <w:t>reasons,</w:t>
            </w:r>
            <w:r>
              <w:rPr>
                <w:rFonts w:ascii="Calibri"/>
                <w:sz w:val="24"/>
              </w:rPr>
              <w:t xml:space="preserve"> plans should</w:t>
            </w:r>
            <w:r>
              <w:rPr>
                <w:rFonts w:ascii="Calibri"/>
                <w:spacing w:val="24"/>
                <w:sz w:val="24"/>
              </w:rPr>
              <w:t xml:space="preserve"> </w:t>
            </w:r>
            <w:r>
              <w:rPr>
                <w:rFonts w:ascii="Calibri"/>
                <w:spacing w:val="-1"/>
                <w:sz w:val="24"/>
              </w:rPr>
              <w:t>be</w:t>
            </w:r>
            <w:r>
              <w:rPr>
                <w:rFonts w:ascii="Calibri"/>
                <w:spacing w:val="-3"/>
                <w:sz w:val="24"/>
              </w:rPr>
              <w:t xml:space="preserve"> </w:t>
            </w:r>
            <w:r>
              <w:rPr>
                <w:rFonts w:ascii="Calibri"/>
                <w:spacing w:val="-1"/>
                <w:sz w:val="24"/>
              </w:rPr>
              <w:t>developed</w:t>
            </w:r>
            <w:r>
              <w:rPr>
                <w:rFonts w:ascii="Calibri"/>
                <w:spacing w:val="-3"/>
                <w:sz w:val="24"/>
              </w:rPr>
              <w:t xml:space="preserve"> </w:t>
            </w:r>
            <w:r>
              <w:rPr>
                <w:rFonts w:ascii="Calibri"/>
                <w:sz w:val="24"/>
              </w:rPr>
              <w:t>with</w:t>
            </w:r>
            <w:r>
              <w:rPr>
                <w:rFonts w:ascii="Calibri"/>
                <w:spacing w:val="-3"/>
                <w:sz w:val="24"/>
              </w:rPr>
              <w:t xml:space="preserve"> </w:t>
            </w:r>
            <w:r>
              <w:rPr>
                <w:rFonts w:ascii="Calibri"/>
                <w:sz w:val="24"/>
              </w:rPr>
              <w:t>a</w:t>
            </w:r>
            <w:r>
              <w:rPr>
                <w:rFonts w:ascii="Calibri"/>
                <w:spacing w:val="25"/>
                <w:sz w:val="24"/>
              </w:rPr>
              <w:t xml:space="preserve"> </w:t>
            </w:r>
            <w:r>
              <w:rPr>
                <w:rFonts w:ascii="Calibri"/>
                <w:spacing w:val="-1"/>
                <w:sz w:val="24"/>
              </w:rPr>
              <w:t>long-term</w:t>
            </w:r>
            <w:r>
              <w:rPr>
                <w:rFonts w:ascii="Calibri"/>
                <w:sz w:val="24"/>
              </w:rPr>
              <w:t xml:space="preserve"> </w:t>
            </w:r>
            <w:r>
              <w:rPr>
                <w:rFonts w:ascii="Calibri"/>
                <w:spacing w:val="-1"/>
                <w:sz w:val="24"/>
              </w:rPr>
              <w:t>focus.</w:t>
            </w:r>
          </w:p>
        </w:tc>
        <w:tc>
          <w:tcPr>
            <w:tcW w:w="317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207"/>
              <w:rPr>
                <w:rFonts w:ascii="Calibri" w:eastAsia="Calibri" w:hAnsi="Calibri" w:cs="Calibri"/>
                <w:sz w:val="24"/>
                <w:szCs w:val="24"/>
              </w:rPr>
            </w:pPr>
            <w:bookmarkStart w:id="733" w:name="and_have_thought_about_their_goals_as_a_"/>
            <w:bookmarkEnd w:id="733"/>
            <w:r>
              <w:rPr>
                <w:rFonts w:ascii="Calibri"/>
                <w:sz w:val="24"/>
              </w:rPr>
              <w:t>and</w:t>
            </w:r>
            <w:r>
              <w:rPr>
                <w:rFonts w:ascii="Calibri"/>
                <w:spacing w:val="-2"/>
                <w:sz w:val="24"/>
              </w:rPr>
              <w:t xml:space="preserve"> have</w:t>
            </w:r>
            <w:r>
              <w:rPr>
                <w:rFonts w:ascii="Calibri"/>
                <w:spacing w:val="-1"/>
                <w:sz w:val="24"/>
              </w:rPr>
              <w:t xml:space="preserve"> thought </w:t>
            </w:r>
            <w:r>
              <w:rPr>
                <w:rFonts w:ascii="Calibri"/>
                <w:sz w:val="24"/>
              </w:rPr>
              <w:t>about</w:t>
            </w:r>
            <w:r>
              <w:rPr>
                <w:rFonts w:ascii="Calibri"/>
                <w:spacing w:val="-2"/>
                <w:sz w:val="24"/>
              </w:rPr>
              <w:t xml:space="preserve"> </w:t>
            </w:r>
            <w:r>
              <w:rPr>
                <w:rFonts w:ascii="Calibri"/>
                <w:sz w:val="24"/>
              </w:rPr>
              <w:t>their</w:t>
            </w:r>
            <w:r>
              <w:rPr>
                <w:rFonts w:ascii="Calibri"/>
                <w:spacing w:val="25"/>
                <w:sz w:val="24"/>
              </w:rPr>
              <w:t xml:space="preserve"> </w:t>
            </w:r>
            <w:r>
              <w:rPr>
                <w:rFonts w:ascii="Calibri"/>
                <w:spacing w:val="-1"/>
                <w:sz w:val="24"/>
              </w:rPr>
              <w:t>goals</w:t>
            </w:r>
            <w:r>
              <w:rPr>
                <w:rFonts w:ascii="Calibri"/>
                <w:sz w:val="24"/>
              </w:rPr>
              <w:t xml:space="preserve"> as a part of a disability</w:t>
            </w:r>
            <w:r>
              <w:rPr>
                <w:rFonts w:ascii="Calibri"/>
                <w:spacing w:val="23"/>
                <w:sz w:val="24"/>
              </w:rPr>
              <w:t xml:space="preserve"> </w:t>
            </w:r>
            <w:r>
              <w:rPr>
                <w:rFonts w:ascii="Calibri"/>
                <w:sz w:val="24"/>
              </w:rPr>
              <w:t xml:space="preserve">funding scheme, due </w:t>
            </w:r>
            <w:r>
              <w:rPr>
                <w:rFonts w:ascii="Calibri"/>
                <w:spacing w:val="-2"/>
                <w:sz w:val="24"/>
              </w:rPr>
              <w:t>to</w:t>
            </w:r>
            <w:r>
              <w:rPr>
                <w:rFonts w:ascii="Calibri"/>
                <w:sz w:val="24"/>
              </w:rPr>
              <w:t xml:space="preserve"> the</w:t>
            </w:r>
            <w:r>
              <w:rPr>
                <w:rFonts w:ascii="Calibri"/>
                <w:spacing w:val="21"/>
                <w:sz w:val="24"/>
              </w:rPr>
              <w:t xml:space="preserve"> </w:t>
            </w:r>
            <w:r>
              <w:rPr>
                <w:rFonts w:ascii="Calibri"/>
                <w:sz w:val="24"/>
              </w:rPr>
              <w:t>lack</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funding</w:t>
            </w:r>
            <w:r>
              <w:rPr>
                <w:rFonts w:ascii="Calibri"/>
                <w:spacing w:val="-1"/>
                <w:sz w:val="24"/>
              </w:rPr>
              <w:t xml:space="preserve"> flexibility</w:t>
            </w:r>
          </w:p>
          <w:p w:rsidR="00E82579" w:rsidRDefault="0059021A">
            <w:pPr>
              <w:pStyle w:val="TableParagraph"/>
              <w:spacing w:line="235" w:lineRule="auto"/>
              <w:ind w:left="81" w:right="418"/>
              <w:rPr>
                <w:rFonts w:ascii="Calibri" w:eastAsia="Calibri" w:hAnsi="Calibri" w:cs="Calibri"/>
                <w:sz w:val="24"/>
                <w:szCs w:val="24"/>
              </w:rPr>
            </w:pPr>
            <w:r>
              <w:rPr>
                <w:rFonts w:ascii="Calibri"/>
                <w:sz w:val="24"/>
              </w:rPr>
              <w:t xml:space="preserve">and </w:t>
            </w:r>
            <w:r>
              <w:rPr>
                <w:rFonts w:ascii="Calibri"/>
                <w:spacing w:val="-1"/>
                <w:sz w:val="24"/>
              </w:rPr>
              <w:t>focus</w:t>
            </w:r>
            <w:r>
              <w:rPr>
                <w:rFonts w:ascii="Calibri"/>
                <w:sz w:val="24"/>
              </w:rPr>
              <w:t xml:space="preserve"> on these </w:t>
            </w:r>
            <w:r>
              <w:rPr>
                <w:rFonts w:ascii="Calibri"/>
                <w:spacing w:val="-1"/>
                <w:sz w:val="24"/>
              </w:rPr>
              <w:t>areas</w:t>
            </w:r>
            <w:r>
              <w:rPr>
                <w:rFonts w:ascii="Calibri"/>
                <w:sz w:val="24"/>
              </w:rPr>
              <w:t xml:space="preserve"> in</w:t>
            </w:r>
            <w:r>
              <w:rPr>
                <w:rFonts w:ascii="Calibri"/>
                <w:spacing w:val="22"/>
                <w:sz w:val="24"/>
              </w:rPr>
              <w:t xml:space="preserve"> </w:t>
            </w:r>
            <w:r>
              <w:rPr>
                <w:rFonts w:ascii="Calibri"/>
                <w:sz w:val="24"/>
              </w:rPr>
              <w:t>the block funding model.</w:t>
            </w:r>
          </w:p>
          <w:p w:rsidR="00E82579" w:rsidRDefault="0059021A">
            <w:pPr>
              <w:pStyle w:val="TableParagraph"/>
              <w:spacing w:line="235" w:lineRule="auto"/>
              <w:ind w:left="81" w:right="300"/>
              <w:rPr>
                <w:rFonts w:ascii="Calibri" w:eastAsia="Calibri" w:hAnsi="Calibri" w:cs="Calibri"/>
                <w:sz w:val="24"/>
                <w:szCs w:val="24"/>
              </w:rPr>
            </w:pPr>
            <w:r>
              <w:rPr>
                <w:rFonts w:ascii="Calibri"/>
                <w:spacing w:val="-2"/>
                <w:sz w:val="24"/>
              </w:rPr>
              <w:t>Therefore</w:t>
            </w:r>
            <w:r>
              <w:rPr>
                <w:rFonts w:ascii="Calibri"/>
                <w:sz w:val="24"/>
              </w:rPr>
              <w:t xml:space="preserve"> in the early </w:t>
            </w:r>
            <w:r>
              <w:rPr>
                <w:rFonts w:ascii="Calibri"/>
                <w:spacing w:val="-2"/>
                <w:sz w:val="24"/>
              </w:rPr>
              <w:t>stages</w:t>
            </w:r>
            <w:r>
              <w:rPr>
                <w:rFonts w:ascii="Calibri"/>
                <w:spacing w:val="26"/>
                <w:sz w:val="24"/>
              </w:rPr>
              <w:t xml:space="preserve"> </w:t>
            </w:r>
            <w:r>
              <w:rPr>
                <w:rFonts w:ascii="Calibri"/>
                <w:sz w:val="24"/>
              </w:rPr>
              <w:t>of the NDIS, the planner</w:t>
            </w:r>
          </w:p>
          <w:p w:rsidR="00E82579" w:rsidRDefault="0059021A">
            <w:pPr>
              <w:pStyle w:val="TableParagraph"/>
              <w:spacing w:line="235" w:lineRule="auto"/>
              <w:ind w:left="81" w:right="463"/>
              <w:rPr>
                <w:rFonts w:ascii="Calibri" w:eastAsia="Calibri" w:hAnsi="Calibri" w:cs="Calibri"/>
                <w:sz w:val="24"/>
                <w:szCs w:val="24"/>
              </w:rPr>
            </w:pPr>
            <w:r>
              <w:rPr>
                <w:rFonts w:ascii="Calibri"/>
                <w:sz w:val="24"/>
              </w:rPr>
              <w:t xml:space="preserve">will need </w:t>
            </w:r>
            <w:r>
              <w:rPr>
                <w:rFonts w:ascii="Calibri"/>
                <w:spacing w:val="-1"/>
                <w:sz w:val="24"/>
              </w:rPr>
              <w:t>to</w:t>
            </w:r>
            <w:r>
              <w:rPr>
                <w:rFonts w:ascii="Calibri"/>
                <w:sz w:val="24"/>
              </w:rPr>
              <w:t xml:space="preserve"> </w:t>
            </w:r>
            <w:r>
              <w:rPr>
                <w:rFonts w:ascii="Calibri"/>
                <w:spacing w:val="-2"/>
                <w:sz w:val="24"/>
              </w:rPr>
              <w:t>facilitate</w:t>
            </w:r>
            <w:r>
              <w:rPr>
                <w:rFonts w:ascii="Calibri"/>
                <w:sz w:val="24"/>
              </w:rPr>
              <w:t xml:space="preserve"> </w:t>
            </w:r>
            <w:r>
              <w:rPr>
                <w:rFonts w:ascii="Calibri"/>
                <w:spacing w:val="-1"/>
                <w:sz w:val="24"/>
              </w:rPr>
              <w:t>more</w:t>
            </w:r>
            <w:r>
              <w:rPr>
                <w:rFonts w:ascii="Calibri"/>
                <w:spacing w:val="27"/>
                <w:sz w:val="24"/>
              </w:rPr>
              <w:t xml:space="preserve"> </w:t>
            </w:r>
            <w:r>
              <w:rPr>
                <w:rFonts w:ascii="Calibri"/>
                <w:spacing w:val="-1"/>
                <w:sz w:val="24"/>
              </w:rPr>
              <w:t>discussion</w:t>
            </w:r>
            <w:r>
              <w:rPr>
                <w:rFonts w:ascii="Calibri"/>
                <w:spacing w:val="-2"/>
                <w:sz w:val="24"/>
              </w:rPr>
              <w:t xml:space="preserve"> </w:t>
            </w:r>
            <w:r>
              <w:rPr>
                <w:rFonts w:ascii="Calibri"/>
                <w:spacing w:val="-1"/>
                <w:sz w:val="24"/>
              </w:rPr>
              <w:t>on</w:t>
            </w:r>
            <w:r>
              <w:rPr>
                <w:rFonts w:ascii="Calibri"/>
                <w:spacing w:val="-2"/>
                <w:sz w:val="24"/>
              </w:rPr>
              <w:t xml:space="preserve"> </w:t>
            </w:r>
            <w:r>
              <w:rPr>
                <w:rFonts w:ascii="Calibri"/>
                <w:sz w:val="24"/>
              </w:rPr>
              <w:t>these</w:t>
            </w:r>
            <w:r>
              <w:rPr>
                <w:rFonts w:ascii="Calibri"/>
                <w:spacing w:val="-2"/>
                <w:sz w:val="24"/>
              </w:rPr>
              <w:t xml:space="preserve"> topics.</w:t>
            </w:r>
          </w:p>
        </w:tc>
        <w:tc>
          <w:tcPr>
            <w:tcW w:w="3572"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577"/>
              <w:rPr>
                <w:rFonts w:ascii="Calibri" w:eastAsia="Calibri" w:hAnsi="Calibri" w:cs="Calibri"/>
                <w:sz w:val="24"/>
                <w:szCs w:val="24"/>
              </w:rPr>
            </w:pPr>
            <w:bookmarkStart w:id="734" w:name="participants_to_develop_a_long_term_focu"/>
            <w:bookmarkEnd w:id="734"/>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pacing w:val="-1"/>
                <w:sz w:val="24"/>
              </w:rPr>
              <w:t>develop</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long</w:t>
            </w:r>
            <w:r>
              <w:rPr>
                <w:rFonts w:ascii="Calibri"/>
                <w:spacing w:val="27"/>
                <w:sz w:val="24"/>
              </w:rPr>
              <w:t xml:space="preserve"> </w:t>
            </w:r>
            <w:r>
              <w:rPr>
                <w:rFonts w:ascii="Calibri"/>
                <w:spacing w:val="-1"/>
                <w:sz w:val="24"/>
              </w:rPr>
              <w:t>term</w:t>
            </w:r>
            <w:r>
              <w:rPr>
                <w:rFonts w:ascii="Calibri"/>
                <w:sz w:val="24"/>
              </w:rPr>
              <w:t xml:space="preserve"> </w:t>
            </w:r>
            <w:r>
              <w:rPr>
                <w:rFonts w:ascii="Calibri"/>
                <w:spacing w:val="-2"/>
                <w:sz w:val="24"/>
              </w:rPr>
              <w:t>focus</w:t>
            </w:r>
            <w:r>
              <w:rPr>
                <w:rFonts w:ascii="Calibri"/>
                <w:sz w:val="24"/>
              </w:rPr>
              <w:t xml:space="preserve"> on their plans,</w:t>
            </w:r>
            <w:r>
              <w:rPr>
                <w:rFonts w:ascii="Calibri"/>
                <w:spacing w:val="25"/>
                <w:sz w:val="24"/>
              </w:rPr>
              <w:t xml:space="preserve"> </w:t>
            </w:r>
            <w:r>
              <w:rPr>
                <w:rFonts w:ascii="Calibri"/>
                <w:sz w:val="24"/>
              </w:rPr>
              <w:t>including:</w:t>
            </w:r>
          </w:p>
          <w:p w:rsidR="00E82579" w:rsidRDefault="0059021A">
            <w:pPr>
              <w:pStyle w:val="ListParagraph"/>
              <w:numPr>
                <w:ilvl w:val="0"/>
                <w:numId w:val="12"/>
              </w:numPr>
              <w:tabs>
                <w:tab w:val="left" w:pos="319"/>
              </w:tabs>
              <w:spacing w:line="235" w:lineRule="auto"/>
              <w:ind w:right="188" w:firstLine="0"/>
              <w:rPr>
                <w:rFonts w:ascii="Calibri" w:eastAsia="Calibri" w:hAnsi="Calibri" w:cs="Calibri"/>
                <w:sz w:val="24"/>
                <w:szCs w:val="24"/>
              </w:rPr>
            </w:pPr>
            <w:r>
              <w:rPr>
                <w:rFonts w:ascii="Calibri" w:eastAsia="Calibri" w:hAnsi="Calibri" w:cs="Calibri"/>
                <w:sz w:val="24"/>
                <w:szCs w:val="24"/>
              </w:rPr>
              <w:t>Helping</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to</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gain </w:t>
            </w:r>
            <w:r>
              <w:rPr>
                <w:rFonts w:ascii="Calibri" w:eastAsia="Calibri" w:hAnsi="Calibri" w:cs="Calibri"/>
                <w:sz w:val="24"/>
                <w:szCs w:val="24"/>
              </w:rPr>
              <w:t>a</w:t>
            </w:r>
            <w:r>
              <w:rPr>
                <w:rFonts w:ascii="Calibri" w:eastAsia="Calibri" w:hAnsi="Calibri" w:cs="Calibri"/>
                <w:spacing w:val="29"/>
                <w:sz w:val="24"/>
                <w:szCs w:val="24"/>
              </w:rPr>
              <w:t xml:space="preserve"> </w:t>
            </w:r>
            <w:r>
              <w:rPr>
                <w:rFonts w:ascii="Calibri" w:eastAsia="Calibri" w:hAnsi="Calibri" w:cs="Calibri"/>
                <w:spacing w:val="-1"/>
                <w:sz w:val="24"/>
                <w:szCs w:val="24"/>
              </w:rPr>
              <w:t>broader</w:t>
            </w:r>
            <w:r>
              <w:rPr>
                <w:rFonts w:ascii="Calibri" w:eastAsia="Calibri" w:hAnsi="Calibri" w:cs="Calibri"/>
                <w:sz w:val="24"/>
                <w:szCs w:val="24"/>
              </w:rPr>
              <w:t xml:space="preserve"> </w:t>
            </w:r>
            <w:r>
              <w:rPr>
                <w:rFonts w:ascii="Calibri" w:eastAsia="Calibri" w:hAnsi="Calibri" w:cs="Calibri"/>
                <w:spacing w:val="-1"/>
                <w:sz w:val="24"/>
                <w:szCs w:val="24"/>
              </w:rPr>
              <w:t>knowledge</w:t>
            </w:r>
            <w:r>
              <w:rPr>
                <w:rFonts w:ascii="Calibri" w:eastAsia="Calibri" w:hAnsi="Calibri" w:cs="Calibri"/>
                <w:sz w:val="24"/>
                <w:szCs w:val="24"/>
              </w:rPr>
              <w:t xml:space="preserve"> of the types</w:t>
            </w:r>
            <w:r>
              <w:rPr>
                <w:rFonts w:ascii="Calibri" w:eastAsia="Calibri" w:hAnsi="Calibri" w:cs="Calibri"/>
                <w:spacing w:val="30"/>
                <w:sz w:val="24"/>
                <w:szCs w:val="24"/>
              </w:rPr>
              <w:t xml:space="preserve"> </w:t>
            </w:r>
            <w:r>
              <w:rPr>
                <w:rFonts w:ascii="Calibri" w:eastAsia="Calibri" w:hAnsi="Calibri" w:cs="Calibri"/>
                <w:sz w:val="24"/>
                <w:szCs w:val="24"/>
              </w:rPr>
              <w:t xml:space="preserve">of services and </w:t>
            </w:r>
            <w:r>
              <w:rPr>
                <w:rFonts w:ascii="Calibri" w:eastAsia="Calibri" w:hAnsi="Calibri" w:cs="Calibri"/>
                <w:spacing w:val="-1"/>
                <w:sz w:val="24"/>
                <w:szCs w:val="24"/>
              </w:rPr>
              <w:t>products</w:t>
            </w:r>
            <w:r>
              <w:rPr>
                <w:rFonts w:ascii="Calibri" w:eastAsia="Calibri" w:hAnsi="Calibri" w:cs="Calibri"/>
                <w:sz w:val="24"/>
                <w:szCs w:val="24"/>
              </w:rPr>
              <w:t xml:space="preserve"> </w:t>
            </w:r>
            <w:r>
              <w:rPr>
                <w:rFonts w:ascii="Calibri" w:eastAsia="Calibri" w:hAnsi="Calibri" w:cs="Calibri"/>
                <w:spacing w:val="-1"/>
                <w:sz w:val="24"/>
                <w:szCs w:val="24"/>
              </w:rPr>
              <w:t>available</w:t>
            </w:r>
            <w:r>
              <w:rPr>
                <w:rFonts w:ascii="Calibri" w:eastAsia="Calibri" w:hAnsi="Calibri" w:cs="Calibri"/>
                <w:spacing w:val="28"/>
                <w:sz w:val="24"/>
                <w:szCs w:val="24"/>
              </w:rPr>
              <w:t xml:space="preserve"> </w:t>
            </w:r>
            <w:r>
              <w:rPr>
                <w:rFonts w:ascii="Calibri" w:eastAsia="Calibri" w:hAnsi="Calibri" w:cs="Calibri"/>
                <w:sz w:val="24"/>
                <w:szCs w:val="24"/>
              </w:rPr>
              <w:t xml:space="preserve">(i.e. </w:t>
            </w:r>
            <w:r>
              <w:rPr>
                <w:rFonts w:ascii="Calibri" w:eastAsia="Calibri" w:hAnsi="Calibri" w:cs="Calibri"/>
                <w:spacing w:val="-1"/>
                <w:sz w:val="24"/>
                <w:szCs w:val="24"/>
              </w:rPr>
              <w:t>they</w:t>
            </w:r>
            <w:r>
              <w:rPr>
                <w:rFonts w:ascii="Calibri" w:eastAsia="Calibri" w:hAnsi="Calibri" w:cs="Calibri"/>
                <w:sz w:val="24"/>
                <w:szCs w:val="24"/>
              </w:rPr>
              <w:t xml:space="preserve"> don’t </w:t>
            </w:r>
            <w:r>
              <w:rPr>
                <w:rFonts w:ascii="Calibri" w:eastAsia="Calibri" w:hAnsi="Calibri" w:cs="Calibri"/>
                <w:spacing w:val="-1"/>
                <w:sz w:val="24"/>
                <w:szCs w:val="24"/>
              </w:rPr>
              <w:t>know</w:t>
            </w:r>
            <w:r>
              <w:rPr>
                <w:rFonts w:ascii="Calibri" w:eastAsia="Calibri" w:hAnsi="Calibri" w:cs="Calibri"/>
                <w:sz w:val="24"/>
                <w:szCs w:val="24"/>
              </w:rPr>
              <w:t xml:space="preserve"> </w:t>
            </w:r>
            <w:r>
              <w:rPr>
                <w:rFonts w:ascii="Calibri" w:eastAsia="Calibri" w:hAnsi="Calibri" w:cs="Calibri"/>
                <w:spacing w:val="-1"/>
                <w:sz w:val="24"/>
                <w:szCs w:val="24"/>
              </w:rPr>
              <w:t>what</w:t>
            </w:r>
            <w:r>
              <w:rPr>
                <w:rFonts w:ascii="Calibri" w:eastAsia="Calibri" w:hAnsi="Calibri" w:cs="Calibri"/>
                <w:sz w:val="24"/>
                <w:szCs w:val="24"/>
              </w:rPr>
              <w:t xml:space="preserve"> </w:t>
            </w:r>
            <w:r>
              <w:rPr>
                <w:rFonts w:ascii="Calibri" w:eastAsia="Calibri" w:hAnsi="Calibri" w:cs="Calibri"/>
                <w:spacing w:val="-1"/>
                <w:sz w:val="24"/>
                <w:szCs w:val="24"/>
              </w:rPr>
              <w:t>they</w:t>
            </w:r>
            <w:r>
              <w:rPr>
                <w:rFonts w:ascii="Calibri" w:eastAsia="Calibri" w:hAnsi="Calibri" w:cs="Calibri"/>
                <w:spacing w:val="29"/>
                <w:sz w:val="24"/>
                <w:szCs w:val="24"/>
              </w:rPr>
              <w:t xml:space="preserve"> </w:t>
            </w:r>
            <w:r>
              <w:rPr>
                <w:rFonts w:ascii="Calibri" w:eastAsia="Calibri" w:hAnsi="Calibri" w:cs="Calibri"/>
                <w:sz w:val="24"/>
                <w:szCs w:val="24"/>
              </w:rPr>
              <w:t xml:space="preserve">don’t </w:t>
            </w:r>
            <w:r>
              <w:rPr>
                <w:rFonts w:ascii="Calibri" w:eastAsia="Calibri" w:hAnsi="Calibri" w:cs="Calibri"/>
                <w:spacing w:val="-5"/>
                <w:sz w:val="24"/>
                <w:szCs w:val="24"/>
              </w:rPr>
              <w:t>know,</w:t>
            </w:r>
            <w:r>
              <w:rPr>
                <w:rFonts w:ascii="Calibri" w:eastAsia="Calibri" w:hAnsi="Calibri" w:cs="Calibri"/>
                <w:sz w:val="24"/>
                <w:szCs w:val="24"/>
              </w:rPr>
              <w:t xml:space="preserve"> and </w:t>
            </w:r>
            <w:r>
              <w:rPr>
                <w:rFonts w:ascii="Calibri" w:eastAsia="Calibri" w:hAnsi="Calibri" w:cs="Calibri"/>
                <w:spacing w:val="-1"/>
                <w:sz w:val="24"/>
                <w:szCs w:val="24"/>
              </w:rPr>
              <w:t>can’t</w:t>
            </w:r>
            <w:r>
              <w:rPr>
                <w:rFonts w:ascii="Calibri" w:eastAsia="Calibri" w:hAnsi="Calibri" w:cs="Calibri"/>
                <w:sz w:val="24"/>
                <w:szCs w:val="24"/>
              </w:rPr>
              <w:t xml:space="preserve"> choose</w:t>
            </w:r>
            <w:r>
              <w:rPr>
                <w:rFonts w:ascii="Calibri" w:eastAsia="Calibri" w:hAnsi="Calibri" w:cs="Calibri"/>
                <w:spacing w:val="26"/>
                <w:sz w:val="24"/>
                <w:szCs w:val="24"/>
              </w:rPr>
              <w:t xml:space="preserve"> </w:t>
            </w:r>
            <w:r>
              <w:rPr>
                <w:rFonts w:ascii="Calibri" w:eastAsia="Calibri" w:hAnsi="Calibri" w:cs="Calibri"/>
                <w:spacing w:val="-1"/>
                <w:sz w:val="24"/>
                <w:szCs w:val="24"/>
              </w:rPr>
              <w:t>what</w:t>
            </w:r>
            <w:r>
              <w:rPr>
                <w:rFonts w:ascii="Calibri" w:eastAsia="Calibri" w:hAnsi="Calibri" w:cs="Calibri"/>
                <w:sz w:val="24"/>
                <w:szCs w:val="24"/>
              </w:rPr>
              <w:t xml:space="preserve"> </w:t>
            </w:r>
            <w:r>
              <w:rPr>
                <w:rFonts w:ascii="Calibri" w:eastAsia="Calibri" w:hAnsi="Calibri" w:cs="Calibri"/>
                <w:spacing w:val="-1"/>
                <w:sz w:val="24"/>
                <w:szCs w:val="24"/>
              </w:rPr>
              <w:t>they</w:t>
            </w:r>
            <w:r>
              <w:rPr>
                <w:rFonts w:ascii="Calibri" w:eastAsia="Calibri" w:hAnsi="Calibri" w:cs="Calibri"/>
                <w:sz w:val="24"/>
                <w:szCs w:val="24"/>
              </w:rPr>
              <w:t xml:space="preserve"> </w:t>
            </w:r>
            <w:r>
              <w:rPr>
                <w:rFonts w:ascii="Calibri" w:eastAsia="Calibri" w:hAnsi="Calibri" w:cs="Calibri"/>
                <w:spacing w:val="-2"/>
                <w:sz w:val="24"/>
                <w:szCs w:val="24"/>
              </w:rPr>
              <w:t>are</w:t>
            </w:r>
            <w:r>
              <w:rPr>
                <w:rFonts w:ascii="Calibri" w:eastAsia="Calibri" w:hAnsi="Calibri" w:cs="Calibri"/>
                <w:sz w:val="24"/>
                <w:szCs w:val="24"/>
              </w:rPr>
              <w:t xml:space="preserve"> </w:t>
            </w:r>
            <w:r>
              <w:rPr>
                <w:rFonts w:ascii="Calibri" w:eastAsia="Calibri" w:hAnsi="Calibri" w:cs="Calibri"/>
                <w:spacing w:val="-2"/>
                <w:sz w:val="24"/>
                <w:szCs w:val="24"/>
              </w:rPr>
              <w:t>unaware</w:t>
            </w:r>
            <w:r>
              <w:rPr>
                <w:rFonts w:ascii="Calibri" w:eastAsia="Calibri" w:hAnsi="Calibri" w:cs="Calibri"/>
                <w:sz w:val="24"/>
                <w:szCs w:val="24"/>
              </w:rPr>
              <w:t xml:space="preserve"> of).</w:t>
            </w:r>
          </w:p>
          <w:p w:rsidR="00E82579" w:rsidRDefault="0059021A">
            <w:pPr>
              <w:pStyle w:val="ListParagraph"/>
              <w:numPr>
                <w:ilvl w:val="0"/>
                <w:numId w:val="12"/>
              </w:numPr>
              <w:tabs>
                <w:tab w:val="left" w:pos="319"/>
              </w:tabs>
              <w:spacing w:line="235" w:lineRule="auto"/>
              <w:ind w:right="130" w:firstLine="0"/>
              <w:rPr>
                <w:rFonts w:ascii="Calibri" w:eastAsia="Calibri" w:hAnsi="Calibri" w:cs="Calibri"/>
                <w:sz w:val="24"/>
                <w:szCs w:val="24"/>
              </w:rPr>
            </w:pPr>
            <w:r>
              <w:rPr>
                <w:rFonts w:ascii="Calibri"/>
                <w:spacing w:val="-1"/>
                <w:sz w:val="24"/>
              </w:rPr>
              <w:t>Developing</w:t>
            </w:r>
            <w:r>
              <w:rPr>
                <w:rFonts w:ascii="Calibri"/>
                <w:spacing w:val="-2"/>
                <w:sz w:val="24"/>
              </w:rPr>
              <w:t xml:space="preserve"> </w:t>
            </w:r>
            <w:r>
              <w:rPr>
                <w:rFonts w:ascii="Calibri"/>
                <w:sz w:val="24"/>
              </w:rPr>
              <w:t>planning</w:t>
            </w:r>
            <w:r>
              <w:rPr>
                <w:rFonts w:ascii="Calibri"/>
                <w:spacing w:val="-2"/>
                <w:sz w:val="24"/>
              </w:rPr>
              <w:t xml:space="preserve"> </w:t>
            </w:r>
            <w:r>
              <w:rPr>
                <w:rFonts w:ascii="Calibri"/>
                <w:spacing w:val="-1"/>
                <w:sz w:val="24"/>
              </w:rPr>
              <w:t>meeting</w:t>
            </w:r>
            <w:r>
              <w:rPr>
                <w:rFonts w:ascii="Calibri"/>
                <w:spacing w:val="23"/>
                <w:w w:val="99"/>
                <w:sz w:val="24"/>
              </w:rPr>
              <w:t xml:space="preserve"> </w:t>
            </w:r>
            <w:r>
              <w:rPr>
                <w:rFonts w:ascii="Calibri"/>
                <w:spacing w:val="-2"/>
                <w:sz w:val="24"/>
              </w:rPr>
              <w:t>frameworks</w:t>
            </w:r>
            <w:r>
              <w:rPr>
                <w:rFonts w:ascii="Calibri"/>
                <w:sz w:val="24"/>
              </w:rPr>
              <w:t xml:space="preserve"> </w:t>
            </w:r>
            <w:r>
              <w:rPr>
                <w:rFonts w:ascii="Calibri"/>
                <w:spacing w:val="-1"/>
                <w:sz w:val="24"/>
              </w:rPr>
              <w:t>that</w:t>
            </w:r>
            <w:r>
              <w:rPr>
                <w:rFonts w:ascii="Calibri"/>
                <w:sz w:val="24"/>
              </w:rPr>
              <w:t xml:space="preserve"> </w:t>
            </w:r>
            <w:r>
              <w:rPr>
                <w:rFonts w:ascii="Calibri"/>
                <w:spacing w:val="-1"/>
                <w:sz w:val="24"/>
              </w:rPr>
              <w:t>go</w:t>
            </w:r>
            <w:r>
              <w:rPr>
                <w:rFonts w:ascii="Calibri"/>
                <w:sz w:val="24"/>
              </w:rPr>
              <w:t xml:space="preserve"> </w:t>
            </w:r>
            <w:r>
              <w:rPr>
                <w:rFonts w:ascii="Calibri"/>
                <w:spacing w:val="-1"/>
                <w:sz w:val="24"/>
              </w:rPr>
              <w:t>beyond</w:t>
            </w:r>
            <w:r>
              <w:rPr>
                <w:rFonts w:ascii="Calibri"/>
                <w:sz w:val="24"/>
              </w:rPr>
              <w:t xml:space="preserve"> a</w:t>
            </w:r>
            <w:r>
              <w:rPr>
                <w:rFonts w:ascii="Calibri"/>
                <w:spacing w:val="30"/>
                <w:sz w:val="24"/>
              </w:rPr>
              <w:t xml:space="preserve"> </w:t>
            </w:r>
            <w:r>
              <w:rPr>
                <w:rFonts w:ascii="Calibri"/>
                <w:sz w:val="24"/>
              </w:rPr>
              <w:t xml:space="preserve">short </w:t>
            </w:r>
            <w:r>
              <w:rPr>
                <w:rFonts w:ascii="Calibri"/>
                <w:spacing w:val="-1"/>
                <w:sz w:val="24"/>
              </w:rPr>
              <w:t>term</w:t>
            </w:r>
            <w:r>
              <w:rPr>
                <w:rFonts w:ascii="Calibri"/>
                <w:sz w:val="24"/>
              </w:rPr>
              <w:t xml:space="preserve"> </w:t>
            </w:r>
            <w:r>
              <w:rPr>
                <w:rFonts w:ascii="Calibri"/>
                <w:spacing w:val="-1"/>
                <w:sz w:val="24"/>
              </w:rPr>
              <w:t>focus,</w:t>
            </w:r>
            <w:r>
              <w:rPr>
                <w:rFonts w:ascii="Calibri"/>
                <w:sz w:val="24"/>
              </w:rPr>
              <w:t xml:space="preserve"> so </w:t>
            </w:r>
            <w:r>
              <w:rPr>
                <w:rFonts w:ascii="Calibri"/>
                <w:spacing w:val="-1"/>
                <w:sz w:val="24"/>
              </w:rPr>
              <w:t>that</w:t>
            </w:r>
            <w:r>
              <w:rPr>
                <w:rFonts w:ascii="Calibri"/>
                <w:sz w:val="24"/>
              </w:rPr>
              <w:t xml:space="preserve"> </w:t>
            </w:r>
            <w:r>
              <w:rPr>
                <w:rFonts w:ascii="Calibri"/>
                <w:spacing w:val="-1"/>
                <w:sz w:val="24"/>
              </w:rPr>
              <w:t>they</w:t>
            </w:r>
            <w:r>
              <w:rPr>
                <w:rFonts w:ascii="Calibri"/>
                <w:spacing w:val="26"/>
                <w:sz w:val="24"/>
              </w:rPr>
              <w:t xml:space="preserve"> </w:t>
            </w:r>
            <w:r>
              <w:rPr>
                <w:rFonts w:ascii="Calibri"/>
                <w:spacing w:val="-1"/>
                <w:sz w:val="24"/>
              </w:rPr>
              <w:t>combine</w:t>
            </w:r>
            <w:r>
              <w:rPr>
                <w:rFonts w:ascii="Calibri"/>
                <w:spacing w:val="-2"/>
                <w:sz w:val="24"/>
              </w:rPr>
              <w:t xml:space="preserve"> </w:t>
            </w:r>
            <w:r>
              <w:rPr>
                <w:rFonts w:ascii="Calibri"/>
                <w:spacing w:val="-1"/>
                <w:sz w:val="24"/>
              </w:rPr>
              <w:t>future</w:t>
            </w:r>
            <w:r>
              <w:rPr>
                <w:rFonts w:ascii="Calibri"/>
                <w:spacing w:val="-2"/>
                <w:sz w:val="24"/>
              </w:rPr>
              <w:t xml:space="preserve"> </w:t>
            </w:r>
            <w:r>
              <w:rPr>
                <w:rFonts w:ascii="Calibri"/>
                <w:spacing w:val="-1"/>
                <w:sz w:val="24"/>
              </w:rPr>
              <w:t xml:space="preserve">aspirations </w:t>
            </w:r>
            <w:r>
              <w:rPr>
                <w:rFonts w:ascii="Calibri"/>
                <w:sz w:val="24"/>
              </w:rPr>
              <w:t>with</w:t>
            </w:r>
            <w:r>
              <w:rPr>
                <w:rFonts w:ascii="Calibri"/>
                <w:spacing w:val="21"/>
                <w:sz w:val="24"/>
              </w:rPr>
              <w:t xml:space="preserve"> </w:t>
            </w:r>
            <w:r>
              <w:rPr>
                <w:rFonts w:ascii="Calibri"/>
                <w:sz w:val="24"/>
              </w:rPr>
              <w:t xml:space="preserve">NDIS support, and support </w:t>
            </w:r>
            <w:r>
              <w:rPr>
                <w:rFonts w:ascii="Calibri"/>
                <w:spacing w:val="-2"/>
                <w:sz w:val="24"/>
              </w:rPr>
              <w:t>for</w:t>
            </w:r>
            <w:r>
              <w:rPr>
                <w:rFonts w:ascii="Calibri"/>
                <w:spacing w:val="21"/>
                <w:sz w:val="24"/>
              </w:rPr>
              <w:t xml:space="preserve"> </w:t>
            </w:r>
            <w:r>
              <w:rPr>
                <w:rFonts w:ascii="Calibri"/>
                <w:spacing w:val="-1"/>
                <w:sz w:val="24"/>
              </w:rPr>
              <w:t>capability</w:t>
            </w:r>
            <w:r>
              <w:rPr>
                <w:rFonts w:ascii="Calibri"/>
                <w:sz w:val="24"/>
              </w:rPr>
              <w:t xml:space="preserve"> building such as funding</w:t>
            </w:r>
            <w:r>
              <w:rPr>
                <w:rFonts w:ascii="Calibri"/>
                <w:spacing w:val="27"/>
                <w:sz w:val="24"/>
              </w:rPr>
              <w:t xml:space="preserve"> </w:t>
            </w:r>
            <w:r>
              <w:rPr>
                <w:rFonts w:ascii="Calibri"/>
                <w:spacing w:val="-1"/>
                <w:sz w:val="24"/>
              </w:rPr>
              <w:t>personal</w:t>
            </w:r>
            <w:r>
              <w:rPr>
                <w:rFonts w:ascii="Calibri"/>
                <w:spacing w:val="-4"/>
                <w:sz w:val="24"/>
              </w:rPr>
              <w:t xml:space="preserve"> </w:t>
            </w:r>
            <w:r>
              <w:rPr>
                <w:rFonts w:ascii="Calibri"/>
                <w:spacing w:val="-1"/>
                <w:sz w:val="24"/>
              </w:rPr>
              <w:t>goals</w:t>
            </w:r>
            <w:r>
              <w:rPr>
                <w:rFonts w:ascii="Calibri"/>
                <w:spacing w:val="-3"/>
                <w:sz w:val="24"/>
              </w:rPr>
              <w:t xml:space="preserve"> </w:t>
            </w:r>
            <w:r>
              <w:rPr>
                <w:rFonts w:ascii="Calibri"/>
                <w:sz w:val="24"/>
              </w:rPr>
              <w:t>using</w:t>
            </w:r>
            <w:r>
              <w:rPr>
                <w:rFonts w:ascii="Calibri"/>
                <w:spacing w:val="-3"/>
                <w:sz w:val="24"/>
              </w:rPr>
              <w:t xml:space="preserve"> </w:t>
            </w:r>
            <w:r>
              <w:rPr>
                <w:rFonts w:ascii="Calibri"/>
                <w:spacing w:val="-1"/>
                <w:sz w:val="24"/>
              </w:rPr>
              <w:t>participant's</w:t>
            </w:r>
            <w:r>
              <w:rPr>
                <w:rFonts w:ascii="Calibri"/>
                <w:spacing w:val="35"/>
                <w:sz w:val="24"/>
              </w:rPr>
              <w:t xml:space="preserve"> </w:t>
            </w:r>
            <w:r>
              <w:rPr>
                <w:rFonts w:ascii="Calibri"/>
                <w:spacing w:val="-1"/>
                <w:sz w:val="24"/>
              </w:rPr>
              <w:t>own</w:t>
            </w:r>
            <w:r>
              <w:rPr>
                <w:rFonts w:ascii="Calibri"/>
                <w:sz w:val="24"/>
              </w:rPr>
              <w:t xml:space="preserve"> funds.</w:t>
            </w:r>
          </w:p>
          <w:p w:rsidR="00E82579" w:rsidRDefault="0059021A">
            <w:pPr>
              <w:pStyle w:val="ListParagraph"/>
              <w:numPr>
                <w:ilvl w:val="0"/>
                <w:numId w:val="12"/>
              </w:numPr>
              <w:tabs>
                <w:tab w:val="left" w:pos="319"/>
              </w:tabs>
              <w:spacing w:line="235" w:lineRule="auto"/>
              <w:ind w:right="129" w:firstLine="0"/>
              <w:rPr>
                <w:rFonts w:ascii="Calibri" w:eastAsia="Calibri" w:hAnsi="Calibri" w:cs="Calibri"/>
                <w:sz w:val="24"/>
                <w:szCs w:val="24"/>
              </w:rPr>
            </w:pPr>
            <w:r>
              <w:rPr>
                <w:rFonts w:ascii="Calibri"/>
                <w:spacing w:val="-1"/>
                <w:sz w:val="24"/>
              </w:rPr>
              <w:t>Planners</w:t>
            </w:r>
            <w:r>
              <w:rPr>
                <w:rFonts w:ascii="Calibri"/>
                <w:spacing w:val="-4"/>
                <w:sz w:val="24"/>
              </w:rPr>
              <w:t xml:space="preserve"> </w:t>
            </w:r>
            <w:r>
              <w:rPr>
                <w:rFonts w:ascii="Calibri"/>
                <w:spacing w:val="-1"/>
                <w:sz w:val="24"/>
              </w:rPr>
              <w:t>should</w:t>
            </w:r>
            <w:r>
              <w:rPr>
                <w:rFonts w:ascii="Calibri"/>
                <w:spacing w:val="-3"/>
                <w:sz w:val="24"/>
              </w:rPr>
              <w:t xml:space="preserve"> </w:t>
            </w:r>
            <w:r>
              <w:rPr>
                <w:rFonts w:ascii="Calibri"/>
                <w:spacing w:val="-1"/>
                <w:sz w:val="24"/>
              </w:rPr>
              <w:t>be</w:t>
            </w:r>
            <w:r>
              <w:rPr>
                <w:rFonts w:ascii="Calibri"/>
                <w:spacing w:val="-2"/>
                <w:sz w:val="24"/>
              </w:rPr>
              <w:t xml:space="preserve"> </w:t>
            </w:r>
            <w:r>
              <w:rPr>
                <w:rFonts w:ascii="Calibri"/>
                <w:spacing w:val="-1"/>
                <w:sz w:val="24"/>
              </w:rPr>
              <w:t>resourced</w:t>
            </w:r>
            <w:r>
              <w:rPr>
                <w:rFonts w:ascii="Calibri"/>
                <w:spacing w:val="28"/>
                <w:w w:val="99"/>
                <w:sz w:val="24"/>
              </w:rPr>
              <w:t xml:space="preserve"> </w:t>
            </w:r>
            <w:r>
              <w:rPr>
                <w:rFonts w:ascii="Calibri"/>
                <w:sz w:val="24"/>
              </w:rPr>
              <w:t>and</w:t>
            </w:r>
            <w:r>
              <w:rPr>
                <w:rFonts w:ascii="Calibri"/>
                <w:spacing w:val="-5"/>
                <w:sz w:val="24"/>
              </w:rPr>
              <w:t xml:space="preserve"> </w:t>
            </w:r>
            <w:r>
              <w:rPr>
                <w:rFonts w:ascii="Calibri"/>
                <w:spacing w:val="-1"/>
                <w:sz w:val="24"/>
              </w:rPr>
              <w:t>trained</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2"/>
                <w:sz w:val="24"/>
              </w:rPr>
              <w:t>encourage</w:t>
            </w:r>
            <w:r>
              <w:rPr>
                <w:rFonts w:ascii="Calibri"/>
                <w:spacing w:val="30"/>
                <w:w w:val="99"/>
                <w:sz w:val="24"/>
              </w:rPr>
              <w:t xml:space="preserve"> </w:t>
            </w:r>
            <w:r>
              <w:rPr>
                <w:rFonts w:ascii="Calibri"/>
                <w:spacing w:val="-1"/>
                <w:sz w:val="24"/>
              </w:rPr>
              <w:t>participants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think</w:t>
            </w:r>
            <w:r>
              <w:rPr>
                <w:rFonts w:ascii="Calibri"/>
                <w:spacing w:val="-3"/>
                <w:sz w:val="24"/>
              </w:rPr>
              <w:t xml:space="preserve"> </w:t>
            </w:r>
            <w:r>
              <w:rPr>
                <w:rFonts w:ascii="Calibri"/>
                <w:sz w:val="24"/>
              </w:rPr>
              <w:t>outside</w:t>
            </w:r>
            <w:r>
              <w:rPr>
                <w:rFonts w:ascii="Calibri"/>
                <w:spacing w:val="23"/>
                <w:sz w:val="24"/>
              </w:rPr>
              <w:t xml:space="preserve"> </w:t>
            </w:r>
            <w:r>
              <w:rPr>
                <w:rFonts w:ascii="Calibri"/>
                <w:spacing w:val="-2"/>
                <w:sz w:val="24"/>
              </w:rPr>
              <w:t xml:space="preserve">standard, </w:t>
            </w:r>
            <w:r>
              <w:rPr>
                <w:rFonts w:ascii="Calibri"/>
                <w:spacing w:val="-1"/>
                <w:sz w:val="24"/>
              </w:rPr>
              <w:t>current</w:t>
            </w:r>
            <w:r>
              <w:rPr>
                <w:rFonts w:ascii="Calibri"/>
                <w:spacing w:val="-2"/>
                <w:sz w:val="24"/>
              </w:rPr>
              <w:t xml:space="preserve"> </w:t>
            </w:r>
            <w:r>
              <w:rPr>
                <w:rFonts w:ascii="Calibri"/>
                <w:sz w:val="24"/>
              </w:rPr>
              <w:t>service</w:t>
            </w:r>
            <w:r>
              <w:rPr>
                <w:rFonts w:ascii="Calibri"/>
                <w:spacing w:val="-2"/>
                <w:sz w:val="24"/>
              </w:rPr>
              <w:t xml:space="preserve"> off</w:t>
            </w:r>
            <w:r>
              <w:rPr>
                <w:rFonts w:ascii="Calibri"/>
                <w:spacing w:val="-1"/>
                <w:sz w:val="24"/>
              </w:rPr>
              <w:t>erings</w:t>
            </w:r>
            <w:r>
              <w:rPr>
                <w:rFonts w:ascii="Calibri"/>
                <w:spacing w:val="27"/>
                <w:sz w:val="24"/>
              </w:rPr>
              <w:t xml:space="preserve"> </w:t>
            </w:r>
            <w:r>
              <w:rPr>
                <w:rFonts w:ascii="Calibri"/>
                <w:sz w:val="24"/>
              </w:rPr>
              <w:t>so</w:t>
            </w:r>
            <w:r>
              <w:rPr>
                <w:rFonts w:ascii="Calibri"/>
                <w:spacing w:val="-1"/>
                <w:sz w:val="24"/>
              </w:rPr>
              <w:t xml:space="preserve"> that</w:t>
            </w:r>
            <w:r>
              <w:rPr>
                <w:rFonts w:ascii="Calibri"/>
                <w:sz w:val="24"/>
              </w:rPr>
              <w:t xml:space="preserve"> a</w:t>
            </w:r>
            <w:r>
              <w:rPr>
                <w:rFonts w:ascii="Calibri"/>
                <w:spacing w:val="-1"/>
                <w:sz w:val="24"/>
              </w:rPr>
              <w:t xml:space="preserve"> </w:t>
            </w:r>
            <w:r>
              <w:rPr>
                <w:rFonts w:ascii="Calibri"/>
                <w:sz w:val="24"/>
              </w:rPr>
              <w:t>wider and</w:t>
            </w:r>
            <w:r>
              <w:rPr>
                <w:rFonts w:ascii="Calibri"/>
                <w:spacing w:val="-1"/>
                <w:sz w:val="24"/>
              </w:rPr>
              <w:t xml:space="preserve"> more</w:t>
            </w:r>
            <w:r>
              <w:rPr>
                <w:rFonts w:ascii="Calibri"/>
                <w:sz w:val="24"/>
              </w:rPr>
              <w:t xml:space="preserve"> </w:t>
            </w:r>
            <w:r>
              <w:rPr>
                <w:rFonts w:ascii="Calibri"/>
                <w:spacing w:val="-2"/>
                <w:sz w:val="24"/>
              </w:rPr>
              <w:t>creative</w:t>
            </w:r>
            <w:r>
              <w:rPr>
                <w:rFonts w:ascii="Calibri"/>
                <w:spacing w:val="30"/>
                <w:sz w:val="24"/>
              </w:rPr>
              <w:t xml:space="preserve"> </w:t>
            </w:r>
            <w:r>
              <w:rPr>
                <w:rFonts w:ascii="Calibri"/>
                <w:spacing w:val="-2"/>
                <w:sz w:val="24"/>
              </w:rPr>
              <w:t>range</w:t>
            </w:r>
            <w:r>
              <w:rPr>
                <w:rFonts w:ascii="Calibri"/>
                <w:sz w:val="24"/>
              </w:rPr>
              <w:t xml:space="preserve"> of services </w:t>
            </w:r>
            <w:r>
              <w:rPr>
                <w:rFonts w:ascii="Calibri"/>
                <w:spacing w:val="-2"/>
                <w:sz w:val="24"/>
              </w:rPr>
              <w:t>are</w:t>
            </w:r>
            <w:r>
              <w:rPr>
                <w:rFonts w:ascii="Calibri"/>
                <w:sz w:val="24"/>
              </w:rPr>
              <w:t xml:space="preserve"> </w:t>
            </w:r>
            <w:r>
              <w:rPr>
                <w:rFonts w:ascii="Calibri"/>
                <w:spacing w:val="-1"/>
                <w:sz w:val="24"/>
              </w:rPr>
              <w:t>available</w:t>
            </w:r>
            <w:r>
              <w:rPr>
                <w:rFonts w:ascii="Calibri"/>
                <w:sz w:val="24"/>
              </w:rPr>
              <w:t xml:space="preserve"> and</w:t>
            </w:r>
            <w:r>
              <w:rPr>
                <w:rFonts w:ascii="Calibri"/>
                <w:spacing w:val="28"/>
                <w:sz w:val="24"/>
              </w:rPr>
              <w:t xml:space="preserve"> </w:t>
            </w:r>
            <w:r>
              <w:rPr>
                <w:rFonts w:ascii="Calibri"/>
                <w:spacing w:val="-2"/>
                <w:sz w:val="24"/>
              </w:rPr>
              <w:t>to</w:t>
            </w:r>
            <w:r>
              <w:rPr>
                <w:rFonts w:ascii="Calibri"/>
                <w:spacing w:val="-3"/>
                <w:sz w:val="24"/>
              </w:rPr>
              <w:t xml:space="preserve"> </w:t>
            </w:r>
            <w:r>
              <w:rPr>
                <w:rFonts w:ascii="Calibri"/>
                <w:spacing w:val="-1"/>
                <w:sz w:val="24"/>
              </w:rPr>
              <w:t>ensure</w:t>
            </w:r>
            <w:r>
              <w:rPr>
                <w:rFonts w:ascii="Calibri"/>
                <w:spacing w:val="-2"/>
                <w:sz w:val="24"/>
              </w:rPr>
              <w:t xml:space="preserve"> </w:t>
            </w:r>
            <w:r>
              <w:rPr>
                <w:rFonts w:ascii="Calibri"/>
                <w:spacing w:val="-1"/>
                <w:sz w:val="24"/>
              </w:rPr>
              <w:t>needs</w:t>
            </w:r>
            <w:r>
              <w:rPr>
                <w:rFonts w:ascii="Calibri"/>
                <w:spacing w:val="-2"/>
                <w:sz w:val="24"/>
              </w:rPr>
              <w:t xml:space="preserve"> </w:t>
            </w:r>
            <w:r>
              <w:rPr>
                <w:rFonts w:ascii="Calibri"/>
                <w:spacing w:val="-1"/>
                <w:sz w:val="24"/>
              </w:rPr>
              <w:t>can</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met.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574"/>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419"/>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27" w:line="291" w:lineRule="exact"/>
              <w:ind w:left="81"/>
              <w:rPr>
                <w:rFonts w:ascii="Calibri" w:eastAsia="Calibri" w:hAnsi="Calibri" w:cs="Calibri"/>
                <w:sz w:val="24"/>
                <w:szCs w:val="24"/>
              </w:rPr>
            </w:pPr>
            <w:bookmarkStart w:id="735" w:name="Sustainable_"/>
            <w:bookmarkEnd w:id="735"/>
            <w:r>
              <w:rPr>
                <w:rFonts w:ascii="Calibri"/>
                <w:spacing w:val="-1"/>
                <w:sz w:val="24"/>
              </w:rPr>
              <w:t>Sustainable</w:t>
            </w:r>
          </w:p>
        </w:tc>
        <w:tc>
          <w:tcPr>
            <w:tcW w:w="238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27" w:line="291" w:lineRule="exact"/>
              <w:ind w:left="81"/>
              <w:rPr>
                <w:rFonts w:ascii="Calibri" w:eastAsia="Calibri" w:hAnsi="Calibri" w:cs="Calibri"/>
                <w:sz w:val="24"/>
                <w:szCs w:val="24"/>
              </w:rPr>
            </w:pPr>
            <w:bookmarkStart w:id="736" w:name="Planners_have_a_large_"/>
            <w:bookmarkEnd w:id="736"/>
            <w:r>
              <w:rPr>
                <w:rFonts w:ascii="Calibri"/>
                <w:spacing w:val="-1"/>
                <w:sz w:val="24"/>
              </w:rPr>
              <w:t>Planners</w:t>
            </w:r>
            <w:r>
              <w:rPr>
                <w:rFonts w:ascii="Calibri"/>
                <w:spacing w:val="-3"/>
                <w:sz w:val="24"/>
              </w:rPr>
              <w:t xml:space="preserve"> </w:t>
            </w:r>
            <w:r>
              <w:rPr>
                <w:rFonts w:ascii="Calibri"/>
                <w:spacing w:val="-2"/>
                <w:sz w:val="24"/>
              </w:rPr>
              <w:t xml:space="preserve">have </w:t>
            </w:r>
            <w:r>
              <w:rPr>
                <w:rFonts w:ascii="Calibri"/>
                <w:sz w:val="24"/>
              </w:rPr>
              <w:t>a</w:t>
            </w:r>
            <w:r>
              <w:rPr>
                <w:rFonts w:ascii="Calibri"/>
                <w:spacing w:val="-1"/>
                <w:sz w:val="24"/>
              </w:rPr>
              <w:t xml:space="preserve"> </w:t>
            </w:r>
            <w:r>
              <w:rPr>
                <w:rFonts w:ascii="Calibri"/>
                <w:spacing w:val="-2"/>
                <w:sz w:val="24"/>
              </w:rPr>
              <w:t>large</w:t>
            </w:r>
          </w:p>
        </w:tc>
        <w:tc>
          <w:tcPr>
            <w:tcW w:w="317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99"/>
              <w:ind w:left="81"/>
              <w:rPr>
                <w:rFonts w:ascii="Calibri" w:eastAsia="Calibri" w:hAnsi="Calibri" w:cs="Calibri"/>
                <w:sz w:val="24"/>
                <w:szCs w:val="24"/>
              </w:rPr>
            </w:pPr>
            <w:bookmarkStart w:id="737" w:name="The_NDIS_must_be_sustainable_"/>
            <w:bookmarkStart w:id="738" w:name="to_represent_value_to_the_"/>
            <w:bookmarkEnd w:id="737"/>
            <w:bookmarkEnd w:id="738"/>
            <w:r>
              <w:rPr>
                <w:rFonts w:ascii="Calibri"/>
                <w:sz w:val="24"/>
              </w:rPr>
              <w:t xml:space="preserve">The NDIS </w:t>
            </w:r>
            <w:r>
              <w:rPr>
                <w:rFonts w:ascii="Calibri"/>
                <w:spacing w:val="-1"/>
                <w:sz w:val="24"/>
              </w:rPr>
              <w:t>must</w:t>
            </w:r>
            <w:r>
              <w:rPr>
                <w:rFonts w:ascii="Calibri"/>
                <w:sz w:val="24"/>
              </w:rPr>
              <w:t xml:space="preserve"> be </w:t>
            </w:r>
            <w:r>
              <w:rPr>
                <w:rFonts w:ascii="Calibri"/>
                <w:spacing w:val="-1"/>
                <w:sz w:val="24"/>
              </w:rPr>
              <w:t>sustainable</w:t>
            </w:r>
          </w:p>
        </w:tc>
        <w:tc>
          <w:tcPr>
            <w:tcW w:w="3572"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27" w:line="291" w:lineRule="exact"/>
              <w:ind w:left="81"/>
              <w:rPr>
                <w:rFonts w:ascii="Calibri" w:eastAsia="Calibri" w:hAnsi="Calibri" w:cs="Calibri"/>
                <w:sz w:val="24"/>
                <w:szCs w:val="24"/>
              </w:rPr>
            </w:pPr>
            <w:bookmarkStart w:id="739" w:name="Planners_must_receive_adequate_"/>
            <w:bookmarkEnd w:id="739"/>
            <w:r>
              <w:rPr>
                <w:rFonts w:ascii="Calibri"/>
                <w:spacing w:val="-1"/>
                <w:sz w:val="24"/>
              </w:rPr>
              <w:t>Planners</w:t>
            </w:r>
            <w:r>
              <w:rPr>
                <w:rFonts w:ascii="Calibri"/>
                <w:sz w:val="24"/>
              </w:rPr>
              <w:t xml:space="preserve"> </w:t>
            </w:r>
            <w:r>
              <w:rPr>
                <w:rFonts w:ascii="Calibri"/>
                <w:spacing w:val="-1"/>
                <w:sz w:val="24"/>
              </w:rPr>
              <w:t>must</w:t>
            </w:r>
            <w:r>
              <w:rPr>
                <w:rFonts w:ascii="Calibri"/>
                <w:sz w:val="24"/>
              </w:rPr>
              <w:t xml:space="preserve"> </w:t>
            </w:r>
            <w:r>
              <w:rPr>
                <w:rFonts w:ascii="Calibri"/>
                <w:spacing w:val="-1"/>
                <w:sz w:val="24"/>
              </w:rPr>
              <w:t>receive</w:t>
            </w:r>
            <w:r>
              <w:rPr>
                <w:rFonts w:ascii="Calibri"/>
                <w:sz w:val="24"/>
              </w:rPr>
              <w:t xml:space="preserve"> </w:t>
            </w:r>
            <w:r>
              <w:rPr>
                <w:rFonts w:ascii="Calibri"/>
                <w:spacing w:val="-1"/>
                <w:sz w:val="24"/>
              </w:rPr>
              <w:t>adequate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0" w:name="and_proper_"/>
            <w:bookmarkEnd w:id="740"/>
            <w:r>
              <w:rPr>
                <w:rFonts w:ascii="Calibri"/>
                <w:sz w:val="24"/>
              </w:rPr>
              <w:t>and</w:t>
            </w:r>
            <w:r>
              <w:rPr>
                <w:rFonts w:ascii="Calibri"/>
                <w:spacing w:val="-6"/>
                <w:sz w:val="24"/>
              </w:rPr>
              <w:t xml:space="preserve"> </w:t>
            </w:r>
            <w:r>
              <w:rPr>
                <w:rFonts w:ascii="Calibri"/>
                <w:spacing w:val="-2"/>
                <w:sz w:val="24"/>
              </w:rPr>
              <w:t>proper</w:t>
            </w:r>
          </w:p>
        </w:tc>
        <w:tc>
          <w:tcPr>
            <w:tcW w:w="238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1" w:name="responsibility_in_"/>
            <w:bookmarkEnd w:id="741"/>
            <w:r>
              <w:rPr>
                <w:rFonts w:ascii="Calibri"/>
                <w:spacing w:val="-1"/>
                <w:sz w:val="24"/>
              </w:rPr>
              <w:t>responsibility</w:t>
            </w:r>
            <w:r>
              <w:rPr>
                <w:rFonts w:ascii="Calibri"/>
                <w:spacing w:val="-5"/>
                <w:sz w:val="24"/>
              </w:rPr>
              <w:t xml:space="preserve"> </w:t>
            </w:r>
            <w:r>
              <w:rPr>
                <w:rFonts w:ascii="Calibri"/>
                <w:spacing w:val="-1"/>
                <w:sz w:val="24"/>
              </w:rPr>
              <w:t>in</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2" w:lineRule="exact"/>
              <w:ind w:left="81"/>
              <w:rPr>
                <w:rFonts w:ascii="Calibri" w:eastAsia="Calibri" w:hAnsi="Calibri" w:cs="Calibri"/>
                <w:sz w:val="24"/>
                <w:szCs w:val="24"/>
              </w:rPr>
            </w:pPr>
            <w:r>
              <w:rPr>
                <w:rFonts w:ascii="Calibri"/>
                <w:spacing w:val="-2"/>
                <w:sz w:val="24"/>
              </w:rPr>
              <w:t>to</w:t>
            </w:r>
            <w:r>
              <w:rPr>
                <w:rFonts w:ascii="Calibri"/>
                <w:spacing w:val="-5"/>
                <w:sz w:val="24"/>
              </w:rPr>
              <w:t xml:space="preserve"> </w:t>
            </w:r>
            <w:r>
              <w:rPr>
                <w:rFonts w:ascii="Calibri"/>
                <w:spacing w:val="-2"/>
                <w:sz w:val="24"/>
              </w:rPr>
              <w:t>represent</w:t>
            </w:r>
            <w:r>
              <w:rPr>
                <w:rFonts w:ascii="Calibri"/>
                <w:spacing w:val="-4"/>
                <w:sz w:val="24"/>
              </w:rPr>
              <w:t xml:space="preserve"> </w:t>
            </w:r>
            <w:r>
              <w:rPr>
                <w:rFonts w:ascii="Calibri"/>
                <w:spacing w:val="-1"/>
                <w:sz w:val="24"/>
              </w:rPr>
              <w:t>value</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z w:val="24"/>
              </w:rPr>
              <w:t>the</w:t>
            </w:r>
          </w:p>
        </w:tc>
        <w:tc>
          <w:tcPr>
            <w:tcW w:w="357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2" w:name="training_on,_and_have_KPIs_relating_"/>
            <w:bookmarkStart w:id="743" w:name="Australian_community_and_"/>
            <w:bookmarkEnd w:id="742"/>
            <w:bookmarkEnd w:id="743"/>
            <w:r>
              <w:rPr>
                <w:rFonts w:ascii="Calibri"/>
                <w:spacing w:val="-1"/>
                <w:sz w:val="24"/>
              </w:rPr>
              <w:t xml:space="preserve">training </w:t>
            </w:r>
            <w:r>
              <w:rPr>
                <w:rFonts w:ascii="Calibri"/>
                <w:sz w:val="24"/>
              </w:rPr>
              <w:t>on,</w:t>
            </w:r>
            <w:r>
              <w:rPr>
                <w:rFonts w:ascii="Calibri"/>
                <w:spacing w:val="-1"/>
                <w:sz w:val="24"/>
              </w:rPr>
              <w:t xml:space="preserve"> </w:t>
            </w:r>
            <w:r>
              <w:rPr>
                <w:rFonts w:ascii="Calibri"/>
                <w:sz w:val="24"/>
              </w:rPr>
              <w:t>and</w:t>
            </w:r>
            <w:r>
              <w:rPr>
                <w:rFonts w:ascii="Calibri"/>
                <w:spacing w:val="-1"/>
                <w:sz w:val="24"/>
              </w:rPr>
              <w:t xml:space="preserve"> </w:t>
            </w:r>
            <w:r>
              <w:rPr>
                <w:rFonts w:ascii="Calibri"/>
                <w:spacing w:val="-2"/>
                <w:sz w:val="24"/>
              </w:rPr>
              <w:t>have</w:t>
            </w:r>
            <w:r>
              <w:rPr>
                <w:rFonts w:ascii="Calibri"/>
                <w:sz w:val="24"/>
              </w:rPr>
              <w:t xml:space="preserve"> KPIs</w:t>
            </w:r>
            <w:r>
              <w:rPr>
                <w:rFonts w:ascii="Calibri"/>
                <w:spacing w:val="-1"/>
                <w:sz w:val="24"/>
              </w:rPr>
              <w:t xml:space="preserve"> relating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4" w:name="use_of_NDIS_"/>
            <w:bookmarkEnd w:id="744"/>
            <w:r>
              <w:rPr>
                <w:rFonts w:ascii="Calibri"/>
                <w:sz w:val="24"/>
              </w:rPr>
              <w:t>use of NDIS</w:t>
            </w:r>
          </w:p>
        </w:tc>
        <w:tc>
          <w:tcPr>
            <w:tcW w:w="238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5" w:name="balancing_sustainable_"/>
            <w:bookmarkEnd w:id="745"/>
            <w:r>
              <w:rPr>
                <w:rFonts w:ascii="Calibri"/>
                <w:spacing w:val="-1"/>
                <w:sz w:val="24"/>
              </w:rPr>
              <w:t>balancing</w:t>
            </w:r>
            <w:r>
              <w:rPr>
                <w:rFonts w:ascii="Calibri"/>
                <w:sz w:val="24"/>
              </w:rPr>
              <w:t xml:space="preserve"> </w:t>
            </w:r>
            <w:r>
              <w:rPr>
                <w:rFonts w:ascii="Calibri"/>
                <w:spacing w:val="-1"/>
                <w:sz w:val="24"/>
              </w:rPr>
              <w:t>sustainable</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2" w:lineRule="exact"/>
              <w:ind w:left="81"/>
              <w:rPr>
                <w:rFonts w:ascii="Calibri" w:eastAsia="Calibri" w:hAnsi="Calibri" w:cs="Calibri"/>
                <w:sz w:val="24"/>
                <w:szCs w:val="24"/>
              </w:rPr>
            </w:pPr>
            <w:r>
              <w:rPr>
                <w:rFonts w:ascii="Calibri"/>
                <w:spacing w:val="-1"/>
                <w:sz w:val="24"/>
              </w:rPr>
              <w:t>Australian</w:t>
            </w:r>
            <w:r>
              <w:rPr>
                <w:rFonts w:ascii="Calibri"/>
                <w:spacing w:val="-3"/>
                <w:sz w:val="24"/>
              </w:rPr>
              <w:t xml:space="preserve"> </w:t>
            </w:r>
            <w:r>
              <w:rPr>
                <w:rFonts w:ascii="Calibri"/>
                <w:spacing w:val="-1"/>
                <w:sz w:val="24"/>
              </w:rPr>
              <w:t xml:space="preserve">community </w:t>
            </w:r>
            <w:r>
              <w:rPr>
                <w:rFonts w:ascii="Calibri"/>
                <w:sz w:val="24"/>
              </w:rPr>
              <w:t>and</w:t>
            </w:r>
          </w:p>
        </w:tc>
        <w:tc>
          <w:tcPr>
            <w:tcW w:w="357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6" w:name="to_ensuring_needs_are_met_within_"/>
            <w:bookmarkStart w:id="747" w:name="government_and_enable_participants_to_le"/>
            <w:bookmarkEnd w:id="746"/>
            <w:bookmarkEnd w:id="747"/>
            <w:r>
              <w:rPr>
                <w:rFonts w:ascii="Calibri"/>
                <w:spacing w:val="-2"/>
                <w:sz w:val="24"/>
              </w:rPr>
              <w:t>to</w:t>
            </w:r>
            <w:r>
              <w:rPr>
                <w:rFonts w:ascii="Calibri"/>
                <w:spacing w:val="-3"/>
                <w:sz w:val="24"/>
              </w:rPr>
              <w:t xml:space="preserve"> </w:t>
            </w:r>
            <w:r>
              <w:rPr>
                <w:rFonts w:ascii="Calibri"/>
                <w:sz w:val="24"/>
              </w:rPr>
              <w:t>ensuring</w:t>
            </w:r>
            <w:r>
              <w:rPr>
                <w:rFonts w:ascii="Calibri"/>
                <w:spacing w:val="-4"/>
                <w:sz w:val="24"/>
              </w:rPr>
              <w:t xml:space="preserve"> </w:t>
            </w:r>
            <w:r>
              <w:rPr>
                <w:rFonts w:ascii="Calibri"/>
                <w:spacing w:val="-1"/>
                <w:sz w:val="24"/>
              </w:rPr>
              <w:t>needs are</w:t>
            </w:r>
            <w:r>
              <w:rPr>
                <w:rFonts w:ascii="Calibri"/>
                <w:spacing w:val="-2"/>
                <w:sz w:val="24"/>
              </w:rPr>
              <w:t xml:space="preserve"> </w:t>
            </w:r>
            <w:r>
              <w:rPr>
                <w:rFonts w:ascii="Calibri"/>
                <w:spacing w:val="-1"/>
                <w:sz w:val="24"/>
              </w:rPr>
              <w:t xml:space="preserve">met </w:t>
            </w:r>
            <w:r>
              <w:rPr>
                <w:rFonts w:ascii="Calibri"/>
                <w:sz w:val="24"/>
              </w:rPr>
              <w:t>within</w:t>
            </w:r>
          </w:p>
        </w:tc>
      </w:tr>
      <w:tr w:rsidR="00E82579">
        <w:trPr>
          <w:trHeight w:hRule="exact" w:val="4003"/>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90" w:lineRule="exact"/>
              <w:ind w:left="81"/>
              <w:rPr>
                <w:rFonts w:ascii="Calibri" w:eastAsia="Calibri" w:hAnsi="Calibri" w:cs="Calibri"/>
                <w:sz w:val="24"/>
                <w:szCs w:val="24"/>
              </w:rPr>
            </w:pPr>
            <w:bookmarkStart w:id="748" w:name="resources_"/>
            <w:bookmarkEnd w:id="748"/>
            <w:r>
              <w:rPr>
                <w:rFonts w:ascii="Calibri"/>
                <w:spacing w:val="-1"/>
                <w:sz w:val="24"/>
              </w:rPr>
              <w:t>resources</w:t>
            </w:r>
          </w:p>
        </w:tc>
        <w:tc>
          <w:tcPr>
            <w:tcW w:w="238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158"/>
              <w:rPr>
                <w:rFonts w:ascii="Calibri" w:eastAsia="Calibri" w:hAnsi="Calibri" w:cs="Calibri"/>
                <w:sz w:val="24"/>
                <w:szCs w:val="24"/>
              </w:rPr>
            </w:pPr>
            <w:bookmarkStart w:id="749" w:name="use_of_NDIS_resources_with_participants'"/>
            <w:bookmarkEnd w:id="749"/>
            <w:r>
              <w:rPr>
                <w:rFonts w:ascii="Calibri"/>
                <w:sz w:val="24"/>
              </w:rPr>
              <w:t xml:space="preserve">use of NDIS </w:t>
            </w:r>
            <w:r>
              <w:rPr>
                <w:rFonts w:ascii="Calibri"/>
                <w:spacing w:val="-1"/>
                <w:sz w:val="24"/>
              </w:rPr>
              <w:t>resources</w:t>
            </w:r>
            <w:r>
              <w:rPr>
                <w:rFonts w:ascii="Calibri"/>
                <w:spacing w:val="22"/>
                <w:sz w:val="24"/>
              </w:rPr>
              <w:t xml:space="preserve"> </w:t>
            </w:r>
            <w:r>
              <w:rPr>
                <w:rFonts w:ascii="Calibri"/>
                <w:sz w:val="24"/>
              </w:rPr>
              <w:t>with</w:t>
            </w:r>
            <w:r>
              <w:rPr>
                <w:rFonts w:ascii="Calibri"/>
                <w:spacing w:val="-10"/>
                <w:sz w:val="24"/>
              </w:rPr>
              <w:t xml:space="preserve"> </w:t>
            </w:r>
            <w:r>
              <w:rPr>
                <w:rFonts w:ascii="Calibri"/>
                <w:spacing w:val="-1"/>
                <w:sz w:val="24"/>
              </w:rPr>
              <w:t>participants'</w:t>
            </w:r>
            <w:r>
              <w:rPr>
                <w:rFonts w:ascii="Calibri"/>
                <w:spacing w:val="22"/>
                <w:sz w:val="24"/>
              </w:rPr>
              <w:t xml:space="preserve"> </w:t>
            </w:r>
            <w:r>
              <w:rPr>
                <w:rFonts w:ascii="Calibri"/>
                <w:spacing w:val="-1"/>
                <w:sz w:val="24"/>
              </w:rPr>
              <w:t>potentially</w:t>
            </w:r>
            <w:r>
              <w:rPr>
                <w:rFonts w:ascii="Calibri"/>
                <w:spacing w:val="-5"/>
                <w:sz w:val="24"/>
              </w:rPr>
              <w:t xml:space="preserve"> </w:t>
            </w:r>
            <w:r>
              <w:rPr>
                <w:rFonts w:ascii="Calibri"/>
                <w:spacing w:val="-1"/>
                <w:sz w:val="24"/>
              </w:rPr>
              <w:t>unmet</w:t>
            </w:r>
            <w:r>
              <w:rPr>
                <w:rFonts w:ascii="Calibri"/>
                <w:spacing w:val="29"/>
                <w:sz w:val="24"/>
              </w:rPr>
              <w:t xml:space="preserve"> </w:t>
            </w:r>
            <w:r>
              <w:rPr>
                <w:rFonts w:ascii="Calibri"/>
                <w:spacing w:val="-1"/>
                <w:sz w:val="24"/>
              </w:rPr>
              <w:t>needs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them</w:t>
            </w:r>
            <w:r>
              <w:rPr>
                <w:rFonts w:ascii="Calibri"/>
                <w:spacing w:val="21"/>
                <w:w w:val="99"/>
                <w:sz w:val="24"/>
              </w:rPr>
              <w:t xml:space="preserve"> </w:t>
            </w:r>
            <w:r>
              <w:rPr>
                <w:rFonts w:ascii="Calibri"/>
                <w:sz w:val="24"/>
              </w:rPr>
              <w:t xml:space="preserve">acquiring enough funding </w:t>
            </w:r>
            <w:r>
              <w:rPr>
                <w:rFonts w:ascii="Calibri"/>
                <w:spacing w:val="-1"/>
                <w:sz w:val="24"/>
              </w:rPr>
              <w:t>through</w:t>
            </w:r>
            <w:r>
              <w:rPr>
                <w:rFonts w:ascii="Calibri"/>
                <w:sz w:val="24"/>
              </w:rPr>
              <w:t xml:space="preserve"> the</w:t>
            </w:r>
            <w:r>
              <w:rPr>
                <w:rFonts w:ascii="Calibri"/>
                <w:spacing w:val="23"/>
                <w:sz w:val="24"/>
              </w:rPr>
              <w:t xml:space="preserve"> </w:t>
            </w:r>
            <w:r>
              <w:rPr>
                <w:rFonts w:ascii="Calibri"/>
                <w:sz w:val="24"/>
              </w:rPr>
              <w:t xml:space="preserve">NDIS </w:t>
            </w:r>
            <w:r>
              <w:rPr>
                <w:rFonts w:ascii="Calibri"/>
                <w:spacing w:val="-2"/>
                <w:sz w:val="24"/>
              </w:rPr>
              <w:t>to</w:t>
            </w:r>
            <w:r>
              <w:rPr>
                <w:rFonts w:ascii="Calibri"/>
                <w:sz w:val="24"/>
              </w:rPr>
              <w:t xml:space="preserve"> lead "an</w:t>
            </w:r>
            <w:r>
              <w:rPr>
                <w:rFonts w:ascii="Calibri"/>
                <w:spacing w:val="21"/>
                <w:sz w:val="24"/>
              </w:rPr>
              <w:t xml:space="preserve"> </w:t>
            </w:r>
            <w:r>
              <w:rPr>
                <w:rFonts w:ascii="Calibri"/>
                <w:spacing w:val="-1"/>
                <w:sz w:val="24"/>
              </w:rPr>
              <w:t>ordinary</w:t>
            </w:r>
            <w:r>
              <w:rPr>
                <w:rFonts w:ascii="Calibri"/>
                <w:sz w:val="24"/>
              </w:rPr>
              <w:t xml:space="preserve"> </w:t>
            </w:r>
            <w:r>
              <w:rPr>
                <w:rFonts w:ascii="Calibri"/>
                <w:spacing w:val="-1"/>
                <w:sz w:val="24"/>
              </w:rPr>
              <w:t>life".</w:t>
            </w:r>
          </w:p>
        </w:tc>
        <w:tc>
          <w:tcPr>
            <w:tcW w:w="317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1"/>
                <w:sz w:val="24"/>
              </w:rPr>
              <w:t>government</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enable</w:t>
            </w:r>
          </w:p>
          <w:p w:rsidR="00E82579" w:rsidRDefault="0059021A">
            <w:pPr>
              <w:pStyle w:val="TableParagraph"/>
              <w:spacing w:before="1" w:line="235" w:lineRule="auto"/>
              <w:ind w:left="81" w:right="795"/>
              <w:rPr>
                <w:rFonts w:ascii="Calibri" w:eastAsia="Calibri" w:hAnsi="Calibri" w:cs="Calibri"/>
                <w:sz w:val="24"/>
                <w:szCs w:val="24"/>
              </w:rPr>
            </w:pPr>
            <w:r>
              <w:rPr>
                <w:rFonts w:ascii="Calibri"/>
                <w:spacing w:val="-1"/>
                <w:sz w:val="24"/>
              </w:rPr>
              <w:t>participants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lead</w:t>
            </w:r>
            <w:r>
              <w:rPr>
                <w:rFonts w:ascii="Calibri"/>
                <w:spacing w:val="-3"/>
                <w:sz w:val="24"/>
              </w:rPr>
              <w:t xml:space="preserve"> </w:t>
            </w:r>
            <w:r>
              <w:rPr>
                <w:rFonts w:ascii="Calibri"/>
                <w:sz w:val="24"/>
              </w:rPr>
              <w:t>"an</w:t>
            </w:r>
            <w:r>
              <w:rPr>
                <w:rFonts w:ascii="Calibri"/>
                <w:spacing w:val="23"/>
                <w:sz w:val="24"/>
              </w:rPr>
              <w:t xml:space="preserve"> </w:t>
            </w:r>
            <w:r>
              <w:rPr>
                <w:rFonts w:ascii="Calibri"/>
                <w:spacing w:val="-1"/>
                <w:sz w:val="24"/>
              </w:rPr>
              <w:t>ordinary</w:t>
            </w:r>
            <w:r>
              <w:rPr>
                <w:rFonts w:ascii="Calibri"/>
                <w:sz w:val="24"/>
              </w:rPr>
              <w:t xml:space="preserve"> </w:t>
            </w:r>
            <w:r>
              <w:rPr>
                <w:rFonts w:ascii="Calibri"/>
                <w:spacing w:val="-1"/>
                <w:sz w:val="24"/>
              </w:rPr>
              <w:t>life".</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128"/>
              <w:rPr>
                <w:rFonts w:ascii="Calibri" w:eastAsia="Calibri" w:hAnsi="Calibri" w:cs="Calibri"/>
                <w:sz w:val="24"/>
                <w:szCs w:val="24"/>
              </w:rPr>
            </w:pPr>
            <w:r>
              <w:rPr>
                <w:rFonts w:ascii="Calibri"/>
                <w:spacing w:val="-1"/>
                <w:sz w:val="24"/>
              </w:rPr>
              <w:t>Whilst</w:t>
            </w:r>
            <w:r>
              <w:rPr>
                <w:rFonts w:ascii="Calibri"/>
                <w:sz w:val="24"/>
              </w:rPr>
              <w:t xml:space="preserve"> the jury </w:t>
            </w:r>
            <w:r>
              <w:rPr>
                <w:rFonts w:ascii="Calibri"/>
                <w:spacing w:val="-1"/>
                <w:sz w:val="24"/>
              </w:rPr>
              <w:t>heard</w:t>
            </w:r>
            <w:r>
              <w:rPr>
                <w:rFonts w:ascii="Calibri"/>
                <w:sz w:val="24"/>
              </w:rPr>
              <w:t xml:space="preserve"> no</w:t>
            </w:r>
            <w:r>
              <w:rPr>
                <w:rFonts w:ascii="Calibri"/>
                <w:spacing w:val="26"/>
                <w:sz w:val="24"/>
              </w:rPr>
              <w:t xml:space="preserve"> </w:t>
            </w:r>
            <w:r>
              <w:rPr>
                <w:rFonts w:ascii="Calibri"/>
                <w:spacing w:val="-1"/>
                <w:sz w:val="24"/>
              </w:rPr>
              <w:t>evidence</w:t>
            </w:r>
            <w:r>
              <w:rPr>
                <w:rFonts w:ascii="Calibri"/>
                <w:spacing w:val="-5"/>
                <w:sz w:val="24"/>
              </w:rPr>
              <w:t xml:space="preserve"> </w:t>
            </w:r>
            <w:r>
              <w:rPr>
                <w:rFonts w:ascii="Calibri"/>
                <w:sz w:val="24"/>
              </w:rPr>
              <w:t>of</w:t>
            </w:r>
            <w:r>
              <w:rPr>
                <w:rFonts w:ascii="Calibri"/>
                <w:spacing w:val="-5"/>
                <w:sz w:val="24"/>
              </w:rPr>
              <w:t xml:space="preserve"> </w:t>
            </w:r>
            <w:r>
              <w:rPr>
                <w:rFonts w:ascii="Calibri"/>
                <w:spacing w:val="-1"/>
                <w:sz w:val="24"/>
              </w:rPr>
              <w:t>participants</w:t>
            </w:r>
            <w:r>
              <w:rPr>
                <w:rFonts w:ascii="Calibri"/>
                <w:spacing w:val="33"/>
                <w:sz w:val="24"/>
              </w:rPr>
              <w:t xml:space="preserve"> </w:t>
            </w:r>
            <w:r>
              <w:rPr>
                <w:rFonts w:ascii="Calibri"/>
                <w:spacing w:val="-1"/>
                <w:sz w:val="24"/>
              </w:rPr>
              <w:t>receiving</w:t>
            </w:r>
            <w:r>
              <w:rPr>
                <w:rFonts w:ascii="Calibri"/>
                <w:sz w:val="24"/>
              </w:rPr>
              <w:t xml:space="preserve"> funding </w:t>
            </w:r>
            <w:r>
              <w:rPr>
                <w:rFonts w:ascii="Calibri"/>
                <w:spacing w:val="-2"/>
                <w:sz w:val="24"/>
              </w:rPr>
              <w:t>greater</w:t>
            </w:r>
            <w:r>
              <w:rPr>
                <w:rFonts w:ascii="Calibri"/>
                <w:sz w:val="24"/>
              </w:rPr>
              <w:t xml:space="preserve"> than</w:t>
            </w:r>
            <w:r>
              <w:rPr>
                <w:rFonts w:ascii="Calibri"/>
                <w:spacing w:val="21"/>
                <w:sz w:val="24"/>
              </w:rPr>
              <w:t xml:space="preserve"> </w:t>
            </w:r>
            <w:r>
              <w:rPr>
                <w:rFonts w:ascii="Calibri"/>
                <w:sz w:val="24"/>
              </w:rPr>
              <w:t>the</w:t>
            </w:r>
            <w:r>
              <w:rPr>
                <w:rFonts w:ascii="Calibri"/>
                <w:spacing w:val="-2"/>
                <w:sz w:val="24"/>
              </w:rPr>
              <w:t xml:space="preserve"> </w:t>
            </w:r>
            <w:r>
              <w:rPr>
                <w:rFonts w:ascii="Calibri"/>
                <w:sz w:val="24"/>
              </w:rPr>
              <w:t>NDIS</w:t>
            </w:r>
            <w:r>
              <w:rPr>
                <w:rFonts w:ascii="Calibri"/>
                <w:spacing w:val="-2"/>
                <w:sz w:val="24"/>
              </w:rPr>
              <w:t xml:space="preserve"> </w:t>
            </w:r>
            <w:r>
              <w:rPr>
                <w:rFonts w:ascii="Calibri"/>
                <w:sz w:val="24"/>
              </w:rPr>
              <w:t>principles</w:t>
            </w:r>
            <w:r>
              <w:rPr>
                <w:rFonts w:ascii="Calibri"/>
                <w:spacing w:val="-1"/>
                <w:sz w:val="24"/>
              </w:rPr>
              <w:t xml:space="preserve"> entitles</w:t>
            </w:r>
            <w:r>
              <w:rPr>
                <w:rFonts w:ascii="Calibri"/>
                <w:spacing w:val="26"/>
                <w:w w:val="99"/>
                <w:sz w:val="24"/>
              </w:rPr>
              <w:t xml:space="preserve"> </w:t>
            </w:r>
            <w:r>
              <w:rPr>
                <w:rFonts w:ascii="Calibri"/>
                <w:sz w:val="24"/>
              </w:rPr>
              <w:t xml:space="preserve">them </w:t>
            </w:r>
            <w:r>
              <w:rPr>
                <w:rFonts w:ascii="Calibri"/>
                <w:spacing w:val="-3"/>
                <w:sz w:val="24"/>
              </w:rPr>
              <w:t>to,</w:t>
            </w:r>
            <w:r>
              <w:rPr>
                <w:rFonts w:ascii="Calibri"/>
                <w:sz w:val="24"/>
              </w:rPr>
              <w:t xml:space="preserve"> with a </w:t>
            </w:r>
            <w:r>
              <w:rPr>
                <w:rFonts w:ascii="Calibri"/>
                <w:spacing w:val="-2"/>
                <w:sz w:val="24"/>
              </w:rPr>
              <w:t>greater</w:t>
            </w:r>
            <w:r>
              <w:rPr>
                <w:rFonts w:ascii="Calibri"/>
                <w:sz w:val="24"/>
              </w:rPr>
              <w:t xml:space="preserve"> </w:t>
            </w:r>
            <w:r>
              <w:rPr>
                <w:rFonts w:ascii="Calibri"/>
                <w:spacing w:val="-2"/>
                <w:sz w:val="24"/>
              </w:rPr>
              <w:t>focus</w:t>
            </w:r>
            <w:r>
              <w:rPr>
                <w:rFonts w:ascii="Calibri"/>
                <w:spacing w:val="30"/>
                <w:sz w:val="24"/>
              </w:rPr>
              <w:t xml:space="preserve"> </w:t>
            </w:r>
            <w:r>
              <w:rPr>
                <w:rFonts w:ascii="Calibri"/>
                <w:sz w:val="24"/>
              </w:rPr>
              <w:t>on</w:t>
            </w:r>
            <w:r>
              <w:rPr>
                <w:rFonts w:ascii="Calibri"/>
                <w:spacing w:val="-1"/>
                <w:sz w:val="24"/>
              </w:rPr>
              <w:t xml:space="preserve"> meeting unmet </w:t>
            </w:r>
            <w:r>
              <w:rPr>
                <w:rFonts w:ascii="Calibri"/>
                <w:sz w:val="24"/>
              </w:rPr>
              <w:t>needs</w:t>
            </w:r>
            <w:r>
              <w:rPr>
                <w:rFonts w:ascii="Calibri"/>
                <w:spacing w:val="-1"/>
                <w:sz w:val="24"/>
              </w:rPr>
              <w:t xml:space="preserve"> </w:t>
            </w:r>
            <w:r>
              <w:rPr>
                <w:rFonts w:ascii="Calibri"/>
                <w:sz w:val="24"/>
              </w:rPr>
              <w:t>and</w:t>
            </w:r>
            <w:r>
              <w:rPr>
                <w:rFonts w:ascii="Calibri"/>
                <w:spacing w:val="28"/>
                <w:sz w:val="24"/>
              </w:rPr>
              <w:t xml:space="preserve"> </w:t>
            </w:r>
            <w:r>
              <w:rPr>
                <w:rFonts w:ascii="Calibri"/>
                <w:sz w:val="24"/>
              </w:rPr>
              <w:t>the</w:t>
            </w:r>
            <w:r>
              <w:rPr>
                <w:rFonts w:ascii="Calibri"/>
                <w:spacing w:val="-5"/>
                <w:sz w:val="24"/>
              </w:rPr>
              <w:t xml:space="preserve"> </w:t>
            </w:r>
            <w:r>
              <w:rPr>
                <w:rFonts w:ascii="Calibri"/>
                <w:spacing w:val="-1"/>
                <w:sz w:val="24"/>
              </w:rPr>
              <w:t>increased</w:t>
            </w:r>
            <w:r>
              <w:rPr>
                <w:rFonts w:ascii="Calibri"/>
                <w:spacing w:val="-5"/>
                <w:sz w:val="24"/>
              </w:rPr>
              <w:t xml:space="preserve"> </w:t>
            </w:r>
            <w:r>
              <w:rPr>
                <w:rFonts w:ascii="Calibri"/>
                <w:spacing w:val="-1"/>
                <w:sz w:val="24"/>
              </w:rPr>
              <w:t>participants</w:t>
            </w:r>
            <w:r>
              <w:rPr>
                <w:rFonts w:ascii="Calibri"/>
                <w:spacing w:val="31"/>
                <w:sz w:val="24"/>
              </w:rPr>
              <w:t xml:space="preserve"> </w:t>
            </w:r>
            <w:r>
              <w:rPr>
                <w:rFonts w:ascii="Calibri"/>
                <w:sz w:val="24"/>
              </w:rPr>
              <w:t xml:space="preserve">joining the NDIS </w:t>
            </w:r>
            <w:r>
              <w:rPr>
                <w:rFonts w:ascii="Calibri"/>
                <w:spacing w:val="-2"/>
                <w:sz w:val="24"/>
              </w:rPr>
              <w:t>post-roll</w:t>
            </w:r>
            <w:r>
              <w:rPr>
                <w:rFonts w:ascii="Calibri"/>
                <w:sz w:val="24"/>
              </w:rPr>
              <w:t xml:space="preserve"> out,</w:t>
            </w:r>
            <w:r>
              <w:rPr>
                <w:rFonts w:ascii="Calibri"/>
                <w:spacing w:val="25"/>
                <w:sz w:val="24"/>
              </w:rPr>
              <w:t xml:space="preserve"> </w:t>
            </w:r>
            <w:r>
              <w:rPr>
                <w:rFonts w:ascii="Calibri"/>
                <w:sz w:val="24"/>
              </w:rPr>
              <w:t>it</w:t>
            </w:r>
            <w:r>
              <w:rPr>
                <w:rFonts w:ascii="Calibri"/>
                <w:spacing w:val="-1"/>
                <w:sz w:val="24"/>
              </w:rPr>
              <w:t xml:space="preserve"> </w:t>
            </w:r>
            <w:r>
              <w:rPr>
                <w:rFonts w:ascii="Calibri"/>
                <w:sz w:val="24"/>
              </w:rPr>
              <w:t xml:space="preserve">is </w:t>
            </w:r>
            <w:r>
              <w:rPr>
                <w:rFonts w:ascii="Calibri"/>
                <w:spacing w:val="-2"/>
                <w:sz w:val="24"/>
              </w:rPr>
              <w:t>imperative</w:t>
            </w:r>
            <w:r>
              <w:rPr>
                <w:rFonts w:ascii="Calibri"/>
                <w:spacing w:val="-1"/>
                <w:sz w:val="24"/>
              </w:rPr>
              <w:t xml:space="preserve"> that</w:t>
            </w:r>
            <w:r>
              <w:rPr>
                <w:rFonts w:ascii="Calibri"/>
                <w:sz w:val="24"/>
              </w:rPr>
              <w:t xml:space="preserve"> a</w:t>
            </w:r>
            <w:r>
              <w:rPr>
                <w:rFonts w:ascii="Calibri"/>
                <w:spacing w:val="-1"/>
                <w:sz w:val="24"/>
              </w:rPr>
              <w:t xml:space="preserve"> </w:t>
            </w:r>
            <w:r>
              <w:rPr>
                <w:rFonts w:ascii="Calibri"/>
                <w:sz w:val="24"/>
              </w:rPr>
              <w:t>balance</w:t>
            </w:r>
            <w:r>
              <w:rPr>
                <w:rFonts w:ascii="Calibri"/>
                <w:spacing w:val="21"/>
                <w:sz w:val="24"/>
              </w:rPr>
              <w:t xml:space="preserve"> </w:t>
            </w:r>
            <w:r>
              <w:rPr>
                <w:rFonts w:ascii="Calibri"/>
                <w:spacing w:val="-1"/>
                <w:sz w:val="24"/>
              </w:rPr>
              <w:t>is</w:t>
            </w:r>
            <w:r>
              <w:rPr>
                <w:rFonts w:ascii="Calibri"/>
                <w:spacing w:val="-2"/>
                <w:sz w:val="24"/>
              </w:rPr>
              <w:t xml:space="preserve"> </w:t>
            </w:r>
            <w:r>
              <w:rPr>
                <w:rFonts w:ascii="Calibri"/>
                <w:spacing w:val="-1"/>
                <w:sz w:val="24"/>
              </w:rPr>
              <w:t>achieved.</w:t>
            </w:r>
          </w:p>
        </w:tc>
        <w:tc>
          <w:tcPr>
            <w:tcW w:w="3572"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507"/>
              <w:rPr>
                <w:rFonts w:ascii="Calibri" w:eastAsia="Calibri" w:hAnsi="Calibri" w:cs="Calibri"/>
                <w:sz w:val="24"/>
                <w:szCs w:val="24"/>
              </w:rPr>
            </w:pPr>
            <w:bookmarkStart w:id="750" w:name="budget,_whilst_efficiently_using_the_fun"/>
            <w:bookmarkEnd w:id="750"/>
            <w:r>
              <w:rPr>
                <w:rFonts w:ascii="Calibri"/>
                <w:spacing w:val="-1"/>
                <w:sz w:val="24"/>
              </w:rPr>
              <w:t>budget,</w:t>
            </w:r>
            <w:r>
              <w:rPr>
                <w:rFonts w:ascii="Calibri"/>
                <w:spacing w:val="-5"/>
                <w:sz w:val="24"/>
              </w:rPr>
              <w:t xml:space="preserve"> </w:t>
            </w:r>
            <w:r>
              <w:rPr>
                <w:rFonts w:ascii="Calibri"/>
                <w:spacing w:val="-1"/>
                <w:sz w:val="24"/>
              </w:rPr>
              <w:t>whilst</w:t>
            </w:r>
            <w:r>
              <w:rPr>
                <w:rFonts w:ascii="Calibri"/>
                <w:spacing w:val="-4"/>
                <w:sz w:val="24"/>
              </w:rPr>
              <w:t xml:space="preserve"> </w:t>
            </w:r>
            <w:r>
              <w:rPr>
                <w:rFonts w:ascii="Calibri"/>
                <w:spacing w:val="-1"/>
                <w:sz w:val="24"/>
              </w:rPr>
              <w:t>efficiently</w:t>
            </w:r>
            <w:r>
              <w:rPr>
                <w:rFonts w:ascii="Calibri"/>
                <w:spacing w:val="-4"/>
                <w:sz w:val="24"/>
              </w:rPr>
              <w:t xml:space="preserve"> </w:t>
            </w:r>
            <w:r>
              <w:rPr>
                <w:rFonts w:ascii="Calibri"/>
                <w:sz w:val="24"/>
              </w:rPr>
              <w:t>using</w:t>
            </w:r>
            <w:r>
              <w:rPr>
                <w:rFonts w:ascii="Calibri"/>
                <w:spacing w:val="23"/>
                <w:sz w:val="24"/>
              </w:rPr>
              <w:t xml:space="preserve"> </w:t>
            </w:r>
            <w:r>
              <w:rPr>
                <w:rFonts w:ascii="Calibri"/>
                <w:sz w:val="24"/>
              </w:rPr>
              <w:t xml:space="preserve">the funds </w:t>
            </w:r>
            <w:r>
              <w:rPr>
                <w:rFonts w:ascii="Calibri"/>
                <w:spacing w:val="-1"/>
                <w:sz w:val="24"/>
              </w:rPr>
              <w:t>available</w:t>
            </w:r>
            <w:r>
              <w:rPr>
                <w:rFonts w:ascii="Calibri"/>
                <w:sz w:val="24"/>
              </w:rPr>
              <w:t xml:space="preserve"> </w:t>
            </w:r>
            <w:r>
              <w:rPr>
                <w:rFonts w:ascii="Calibri"/>
                <w:spacing w:val="-1"/>
                <w:sz w:val="24"/>
              </w:rPr>
              <w:t>to</w:t>
            </w:r>
            <w:r>
              <w:rPr>
                <w:rFonts w:ascii="Calibri"/>
                <w:sz w:val="24"/>
              </w:rPr>
              <w:t xml:space="preserve"> each</w:t>
            </w:r>
            <w:r>
              <w:rPr>
                <w:rFonts w:ascii="Calibri"/>
                <w:spacing w:val="22"/>
                <w:sz w:val="24"/>
              </w:rPr>
              <w:t xml:space="preserve"> </w:t>
            </w:r>
            <w:r>
              <w:rPr>
                <w:rFonts w:ascii="Calibri"/>
                <w:spacing w:val="-1"/>
                <w:sz w:val="24"/>
              </w:rPr>
              <w:t>participant.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574"/>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footerReference w:type="even" r:id="rId78"/>
          <w:footerReference w:type="default" r:id="rId79"/>
          <w:pgSz w:w="11910" w:h="16840"/>
          <w:pgMar w:top="1060" w:right="520" w:bottom="720" w:left="480" w:header="0" w:footer="526" w:gutter="0"/>
          <w:pgNumType w:start="42"/>
          <w:cols w:space="720"/>
        </w:sectPr>
      </w:pPr>
    </w:p>
    <w:p w:rsidR="00E82579" w:rsidRDefault="00E82579">
      <w:pPr>
        <w:spacing w:before="9"/>
        <w:rPr>
          <w:rFonts w:ascii="Times New Roman" w:eastAsia="Times New Roman" w:hAnsi="Times New Roman" w:cs="Times New Roman"/>
          <w:sz w:val="5"/>
          <w:szCs w:val="5"/>
        </w:rPr>
      </w:pPr>
    </w:p>
    <w:tbl>
      <w:tblPr>
        <w:tblW w:w="0" w:type="auto"/>
        <w:tblInd w:w="117" w:type="dxa"/>
        <w:tblLayout w:type="fixed"/>
        <w:tblCellMar>
          <w:left w:w="0" w:type="dxa"/>
          <w:right w:w="0" w:type="dxa"/>
        </w:tblCellMar>
        <w:tblLook w:val="01E0" w:firstRow="1" w:lastRow="1" w:firstColumn="1" w:lastColumn="1" w:noHBand="0" w:noVBand="0"/>
      </w:tblPr>
      <w:tblGrid>
        <w:gridCol w:w="1397"/>
        <w:gridCol w:w="2033"/>
        <w:gridCol w:w="3466"/>
        <w:gridCol w:w="3691"/>
      </w:tblGrid>
      <w:tr w:rsidR="00E82579">
        <w:trPr>
          <w:trHeight w:hRule="exact" w:val="633"/>
        </w:trPr>
        <w:tc>
          <w:tcPr>
            <w:tcW w:w="139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11"/>
              <w:rPr>
                <w:rFonts w:ascii="Calibri" w:eastAsia="Calibri" w:hAnsi="Calibri" w:cs="Calibri"/>
                <w:sz w:val="32"/>
                <w:szCs w:val="32"/>
              </w:rPr>
            </w:pPr>
            <w:r>
              <w:rPr>
                <w:rFonts w:ascii="Calibri"/>
                <w:b/>
                <w:color w:val="FFFFFF"/>
                <w:sz w:val="32"/>
              </w:rPr>
              <w:t>ISSUE</w:t>
            </w:r>
          </w:p>
        </w:tc>
        <w:tc>
          <w:tcPr>
            <w:tcW w:w="2033"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28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466"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690"/>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9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21"/>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397"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033"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r>
              <w:rPr>
                <w:rFonts w:ascii="Calibri"/>
                <w:spacing w:val="-1"/>
                <w:sz w:val="24"/>
              </w:rPr>
              <w:t>Participants</w:t>
            </w:r>
          </w:p>
        </w:tc>
        <w:tc>
          <w:tcPr>
            <w:tcW w:w="3466"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51" w:name="There_is_risk_that_carers_and_"/>
            <w:bookmarkEnd w:id="751"/>
            <w:r>
              <w:rPr>
                <w:rFonts w:ascii="Calibri"/>
                <w:spacing w:val="-2"/>
                <w:sz w:val="24"/>
              </w:rPr>
              <w:t>There</w:t>
            </w:r>
            <w:r>
              <w:rPr>
                <w:rFonts w:ascii="Calibri"/>
                <w:spacing w:val="-3"/>
                <w:sz w:val="24"/>
              </w:rPr>
              <w:t xml:space="preserve"> </w:t>
            </w:r>
            <w:r>
              <w:rPr>
                <w:rFonts w:ascii="Calibri"/>
                <w:spacing w:val="-1"/>
                <w:sz w:val="24"/>
              </w:rPr>
              <w:t>is</w:t>
            </w:r>
            <w:r>
              <w:rPr>
                <w:rFonts w:ascii="Calibri"/>
                <w:spacing w:val="-3"/>
                <w:sz w:val="24"/>
              </w:rPr>
              <w:t xml:space="preserve"> </w:t>
            </w:r>
            <w:r>
              <w:rPr>
                <w:rFonts w:ascii="Calibri"/>
                <w:sz w:val="24"/>
              </w:rPr>
              <w:t>risk</w:t>
            </w:r>
            <w:r>
              <w:rPr>
                <w:rFonts w:ascii="Calibri"/>
                <w:spacing w:val="-4"/>
                <w:sz w:val="24"/>
              </w:rPr>
              <w:t xml:space="preserve"> </w:t>
            </w:r>
            <w:r>
              <w:rPr>
                <w:rFonts w:ascii="Calibri"/>
                <w:spacing w:val="-1"/>
                <w:sz w:val="24"/>
              </w:rPr>
              <w:t>that</w:t>
            </w:r>
            <w:r>
              <w:rPr>
                <w:rFonts w:ascii="Calibri"/>
                <w:spacing w:val="-3"/>
                <w:sz w:val="24"/>
              </w:rPr>
              <w:t xml:space="preserve"> </w:t>
            </w:r>
            <w:r>
              <w:rPr>
                <w:rFonts w:ascii="Calibri"/>
                <w:spacing w:val="-2"/>
                <w:sz w:val="24"/>
              </w:rPr>
              <w:t>carers</w:t>
            </w:r>
            <w:r>
              <w:rPr>
                <w:rFonts w:ascii="Calibri"/>
                <w:spacing w:val="-4"/>
                <w:sz w:val="24"/>
              </w:rPr>
              <w:t xml:space="preserve"> </w:t>
            </w:r>
            <w:r>
              <w:rPr>
                <w:rFonts w:ascii="Calibri"/>
                <w:sz w:val="24"/>
              </w:rPr>
              <w:t>and</w:t>
            </w:r>
          </w:p>
        </w:tc>
        <w:tc>
          <w:tcPr>
            <w:tcW w:w="369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52" w:name="The_NDIS_develops_a_two-pronged_"/>
            <w:bookmarkEnd w:id="752"/>
            <w:r>
              <w:rPr>
                <w:rFonts w:ascii="Calibri"/>
                <w:sz w:val="24"/>
              </w:rPr>
              <w:t xml:space="preserve">The NDIS </w:t>
            </w:r>
            <w:r>
              <w:rPr>
                <w:rFonts w:ascii="Calibri"/>
                <w:spacing w:val="-1"/>
                <w:sz w:val="24"/>
              </w:rPr>
              <w:t>develops</w:t>
            </w:r>
            <w:r>
              <w:rPr>
                <w:rFonts w:ascii="Calibri"/>
                <w:sz w:val="24"/>
              </w:rPr>
              <w:t xml:space="preserve"> a </w:t>
            </w:r>
            <w:r>
              <w:rPr>
                <w:rFonts w:ascii="Calibri"/>
                <w:spacing w:val="-1"/>
                <w:sz w:val="24"/>
              </w:rPr>
              <w:t>two-pronged</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3" w:name="receive_funding_"/>
            <w:bookmarkEnd w:id="753"/>
            <w:r>
              <w:rPr>
                <w:rFonts w:ascii="Calibri"/>
                <w:spacing w:val="-1"/>
                <w:sz w:val="24"/>
              </w:rPr>
              <w:t>receive</w:t>
            </w:r>
            <w:r>
              <w:rPr>
                <w:rFonts w:ascii="Calibri"/>
                <w:sz w:val="24"/>
              </w:rPr>
              <w:t xml:space="preserve"> funding</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4" w:name="parents_of_participants_with_"/>
            <w:bookmarkEnd w:id="754"/>
            <w:r>
              <w:rPr>
                <w:rFonts w:ascii="Calibri"/>
                <w:spacing w:val="-1"/>
                <w:sz w:val="24"/>
              </w:rPr>
              <w:t>parents</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participants</w:t>
            </w:r>
            <w:r>
              <w:rPr>
                <w:rFonts w:ascii="Calibri"/>
                <w:spacing w:val="-3"/>
                <w:sz w:val="24"/>
              </w:rPr>
              <w:t xml:space="preserve"> </w:t>
            </w:r>
            <w:r>
              <w:rPr>
                <w:rFonts w:ascii="Calibri"/>
                <w:sz w:val="24"/>
              </w:rPr>
              <w:t>with</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5" w:name="process_to_identify_and_act_upon_"/>
            <w:bookmarkEnd w:id="755"/>
            <w:r>
              <w:rPr>
                <w:rFonts w:ascii="Calibri"/>
                <w:spacing w:val="-1"/>
                <w:sz w:val="24"/>
              </w:rPr>
              <w:t xml:space="preserve">process </w:t>
            </w:r>
            <w:r>
              <w:rPr>
                <w:rFonts w:ascii="Calibri"/>
                <w:spacing w:val="-2"/>
                <w:sz w:val="24"/>
              </w:rPr>
              <w:t>to</w:t>
            </w:r>
            <w:r>
              <w:rPr>
                <w:rFonts w:ascii="Calibri"/>
                <w:sz w:val="24"/>
              </w:rPr>
              <w:t xml:space="preserve"> </w:t>
            </w:r>
            <w:r>
              <w:rPr>
                <w:rFonts w:ascii="Calibri"/>
                <w:spacing w:val="-1"/>
                <w:sz w:val="24"/>
              </w:rPr>
              <w:t xml:space="preserve">identify </w:t>
            </w:r>
            <w:r>
              <w:rPr>
                <w:rFonts w:ascii="Calibri"/>
                <w:sz w:val="24"/>
              </w:rPr>
              <w:t>and act</w:t>
            </w:r>
            <w:r>
              <w:rPr>
                <w:rFonts w:ascii="Calibri"/>
                <w:spacing w:val="-1"/>
                <w:sz w:val="24"/>
              </w:rPr>
              <w:t xml:space="preserve"> </w:t>
            </w:r>
            <w:r>
              <w:rPr>
                <w:rFonts w:ascii="Calibri"/>
                <w:sz w:val="24"/>
              </w:rPr>
              <w:t>upon</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6" w:name="from_the_NDIS_"/>
            <w:bookmarkEnd w:id="756"/>
            <w:r>
              <w:rPr>
                <w:rFonts w:ascii="Calibri"/>
                <w:spacing w:val="-1"/>
                <w:sz w:val="24"/>
              </w:rPr>
              <w:t>from</w:t>
            </w:r>
            <w:r>
              <w:rPr>
                <w:rFonts w:ascii="Calibri"/>
                <w:sz w:val="24"/>
              </w:rPr>
              <w:t xml:space="preserve"> the NDIS</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7" w:name="a_disability_might_misdirect_"/>
            <w:bookmarkEnd w:id="757"/>
            <w:r>
              <w:rPr>
                <w:rFonts w:ascii="Calibri"/>
                <w:sz w:val="24"/>
              </w:rPr>
              <w:t>a</w:t>
            </w:r>
            <w:r>
              <w:rPr>
                <w:rFonts w:ascii="Calibri"/>
                <w:spacing w:val="-1"/>
                <w:sz w:val="24"/>
              </w:rPr>
              <w:t xml:space="preserve"> disability</w:t>
            </w:r>
            <w:r>
              <w:rPr>
                <w:rFonts w:ascii="Calibri"/>
                <w:spacing w:val="53"/>
                <w:sz w:val="24"/>
              </w:rPr>
              <w:t xml:space="preserve"> </w:t>
            </w:r>
            <w:r>
              <w:rPr>
                <w:rFonts w:ascii="Calibri"/>
                <w:spacing w:val="-1"/>
                <w:sz w:val="24"/>
              </w:rPr>
              <w:t>might misdirect</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8" w:name="misuse_of_its_funds._"/>
            <w:bookmarkEnd w:id="758"/>
            <w:r>
              <w:rPr>
                <w:rFonts w:ascii="Calibri"/>
                <w:sz w:val="24"/>
              </w:rPr>
              <w:t>misuse of its funds.</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9" w:name="as_a_direct_debit_"/>
            <w:bookmarkEnd w:id="759"/>
            <w:r>
              <w:rPr>
                <w:rFonts w:ascii="Calibri"/>
                <w:sz w:val="24"/>
              </w:rPr>
              <w:t>as</w:t>
            </w:r>
            <w:r>
              <w:rPr>
                <w:rFonts w:ascii="Calibri"/>
                <w:spacing w:val="-2"/>
                <w:sz w:val="24"/>
              </w:rPr>
              <w:t xml:space="preserve"> </w:t>
            </w:r>
            <w:r>
              <w:rPr>
                <w:rFonts w:ascii="Calibri"/>
                <w:sz w:val="24"/>
              </w:rPr>
              <w:t>a</w:t>
            </w:r>
            <w:r>
              <w:rPr>
                <w:rFonts w:ascii="Calibri"/>
                <w:spacing w:val="-1"/>
                <w:sz w:val="24"/>
              </w:rPr>
              <w:t xml:space="preserve"> direct</w:t>
            </w:r>
            <w:r>
              <w:rPr>
                <w:rFonts w:ascii="Calibri"/>
                <w:spacing w:val="-2"/>
                <w:sz w:val="24"/>
              </w:rPr>
              <w:t xml:space="preserve"> </w:t>
            </w:r>
            <w:r>
              <w:rPr>
                <w:rFonts w:ascii="Calibri"/>
                <w:spacing w:val="-1"/>
                <w:sz w:val="24"/>
              </w:rPr>
              <w:t>debit</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0" w:name="funding_for_service_providers_"/>
            <w:bookmarkEnd w:id="760"/>
            <w:r>
              <w:rPr>
                <w:rFonts w:ascii="Calibri"/>
                <w:sz w:val="24"/>
              </w:rPr>
              <w:t xml:space="preserve">funding </w:t>
            </w:r>
            <w:r>
              <w:rPr>
                <w:rFonts w:ascii="Calibri"/>
                <w:spacing w:val="-2"/>
                <w:sz w:val="24"/>
              </w:rPr>
              <w:t>for</w:t>
            </w:r>
            <w:r>
              <w:rPr>
                <w:rFonts w:ascii="Calibri"/>
                <w:sz w:val="24"/>
              </w:rPr>
              <w:t xml:space="preserve"> service </w:t>
            </w:r>
            <w:r>
              <w:rPr>
                <w:rFonts w:ascii="Calibri"/>
                <w:spacing w:val="-2"/>
                <w:sz w:val="24"/>
              </w:rPr>
              <w:t>providers</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1" w:name="1._Develop_and_use_software_to_"/>
            <w:bookmarkEnd w:id="761"/>
            <w:r>
              <w:rPr>
                <w:rFonts w:ascii="Calibri"/>
                <w:sz w:val="24"/>
              </w:rPr>
              <w:t>1.</w:t>
            </w:r>
            <w:r>
              <w:rPr>
                <w:rFonts w:ascii="Calibri"/>
                <w:spacing w:val="-3"/>
                <w:sz w:val="24"/>
              </w:rPr>
              <w:t xml:space="preserve"> </w:t>
            </w:r>
            <w:r>
              <w:rPr>
                <w:rFonts w:ascii="Calibri"/>
                <w:spacing w:val="-1"/>
                <w:sz w:val="24"/>
              </w:rPr>
              <w:t>Develop</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use</w:t>
            </w:r>
            <w:r>
              <w:rPr>
                <w:rFonts w:ascii="Calibri"/>
                <w:spacing w:val="-2"/>
                <w:sz w:val="24"/>
              </w:rPr>
              <w:t xml:space="preserve"> </w:t>
            </w:r>
            <w:r>
              <w:rPr>
                <w:rFonts w:ascii="Calibri"/>
                <w:spacing w:val="-1"/>
                <w:sz w:val="24"/>
              </w:rPr>
              <w:t>software</w:t>
            </w:r>
            <w:r>
              <w:rPr>
                <w:rFonts w:ascii="Calibri"/>
                <w:spacing w:val="-2"/>
                <w:sz w:val="24"/>
              </w:rPr>
              <w:t xml:space="preserve"> to</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2" w:name="to_their_bank_"/>
            <w:bookmarkEnd w:id="762"/>
            <w:r>
              <w:rPr>
                <w:rFonts w:ascii="Calibri"/>
                <w:spacing w:val="-2"/>
                <w:sz w:val="24"/>
              </w:rPr>
              <w:t xml:space="preserve">to </w:t>
            </w:r>
            <w:r>
              <w:rPr>
                <w:rFonts w:ascii="Calibri"/>
                <w:sz w:val="24"/>
              </w:rPr>
              <w:t>their</w:t>
            </w:r>
            <w:r>
              <w:rPr>
                <w:rFonts w:ascii="Calibri"/>
                <w:spacing w:val="-1"/>
                <w:sz w:val="24"/>
              </w:rPr>
              <w:t xml:space="preserve"> bank</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3" w:name="from_the_participants,_resulting_"/>
            <w:bookmarkEnd w:id="763"/>
            <w:r>
              <w:rPr>
                <w:rFonts w:ascii="Calibri"/>
                <w:spacing w:val="-1"/>
                <w:sz w:val="24"/>
              </w:rPr>
              <w:t>from</w:t>
            </w:r>
            <w:r>
              <w:rPr>
                <w:rFonts w:ascii="Calibri"/>
                <w:spacing w:val="-6"/>
                <w:sz w:val="24"/>
              </w:rPr>
              <w:t xml:space="preserve"> </w:t>
            </w:r>
            <w:r>
              <w:rPr>
                <w:rFonts w:ascii="Calibri"/>
                <w:sz w:val="24"/>
              </w:rPr>
              <w:t>the</w:t>
            </w:r>
            <w:r>
              <w:rPr>
                <w:rFonts w:ascii="Calibri"/>
                <w:spacing w:val="-6"/>
                <w:sz w:val="24"/>
              </w:rPr>
              <w:t xml:space="preserve"> </w:t>
            </w:r>
            <w:r>
              <w:rPr>
                <w:rFonts w:ascii="Calibri"/>
                <w:spacing w:val="-1"/>
                <w:sz w:val="24"/>
              </w:rPr>
              <w:t>participants,</w:t>
            </w:r>
            <w:r>
              <w:rPr>
                <w:rFonts w:ascii="Calibri"/>
                <w:spacing w:val="-6"/>
                <w:sz w:val="24"/>
              </w:rPr>
              <w:t xml:space="preserve"> </w:t>
            </w:r>
            <w:r>
              <w:rPr>
                <w:rFonts w:ascii="Calibri"/>
                <w:spacing w:val="-1"/>
                <w:sz w:val="24"/>
              </w:rPr>
              <w:t>resulting</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4" w:name="reconcile_funding_provided_to_"/>
            <w:bookmarkEnd w:id="764"/>
            <w:r>
              <w:rPr>
                <w:rFonts w:ascii="Calibri"/>
                <w:spacing w:val="-1"/>
                <w:sz w:val="24"/>
              </w:rPr>
              <w:t>reconcile</w:t>
            </w:r>
            <w:r>
              <w:rPr>
                <w:rFonts w:ascii="Calibri"/>
                <w:sz w:val="24"/>
              </w:rPr>
              <w:t xml:space="preserve"> funding </w:t>
            </w:r>
            <w:r>
              <w:rPr>
                <w:rFonts w:ascii="Calibri"/>
                <w:spacing w:val="-1"/>
                <w:sz w:val="24"/>
              </w:rPr>
              <w:t>provided</w:t>
            </w:r>
            <w:r>
              <w:rPr>
                <w:rFonts w:ascii="Calibri"/>
                <w:sz w:val="24"/>
              </w:rPr>
              <w:t xml:space="preserve"> </w:t>
            </w:r>
            <w:r>
              <w:rPr>
                <w:rFonts w:ascii="Calibri"/>
                <w:spacing w:val="-2"/>
                <w:sz w:val="24"/>
              </w:rPr>
              <w:t>to</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5" w:name="accounts_under_"/>
            <w:bookmarkEnd w:id="765"/>
            <w:r>
              <w:rPr>
                <w:rFonts w:ascii="Calibri"/>
                <w:spacing w:val="-1"/>
                <w:sz w:val="24"/>
              </w:rPr>
              <w:t>accounts</w:t>
            </w:r>
            <w:r>
              <w:rPr>
                <w:rFonts w:ascii="Calibri"/>
                <w:spacing w:val="-5"/>
                <w:sz w:val="24"/>
              </w:rPr>
              <w:t xml:space="preserve"> </w:t>
            </w:r>
            <w:r>
              <w:rPr>
                <w:rFonts w:ascii="Calibri"/>
                <w:spacing w:val="-1"/>
                <w:sz w:val="24"/>
              </w:rPr>
              <w:t>under</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6" w:name="in_the_participants_not_receiving_"/>
            <w:bookmarkEnd w:id="766"/>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participants</w:t>
            </w:r>
            <w:r>
              <w:rPr>
                <w:rFonts w:ascii="Calibri"/>
                <w:spacing w:val="-3"/>
                <w:sz w:val="24"/>
              </w:rPr>
              <w:t xml:space="preserve"> </w:t>
            </w:r>
            <w:r>
              <w:rPr>
                <w:rFonts w:ascii="Calibri"/>
                <w:sz w:val="24"/>
              </w:rPr>
              <w:t>not</w:t>
            </w:r>
            <w:r>
              <w:rPr>
                <w:rFonts w:ascii="Calibri"/>
                <w:spacing w:val="-2"/>
                <w:sz w:val="24"/>
              </w:rPr>
              <w:t xml:space="preserve"> </w:t>
            </w:r>
            <w:r>
              <w:rPr>
                <w:rFonts w:ascii="Calibri"/>
                <w:spacing w:val="-1"/>
                <w:sz w:val="24"/>
              </w:rPr>
              <w:t>receiving</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7" w:name="participants_with_claims_by_service_"/>
            <w:bookmarkEnd w:id="767"/>
            <w:r>
              <w:rPr>
                <w:rFonts w:ascii="Calibri"/>
                <w:spacing w:val="-1"/>
                <w:sz w:val="24"/>
              </w:rPr>
              <w:t>participants</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claims</w:t>
            </w:r>
            <w:r>
              <w:rPr>
                <w:rFonts w:ascii="Calibri"/>
                <w:spacing w:val="-3"/>
                <w:sz w:val="24"/>
              </w:rPr>
              <w:t xml:space="preserve"> </w:t>
            </w:r>
            <w:r>
              <w:rPr>
                <w:rFonts w:ascii="Calibri"/>
                <w:spacing w:val="-1"/>
                <w:sz w:val="24"/>
              </w:rPr>
              <w:t>by</w:t>
            </w:r>
            <w:r>
              <w:rPr>
                <w:rFonts w:ascii="Calibri"/>
                <w:spacing w:val="-2"/>
                <w:sz w:val="24"/>
              </w:rPr>
              <w:t xml:space="preserve"> </w:t>
            </w:r>
            <w:r>
              <w:rPr>
                <w:rFonts w:ascii="Calibri"/>
                <w:sz w:val="24"/>
              </w:rPr>
              <w:t>service</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8" w:name="the_individualised_"/>
            <w:bookmarkEnd w:id="768"/>
            <w:r>
              <w:rPr>
                <w:rFonts w:ascii="Calibri"/>
                <w:sz w:val="24"/>
              </w:rPr>
              <w:t>the</w:t>
            </w:r>
            <w:r>
              <w:rPr>
                <w:rFonts w:ascii="Calibri"/>
                <w:spacing w:val="-4"/>
                <w:sz w:val="24"/>
              </w:rPr>
              <w:t xml:space="preserve"> </w:t>
            </w:r>
            <w:r>
              <w:rPr>
                <w:rFonts w:ascii="Calibri"/>
                <w:spacing w:val="-1"/>
                <w:sz w:val="24"/>
              </w:rPr>
              <w:t>individualised</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9" w:name="the_services_and_misuse_of_NDIS_"/>
            <w:bookmarkEnd w:id="769"/>
            <w:r>
              <w:rPr>
                <w:rFonts w:ascii="Calibri"/>
                <w:sz w:val="24"/>
              </w:rPr>
              <w:t>the services and misuse of NDIS</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0" w:name="providers,_to_identify_internally_if_"/>
            <w:bookmarkEnd w:id="770"/>
            <w:r>
              <w:rPr>
                <w:rFonts w:ascii="Calibri"/>
                <w:spacing w:val="-1"/>
                <w:sz w:val="24"/>
              </w:rPr>
              <w:t xml:space="preserve">providers, </w:t>
            </w:r>
            <w:r>
              <w:rPr>
                <w:rFonts w:ascii="Calibri"/>
                <w:spacing w:val="-2"/>
                <w:sz w:val="24"/>
              </w:rPr>
              <w:t>to</w:t>
            </w:r>
            <w:r>
              <w:rPr>
                <w:rFonts w:ascii="Calibri"/>
                <w:spacing w:val="-1"/>
                <w:sz w:val="24"/>
              </w:rPr>
              <w:t xml:space="preserve"> identify</w:t>
            </w:r>
            <w:r>
              <w:rPr>
                <w:rFonts w:ascii="Calibri"/>
                <w:sz w:val="24"/>
              </w:rPr>
              <w:t xml:space="preserve"> </w:t>
            </w:r>
            <w:r>
              <w:rPr>
                <w:rFonts w:ascii="Calibri"/>
                <w:spacing w:val="-1"/>
                <w:sz w:val="24"/>
              </w:rPr>
              <w:t xml:space="preserve">internally </w:t>
            </w:r>
            <w:r>
              <w:rPr>
                <w:rFonts w:ascii="Calibri"/>
                <w:sz w:val="24"/>
              </w:rPr>
              <w:t>if</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1" w:name="funding_scheme,_"/>
            <w:bookmarkEnd w:id="771"/>
            <w:r>
              <w:rPr>
                <w:rFonts w:ascii="Calibri"/>
                <w:sz w:val="24"/>
              </w:rPr>
              <w:t>funding scheme,</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2" w:name="funds._"/>
            <w:bookmarkEnd w:id="772"/>
            <w:r>
              <w:rPr>
                <w:rFonts w:ascii="Calibri"/>
                <w:sz w:val="24"/>
              </w:rPr>
              <w:t>funds.</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3" w:name="there_is_a_problem,_and_investigate_"/>
            <w:bookmarkEnd w:id="773"/>
            <w:r>
              <w:rPr>
                <w:rFonts w:ascii="Calibri"/>
                <w:spacing w:val="-1"/>
                <w:sz w:val="24"/>
              </w:rPr>
              <w:t xml:space="preserve">there </w:t>
            </w:r>
            <w:r>
              <w:rPr>
                <w:rFonts w:ascii="Calibri"/>
                <w:sz w:val="24"/>
              </w:rPr>
              <w:t>is a</w:t>
            </w:r>
            <w:r>
              <w:rPr>
                <w:rFonts w:ascii="Calibri"/>
                <w:spacing w:val="-1"/>
                <w:sz w:val="24"/>
              </w:rPr>
              <w:t xml:space="preserve"> problem,</w:t>
            </w:r>
            <w:r>
              <w:rPr>
                <w:rFonts w:ascii="Calibri"/>
                <w:sz w:val="24"/>
              </w:rPr>
              <w:t xml:space="preserve"> and</w:t>
            </w:r>
            <w:r>
              <w:rPr>
                <w:rFonts w:ascii="Calibri"/>
                <w:spacing w:val="-1"/>
                <w:sz w:val="24"/>
              </w:rPr>
              <w:t xml:space="preserve"> </w:t>
            </w:r>
            <w:r>
              <w:rPr>
                <w:rFonts w:ascii="Calibri"/>
                <w:spacing w:val="-2"/>
                <w:sz w:val="24"/>
              </w:rPr>
              <w:t>investigate</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4" w:name="from_which_"/>
            <w:bookmarkEnd w:id="774"/>
            <w:r>
              <w:rPr>
                <w:rFonts w:ascii="Calibri"/>
                <w:spacing w:val="-1"/>
                <w:sz w:val="24"/>
              </w:rPr>
              <w:t>from</w:t>
            </w:r>
            <w:r>
              <w:rPr>
                <w:rFonts w:ascii="Calibri"/>
                <w:sz w:val="24"/>
              </w:rPr>
              <w:t xml:space="preserve"> which</w:t>
            </w:r>
          </w:p>
        </w:tc>
        <w:tc>
          <w:tcPr>
            <w:tcW w:w="3466" w:type="dxa"/>
            <w:tcBorders>
              <w:top w:val="nil"/>
              <w:left w:val="single" w:sz="9" w:space="0" w:color="B1B4B6"/>
              <w:bottom w:val="nil"/>
              <w:right w:val="single" w:sz="9" w:space="0" w:color="B1B4B6"/>
            </w:tcBorders>
            <w:shd w:val="clear" w:color="auto" w:fill="E6F1F9"/>
          </w:tcPr>
          <w:p w:rsidR="00E82579" w:rsidRDefault="00E82579"/>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5" w:name="accordingly._"/>
            <w:bookmarkEnd w:id="775"/>
            <w:r>
              <w:rPr>
                <w:rFonts w:ascii="Calibri"/>
                <w:spacing w:val="-3"/>
                <w:sz w:val="24"/>
              </w:rPr>
              <w:t>accordingly.</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6" w:name="they_pay_service_"/>
            <w:bookmarkEnd w:id="776"/>
            <w:r>
              <w:rPr>
                <w:rFonts w:ascii="Calibri"/>
                <w:spacing w:val="-1"/>
                <w:sz w:val="24"/>
              </w:rPr>
              <w:t>they</w:t>
            </w:r>
            <w:r>
              <w:rPr>
                <w:rFonts w:ascii="Calibri"/>
                <w:spacing w:val="-7"/>
                <w:sz w:val="24"/>
              </w:rPr>
              <w:t xml:space="preserve"> </w:t>
            </w:r>
            <w:r>
              <w:rPr>
                <w:rFonts w:ascii="Calibri"/>
                <w:spacing w:val="-2"/>
                <w:sz w:val="24"/>
              </w:rPr>
              <w:t>pay</w:t>
            </w:r>
            <w:r>
              <w:rPr>
                <w:rFonts w:ascii="Calibri"/>
                <w:spacing w:val="-6"/>
                <w:sz w:val="24"/>
              </w:rPr>
              <w:t xml:space="preserve"> </w:t>
            </w:r>
            <w:r>
              <w:rPr>
                <w:rFonts w:ascii="Calibri"/>
                <w:sz w:val="24"/>
              </w:rPr>
              <w:t>service</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7" w:name="The_jury_requested_information_"/>
            <w:bookmarkEnd w:id="777"/>
            <w:r>
              <w:rPr>
                <w:rFonts w:ascii="Calibri"/>
                <w:sz w:val="24"/>
              </w:rPr>
              <w:t>The</w:t>
            </w:r>
            <w:r>
              <w:rPr>
                <w:rFonts w:ascii="Calibri"/>
                <w:spacing w:val="-2"/>
                <w:sz w:val="24"/>
              </w:rPr>
              <w:t xml:space="preserve"> </w:t>
            </w:r>
            <w:r>
              <w:rPr>
                <w:rFonts w:ascii="Calibri"/>
                <w:sz w:val="24"/>
              </w:rPr>
              <w:t>jury</w:t>
            </w:r>
            <w:r>
              <w:rPr>
                <w:rFonts w:ascii="Calibri"/>
                <w:spacing w:val="-1"/>
                <w:sz w:val="24"/>
              </w:rPr>
              <w:t xml:space="preserve"> </w:t>
            </w:r>
            <w:r>
              <w:rPr>
                <w:rFonts w:ascii="Calibri"/>
                <w:spacing w:val="-2"/>
                <w:sz w:val="24"/>
              </w:rPr>
              <w:t>requested</w:t>
            </w:r>
            <w:r>
              <w:rPr>
                <w:rFonts w:ascii="Calibri"/>
                <w:spacing w:val="-1"/>
                <w:sz w:val="24"/>
              </w:rPr>
              <w:t xml:space="preserve"> information</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8" w:name="2._Develop_a_process_and_internal_"/>
            <w:bookmarkEnd w:id="778"/>
            <w:r>
              <w:rPr>
                <w:rFonts w:ascii="Calibri"/>
                <w:sz w:val="24"/>
              </w:rPr>
              <w:t>2.</w:t>
            </w:r>
            <w:r>
              <w:rPr>
                <w:rFonts w:ascii="Calibri"/>
                <w:spacing w:val="-3"/>
                <w:sz w:val="24"/>
              </w:rPr>
              <w:t xml:space="preserve"> </w:t>
            </w:r>
            <w:r>
              <w:rPr>
                <w:rFonts w:ascii="Calibri"/>
                <w:spacing w:val="-1"/>
                <w:sz w:val="24"/>
              </w:rPr>
              <w:t>Develop</w:t>
            </w:r>
            <w:r>
              <w:rPr>
                <w:rFonts w:ascii="Calibri"/>
                <w:spacing w:val="-3"/>
                <w:sz w:val="24"/>
              </w:rPr>
              <w:t xml:space="preserve"> </w:t>
            </w:r>
            <w:r>
              <w:rPr>
                <w:rFonts w:ascii="Calibri"/>
                <w:sz w:val="24"/>
              </w:rPr>
              <w:t>a</w:t>
            </w:r>
            <w:r>
              <w:rPr>
                <w:rFonts w:ascii="Calibri"/>
                <w:spacing w:val="-2"/>
                <w:sz w:val="24"/>
              </w:rPr>
              <w:t xml:space="preserve"> process </w:t>
            </w:r>
            <w:r>
              <w:rPr>
                <w:rFonts w:ascii="Calibri"/>
                <w:sz w:val="24"/>
              </w:rPr>
              <w:t>and</w:t>
            </w:r>
            <w:r>
              <w:rPr>
                <w:rFonts w:ascii="Calibri"/>
                <w:spacing w:val="-3"/>
                <w:sz w:val="24"/>
              </w:rPr>
              <w:t xml:space="preserve"> </w:t>
            </w:r>
            <w:r>
              <w:rPr>
                <w:rFonts w:ascii="Calibri"/>
                <w:spacing w:val="-1"/>
                <w:sz w:val="24"/>
              </w:rPr>
              <w:t>internal</w:t>
            </w:r>
          </w:p>
        </w:tc>
      </w:tr>
      <w:tr w:rsidR="00E82579">
        <w:trPr>
          <w:trHeight w:hRule="exact" w:val="5409"/>
        </w:trPr>
        <w:tc>
          <w:tcPr>
            <w:tcW w:w="139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033"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9" w:name="providers_directly._"/>
            <w:bookmarkEnd w:id="779"/>
            <w:r>
              <w:rPr>
                <w:rFonts w:ascii="Calibri"/>
                <w:spacing w:val="-2"/>
                <w:sz w:val="24"/>
              </w:rPr>
              <w:t>providers</w:t>
            </w:r>
            <w:r>
              <w:rPr>
                <w:rFonts w:ascii="Calibri"/>
                <w:spacing w:val="-11"/>
                <w:sz w:val="24"/>
              </w:rPr>
              <w:t xml:space="preserve"> </w:t>
            </w:r>
            <w:r>
              <w:rPr>
                <w:rFonts w:ascii="Calibri"/>
                <w:spacing w:val="-3"/>
                <w:sz w:val="24"/>
              </w:rPr>
              <w:t>directly.</w:t>
            </w:r>
          </w:p>
        </w:tc>
        <w:tc>
          <w:tcPr>
            <w:tcW w:w="3466"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94"/>
              <w:rPr>
                <w:rFonts w:ascii="Calibri" w:eastAsia="Calibri" w:hAnsi="Calibri" w:cs="Calibri"/>
                <w:sz w:val="24"/>
                <w:szCs w:val="24"/>
              </w:rPr>
            </w:pPr>
            <w:bookmarkStart w:id="780" w:name="from_the_NDIA_regarding_whether_there_wa"/>
            <w:bookmarkEnd w:id="780"/>
            <w:r>
              <w:rPr>
                <w:rFonts w:ascii="Calibri"/>
                <w:spacing w:val="-1"/>
                <w:sz w:val="24"/>
              </w:rPr>
              <w:t>from</w:t>
            </w:r>
            <w:r>
              <w:rPr>
                <w:rFonts w:ascii="Calibri"/>
                <w:sz w:val="24"/>
              </w:rPr>
              <w:t xml:space="preserve"> the NDIA </w:t>
            </w:r>
            <w:r>
              <w:rPr>
                <w:rFonts w:ascii="Calibri"/>
                <w:spacing w:val="-2"/>
                <w:sz w:val="24"/>
              </w:rPr>
              <w:t>regarding</w:t>
            </w:r>
            <w:r>
              <w:rPr>
                <w:rFonts w:ascii="Calibri"/>
                <w:sz w:val="24"/>
              </w:rPr>
              <w:t xml:space="preserve"> </w:t>
            </w:r>
            <w:r>
              <w:rPr>
                <w:rFonts w:ascii="Calibri"/>
                <w:spacing w:val="-1"/>
                <w:sz w:val="24"/>
              </w:rPr>
              <w:t>whether</w:t>
            </w:r>
            <w:r>
              <w:rPr>
                <w:rFonts w:ascii="Calibri"/>
                <w:spacing w:val="21"/>
                <w:sz w:val="24"/>
              </w:rPr>
              <w:t xml:space="preserve"> </w:t>
            </w:r>
            <w:r>
              <w:rPr>
                <w:rFonts w:ascii="Calibri"/>
                <w:spacing w:val="-1"/>
                <w:sz w:val="24"/>
              </w:rPr>
              <w:t xml:space="preserve">there was </w:t>
            </w:r>
            <w:r>
              <w:rPr>
                <w:rFonts w:ascii="Calibri"/>
                <w:sz w:val="24"/>
              </w:rPr>
              <w:t>an</w:t>
            </w:r>
            <w:r>
              <w:rPr>
                <w:rFonts w:ascii="Calibri"/>
                <w:spacing w:val="-1"/>
                <w:sz w:val="24"/>
              </w:rPr>
              <w:t xml:space="preserve"> escalation process</w:t>
            </w:r>
          </w:p>
          <w:p w:rsidR="00E82579" w:rsidRDefault="0059021A">
            <w:pPr>
              <w:pStyle w:val="TableParagraph"/>
              <w:spacing w:line="235" w:lineRule="auto"/>
              <w:ind w:left="81" w:right="333"/>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place</w:t>
            </w:r>
            <w:r>
              <w:rPr>
                <w:rFonts w:ascii="Calibri" w:eastAsia="Calibri" w:hAnsi="Calibri" w:cs="Calibri"/>
                <w:spacing w:val="-2"/>
                <w:sz w:val="24"/>
                <w:szCs w:val="24"/>
              </w:rPr>
              <w:t xml:space="preserve"> for</w:t>
            </w:r>
            <w:r>
              <w:rPr>
                <w:rFonts w:ascii="Calibri" w:eastAsia="Calibri" w:hAnsi="Calibri" w:cs="Calibri"/>
                <w:spacing w:val="-1"/>
                <w:sz w:val="24"/>
                <w:szCs w:val="24"/>
              </w:rPr>
              <w:t xml:space="preserve"> reporting</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this.</w:t>
            </w:r>
            <w:r>
              <w:rPr>
                <w:rFonts w:ascii="Calibri" w:eastAsia="Calibri" w:hAnsi="Calibri" w:cs="Calibri"/>
                <w:spacing w:val="26"/>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NDIA</w:t>
            </w:r>
            <w:r>
              <w:rPr>
                <w:rFonts w:ascii="Calibri" w:eastAsia="Calibri" w:hAnsi="Calibri" w:cs="Calibri"/>
                <w:spacing w:val="-3"/>
                <w:sz w:val="24"/>
                <w:szCs w:val="24"/>
              </w:rPr>
              <w:t xml:space="preserve"> </w:t>
            </w:r>
            <w:r>
              <w:rPr>
                <w:rFonts w:ascii="Calibri" w:eastAsia="Calibri" w:hAnsi="Calibri" w:cs="Calibri"/>
                <w:sz w:val="24"/>
                <w:szCs w:val="24"/>
              </w:rPr>
              <w:t>advised</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jury</w:t>
            </w:r>
            <w:r>
              <w:rPr>
                <w:rFonts w:ascii="Calibri" w:eastAsia="Calibri" w:hAnsi="Calibri" w:cs="Calibri"/>
                <w:spacing w:val="-2"/>
                <w:sz w:val="24"/>
                <w:szCs w:val="24"/>
              </w:rPr>
              <w:t xml:space="preserve"> </w:t>
            </w:r>
            <w:r>
              <w:rPr>
                <w:rFonts w:ascii="Calibri" w:eastAsia="Calibri" w:hAnsi="Calibri" w:cs="Calibri"/>
                <w:spacing w:val="-1"/>
                <w:sz w:val="24"/>
                <w:szCs w:val="24"/>
              </w:rPr>
              <w:t>that</w:t>
            </w:r>
            <w:r>
              <w:rPr>
                <w:rFonts w:ascii="Calibri" w:eastAsia="Calibri" w:hAnsi="Calibri" w:cs="Calibri"/>
                <w:spacing w:val="26"/>
                <w:w w:val="99"/>
                <w:sz w:val="24"/>
                <w:szCs w:val="24"/>
              </w:rPr>
              <w:t xml:space="preserve"> </w:t>
            </w:r>
            <w:r>
              <w:rPr>
                <w:rFonts w:ascii="Calibri" w:eastAsia="Calibri" w:hAnsi="Calibri" w:cs="Calibri"/>
                <w:spacing w:val="-2"/>
                <w:sz w:val="24"/>
                <w:szCs w:val="24"/>
              </w:rPr>
              <w:t>to</w:t>
            </w:r>
            <w:r>
              <w:rPr>
                <w:rFonts w:ascii="Calibri" w:eastAsia="Calibri" w:hAnsi="Calibri" w:cs="Calibri"/>
                <w:sz w:val="24"/>
                <w:szCs w:val="24"/>
              </w:rPr>
              <w:t xml:space="preserve"> enable choice and </w:t>
            </w:r>
            <w:r>
              <w:rPr>
                <w:rFonts w:ascii="Calibri" w:eastAsia="Calibri" w:hAnsi="Calibri" w:cs="Calibri"/>
                <w:spacing w:val="-2"/>
                <w:sz w:val="24"/>
                <w:szCs w:val="24"/>
              </w:rPr>
              <w:t>control,</w:t>
            </w:r>
            <w:r>
              <w:rPr>
                <w:rFonts w:ascii="Calibri" w:eastAsia="Calibri" w:hAnsi="Calibri" w:cs="Calibri"/>
                <w:sz w:val="24"/>
                <w:szCs w:val="24"/>
              </w:rPr>
              <w:t xml:space="preserve"> it</w:t>
            </w:r>
            <w:r>
              <w:rPr>
                <w:rFonts w:ascii="Calibri" w:eastAsia="Calibri" w:hAnsi="Calibri" w:cs="Calibri"/>
                <w:spacing w:val="29"/>
                <w:sz w:val="24"/>
                <w:szCs w:val="24"/>
              </w:rPr>
              <w:t xml:space="preserve"> </w:t>
            </w:r>
            <w:r>
              <w:rPr>
                <w:rFonts w:ascii="Calibri" w:eastAsia="Calibri" w:hAnsi="Calibri" w:cs="Calibri"/>
                <w:spacing w:val="-1"/>
                <w:sz w:val="24"/>
                <w:szCs w:val="24"/>
              </w:rPr>
              <w:t xml:space="preserve">approaches </w:t>
            </w:r>
            <w:r>
              <w:rPr>
                <w:rFonts w:ascii="Calibri" w:eastAsia="Calibri" w:hAnsi="Calibri" w:cs="Calibri"/>
                <w:sz w:val="24"/>
                <w:szCs w:val="24"/>
              </w:rPr>
              <w:t>this</w:t>
            </w:r>
            <w:r>
              <w:rPr>
                <w:rFonts w:ascii="Calibri" w:eastAsia="Calibri" w:hAnsi="Calibri" w:cs="Calibri"/>
                <w:spacing w:val="-2"/>
                <w:sz w:val="24"/>
                <w:szCs w:val="24"/>
              </w:rPr>
              <w:t xml:space="preserve"> </w:t>
            </w:r>
            <w:r>
              <w:rPr>
                <w:rFonts w:ascii="Calibri" w:eastAsia="Calibri" w:hAnsi="Calibri" w:cs="Calibri"/>
                <w:spacing w:val="-1"/>
                <w:sz w:val="24"/>
                <w:szCs w:val="24"/>
              </w:rPr>
              <w:t>issue on</w:t>
            </w:r>
            <w:r>
              <w:rPr>
                <w:rFonts w:ascii="Calibri" w:eastAsia="Calibri" w:hAnsi="Calibri" w:cs="Calibri"/>
                <w:sz w:val="24"/>
                <w:szCs w:val="24"/>
              </w:rPr>
              <w:t xml:space="preserve"> a</w:t>
            </w:r>
            <w:r>
              <w:rPr>
                <w:rFonts w:ascii="Calibri" w:eastAsia="Calibri" w:hAnsi="Calibri" w:cs="Calibri"/>
                <w:spacing w:val="-1"/>
                <w:sz w:val="24"/>
                <w:szCs w:val="24"/>
              </w:rPr>
              <w:t xml:space="preserve"> </w:t>
            </w:r>
            <w:r>
              <w:rPr>
                <w:rFonts w:ascii="Calibri" w:eastAsia="Calibri" w:hAnsi="Calibri" w:cs="Calibri"/>
                <w:sz w:val="24"/>
                <w:szCs w:val="24"/>
              </w:rPr>
              <w:t>risk</w:t>
            </w:r>
            <w:r>
              <w:rPr>
                <w:rFonts w:ascii="Calibri" w:eastAsia="Calibri" w:hAnsi="Calibri" w:cs="Calibri"/>
                <w:spacing w:val="24"/>
                <w:w w:val="99"/>
                <w:sz w:val="24"/>
                <w:szCs w:val="24"/>
              </w:rPr>
              <w:t xml:space="preserve"> </w:t>
            </w:r>
            <w:r>
              <w:rPr>
                <w:rFonts w:ascii="Calibri" w:eastAsia="Calibri" w:hAnsi="Calibri" w:cs="Calibri"/>
                <w:spacing w:val="-1"/>
                <w:sz w:val="24"/>
                <w:szCs w:val="24"/>
              </w:rPr>
              <w:t xml:space="preserve">basis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and</w:t>
            </w:r>
            <w:r>
              <w:rPr>
                <w:rFonts w:ascii="Calibri" w:eastAsia="Calibri" w:hAnsi="Calibri" w:cs="Calibri"/>
                <w:spacing w:val="-1"/>
                <w:sz w:val="24"/>
                <w:szCs w:val="24"/>
              </w:rPr>
              <w:t xml:space="preserve"> that it</w:t>
            </w:r>
            <w:r>
              <w:rPr>
                <w:rFonts w:ascii="Calibri" w:eastAsia="Calibri" w:hAnsi="Calibri" w:cs="Calibri"/>
                <w:sz w:val="24"/>
                <w:szCs w:val="24"/>
              </w:rPr>
              <w:t xml:space="preserve"> </w:t>
            </w:r>
            <w:r>
              <w:rPr>
                <w:rFonts w:ascii="Calibri" w:eastAsia="Calibri" w:hAnsi="Calibri" w:cs="Calibri"/>
                <w:spacing w:val="-1"/>
                <w:sz w:val="24"/>
                <w:szCs w:val="24"/>
              </w:rPr>
              <w:t xml:space="preserve">has </w:t>
            </w:r>
            <w:r>
              <w:rPr>
                <w:rFonts w:ascii="Calibri" w:eastAsia="Calibri" w:hAnsi="Calibri" w:cs="Calibri"/>
                <w:spacing w:val="-2"/>
                <w:sz w:val="24"/>
                <w:szCs w:val="24"/>
              </w:rPr>
              <w:t>levers</w:t>
            </w:r>
            <w:r>
              <w:rPr>
                <w:rFonts w:ascii="Calibri" w:eastAsia="Calibri" w:hAnsi="Calibri" w:cs="Calibri"/>
                <w:spacing w:val="-1"/>
                <w:sz w:val="24"/>
                <w:szCs w:val="24"/>
              </w:rPr>
              <w:t xml:space="preserve"> it</w:t>
            </w:r>
            <w:r>
              <w:rPr>
                <w:rFonts w:ascii="Calibri" w:eastAsia="Calibri" w:hAnsi="Calibri" w:cs="Calibri"/>
                <w:spacing w:val="27"/>
                <w:sz w:val="24"/>
                <w:szCs w:val="24"/>
              </w:rPr>
              <w:t xml:space="preserve"> </w:t>
            </w:r>
            <w:r>
              <w:rPr>
                <w:rFonts w:ascii="Calibri" w:eastAsia="Calibri" w:hAnsi="Calibri" w:cs="Calibri"/>
                <w:spacing w:val="-1"/>
                <w:sz w:val="24"/>
                <w:szCs w:val="24"/>
              </w:rPr>
              <w:t>could</w:t>
            </w:r>
            <w:r>
              <w:rPr>
                <w:rFonts w:ascii="Calibri" w:eastAsia="Calibri" w:hAnsi="Calibri" w:cs="Calibri"/>
                <w:sz w:val="24"/>
                <w:szCs w:val="24"/>
              </w:rPr>
              <w:t xml:space="preserve"> use under the NDIS Act if</w:t>
            </w:r>
          </w:p>
          <w:p w:rsidR="00E82579" w:rsidRDefault="0059021A">
            <w:pPr>
              <w:pStyle w:val="TableParagraph"/>
              <w:spacing w:line="235" w:lineRule="auto"/>
              <w:ind w:left="81" w:right="221"/>
              <w:rPr>
                <w:rFonts w:ascii="Calibri" w:eastAsia="Calibri" w:hAnsi="Calibri" w:cs="Calibri"/>
                <w:sz w:val="24"/>
                <w:szCs w:val="24"/>
              </w:rPr>
            </w:pPr>
            <w:r>
              <w:rPr>
                <w:rFonts w:ascii="Calibri"/>
                <w:spacing w:val="-3"/>
                <w:sz w:val="24"/>
              </w:rPr>
              <w:t>necessary.</w:t>
            </w:r>
            <w:r>
              <w:rPr>
                <w:rFonts w:ascii="Calibri"/>
                <w:spacing w:val="45"/>
                <w:sz w:val="24"/>
              </w:rPr>
              <w:t xml:space="preserve"> </w:t>
            </w:r>
            <w:r>
              <w:rPr>
                <w:rFonts w:ascii="Calibri"/>
                <w:spacing w:val="-1"/>
                <w:sz w:val="24"/>
              </w:rPr>
              <w:t>The</w:t>
            </w:r>
            <w:r>
              <w:rPr>
                <w:rFonts w:ascii="Calibri"/>
                <w:spacing w:val="-4"/>
                <w:sz w:val="24"/>
              </w:rPr>
              <w:t xml:space="preserve"> </w:t>
            </w:r>
            <w:r>
              <w:rPr>
                <w:rFonts w:ascii="Calibri"/>
                <w:sz w:val="24"/>
              </w:rPr>
              <w:t>NDIA</w:t>
            </w:r>
            <w:r>
              <w:rPr>
                <w:rFonts w:ascii="Calibri"/>
                <w:spacing w:val="-4"/>
                <w:sz w:val="24"/>
              </w:rPr>
              <w:t xml:space="preserve"> </w:t>
            </w:r>
            <w:r>
              <w:rPr>
                <w:rFonts w:ascii="Calibri"/>
                <w:sz w:val="24"/>
              </w:rPr>
              <w:t>also</w:t>
            </w:r>
            <w:r>
              <w:rPr>
                <w:rFonts w:ascii="Calibri"/>
                <w:spacing w:val="-5"/>
                <w:sz w:val="24"/>
              </w:rPr>
              <w:t xml:space="preserve"> </w:t>
            </w:r>
            <w:r>
              <w:rPr>
                <w:rFonts w:ascii="Calibri"/>
                <w:spacing w:val="-2"/>
                <w:sz w:val="24"/>
              </w:rPr>
              <w:t>stated</w:t>
            </w:r>
            <w:r>
              <w:rPr>
                <w:rFonts w:ascii="Calibri"/>
                <w:spacing w:val="30"/>
                <w:w w:val="99"/>
                <w:sz w:val="24"/>
              </w:rPr>
              <w:t xml:space="preserve"> </w:t>
            </w:r>
            <w:r>
              <w:rPr>
                <w:rFonts w:ascii="Calibri"/>
                <w:spacing w:val="-1"/>
                <w:sz w:val="24"/>
              </w:rPr>
              <w:t>that</w:t>
            </w:r>
            <w:r>
              <w:rPr>
                <w:rFonts w:ascii="Calibri"/>
                <w:spacing w:val="-2"/>
                <w:sz w:val="24"/>
              </w:rPr>
              <w:t xml:space="preserve"> </w:t>
            </w:r>
            <w:r>
              <w:rPr>
                <w:rFonts w:ascii="Calibri"/>
                <w:sz w:val="24"/>
              </w:rPr>
              <w:t>one</w:t>
            </w:r>
            <w:r>
              <w:rPr>
                <w:rFonts w:ascii="Calibri"/>
                <w:spacing w:val="-1"/>
                <w:sz w:val="24"/>
              </w:rPr>
              <w:t xml:space="preserve"> </w:t>
            </w:r>
            <w:r>
              <w:rPr>
                <w:rFonts w:ascii="Calibri"/>
                <w:spacing w:val="-3"/>
                <w:sz w:val="24"/>
              </w:rPr>
              <w:t>way</w:t>
            </w:r>
            <w:r>
              <w:rPr>
                <w:rFonts w:ascii="Calibri"/>
                <w:spacing w:val="-1"/>
                <w:sz w:val="24"/>
              </w:rPr>
              <w:t xml:space="preserve"> they would</w:t>
            </w:r>
            <w:r>
              <w:rPr>
                <w:rFonts w:ascii="Calibri"/>
                <w:spacing w:val="-2"/>
                <w:sz w:val="24"/>
              </w:rPr>
              <w:t xml:space="preserve"> </w:t>
            </w:r>
            <w:r>
              <w:rPr>
                <w:rFonts w:ascii="Calibri"/>
                <w:sz w:val="24"/>
              </w:rPr>
              <w:t>notice</w:t>
            </w:r>
            <w:r>
              <w:rPr>
                <w:rFonts w:ascii="Calibri"/>
                <w:spacing w:val="27"/>
                <w:w w:val="99"/>
                <w:sz w:val="24"/>
              </w:rPr>
              <w:t xml:space="preserve"> </w:t>
            </w:r>
            <w:r>
              <w:rPr>
                <w:rFonts w:ascii="Calibri"/>
                <w:sz w:val="24"/>
              </w:rPr>
              <w:t>misuse</w:t>
            </w:r>
            <w:r>
              <w:rPr>
                <w:rFonts w:ascii="Calibri"/>
                <w:spacing w:val="-5"/>
                <w:sz w:val="24"/>
              </w:rPr>
              <w:t xml:space="preserve"> </w:t>
            </w:r>
            <w:r>
              <w:rPr>
                <w:rFonts w:ascii="Calibri"/>
                <w:spacing w:val="-1"/>
                <w:sz w:val="24"/>
              </w:rPr>
              <w:t>was</w:t>
            </w:r>
            <w:r>
              <w:rPr>
                <w:rFonts w:ascii="Calibri"/>
                <w:spacing w:val="-5"/>
                <w:sz w:val="24"/>
              </w:rPr>
              <w:t xml:space="preserve"> </w:t>
            </w:r>
            <w:r>
              <w:rPr>
                <w:rFonts w:ascii="Calibri"/>
                <w:spacing w:val="-1"/>
                <w:sz w:val="24"/>
              </w:rPr>
              <w:t>because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service</w:t>
            </w:r>
            <w:r>
              <w:rPr>
                <w:rFonts w:ascii="Calibri"/>
                <w:spacing w:val="24"/>
                <w:w w:val="99"/>
                <w:sz w:val="24"/>
              </w:rPr>
              <w:t xml:space="preserve"> </w:t>
            </w:r>
            <w:r>
              <w:rPr>
                <w:rFonts w:ascii="Calibri"/>
                <w:spacing w:val="-2"/>
                <w:sz w:val="24"/>
              </w:rPr>
              <w:t>providers</w:t>
            </w:r>
            <w:r>
              <w:rPr>
                <w:rFonts w:ascii="Calibri"/>
                <w:spacing w:val="-5"/>
                <w:sz w:val="24"/>
              </w:rPr>
              <w:t xml:space="preserve"> </w:t>
            </w:r>
            <w:r>
              <w:rPr>
                <w:rFonts w:ascii="Calibri"/>
                <w:spacing w:val="-2"/>
                <w:sz w:val="24"/>
              </w:rPr>
              <w:t>would</w:t>
            </w:r>
            <w:r>
              <w:rPr>
                <w:rFonts w:ascii="Calibri"/>
                <w:spacing w:val="-3"/>
                <w:sz w:val="24"/>
              </w:rPr>
              <w:t xml:space="preserve"> </w:t>
            </w:r>
            <w:r>
              <w:rPr>
                <w:rFonts w:ascii="Calibri"/>
                <w:spacing w:val="-1"/>
                <w:sz w:val="24"/>
              </w:rPr>
              <w:t>not</w:t>
            </w:r>
            <w:r>
              <w:rPr>
                <w:rFonts w:ascii="Calibri"/>
                <w:spacing w:val="-4"/>
                <w:sz w:val="24"/>
              </w:rPr>
              <w:t xml:space="preserve"> </w:t>
            </w:r>
            <w:r>
              <w:rPr>
                <w:rFonts w:ascii="Calibri"/>
                <w:spacing w:val="-2"/>
                <w:sz w:val="24"/>
              </w:rPr>
              <w:t>have</w:t>
            </w:r>
            <w:r>
              <w:rPr>
                <w:rFonts w:ascii="Calibri"/>
                <w:spacing w:val="-3"/>
                <w:sz w:val="24"/>
              </w:rPr>
              <w:t xml:space="preserve"> </w:t>
            </w:r>
            <w:r>
              <w:rPr>
                <w:rFonts w:ascii="Calibri"/>
                <w:spacing w:val="-1"/>
                <w:sz w:val="24"/>
              </w:rPr>
              <w:t>been</w:t>
            </w:r>
            <w:r>
              <w:rPr>
                <w:rFonts w:ascii="Calibri"/>
                <w:spacing w:val="22"/>
                <w:w w:val="99"/>
                <w:sz w:val="24"/>
              </w:rPr>
              <w:t xml:space="preserve"> </w:t>
            </w:r>
            <w:r>
              <w:rPr>
                <w:rFonts w:ascii="Calibri"/>
                <w:sz w:val="24"/>
              </w:rPr>
              <w:t>paid.</w:t>
            </w:r>
            <w:r>
              <w:rPr>
                <w:rFonts w:ascii="Calibri"/>
                <w:spacing w:val="52"/>
                <w:sz w:val="24"/>
              </w:rPr>
              <w:t xml:space="preserve"> </w:t>
            </w:r>
            <w:r>
              <w:rPr>
                <w:rFonts w:ascii="Calibri"/>
                <w:spacing w:val="-3"/>
                <w:sz w:val="24"/>
              </w:rPr>
              <w:t>At</w:t>
            </w:r>
            <w:r>
              <w:rPr>
                <w:rFonts w:ascii="Calibri"/>
                <w:sz w:val="24"/>
              </w:rPr>
              <w:t xml:space="preserve"> this</w:t>
            </w:r>
            <w:r>
              <w:rPr>
                <w:rFonts w:ascii="Calibri"/>
                <w:spacing w:val="-1"/>
                <w:sz w:val="24"/>
              </w:rPr>
              <w:t xml:space="preserve"> </w:t>
            </w:r>
            <w:r>
              <w:rPr>
                <w:rFonts w:ascii="Calibri"/>
                <w:sz w:val="24"/>
              </w:rPr>
              <w:t>time,</w:t>
            </w:r>
            <w:r>
              <w:rPr>
                <w:rFonts w:ascii="Calibri"/>
                <w:spacing w:val="-1"/>
                <w:sz w:val="24"/>
              </w:rPr>
              <w:t xml:space="preserve"> there was</w:t>
            </w:r>
            <w:r>
              <w:rPr>
                <w:rFonts w:ascii="Calibri"/>
                <w:sz w:val="24"/>
              </w:rPr>
              <w:t xml:space="preserve"> no</w:t>
            </w:r>
            <w:r>
              <w:rPr>
                <w:rFonts w:ascii="Calibri"/>
                <w:spacing w:val="22"/>
                <w:sz w:val="24"/>
              </w:rPr>
              <w:t xml:space="preserve"> </w:t>
            </w:r>
            <w:r>
              <w:rPr>
                <w:rFonts w:ascii="Calibri"/>
                <w:sz w:val="24"/>
              </w:rPr>
              <w:t>early</w:t>
            </w:r>
            <w:r>
              <w:rPr>
                <w:rFonts w:ascii="Calibri"/>
                <w:spacing w:val="-5"/>
                <w:sz w:val="24"/>
              </w:rPr>
              <w:t xml:space="preserve"> </w:t>
            </w:r>
            <w:r>
              <w:rPr>
                <w:rFonts w:ascii="Calibri"/>
                <w:spacing w:val="-1"/>
                <w:sz w:val="24"/>
              </w:rPr>
              <w:t>intervention</w:t>
            </w:r>
            <w:r>
              <w:rPr>
                <w:rFonts w:ascii="Calibri"/>
                <w:spacing w:val="-4"/>
                <w:sz w:val="24"/>
              </w:rPr>
              <w:t xml:space="preserve"> </w:t>
            </w:r>
            <w:r>
              <w:rPr>
                <w:rFonts w:ascii="Calibri"/>
                <w:sz w:val="24"/>
              </w:rPr>
              <w:t>or</w:t>
            </w:r>
            <w:r>
              <w:rPr>
                <w:rFonts w:ascii="Calibri"/>
                <w:spacing w:val="-4"/>
                <w:sz w:val="24"/>
              </w:rPr>
              <w:t xml:space="preserve"> </w:t>
            </w:r>
            <w:r>
              <w:rPr>
                <w:rFonts w:ascii="Calibri"/>
                <w:spacing w:val="-1"/>
                <w:sz w:val="24"/>
              </w:rPr>
              <w:t>reporting</w:t>
            </w:r>
            <w:r>
              <w:rPr>
                <w:rFonts w:ascii="Calibri"/>
                <w:spacing w:val="28"/>
                <w:w w:val="99"/>
                <w:sz w:val="24"/>
              </w:rPr>
              <w:t xml:space="preserve"> </w:t>
            </w:r>
            <w:r>
              <w:rPr>
                <w:rFonts w:ascii="Calibri"/>
                <w:spacing w:val="-2"/>
                <w:sz w:val="24"/>
              </w:rPr>
              <w:t>process</w:t>
            </w:r>
            <w:r>
              <w:rPr>
                <w:rFonts w:ascii="Calibri"/>
                <w:spacing w:val="-3"/>
                <w:sz w:val="24"/>
              </w:rPr>
              <w:t xml:space="preserve"> </w:t>
            </w:r>
            <w:r>
              <w:rPr>
                <w:rFonts w:ascii="Calibri"/>
                <w:spacing w:val="-1"/>
                <w:sz w:val="24"/>
              </w:rPr>
              <w:t>in</w:t>
            </w:r>
            <w:r>
              <w:rPr>
                <w:rFonts w:ascii="Calibri"/>
                <w:spacing w:val="-3"/>
                <w:sz w:val="24"/>
              </w:rPr>
              <w:t xml:space="preserve"> </w:t>
            </w:r>
            <w:r>
              <w:rPr>
                <w:rFonts w:ascii="Calibri"/>
                <w:spacing w:val="-1"/>
                <w:sz w:val="24"/>
              </w:rPr>
              <w:t>place.</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485"/>
              <w:rPr>
                <w:rFonts w:ascii="Calibri" w:eastAsia="Calibri" w:hAnsi="Calibri" w:cs="Calibri"/>
                <w:sz w:val="24"/>
                <w:szCs w:val="24"/>
              </w:rPr>
            </w:pPr>
            <w:r>
              <w:rPr>
                <w:rFonts w:ascii="Calibri"/>
                <w:sz w:val="24"/>
              </w:rPr>
              <w:t>NB.</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jury</w:t>
            </w:r>
            <w:r>
              <w:rPr>
                <w:rFonts w:ascii="Calibri"/>
                <w:spacing w:val="-2"/>
                <w:sz w:val="24"/>
              </w:rPr>
              <w:t xml:space="preserve"> </w:t>
            </w:r>
            <w:r>
              <w:rPr>
                <w:rFonts w:ascii="Calibri"/>
                <w:spacing w:val="-1"/>
                <w:sz w:val="24"/>
              </w:rPr>
              <w:t>supports</w:t>
            </w:r>
            <w:r>
              <w:rPr>
                <w:rFonts w:ascii="Calibri"/>
                <w:spacing w:val="-2"/>
                <w:sz w:val="24"/>
              </w:rPr>
              <w:t xml:space="preserve"> </w:t>
            </w:r>
            <w:r>
              <w:rPr>
                <w:rFonts w:ascii="Calibri"/>
                <w:sz w:val="24"/>
              </w:rPr>
              <w:t>the</w:t>
            </w:r>
            <w:r>
              <w:rPr>
                <w:rFonts w:ascii="Calibri"/>
                <w:spacing w:val="26"/>
                <w:w w:val="99"/>
                <w:sz w:val="24"/>
              </w:rPr>
              <w:t xml:space="preserve"> </w:t>
            </w:r>
            <w:r>
              <w:rPr>
                <w:rFonts w:ascii="Calibri"/>
                <w:sz w:val="24"/>
              </w:rPr>
              <w:t>individualised funding model.</w:t>
            </w:r>
          </w:p>
        </w:tc>
        <w:tc>
          <w:tcPr>
            <w:tcW w:w="369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155"/>
              <w:rPr>
                <w:rFonts w:ascii="Calibri" w:eastAsia="Calibri" w:hAnsi="Calibri" w:cs="Calibri"/>
                <w:sz w:val="24"/>
                <w:szCs w:val="24"/>
              </w:rPr>
            </w:pPr>
            <w:bookmarkStart w:id="781" w:name="workflow_tool_for_the_general_public_to_"/>
            <w:bookmarkEnd w:id="781"/>
            <w:r>
              <w:rPr>
                <w:rFonts w:ascii="Calibri"/>
                <w:spacing w:val="-1"/>
                <w:sz w:val="24"/>
              </w:rPr>
              <w:t>workflow</w:t>
            </w:r>
            <w:r>
              <w:rPr>
                <w:rFonts w:ascii="Calibri"/>
                <w:spacing w:val="-2"/>
                <w:sz w:val="24"/>
              </w:rPr>
              <w:t xml:space="preserve"> </w:t>
            </w:r>
            <w:r>
              <w:rPr>
                <w:rFonts w:ascii="Calibri"/>
                <w:spacing w:val="-1"/>
                <w:sz w:val="24"/>
              </w:rPr>
              <w:t xml:space="preserve">tool </w:t>
            </w:r>
            <w:r>
              <w:rPr>
                <w:rFonts w:ascii="Calibri"/>
                <w:spacing w:val="-2"/>
                <w:sz w:val="24"/>
              </w:rPr>
              <w:t xml:space="preserve">for </w:t>
            </w:r>
            <w:r>
              <w:rPr>
                <w:rFonts w:ascii="Calibri"/>
                <w:sz w:val="24"/>
              </w:rPr>
              <w:t>the</w:t>
            </w:r>
            <w:r>
              <w:rPr>
                <w:rFonts w:ascii="Calibri"/>
                <w:spacing w:val="-1"/>
                <w:sz w:val="24"/>
              </w:rPr>
              <w:t xml:space="preserve"> </w:t>
            </w:r>
            <w:r>
              <w:rPr>
                <w:rFonts w:ascii="Calibri"/>
                <w:spacing w:val="-2"/>
                <w:sz w:val="24"/>
              </w:rPr>
              <w:t>general</w:t>
            </w:r>
            <w:r>
              <w:rPr>
                <w:rFonts w:ascii="Calibri"/>
                <w:spacing w:val="23"/>
                <w:sz w:val="24"/>
              </w:rPr>
              <w:t xml:space="preserve"> </w:t>
            </w:r>
            <w:r>
              <w:rPr>
                <w:rFonts w:ascii="Calibri"/>
                <w:spacing w:val="-1"/>
                <w:sz w:val="24"/>
              </w:rPr>
              <w:t>public</w:t>
            </w:r>
            <w:r>
              <w:rPr>
                <w:rFonts w:ascii="Calibri"/>
                <w:spacing w:val="-3"/>
                <w:sz w:val="24"/>
              </w:rPr>
              <w:t xml:space="preserve"> </w:t>
            </w:r>
            <w:r>
              <w:rPr>
                <w:rFonts w:ascii="Calibri"/>
                <w:spacing w:val="-1"/>
                <w:sz w:val="24"/>
              </w:rPr>
              <w:t>to</w:t>
            </w:r>
            <w:r>
              <w:rPr>
                <w:rFonts w:ascii="Calibri"/>
                <w:spacing w:val="-3"/>
                <w:sz w:val="24"/>
              </w:rPr>
              <w:t xml:space="preserve"> </w:t>
            </w:r>
            <w:r>
              <w:rPr>
                <w:rFonts w:ascii="Calibri"/>
                <w:spacing w:val="-1"/>
                <w:sz w:val="24"/>
              </w:rPr>
              <w:t>anonymously</w:t>
            </w:r>
            <w:r>
              <w:rPr>
                <w:rFonts w:ascii="Calibri"/>
                <w:spacing w:val="-4"/>
                <w:sz w:val="24"/>
              </w:rPr>
              <w:t xml:space="preserve"> </w:t>
            </w:r>
            <w:r>
              <w:rPr>
                <w:rFonts w:ascii="Calibri"/>
                <w:spacing w:val="-1"/>
                <w:sz w:val="24"/>
              </w:rPr>
              <w:t>report</w:t>
            </w:r>
            <w:r>
              <w:rPr>
                <w:rFonts w:ascii="Calibri"/>
                <w:spacing w:val="30"/>
                <w:w w:val="99"/>
                <w:sz w:val="24"/>
              </w:rPr>
              <w:t xml:space="preserve"> </w:t>
            </w:r>
            <w:r>
              <w:rPr>
                <w:rFonts w:ascii="Calibri"/>
                <w:sz w:val="24"/>
              </w:rPr>
              <w:t xml:space="preserve">misuse of NDIS funds via the NDIS </w:t>
            </w:r>
            <w:r>
              <w:rPr>
                <w:rFonts w:ascii="Calibri"/>
                <w:spacing w:val="-1"/>
                <w:sz w:val="24"/>
              </w:rPr>
              <w:t>website,</w:t>
            </w:r>
            <w:r>
              <w:rPr>
                <w:rFonts w:ascii="Calibri"/>
                <w:sz w:val="24"/>
              </w:rPr>
              <w:t xml:space="preserve"> or other </w:t>
            </w:r>
            <w:r>
              <w:rPr>
                <w:rFonts w:ascii="Calibri"/>
                <w:spacing w:val="-2"/>
                <w:sz w:val="24"/>
              </w:rPr>
              <w:t>contact</w:t>
            </w:r>
            <w:r>
              <w:rPr>
                <w:rFonts w:ascii="Calibri"/>
                <w:sz w:val="24"/>
              </w:rPr>
              <w:t xml:space="preserve"> </w:t>
            </w:r>
            <w:r>
              <w:rPr>
                <w:rFonts w:ascii="Calibri"/>
                <w:spacing w:val="-1"/>
                <w:sz w:val="24"/>
              </w:rPr>
              <w:t>methods.</w:t>
            </w:r>
            <w:r>
              <w:rPr>
                <w:rFonts w:ascii="Calibri"/>
                <w:spacing w:val="23"/>
                <w:sz w:val="24"/>
              </w:rPr>
              <w:t xml:space="preserve"> </w:t>
            </w:r>
            <w:r>
              <w:rPr>
                <w:rFonts w:ascii="Calibri"/>
                <w:spacing w:val="-2"/>
                <w:sz w:val="24"/>
              </w:rPr>
              <w:t>Family</w:t>
            </w:r>
            <w:r>
              <w:rPr>
                <w:rFonts w:ascii="Calibri"/>
                <w:spacing w:val="-4"/>
                <w:sz w:val="24"/>
              </w:rPr>
              <w:t xml:space="preserve"> </w:t>
            </w:r>
            <w:r>
              <w:rPr>
                <w:rFonts w:ascii="Calibri"/>
                <w:spacing w:val="-1"/>
                <w:sz w:val="24"/>
              </w:rPr>
              <w:t>members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those</w:t>
            </w:r>
            <w:r>
              <w:rPr>
                <w:rFonts w:ascii="Calibri"/>
                <w:spacing w:val="-3"/>
                <w:sz w:val="24"/>
              </w:rPr>
              <w:t xml:space="preserve"> </w:t>
            </w:r>
            <w:r>
              <w:rPr>
                <w:rFonts w:ascii="Calibri"/>
                <w:sz w:val="24"/>
              </w:rPr>
              <w:t xml:space="preserve">close </w:t>
            </w:r>
            <w:r>
              <w:rPr>
                <w:rFonts w:ascii="Calibri"/>
                <w:spacing w:val="27"/>
                <w:sz w:val="24"/>
              </w:rPr>
              <w:t xml:space="preserve"> </w:t>
            </w:r>
            <w:r>
              <w:rPr>
                <w:rFonts w:ascii="Calibri"/>
                <w:spacing w:val="-2"/>
                <w:sz w:val="24"/>
              </w:rPr>
              <w:t xml:space="preserve">to </w:t>
            </w:r>
            <w:r>
              <w:rPr>
                <w:rFonts w:ascii="Calibri"/>
                <w:spacing w:val="-1"/>
                <w:sz w:val="24"/>
              </w:rPr>
              <w:t>participants</w:t>
            </w:r>
            <w:r>
              <w:rPr>
                <w:rFonts w:ascii="Calibri"/>
                <w:spacing w:val="-2"/>
                <w:sz w:val="24"/>
              </w:rPr>
              <w:t xml:space="preserve"> are likely to have</w:t>
            </w:r>
            <w:r>
              <w:rPr>
                <w:rFonts w:ascii="Calibri"/>
                <w:spacing w:val="39"/>
                <w:sz w:val="24"/>
              </w:rPr>
              <w:t xml:space="preserve"> </w:t>
            </w:r>
            <w:r>
              <w:rPr>
                <w:rFonts w:ascii="Calibri"/>
                <w:sz w:val="24"/>
              </w:rPr>
              <w:t>early</w:t>
            </w:r>
            <w:r>
              <w:rPr>
                <w:rFonts w:ascii="Calibri"/>
                <w:spacing w:val="-3"/>
                <w:sz w:val="24"/>
              </w:rPr>
              <w:t xml:space="preserve"> </w:t>
            </w:r>
            <w:r>
              <w:rPr>
                <w:rFonts w:ascii="Calibri"/>
                <w:spacing w:val="-1"/>
                <w:sz w:val="24"/>
              </w:rPr>
              <w:t>warnings</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these</w:t>
            </w:r>
            <w:r>
              <w:rPr>
                <w:rFonts w:ascii="Calibri"/>
                <w:spacing w:val="-2"/>
                <w:sz w:val="24"/>
              </w:rPr>
              <w:t xml:space="preserve"> </w:t>
            </w:r>
            <w:r>
              <w:rPr>
                <w:rFonts w:ascii="Calibri"/>
                <w:sz w:val="24"/>
              </w:rPr>
              <w:t>activities</w:t>
            </w:r>
            <w:r>
              <w:rPr>
                <w:rFonts w:ascii="Calibri"/>
                <w:spacing w:val="25"/>
                <w:w w:val="99"/>
                <w:sz w:val="24"/>
              </w:rPr>
              <w:t xml:space="preserve"> </w:t>
            </w:r>
            <w:r>
              <w:rPr>
                <w:rFonts w:ascii="Calibri"/>
                <w:spacing w:val="-1"/>
                <w:sz w:val="24"/>
              </w:rPr>
              <w:t>occurring.</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69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1" w:right="809"/>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before="4"/>
        <w:rPr>
          <w:rFonts w:ascii="Times New Roman" w:eastAsia="Times New Roman" w:hAnsi="Times New Roman" w:cs="Times New Roman"/>
          <w:sz w:val="14"/>
          <w:szCs w:val="14"/>
        </w:rPr>
      </w:pPr>
    </w:p>
    <w:p w:rsidR="00E82579" w:rsidRDefault="0059021A">
      <w:pPr>
        <w:spacing w:line="200" w:lineRule="atLeast"/>
        <w:ind w:left="1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6730595" cy="3243167"/>
            <wp:effectExtent l="0" t="0" r="0" b="0"/>
            <wp:docPr id="77" name="image49.jpeg" descr="Juror finalising note taking with Project Staff on final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r:embed="rId80" cstate="print"/>
                    <a:stretch>
                      <a:fillRect/>
                    </a:stretch>
                  </pic:blipFill>
                  <pic:spPr>
                    <a:xfrm>
                      <a:off x="0" y="0"/>
                      <a:ext cx="6730595" cy="3243167"/>
                    </a:xfrm>
                    <a:prstGeom prst="rect">
                      <a:avLst/>
                    </a:prstGeom>
                  </pic:spPr>
                </pic:pic>
              </a:graphicData>
            </a:graphic>
          </wp:inline>
        </w:drawing>
      </w:r>
    </w:p>
    <w:p w:rsidR="00E82579" w:rsidRDefault="0059021A">
      <w:pPr>
        <w:spacing w:before="89"/>
        <w:ind w:left="6582"/>
        <w:rPr>
          <w:rFonts w:ascii="Calibri" w:eastAsia="Calibri" w:hAnsi="Calibri" w:cs="Calibri"/>
          <w:sz w:val="18"/>
          <w:szCs w:val="18"/>
        </w:rPr>
      </w:pPr>
      <w:bookmarkStart w:id="782" w:name="Juror_finalising_note_taking_with_Projec"/>
      <w:bookmarkEnd w:id="782"/>
      <w:r>
        <w:rPr>
          <w:rFonts w:ascii="Calibri"/>
          <w:i/>
          <w:color w:val="0065A4"/>
          <w:sz w:val="18"/>
        </w:rPr>
        <w:t>Juror</w:t>
      </w:r>
      <w:r>
        <w:rPr>
          <w:rFonts w:ascii="Calibri"/>
          <w:i/>
          <w:color w:val="0065A4"/>
          <w:spacing w:val="-2"/>
          <w:sz w:val="18"/>
        </w:rPr>
        <w:t xml:space="preserve"> </w:t>
      </w:r>
      <w:r>
        <w:rPr>
          <w:rFonts w:ascii="Calibri"/>
          <w:i/>
          <w:color w:val="0065A4"/>
          <w:sz w:val="18"/>
        </w:rPr>
        <w:t>finalising</w:t>
      </w:r>
      <w:r>
        <w:rPr>
          <w:rFonts w:ascii="Calibri"/>
          <w:i/>
          <w:color w:val="0065A4"/>
          <w:spacing w:val="-1"/>
          <w:sz w:val="18"/>
        </w:rPr>
        <w:t xml:space="preserve"> note</w:t>
      </w:r>
      <w:r>
        <w:rPr>
          <w:rFonts w:ascii="Calibri"/>
          <w:i/>
          <w:color w:val="0065A4"/>
          <w:spacing w:val="-2"/>
          <w:sz w:val="18"/>
        </w:rPr>
        <w:t xml:space="preserve"> </w:t>
      </w:r>
      <w:r>
        <w:rPr>
          <w:rFonts w:ascii="Calibri"/>
          <w:i/>
          <w:color w:val="0065A4"/>
          <w:spacing w:val="-1"/>
          <w:sz w:val="18"/>
        </w:rPr>
        <w:t xml:space="preserve">taking </w:t>
      </w:r>
      <w:r>
        <w:rPr>
          <w:rFonts w:ascii="Calibri"/>
          <w:i/>
          <w:color w:val="0065A4"/>
          <w:sz w:val="18"/>
        </w:rPr>
        <w:t>with</w:t>
      </w:r>
      <w:r>
        <w:rPr>
          <w:rFonts w:ascii="Calibri"/>
          <w:i/>
          <w:color w:val="0065A4"/>
          <w:spacing w:val="-2"/>
          <w:sz w:val="18"/>
        </w:rPr>
        <w:t xml:space="preserve"> </w:t>
      </w:r>
      <w:r>
        <w:rPr>
          <w:rFonts w:ascii="Calibri"/>
          <w:i/>
          <w:color w:val="0065A4"/>
          <w:sz w:val="18"/>
        </w:rPr>
        <w:t>Project</w:t>
      </w:r>
      <w:r>
        <w:rPr>
          <w:rFonts w:ascii="Calibri"/>
          <w:i/>
          <w:color w:val="0065A4"/>
          <w:spacing w:val="-1"/>
          <w:sz w:val="18"/>
        </w:rPr>
        <w:t xml:space="preserve"> St</w:t>
      </w:r>
      <w:r>
        <w:rPr>
          <w:rFonts w:ascii="Calibri"/>
          <w:i/>
          <w:color w:val="0065A4"/>
          <w:spacing w:val="-2"/>
          <w:sz w:val="18"/>
        </w:rPr>
        <w:t xml:space="preserve">aff </w:t>
      </w:r>
      <w:r>
        <w:rPr>
          <w:rFonts w:ascii="Calibri"/>
          <w:i/>
          <w:color w:val="0065A4"/>
          <w:sz w:val="18"/>
        </w:rPr>
        <w:t>on</w:t>
      </w:r>
      <w:r>
        <w:rPr>
          <w:rFonts w:ascii="Calibri"/>
          <w:i/>
          <w:color w:val="0065A4"/>
          <w:spacing w:val="-1"/>
          <w:sz w:val="18"/>
        </w:rPr>
        <w:t xml:space="preserve"> </w:t>
      </w:r>
      <w:r>
        <w:rPr>
          <w:rFonts w:ascii="Calibri"/>
          <w:i/>
          <w:color w:val="0065A4"/>
          <w:sz w:val="18"/>
        </w:rPr>
        <w:t>final</w:t>
      </w:r>
      <w:r>
        <w:rPr>
          <w:rFonts w:ascii="Calibri"/>
          <w:i/>
          <w:color w:val="0065A4"/>
          <w:spacing w:val="-1"/>
          <w:sz w:val="18"/>
        </w:rPr>
        <w:t xml:space="preserve"> </w:t>
      </w:r>
      <w:r>
        <w:rPr>
          <w:rFonts w:ascii="Calibri"/>
          <w:i/>
          <w:color w:val="0065A4"/>
          <w:spacing w:val="-3"/>
          <w:sz w:val="18"/>
        </w:rPr>
        <w:t>day.</w:t>
      </w:r>
    </w:p>
    <w:p w:rsidR="00E82579" w:rsidRDefault="00E82579">
      <w:pPr>
        <w:rPr>
          <w:rFonts w:ascii="Calibri" w:eastAsia="Calibri" w:hAnsi="Calibri" w:cs="Calibri"/>
          <w:sz w:val="18"/>
          <w:szCs w:val="18"/>
        </w:rPr>
        <w:sectPr w:rsidR="00E82579">
          <w:pgSz w:w="11910" w:h="16840"/>
          <w:pgMar w:top="1060" w:right="460" w:bottom="720" w:left="580" w:header="0" w:footer="526" w:gutter="0"/>
          <w:cols w:space="720"/>
        </w:sectPr>
      </w:pPr>
    </w:p>
    <w:p w:rsidR="00E82579" w:rsidRDefault="0059021A">
      <w:pPr>
        <w:pStyle w:val="Heading3"/>
        <w:numPr>
          <w:ilvl w:val="1"/>
          <w:numId w:val="11"/>
        </w:numPr>
        <w:tabs>
          <w:tab w:val="left" w:pos="1374"/>
        </w:tabs>
        <w:spacing w:before="14"/>
        <w:ind w:hanging="180"/>
        <w:jc w:val="left"/>
        <w:rPr>
          <w:b w:val="0"/>
          <w:bCs w:val="0"/>
        </w:rPr>
      </w:pPr>
      <w:bookmarkStart w:id="783" w:name="8.5._Theme_7_‘Community_support,_linkage"/>
      <w:bookmarkStart w:id="784" w:name="_TOC_250006"/>
      <w:bookmarkEnd w:id="783"/>
      <w:r>
        <w:lastRenderedPageBreak/>
        <w:t xml:space="preserve">Theme 7 ‘Community support, </w:t>
      </w:r>
      <w:r>
        <w:rPr>
          <w:spacing w:val="-2"/>
        </w:rPr>
        <w:t>linkages</w:t>
      </w:r>
      <w:r>
        <w:t xml:space="preserve"> and </w:t>
      </w:r>
      <w:r>
        <w:rPr>
          <w:spacing w:val="-2"/>
        </w:rPr>
        <w:t>referrals’</w:t>
      </w:r>
      <w:bookmarkEnd w:id="784"/>
    </w:p>
    <w:p w:rsidR="00E82579" w:rsidRDefault="00E82579">
      <w:pPr>
        <w:rPr>
          <w:rFonts w:ascii="Calibri" w:eastAsia="Calibri" w:hAnsi="Calibri" w:cs="Calibri"/>
          <w:b/>
          <w:bCs/>
          <w:sz w:val="28"/>
          <w:szCs w:val="28"/>
        </w:rPr>
      </w:pPr>
    </w:p>
    <w:p w:rsidR="00E82579" w:rsidRDefault="0059021A">
      <w:pPr>
        <w:pStyle w:val="Heading4"/>
        <w:numPr>
          <w:ilvl w:val="2"/>
          <w:numId w:val="11"/>
        </w:numPr>
        <w:tabs>
          <w:tab w:val="left" w:pos="1728"/>
        </w:tabs>
        <w:spacing w:before="171"/>
        <w:ind w:hanging="842"/>
        <w:rPr>
          <w:b w:val="0"/>
          <w:bCs w:val="0"/>
        </w:rPr>
      </w:pPr>
      <w:bookmarkStart w:id="785" w:name="_8.5.1._Successes_"/>
      <w:bookmarkStart w:id="786" w:name="_TOC_250005"/>
      <w:bookmarkEnd w:id="785"/>
      <w:r>
        <w:t>Successes</w:t>
      </w:r>
      <w:bookmarkEnd w:id="786"/>
    </w:p>
    <w:p w:rsidR="00E82579" w:rsidRDefault="0059021A">
      <w:pPr>
        <w:pStyle w:val="BodyText"/>
        <w:numPr>
          <w:ilvl w:val="0"/>
          <w:numId w:val="10"/>
        </w:numPr>
        <w:tabs>
          <w:tab w:val="left" w:pos="1734"/>
        </w:tabs>
        <w:spacing w:before="193" w:line="259" w:lineRule="auto"/>
        <w:ind w:right="864"/>
        <w:rPr>
          <w:rFonts w:cs="Calibri"/>
        </w:rPr>
      </w:pPr>
      <w:bookmarkStart w:id="787" w:name="•._Mainstream_support_and_social_inclusi"/>
      <w:bookmarkEnd w:id="787"/>
      <w:r>
        <w:rPr>
          <w:spacing w:val="-1"/>
        </w:rPr>
        <w:t>Mainstream</w:t>
      </w:r>
      <w:r>
        <w:rPr>
          <w:spacing w:val="-2"/>
        </w:rPr>
        <w:t xml:space="preserve"> </w:t>
      </w:r>
      <w:r>
        <w:t>support</w:t>
      </w:r>
      <w:r>
        <w:rPr>
          <w:spacing w:val="-1"/>
        </w:rPr>
        <w:t xml:space="preserve"> </w:t>
      </w:r>
      <w:r>
        <w:t>and</w:t>
      </w:r>
      <w:r>
        <w:rPr>
          <w:spacing w:val="-2"/>
        </w:rPr>
        <w:t xml:space="preserve"> </w:t>
      </w:r>
      <w:r>
        <w:t>social</w:t>
      </w:r>
      <w:r>
        <w:rPr>
          <w:spacing w:val="-1"/>
        </w:rPr>
        <w:t xml:space="preserve"> </w:t>
      </w:r>
      <w:r>
        <w:t>inclusion</w:t>
      </w:r>
      <w:r>
        <w:rPr>
          <w:spacing w:val="-2"/>
        </w:rPr>
        <w:t xml:space="preserve"> </w:t>
      </w:r>
      <w:r>
        <w:t>is</w:t>
      </w:r>
      <w:r>
        <w:rPr>
          <w:spacing w:val="-1"/>
        </w:rPr>
        <w:t xml:space="preserve"> beneficial</w:t>
      </w:r>
      <w:r>
        <w:rPr>
          <w:spacing w:val="-2"/>
        </w:rPr>
        <w:t xml:space="preserve"> to</w:t>
      </w:r>
      <w:r>
        <w:rPr>
          <w:spacing w:val="-1"/>
        </w:rPr>
        <w:t xml:space="preserve"> everyone; participant,</w:t>
      </w:r>
      <w:r>
        <w:rPr>
          <w:spacing w:val="-2"/>
        </w:rPr>
        <w:t xml:space="preserve"> </w:t>
      </w:r>
      <w:r>
        <w:rPr>
          <w:spacing w:val="-1"/>
        </w:rPr>
        <w:t>family</w:t>
      </w:r>
      <w:r>
        <w:t xml:space="preserve"> </w:t>
      </w:r>
      <w:bookmarkStart w:id="788" w:name="and_community._"/>
      <w:bookmarkEnd w:id="788"/>
      <w:r>
        <w:t xml:space="preserve"> </w:t>
      </w:r>
      <w:r>
        <w:t>and</w:t>
      </w:r>
      <w:r>
        <w:rPr>
          <w:spacing w:val="-2"/>
        </w:rPr>
        <w:t xml:space="preserve"> </w:t>
      </w:r>
      <w:r>
        <w:rPr>
          <w:spacing w:val="-3"/>
        </w:rPr>
        <w:t>community.</w:t>
      </w:r>
    </w:p>
    <w:p w:rsidR="00E82579" w:rsidRDefault="0059021A">
      <w:pPr>
        <w:pStyle w:val="BodyText"/>
        <w:numPr>
          <w:ilvl w:val="0"/>
          <w:numId w:val="10"/>
        </w:numPr>
        <w:tabs>
          <w:tab w:val="left" w:pos="1734"/>
        </w:tabs>
        <w:spacing w:before="170" w:line="259" w:lineRule="auto"/>
        <w:ind w:right="920"/>
      </w:pPr>
      <w:bookmarkStart w:id="789" w:name="•._Introducing_competition_between_servi"/>
      <w:bookmarkEnd w:id="789"/>
      <w:r>
        <w:rPr>
          <w:spacing w:val="-1"/>
        </w:rPr>
        <w:t>Introducing</w:t>
      </w:r>
      <w:r>
        <w:rPr>
          <w:spacing w:val="-3"/>
        </w:rPr>
        <w:t xml:space="preserve"> </w:t>
      </w:r>
      <w:r>
        <w:rPr>
          <w:spacing w:val="-1"/>
        </w:rPr>
        <w:t>competition</w:t>
      </w:r>
      <w:r>
        <w:rPr>
          <w:spacing w:val="-3"/>
        </w:rPr>
        <w:t xml:space="preserve"> </w:t>
      </w:r>
      <w:r>
        <w:rPr>
          <w:spacing w:val="-1"/>
        </w:rPr>
        <w:t>between</w:t>
      </w:r>
      <w:r>
        <w:rPr>
          <w:spacing w:val="-2"/>
        </w:rPr>
        <w:t xml:space="preserve"> </w:t>
      </w:r>
      <w:r>
        <w:t>service</w:t>
      </w:r>
      <w:r>
        <w:rPr>
          <w:spacing w:val="-3"/>
        </w:rPr>
        <w:t xml:space="preserve"> </w:t>
      </w:r>
      <w:r>
        <w:rPr>
          <w:spacing w:val="-2"/>
        </w:rPr>
        <w:t xml:space="preserve">providers </w:t>
      </w:r>
      <w:r>
        <w:rPr>
          <w:spacing w:val="-1"/>
        </w:rPr>
        <w:t>through</w:t>
      </w:r>
      <w:r>
        <w:rPr>
          <w:spacing w:val="-3"/>
        </w:rPr>
        <w:t xml:space="preserve"> </w:t>
      </w:r>
      <w:r>
        <w:rPr>
          <w:spacing w:val="-1"/>
        </w:rPr>
        <w:t>participant-controlled</w:t>
      </w:r>
      <w:r>
        <w:rPr>
          <w:spacing w:val="57"/>
        </w:rPr>
        <w:t xml:space="preserve"> </w:t>
      </w:r>
      <w:r>
        <w:t xml:space="preserve">funding is changing service </w:t>
      </w:r>
      <w:r>
        <w:rPr>
          <w:spacing w:val="-1"/>
        </w:rPr>
        <w:t>provider</w:t>
      </w:r>
      <w:r>
        <w:t xml:space="preserve"> </w:t>
      </w:r>
      <w:r>
        <w:rPr>
          <w:spacing w:val="-1"/>
        </w:rPr>
        <w:t>culture,</w:t>
      </w:r>
      <w:r>
        <w:t xml:space="preserve"> </w:t>
      </w:r>
      <w:r>
        <w:rPr>
          <w:spacing w:val="-1"/>
        </w:rPr>
        <w:t>improving</w:t>
      </w:r>
      <w:r>
        <w:t xml:space="preserve"> </w:t>
      </w:r>
      <w:r>
        <w:rPr>
          <w:spacing w:val="-1"/>
        </w:rPr>
        <w:t>outcomes</w:t>
      </w:r>
      <w:r>
        <w:t xml:space="preserve"> and </w:t>
      </w:r>
      <w:r>
        <w:rPr>
          <w:spacing w:val="-1"/>
        </w:rPr>
        <w:t>accountability</w:t>
      </w:r>
    </w:p>
    <w:p w:rsidR="00E82579" w:rsidRDefault="0059021A">
      <w:pPr>
        <w:pStyle w:val="BodyText"/>
        <w:spacing w:before="2" w:line="262" w:lineRule="auto"/>
        <w:ind w:left="1733" w:right="977"/>
        <w:rPr>
          <w:rFonts w:cs="Calibri"/>
        </w:rPr>
      </w:pPr>
      <w:bookmarkStart w:id="790" w:name="–_evidence_from_a_blind_participant_stat"/>
      <w:bookmarkEnd w:id="790"/>
      <w:r>
        <w:t>–</w:t>
      </w:r>
      <w:r>
        <w:rPr>
          <w:spacing w:val="-2"/>
        </w:rPr>
        <w:t xml:space="preserve"> </w:t>
      </w:r>
      <w:r>
        <w:rPr>
          <w:spacing w:val="-1"/>
        </w:rPr>
        <w:t xml:space="preserve">evidence from </w:t>
      </w:r>
      <w:r>
        <w:t>a</w:t>
      </w:r>
      <w:r>
        <w:rPr>
          <w:spacing w:val="-1"/>
        </w:rPr>
        <w:t xml:space="preserve"> </w:t>
      </w:r>
      <w:r>
        <w:t>blind</w:t>
      </w:r>
      <w:r>
        <w:rPr>
          <w:spacing w:val="-1"/>
        </w:rPr>
        <w:t xml:space="preserve"> participant</w:t>
      </w:r>
      <w:r>
        <w:rPr>
          <w:spacing w:val="-2"/>
        </w:rPr>
        <w:t xml:space="preserve"> stated</w:t>
      </w:r>
      <w:r>
        <w:rPr>
          <w:spacing w:val="-1"/>
        </w:rPr>
        <w:t xml:space="preserve"> </w:t>
      </w:r>
      <w:r>
        <w:rPr>
          <w:spacing w:val="-2"/>
        </w:rPr>
        <w:t>“it’s</w:t>
      </w:r>
      <w:r>
        <w:rPr>
          <w:spacing w:val="-1"/>
        </w:rPr>
        <w:t xml:space="preserve"> </w:t>
      </w:r>
      <w:r>
        <w:t>sorting</w:t>
      </w:r>
      <w:r>
        <w:rPr>
          <w:spacing w:val="-1"/>
        </w:rPr>
        <w:t xml:space="preserve"> </w:t>
      </w:r>
      <w:r>
        <w:t>out</w:t>
      </w:r>
      <w:r>
        <w:rPr>
          <w:spacing w:val="-1"/>
        </w:rPr>
        <w:t xml:space="preserve"> </w:t>
      </w:r>
      <w:r>
        <w:t>the</w:t>
      </w:r>
      <w:r>
        <w:rPr>
          <w:spacing w:val="-2"/>
        </w:rPr>
        <w:t xml:space="preserve"> </w:t>
      </w:r>
      <w:r>
        <w:t>men</w:t>
      </w:r>
      <w:r>
        <w:rPr>
          <w:spacing w:val="-1"/>
        </w:rPr>
        <w:t xml:space="preserve"> from </w:t>
      </w:r>
      <w:r>
        <w:t>the</w:t>
      </w:r>
      <w:r>
        <w:rPr>
          <w:spacing w:val="-1"/>
        </w:rPr>
        <w:t xml:space="preserve"> boys”</w:t>
      </w:r>
      <w:r>
        <w:t xml:space="preserve"> </w:t>
      </w:r>
      <w:bookmarkStart w:id="791" w:name="amongst_service_providers._"/>
      <w:bookmarkEnd w:id="791"/>
      <w:r>
        <w:t xml:space="preserve"> </w:t>
      </w:r>
      <w:r>
        <w:rPr>
          <w:rFonts w:cs="Calibri"/>
          <w:spacing w:val="-1"/>
        </w:rPr>
        <w:t>amongst</w:t>
      </w:r>
      <w:r>
        <w:rPr>
          <w:rFonts w:cs="Calibri"/>
          <w:spacing w:val="-7"/>
        </w:rPr>
        <w:t xml:space="preserve"> </w:t>
      </w:r>
      <w:r>
        <w:rPr>
          <w:rFonts w:cs="Calibri"/>
        </w:rPr>
        <w:t>service</w:t>
      </w:r>
      <w:r>
        <w:rPr>
          <w:rFonts w:cs="Calibri"/>
          <w:spacing w:val="-7"/>
        </w:rPr>
        <w:t xml:space="preserve"> </w:t>
      </w:r>
      <w:r>
        <w:rPr>
          <w:rFonts w:cs="Calibri"/>
          <w:spacing w:val="-2"/>
        </w:rPr>
        <w:t>providers.</w:t>
      </w:r>
    </w:p>
    <w:p w:rsidR="00E82579" w:rsidRDefault="0059021A">
      <w:pPr>
        <w:pStyle w:val="BodyText"/>
        <w:numPr>
          <w:ilvl w:val="0"/>
          <w:numId w:val="10"/>
        </w:numPr>
        <w:tabs>
          <w:tab w:val="left" w:pos="1734"/>
        </w:tabs>
        <w:spacing w:before="167"/>
      </w:pPr>
      <w:bookmarkStart w:id="792" w:name="When_LACs_are_involved,_outcomes_for_par"/>
      <w:bookmarkEnd w:id="792"/>
      <w:r>
        <w:t>When</w:t>
      </w:r>
      <w:r>
        <w:rPr>
          <w:spacing w:val="-2"/>
        </w:rPr>
        <w:t xml:space="preserve"> </w:t>
      </w:r>
      <w:r>
        <w:rPr>
          <w:spacing w:val="-1"/>
        </w:rPr>
        <w:t>LACs</w:t>
      </w:r>
      <w:r>
        <w:rPr>
          <w:spacing w:val="-2"/>
        </w:rPr>
        <w:t xml:space="preserve"> are involved,</w:t>
      </w:r>
      <w:r>
        <w:rPr>
          <w:spacing w:val="-1"/>
        </w:rPr>
        <w:t xml:space="preserve"> outcomes</w:t>
      </w:r>
      <w:r>
        <w:rPr>
          <w:spacing w:val="-2"/>
        </w:rPr>
        <w:t xml:space="preserve"> for </w:t>
      </w:r>
      <w:r>
        <w:rPr>
          <w:spacing w:val="-1"/>
        </w:rPr>
        <w:t xml:space="preserve">participants </w:t>
      </w:r>
      <w:r>
        <w:rPr>
          <w:spacing w:val="-2"/>
        </w:rPr>
        <w:t xml:space="preserve">are </w:t>
      </w:r>
      <w:r>
        <w:t>in</w:t>
      </w:r>
      <w:r>
        <w:rPr>
          <w:spacing w:val="-2"/>
        </w:rPr>
        <w:t xml:space="preserve"> </w:t>
      </w:r>
      <w:r>
        <w:rPr>
          <w:spacing w:val="-1"/>
        </w:rPr>
        <w:t>most cases</w:t>
      </w:r>
      <w:r>
        <w:rPr>
          <w:spacing w:val="-2"/>
        </w:rPr>
        <w:t xml:space="preserve"> </w:t>
      </w:r>
      <w:r>
        <w:t>b</w:t>
      </w:r>
      <w:r>
        <w:rPr>
          <w:spacing w:val="-2"/>
        </w:rPr>
        <w:t>e</w:t>
      </w:r>
      <w:r>
        <w:t>t</w:t>
      </w:r>
      <w:r>
        <w:rPr>
          <w:spacing w:val="-4"/>
        </w:rPr>
        <w:t>t</w:t>
      </w:r>
      <w:r>
        <w:t>e</w:t>
      </w:r>
      <w:r>
        <w:rPr>
          <w:spacing w:val="-25"/>
        </w:rPr>
        <w:t>r</w:t>
      </w:r>
      <w:r>
        <w:t>.</w:t>
      </w:r>
    </w:p>
    <w:p w:rsidR="00E82579" w:rsidRDefault="0059021A">
      <w:pPr>
        <w:pStyle w:val="BodyText"/>
        <w:numPr>
          <w:ilvl w:val="0"/>
          <w:numId w:val="10"/>
        </w:numPr>
        <w:tabs>
          <w:tab w:val="left" w:pos="1734"/>
        </w:tabs>
        <w:spacing w:before="194" w:line="260" w:lineRule="auto"/>
        <w:ind w:right="841"/>
      </w:pPr>
      <w:bookmarkStart w:id="793" w:name="In_places_where_linkages_are_effective,_"/>
      <w:bookmarkEnd w:id="793"/>
      <w:r>
        <w:t>In</w:t>
      </w:r>
      <w:r>
        <w:rPr>
          <w:spacing w:val="-1"/>
        </w:rPr>
        <w:t xml:space="preserve"> </w:t>
      </w:r>
      <w:r>
        <w:t>places</w:t>
      </w:r>
      <w:r>
        <w:rPr>
          <w:spacing w:val="-1"/>
        </w:rPr>
        <w:t xml:space="preserve"> where linkages</w:t>
      </w:r>
      <w:r>
        <w:t xml:space="preserve"> </w:t>
      </w:r>
      <w:r>
        <w:rPr>
          <w:spacing w:val="-2"/>
        </w:rPr>
        <w:t>are</w:t>
      </w:r>
      <w:r>
        <w:rPr>
          <w:spacing w:val="-1"/>
        </w:rPr>
        <w:t xml:space="preserve"> </w:t>
      </w:r>
      <w:r>
        <w:rPr>
          <w:spacing w:val="-2"/>
        </w:rPr>
        <w:t>e</w:t>
      </w:r>
      <w:r>
        <w:rPr>
          <w:spacing w:val="-3"/>
        </w:rPr>
        <w:t>ff</w:t>
      </w:r>
      <w:r>
        <w:rPr>
          <w:spacing w:val="-2"/>
        </w:rPr>
        <w:t>ective,</w:t>
      </w:r>
      <w:r>
        <w:rPr>
          <w:spacing w:val="-1"/>
        </w:rPr>
        <w:t xml:space="preserve"> </w:t>
      </w:r>
      <w:r>
        <w:rPr>
          <w:spacing w:val="-3"/>
        </w:rPr>
        <w:t>referral</w:t>
      </w:r>
      <w:r>
        <w:t xml:space="preserve"> of</w:t>
      </w:r>
      <w:r>
        <w:rPr>
          <w:spacing w:val="-1"/>
        </w:rPr>
        <w:t xml:space="preserve"> </w:t>
      </w:r>
      <w:r>
        <w:t>people</w:t>
      </w:r>
      <w:r>
        <w:rPr>
          <w:spacing w:val="-1"/>
        </w:rPr>
        <w:t xml:space="preserve"> </w:t>
      </w:r>
      <w:r>
        <w:t>in</w:t>
      </w:r>
      <w:r>
        <w:rPr>
          <w:spacing w:val="-1"/>
        </w:rPr>
        <w:t xml:space="preserve"> to</w:t>
      </w:r>
      <w:r>
        <w:t xml:space="preserve"> NDIS</w:t>
      </w:r>
      <w:r>
        <w:rPr>
          <w:spacing w:val="-1"/>
        </w:rPr>
        <w:t xml:space="preserve"> </w:t>
      </w:r>
      <w:r>
        <w:t>is</w:t>
      </w:r>
      <w:r>
        <w:rPr>
          <w:spacing w:val="-1"/>
        </w:rPr>
        <w:t xml:space="preserve"> </w:t>
      </w:r>
      <w:r>
        <w:t>smoother and</w:t>
      </w:r>
      <w:r>
        <w:rPr>
          <w:spacing w:val="35"/>
        </w:rPr>
        <w:t xml:space="preserve"> </w:t>
      </w:r>
      <w:r>
        <w:rPr>
          <w:spacing w:val="-1"/>
        </w:rPr>
        <w:t>outcomes</w:t>
      </w:r>
      <w:r>
        <w:rPr>
          <w:spacing w:val="-2"/>
        </w:rPr>
        <w:t xml:space="preserve"> are </w:t>
      </w:r>
      <w:r>
        <w:rPr>
          <w:spacing w:val="-1"/>
        </w:rPr>
        <w:t>be</w:t>
      </w:r>
      <w:r>
        <w:rPr>
          <w:spacing w:val="-2"/>
        </w:rPr>
        <w:t>tt</w:t>
      </w:r>
      <w:r>
        <w:rPr>
          <w:spacing w:val="-1"/>
        </w:rPr>
        <w:t xml:space="preserve">er </w:t>
      </w:r>
      <w:r>
        <w:t>(e.g.</w:t>
      </w:r>
      <w:r>
        <w:rPr>
          <w:spacing w:val="-2"/>
        </w:rPr>
        <w:t xml:space="preserve"> </w:t>
      </w:r>
      <w:r>
        <w:rPr>
          <w:spacing w:val="-1"/>
        </w:rPr>
        <w:t>General Practitioners</w:t>
      </w:r>
      <w:r>
        <w:rPr>
          <w:spacing w:val="-2"/>
        </w:rPr>
        <w:t xml:space="preserve"> </w:t>
      </w:r>
      <w:r>
        <w:t>and</w:t>
      </w:r>
      <w:r>
        <w:rPr>
          <w:spacing w:val="-1"/>
        </w:rPr>
        <w:t xml:space="preserve"> </w:t>
      </w:r>
      <w:r>
        <w:rPr>
          <w:spacing w:val="-4"/>
        </w:rPr>
        <w:t>Women’s</w:t>
      </w:r>
      <w:r>
        <w:rPr>
          <w:spacing w:val="-2"/>
        </w:rPr>
        <w:t xml:space="preserve"> </w:t>
      </w:r>
      <w:r>
        <w:t>&amp;</w:t>
      </w:r>
      <w:r>
        <w:rPr>
          <w:spacing w:val="-1"/>
        </w:rPr>
        <w:t xml:space="preserve"> </w:t>
      </w:r>
      <w:r>
        <w:rPr>
          <w:spacing w:val="-2"/>
        </w:rPr>
        <w:t xml:space="preserve">Children’s </w:t>
      </w:r>
      <w:r>
        <w:rPr>
          <w:spacing w:val="-1"/>
        </w:rPr>
        <w:t>Hospital</w:t>
      </w:r>
      <w:r>
        <w:rPr>
          <w:spacing w:val="-2"/>
        </w:rPr>
        <w:t xml:space="preserve"> </w:t>
      </w:r>
      <w:r>
        <w:t>in</w:t>
      </w:r>
      <w:r>
        <w:rPr>
          <w:spacing w:val="43"/>
        </w:rPr>
        <w:t xml:space="preserve"> </w:t>
      </w:r>
      <w:r>
        <w:rPr>
          <w:spacing w:val="-1"/>
        </w:rPr>
        <w:t>SA).</w:t>
      </w:r>
    </w:p>
    <w:p w:rsidR="00E82579" w:rsidRDefault="0059021A">
      <w:pPr>
        <w:pStyle w:val="BodyText"/>
        <w:numPr>
          <w:ilvl w:val="0"/>
          <w:numId w:val="10"/>
        </w:numPr>
        <w:tabs>
          <w:tab w:val="left" w:pos="1734"/>
        </w:tabs>
        <w:spacing w:before="169"/>
      </w:pPr>
      <w:bookmarkStart w:id="794" w:name="Participants_reported_reduced_isolation."/>
      <w:bookmarkEnd w:id="794"/>
      <w:r>
        <w:rPr>
          <w:spacing w:val="-1"/>
        </w:rPr>
        <w:t>Participants</w:t>
      </w:r>
      <w:r>
        <w:rPr>
          <w:spacing w:val="-5"/>
        </w:rPr>
        <w:t xml:space="preserve"> </w:t>
      </w:r>
      <w:r>
        <w:rPr>
          <w:spacing w:val="-1"/>
        </w:rPr>
        <w:t>reported</w:t>
      </w:r>
      <w:r>
        <w:rPr>
          <w:spacing w:val="-4"/>
        </w:rPr>
        <w:t xml:space="preserve"> </w:t>
      </w:r>
      <w:r>
        <w:rPr>
          <w:spacing w:val="-1"/>
        </w:rPr>
        <w:t>reduced</w:t>
      </w:r>
      <w:r>
        <w:rPr>
          <w:spacing w:val="-5"/>
        </w:rPr>
        <w:t xml:space="preserve"> </w:t>
      </w:r>
      <w:r>
        <w:rPr>
          <w:spacing w:val="-1"/>
        </w:rPr>
        <w:t>isolation.</w:t>
      </w:r>
    </w:p>
    <w:p w:rsidR="00E82579" w:rsidRDefault="00E82579">
      <w:pPr>
        <w:rPr>
          <w:rFonts w:ascii="Calibri" w:eastAsia="Calibri" w:hAnsi="Calibri" w:cs="Calibri"/>
          <w:sz w:val="28"/>
          <w:szCs w:val="28"/>
        </w:rPr>
      </w:pPr>
    </w:p>
    <w:p w:rsidR="00E82579" w:rsidRDefault="00E82579">
      <w:pPr>
        <w:spacing w:before="11"/>
        <w:rPr>
          <w:rFonts w:ascii="Calibri" w:eastAsia="Calibri" w:hAnsi="Calibri" w:cs="Calibri"/>
          <w:sz w:val="30"/>
          <w:szCs w:val="30"/>
        </w:rPr>
      </w:pPr>
    </w:p>
    <w:p w:rsidR="00E82579" w:rsidRDefault="0059021A">
      <w:pPr>
        <w:pStyle w:val="Heading4"/>
        <w:numPr>
          <w:ilvl w:val="2"/>
          <w:numId w:val="11"/>
        </w:numPr>
        <w:tabs>
          <w:tab w:val="left" w:pos="1787"/>
        </w:tabs>
        <w:ind w:left="1786"/>
        <w:rPr>
          <w:b w:val="0"/>
          <w:bCs w:val="0"/>
        </w:rPr>
      </w:pPr>
      <w:bookmarkStart w:id="795" w:name="_8.5.2._Recommendations_"/>
      <w:bookmarkStart w:id="796" w:name="_TOC_250004"/>
      <w:bookmarkEnd w:id="795"/>
      <w:r>
        <w:rPr>
          <w:spacing w:val="-1"/>
        </w:rPr>
        <w:t>Recommendations</w:t>
      </w:r>
      <w:bookmarkEnd w:id="796"/>
    </w:p>
    <w:p w:rsidR="00E82579" w:rsidRDefault="00E82579">
      <w:pPr>
        <w:rPr>
          <w:rFonts w:ascii="Calibri" w:eastAsia="Calibri" w:hAnsi="Calibri" w:cs="Calibri"/>
          <w:b/>
          <w:bCs/>
          <w:sz w:val="20"/>
          <w:szCs w:val="20"/>
        </w:rPr>
      </w:pPr>
    </w:p>
    <w:p w:rsidR="00E82579" w:rsidRDefault="00E82579">
      <w:pPr>
        <w:spacing w:before="4"/>
        <w:rPr>
          <w:rFonts w:ascii="Calibri" w:eastAsia="Calibri" w:hAnsi="Calibri" w:cs="Calibri"/>
          <w:b/>
          <w:bCs/>
          <w:sz w:val="20"/>
          <w:szCs w:val="20"/>
        </w:rPr>
      </w:pPr>
    </w:p>
    <w:tbl>
      <w:tblPr>
        <w:tblW w:w="0" w:type="auto"/>
        <w:tblInd w:w="228"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97" w:name="Participant_"/>
            <w:bookmarkEnd w:id="797"/>
            <w:r>
              <w:rPr>
                <w:rFonts w:ascii="Calibri"/>
                <w:spacing w:val="-1"/>
                <w:sz w:val="24"/>
              </w:rPr>
              <w:t>Participant</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98" w:name="Participants_identified_"/>
            <w:bookmarkEnd w:id="798"/>
            <w:r>
              <w:rPr>
                <w:rFonts w:ascii="Calibri"/>
                <w:spacing w:val="-1"/>
                <w:sz w:val="24"/>
              </w:rPr>
              <w:t>Participants</w:t>
            </w:r>
            <w:r>
              <w:rPr>
                <w:rFonts w:ascii="Calibri"/>
                <w:spacing w:val="-14"/>
                <w:sz w:val="24"/>
              </w:rPr>
              <w:t xml:space="preserve"> </w:t>
            </w:r>
            <w:r>
              <w:rPr>
                <w:rFonts w:ascii="Calibri"/>
                <w:spacing w:val="-1"/>
                <w:sz w:val="24"/>
              </w:rPr>
              <w:t>identified</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99" w:name="There_needs_to_be_"/>
            <w:bookmarkEnd w:id="799"/>
            <w:r>
              <w:rPr>
                <w:rFonts w:ascii="Calibri"/>
                <w:spacing w:val="-2"/>
                <w:sz w:val="24"/>
              </w:rPr>
              <w:t>There</w:t>
            </w:r>
            <w:r>
              <w:rPr>
                <w:rFonts w:ascii="Calibri"/>
                <w:spacing w:val="-3"/>
                <w:sz w:val="24"/>
              </w:rPr>
              <w:t xml:space="preserve"> </w:t>
            </w:r>
            <w:r>
              <w:rPr>
                <w:rFonts w:ascii="Calibri"/>
                <w:spacing w:val="-1"/>
                <w:sz w:val="24"/>
              </w:rPr>
              <w:t>needs</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be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800" w:name="1._Have_a_database_as_a_collection_"/>
            <w:bookmarkEnd w:id="800"/>
            <w:r>
              <w:rPr>
                <w:rFonts w:ascii="Calibri"/>
                <w:sz w:val="24"/>
              </w:rPr>
              <w:t>1.</w:t>
            </w:r>
            <w:r>
              <w:rPr>
                <w:rFonts w:ascii="Calibri"/>
                <w:spacing w:val="-2"/>
                <w:sz w:val="24"/>
              </w:rPr>
              <w:t xml:space="preserve"> Have</w:t>
            </w:r>
            <w:r>
              <w:rPr>
                <w:rFonts w:ascii="Calibri"/>
                <w:spacing w:val="-1"/>
                <w:sz w:val="24"/>
              </w:rPr>
              <w:t xml:space="preserve"> </w:t>
            </w:r>
            <w:r>
              <w:rPr>
                <w:rFonts w:ascii="Calibri"/>
                <w:sz w:val="24"/>
              </w:rPr>
              <w:t>a</w:t>
            </w:r>
            <w:r>
              <w:rPr>
                <w:rFonts w:ascii="Calibri"/>
                <w:spacing w:val="-2"/>
                <w:sz w:val="24"/>
              </w:rPr>
              <w:t xml:space="preserve"> </w:t>
            </w:r>
            <w:r>
              <w:rPr>
                <w:rFonts w:ascii="Calibri"/>
                <w:spacing w:val="-1"/>
                <w:sz w:val="24"/>
              </w:rPr>
              <w:t xml:space="preserve">database </w:t>
            </w:r>
            <w:r>
              <w:rPr>
                <w:rFonts w:ascii="Calibri"/>
                <w:sz w:val="24"/>
              </w:rPr>
              <w:t>as</w:t>
            </w:r>
            <w:r>
              <w:rPr>
                <w:rFonts w:ascii="Calibri"/>
                <w:spacing w:val="-2"/>
                <w:sz w:val="24"/>
              </w:rPr>
              <w:t xml:space="preserve"> </w:t>
            </w:r>
            <w:r>
              <w:rPr>
                <w:rFonts w:ascii="Calibri"/>
                <w:sz w:val="24"/>
              </w:rPr>
              <w:t>a</w:t>
            </w:r>
            <w:r>
              <w:rPr>
                <w:rFonts w:ascii="Calibri"/>
                <w:spacing w:val="-1"/>
                <w:sz w:val="24"/>
              </w:rPr>
              <w:t xml:space="preserve"> collection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801" w:name="support_"/>
            <w:bookmarkEnd w:id="801"/>
            <w:r>
              <w:rPr>
                <w:rFonts w:ascii="Calibri"/>
                <w:spacing w:val="-1"/>
                <w:sz w:val="24"/>
              </w:rPr>
              <w:t>support</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2" w:name="it_can_be_difficult_to_find_"/>
            <w:bookmarkEnd w:id="802"/>
            <w:r>
              <w:rPr>
                <w:rFonts w:ascii="Calibri"/>
                <w:sz w:val="24"/>
              </w:rPr>
              <w:t>it</w:t>
            </w:r>
            <w:r>
              <w:rPr>
                <w:rFonts w:ascii="Calibri"/>
                <w:spacing w:val="-3"/>
                <w:sz w:val="24"/>
              </w:rPr>
              <w:t xml:space="preserve"> </w:t>
            </w:r>
            <w:r>
              <w:rPr>
                <w:rFonts w:ascii="Calibri"/>
                <w:spacing w:val="-1"/>
                <w:sz w:val="24"/>
              </w:rPr>
              <w:t>can</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difficult</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z w:val="24"/>
              </w:rPr>
              <w:t>find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3" w:name="improved_access_to_"/>
            <w:bookmarkEnd w:id="803"/>
            <w:r>
              <w:rPr>
                <w:rFonts w:ascii="Calibri"/>
                <w:spacing w:val="-2"/>
                <w:sz w:val="24"/>
              </w:rPr>
              <w:t>improved</w:t>
            </w:r>
            <w:r>
              <w:rPr>
                <w:rFonts w:ascii="Calibri"/>
                <w:spacing w:val="-7"/>
                <w:sz w:val="24"/>
              </w:rPr>
              <w:t xml:space="preserve"> </w:t>
            </w:r>
            <w:r>
              <w:rPr>
                <w:rFonts w:ascii="Calibri"/>
                <w:sz w:val="24"/>
              </w:rPr>
              <w:t>access</w:t>
            </w:r>
            <w:r>
              <w:rPr>
                <w:rFonts w:ascii="Calibri"/>
                <w:spacing w:val="-5"/>
                <w:sz w:val="24"/>
              </w:rPr>
              <w:t xml:space="preserve"> </w:t>
            </w:r>
            <w:r>
              <w:rPr>
                <w:rFonts w:ascii="Calibri"/>
                <w:spacing w:val="-2"/>
                <w:sz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4" w:name="point_of_providers,_supports,_"/>
            <w:bookmarkEnd w:id="804"/>
            <w:r>
              <w:rPr>
                <w:rFonts w:ascii="Calibri"/>
                <w:spacing w:val="-1"/>
                <w:sz w:val="24"/>
              </w:rPr>
              <w:t>point</w:t>
            </w:r>
            <w:r>
              <w:rPr>
                <w:rFonts w:ascii="Calibri"/>
                <w:sz w:val="24"/>
              </w:rPr>
              <w:t xml:space="preserve"> of </w:t>
            </w:r>
            <w:r>
              <w:rPr>
                <w:rFonts w:ascii="Calibri"/>
                <w:spacing w:val="-1"/>
                <w:sz w:val="24"/>
              </w:rPr>
              <w:t>providers,</w:t>
            </w:r>
            <w:r>
              <w:rPr>
                <w:rFonts w:ascii="Calibri"/>
                <w:sz w:val="24"/>
              </w:rPr>
              <w:t xml:space="preserve"> supports,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5" w:name="to_identify_"/>
            <w:bookmarkEnd w:id="805"/>
            <w:r>
              <w:rPr>
                <w:rFonts w:ascii="Calibri"/>
                <w:spacing w:val="-2"/>
                <w:sz w:val="24"/>
              </w:rPr>
              <w:t>to</w:t>
            </w:r>
            <w:r>
              <w:rPr>
                <w:rFonts w:ascii="Calibri"/>
                <w:spacing w:val="-3"/>
                <w:sz w:val="24"/>
              </w:rPr>
              <w:t xml:space="preserve"> </w:t>
            </w:r>
            <w:r>
              <w:rPr>
                <w:rFonts w:ascii="Calibri"/>
                <w:spacing w:val="-1"/>
                <w:sz w:val="24"/>
              </w:rPr>
              <w:t>identify</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6" w:name="suitable_providers._"/>
            <w:bookmarkEnd w:id="806"/>
            <w:r>
              <w:rPr>
                <w:rFonts w:ascii="Calibri"/>
                <w:spacing w:val="-1"/>
                <w:sz w:val="24"/>
              </w:rPr>
              <w:t>suitable</w:t>
            </w:r>
            <w:r>
              <w:rPr>
                <w:rFonts w:ascii="Calibri"/>
                <w:spacing w:val="-6"/>
                <w:sz w:val="24"/>
              </w:rPr>
              <w:t xml:space="preserve"> </w:t>
            </w:r>
            <w:r>
              <w:rPr>
                <w:rFonts w:ascii="Calibri"/>
                <w:spacing w:val="-2"/>
                <w:sz w:val="24"/>
              </w:rPr>
              <w:t>providers.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7" w:name="information_through_the_"/>
            <w:bookmarkEnd w:id="807"/>
            <w:r>
              <w:rPr>
                <w:rFonts w:ascii="Calibri"/>
                <w:spacing w:val="-1"/>
                <w:sz w:val="24"/>
              </w:rPr>
              <w:t>information</w:t>
            </w:r>
            <w:r>
              <w:rPr>
                <w:rFonts w:ascii="Calibri"/>
                <w:spacing w:val="-2"/>
                <w:sz w:val="24"/>
              </w:rPr>
              <w:t xml:space="preserve"> </w:t>
            </w:r>
            <w:r>
              <w:rPr>
                <w:rFonts w:ascii="Calibri"/>
                <w:spacing w:val="-1"/>
                <w:sz w:val="24"/>
              </w:rPr>
              <w:t>through</w:t>
            </w:r>
            <w:r>
              <w:rPr>
                <w:rFonts w:ascii="Calibri"/>
                <w:spacing w:val="-2"/>
                <w:sz w:val="24"/>
              </w:rPr>
              <w:t xml:space="preserve"> </w:t>
            </w:r>
            <w:r>
              <w:rPr>
                <w:rFonts w:ascii="Calibri"/>
                <w:sz w:val="24"/>
              </w:rPr>
              <w:t>the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8" w:name="contacts,_etc._and_use_the_database_"/>
            <w:bookmarkEnd w:id="808"/>
            <w:r>
              <w:rPr>
                <w:rFonts w:ascii="Calibri"/>
                <w:spacing w:val="-1"/>
                <w:sz w:val="24"/>
              </w:rPr>
              <w:t>contacts,</w:t>
            </w:r>
            <w:r>
              <w:rPr>
                <w:rFonts w:ascii="Calibri"/>
                <w:sz w:val="24"/>
              </w:rPr>
              <w:t xml:space="preserve"> </w:t>
            </w:r>
            <w:r>
              <w:rPr>
                <w:rFonts w:ascii="Calibri"/>
                <w:spacing w:val="-2"/>
                <w:sz w:val="24"/>
              </w:rPr>
              <w:t>etc.</w:t>
            </w:r>
            <w:r>
              <w:rPr>
                <w:rFonts w:ascii="Calibri"/>
                <w:sz w:val="24"/>
              </w:rPr>
              <w:t xml:space="preserve"> and use the </w:t>
            </w:r>
            <w:r>
              <w:rPr>
                <w:rFonts w:ascii="Calibri"/>
                <w:spacing w:val="-1"/>
                <w:sz w:val="24"/>
              </w:rPr>
              <w:t>database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9" w:name="suitable_"/>
            <w:bookmarkEnd w:id="809"/>
            <w:r>
              <w:rPr>
                <w:rFonts w:ascii="Calibri"/>
                <w:spacing w:val="-1"/>
                <w:sz w:val="24"/>
              </w:rPr>
              <w:t>suitable</w:t>
            </w:r>
          </w:p>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10" w:name="participant_and_provider_"/>
            <w:bookmarkEnd w:id="810"/>
            <w:r>
              <w:rPr>
                <w:rFonts w:ascii="Calibri"/>
                <w:spacing w:val="-1"/>
                <w:sz w:val="24"/>
              </w:rPr>
              <w:t>participant</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1"/>
                <w:sz w:val="24"/>
              </w:rPr>
              <w:t>provider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11" w:name="to_make_service_providers_more_"/>
            <w:bookmarkEnd w:id="811"/>
            <w:r>
              <w:rPr>
                <w:rFonts w:ascii="Calibri"/>
                <w:spacing w:val="-2"/>
                <w:sz w:val="24"/>
              </w:rPr>
              <w:t>to</w:t>
            </w:r>
            <w:r>
              <w:rPr>
                <w:rFonts w:ascii="Calibri"/>
                <w:spacing w:val="-7"/>
                <w:sz w:val="24"/>
              </w:rPr>
              <w:t xml:space="preserve"> </w:t>
            </w:r>
            <w:r>
              <w:rPr>
                <w:rFonts w:ascii="Calibri"/>
                <w:spacing w:val="-2"/>
                <w:sz w:val="24"/>
              </w:rPr>
              <w:t>make</w:t>
            </w:r>
            <w:r>
              <w:rPr>
                <w:rFonts w:ascii="Calibri"/>
                <w:spacing w:val="-6"/>
                <w:sz w:val="24"/>
              </w:rPr>
              <w:t xml:space="preserve"> </w:t>
            </w:r>
            <w:r>
              <w:rPr>
                <w:rFonts w:ascii="Calibri"/>
                <w:sz w:val="24"/>
              </w:rPr>
              <w:t>service</w:t>
            </w:r>
            <w:r>
              <w:rPr>
                <w:rFonts w:ascii="Calibri"/>
                <w:spacing w:val="-7"/>
                <w:sz w:val="24"/>
              </w:rPr>
              <w:t xml:space="preserve"> </w:t>
            </w:r>
            <w:r>
              <w:rPr>
                <w:rFonts w:ascii="Calibri"/>
                <w:spacing w:val="-2"/>
                <w:sz w:val="24"/>
              </w:rPr>
              <w:t>providers</w:t>
            </w:r>
            <w:r>
              <w:rPr>
                <w:rFonts w:ascii="Calibri"/>
                <w:spacing w:val="-7"/>
                <w:sz w:val="24"/>
              </w:rPr>
              <w:t xml:space="preserve"> </w:t>
            </w:r>
            <w:r>
              <w:rPr>
                <w:rFonts w:ascii="Calibri"/>
                <w:spacing w:val="-1"/>
                <w:sz w:val="24"/>
              </w:rPr>
              <w:t>more</w:t>
            </w:r>
          </w:p>
        </w:tc>
      </w:tr>
      <w:tr w:rsidR="00E82579">
        <w:trPr>
          <w:trHeight w:hRule="exact" w:val="4812"/>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2"/>
                <w:sz w:val="24"/>
              </w:rPr>
              <w:t>providers.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347"/>
              <w:rPr>
                <w:rFonts w:ascii="Calibri" w:eastAsia="Calibri" w:hAnsi="Calibri" w:cs="Calibri"/>
                <w:sz w:val="24"/>
                <w:szCs w:val="24"/>
              </w:rPr>
            </w:pPr>
            <w:bookmarkStart w:id="812" w:name="portals_so_participants_can_easily_acces"/>
            <w:bookmarkEnd w:id="812"/>
            <w:r>
              <w:rPr>
                <w:rFonts w:ascii="Calibri"/>
                <w:spacing w:val="-1"/>
                <w:sz w:val="24"/>
              </w:rPr>
              <w:t>portals</w:t>
            </w:r>
            <w:r>
              <w:rPr>
                <w:rFonts w:ascii="Calibri"/>
                <w:spacing w:val="-5"/>
                <w:sz w:val="24"/>
              </w:rPr>
              <w:t xml:space="preserve"> </w:t>
            </w:r>
            <w:r>
              <w:rPr>
                <w:rFonts w:ascii="Calibri"/>
                <w:sz w:val="24"/>
              </w:rPr>
              <w:t>so</w:t>
            </w:r>
            <w:r>
              <w:rPr>
                <w:rFonts w:ascii="Calibri"/>
                <w:spacing w:val="-5"/>
                <w:sz w:val="24"/>
              </w:rPr>
              <w:t xml:space="preserve"> </w:t>
            </w:r>
            <w:r>
              <w:rPr>
                <w:rFonts w:ascii="Calibri"/>
                <w:spacing w:val="-1"/>
                <w:sz w:val="24"/>
              </w:rPr>
              <w:t>participants</w:t>
            </w:r>
            <w:r>
              <w:rPr>
                <w:rFonts w:ascii="Calibri"/>
                <w:spacing w:val="29"/>
                <w:sz w:val="24"/>
              </w:rPr>
              <w:t xml:space="preserve"> </w:t>
            </w:r>
            <w:r>
              <w:rPr>
                <w:rFonts w:ascii="Calibri"/>
                <w:spacing w:val="-1"/>
                <w:sz w:val="24"/>
              </w:rPr>
              <w:t>can</w:t>
            </w:r>
            <w:r>
              <w:rPr>
                <w:rFonts w:ascii="Calibri"/>
                <w:sz w:val="24"/>
              </w:rPr>
              <w:t xml:space="preserve"> easily access </w:t>
            </w:r>
            <w:r>
              <w:rPr>
                <w:rFonts w:ascii="Calibri"/>
                <w:spacing w:val="-1"/>
                <w:sz w:val="24"/>
              </w:rPr>
              <w:t>lists</w:t>
            </w:r>
            <w:r>
              <w:rPr>
                <w:rFonts w:ascii="Calibri"/>
                <w:sz w:val="24"/>
              </w:rPr>
              <w:t xml:space="preserve"> of</w:t>
            </w:r>
            <w:r>
              <w:rPr>
                <w:rFonts w:ascii="Calibri"/>
                <w:spacing w:val="23"/>
                <w:sz w:val="24"/>
              </w:rPr>
              <w:t xml:space="preserve"> </w:t>
            </w:r>
            <w:r>
              <w:rPr>
                <w:rFonts w:ascii="Calibri"/>
                <w:spacing w:val="-2"/>
                <w:sz w:val="24"/>
              </w:rPr>
              <w:t>providers</w:t>
            </w:r>
            <w:r>
              <w:rPr>
                <w:rFonts w:ascii="Calibri"/>
                <w:spacing w:val="-6"/>
                <w:sz w:val="24"/>
              </w:rPr>
              <w:t xml:space="preserve"> </w:t>
            </w:r>
            <w:r>
              <w:rPr>
                <w:rFonts w:ascii="Calibri"/>
                <w:spacing w:val="-1"/>
                <w:sz w:val="24"/>
              </w:rPr>
              <w:t>in</w:t>
            </w:r>
            <w:r>
              <w:rPr>
                <w:rFonts w:ascii="Calibri"/>
                <w:spacing w:val="-5"/>
                <w:sz w:val="24"/>
              </w:rPr>
              <w:t xml:space="preserve"> </w:t>
            </w:r>
            <w:r>
              <w:rPr>
                <w:rFonts w:ascii="Calibri"/>
                <w:sz w:val="24"/>
              </w:rPr>
              <w:t>the</w:t>
            </w:r>
            <w:r>
              <w:rPr>
                <w:rFonts w:ascii="Calibri"/>
                <w:spacing w:val="-4"/>
                <w:sz w:val="24"/>
              </w:rPr>
              <w:t xml:space="preserve"> </w:t>
            </w:r>
            <w:r>
              <w:rPr>
                <w:rFonts w:ascii="Calibri"/>
                <w:spacing w:val="-2"/>
                <w:sz w:val="24"/>
              </w:rPr>
              <w:t>relevant</w:t>
            </w:r>
            <w:r>
              <w:rPr>
                <w:rFonts w:ascii="Calibri"/>
                <w:spacing w:val="23"/>
                <w:w w:val="99"/>
                <w:sz w:val="24"/>
              </w:rPr>
              <w:t xml:space="preserve"> </w:t>
            </w:r>
            <w:r>
              <w:rPr>
                <w:rFonts w:ascii="Calibri"/>
                <w:sz w:val="24"/>
              </w:rPr>
              <w:t>service</w:t>
            </w:r>
            <w:r>
              <w:rPr>
                <w:rFonts w:ascii="Calibri"/>
                <w:spacing w:val="-10"/>
                <w:sz w:val="24"/>
              </w:rPr>
              <w:t xml:space="preserve"> </w:t>
            </w:r>
            <w:r>
              <w:rPr>
                <w:rFonts w:ascii="Calibri"/>
                <w:spacing w:val="-1"/>
                <w:sz w:val="24"/>
              </w:rPr>
              <w:t>areas.</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69"/>
              <w:rPr>
                <w:rFonts w:ascii="Calibri" w:eastAsia="Calibri" w:hAnsi="Calibri" w:cs="Calibri"/>
                <w:sz w:val="24"/>
                <w:szCs w:val="24"/>
              </w:rPr>
            </w:pPr>
            <w:bookmarkStart w:id="813" w:name="accessible_and_visible_via_the_NDIS_webs"/>
            <w:bookmarkEnd w:id="813"/>
            <w:r>
              <w:rPr>
                <w:rFonts w:ascii="Calibri"/>
                <w:sz w:val="24"/>
              </w:rPr>
              <w:t xml:space="preserve">accessible and visible via the NDIS </w:t>
            </w:r>
            <w:r>
              <w:rPr>
                <w:rFonts w:ascii="Calibri"/>
                <w:spacing w:val="-2"/>
                <w:sz w:val="24"/>
              </w:rPr>
              <w:t>website.</w:t>
            </w:r>
          </w:p>
          <w:p w:rsidR="00E82579" w:rsidRDefault="0059021A">
            <w:pPr>
              <w:pStyle w:val="TableParagraph"/>
              <w:spacing w:line="235" w:lineRule="auto"/>
              <w:ind w:left="82" w:right="358"/>
              <w:rPr>
                <w:rFonts w:ascii="Calibri" w:eastAsia="Calibri" w:hAnsi="Calibri" w:cs="Calibri"/>
                <w:sz w:val="24"/>
                <w:szCs w:val="24"/>
              </w:rPr>
            </w:pPr>
            <w:r>
              <w:rPr>
                <w:rFonts w:ascii="Calibri"/>
                <w:sz w:val="24"/>
              </w:rPr>
              <w:t xml:space="preserve">2. </w:t>
            </w:r>
            <w:r>
              <w:rPr>
                <w:rFonts w:ascii="Calibri"/>
                <w:spacing w:val="-1"/>
                <w:sz w:val="24"/>
              </w:rPr>
              <w:t>Ensure</w:t>
            </w:r>
            <w:r>
              <w:rPr>
                <w:rFonts w:ascii="Calibri"/>
                <w:sz w:val="24"/>
              </w:rPr>
              <w:t xml:space="preserve"> </w:t>
            </w:r>
            <w:r>
              <w:rPr>
                <w:rFonts w:ascii="Calibri"/>
                <w:spacing w:val="-1"/>
                <w:sz w:val="24"/>
              </w:rPr>
              <w:t>LACs</w:t>
            </w:r>
            <w:r>
              <w:rPr>
                <w:rFonts w:ascii="Calibri"/>
                <w:sz w:val="24"/>
              </w:rPr>
              <w:t xml:space="preserve"> </w:t>
            </w:r>
            <w:r>
              <w:rPr>
                <w:rFonts w:ascii="Calibri"/>
                <w:spacing w:val="-2"/>
                <w:sz w:val="24"/>
              </w:rPr>
              <w:t>are</w:t>
            </w:r>
            <w:r>
              <w:rPr>
                <w:rFonts w:ascii="Calibri"/>
                <w:sz w:val="24"/>
              </w:rPr>
              <w:t xml:space="preserve"> </w:t>
            </w:r>
            <w:r>
              <w:rPr>
                <w:rFonts w:ascii="Calibri"/>
                <w:spacing w:val="-1"/>
                <w:sz w:val="24"/>
              </w:rPr>
              <w:t>adequately</w:t>
            </w:r>
            <w:r>
              <w:rPr>
                <w:rFonts w:ascii="Calibri"/>
                <w:spacing w:val="23"/>
                <w:sz w:val="24"/>
              </w:rPr>
              <w:t xml:space="preserve"> </w:t>
            </w:r>
            <w:r>
              <w:rPr>
                <w:rFonts w:ascii="Calibri"/>
                <w:spacing w:val="-1"/>
                <w:sz w:val="24"/>
              </w:rPr>
              <w:t>trained</w:t>
            </w:r>
            <w:r>
              <w:rPr>
                <w:rFonts w:ascii="Calibri"/>
                <w:spacing w:val="-3"/>
                <w:sz w:val="24"/>
              </w:rPr>
              <w:t xml:space="preserve"> </w:t>
            </w:r>
            <w:r>
              <w:rPr>
                <w:rFonts w:ascii="Calibri"/>
                <w:spacing w:val="-2"/>
                <w:sz w:val="24"/>
              </w:rPr>
              <w:t xml:space="preserve">to </w:t>
            </w:r>
            <w:r>
              <w:rPr>
                <w:rFonts w:ascii="Calibri"/>
                <w:sz w:val="24"/>
              </w:rPr>
              <w:t>support</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27"/>
                <w:sz w:val="24"/>
              </w:rPr>
              <w:t xml:space="preserve"> </w:t>
            </w:r>
            <w:r>
              <w:rPr>
                <w:rFonts w:ascii="Calibri"/>
                <w:sz w:val="24"/>
              </w:rPr>
              <w:t>choosing</w:t>
            </w:r>
            <w:r>
              <w:rPr>
                <w:rFonts w:ascii="Calibri"/>
                <w:spacing w:val="-6"/>
                <w:sz w:val="24"/>
              </w:rPr>
              <w:t xml:space="preserve"> </w:t>
            </w:r>
            <w:r>
              <w:rPr>
                <w:rFonts w:ascii="Calibri"/>
                <w:spacing w:val="-2"/>
                <w:sz w:val="24"/>
              </w:rPr>
              <w:t>providers.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line="288" w:lineRule="exact"/>
        <w:jc w:val="both"/>
        <w:rPr>
          <w:rFonts w:ascii="Calibri" w:eastAsia="Calibri" w:hAnsi="Calibri" w:cs="Calibri"/>
          <w:sz w:val="24"/>
          <w:szCs w:val="24"/>
        </w:rPr>
        <w:sectPr w:rsidR="00E82579">
          <w:pgSz w:w="11910" w:h="16840"/>
          <w:pgMar w:top="1040" w:right="580" w:bottom="720" w:left="48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97"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6"/>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0"/>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1"/>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0"/>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0"/>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bookmarkStart w:id="814" w:name="Local_area_"/>
            <w:bookmarkStart w:id="815" w:name="coordinators_"/>
            <w:bookmarkEnd w:id="814"/>
            <w:bookmarkEnd w:id="815"/>
            <w:r>
              <w:rPr>
                <w:rFonts w:ascii="Calibri"/>
                <w:spacing w:val="-1"/>
                <w:sz w:val="24"/>
              </w:rPr>
              <w:t>Local</w:t>
            </w:r>
            <w:r>
              <w:rPr>
                <w:rFonts w:ascii="Calibri"/>
                <w:spacing w:val="-6"/>
                <w:sz w:val="24"/>
              </w:rPr>
              <w:t xml:space="preserve"> </w:t>
            </w:r>
            <w:r>
              <w:rPr>
                <w:rFonts w:ascii="Calibri"/>
                <w:spacing w:val="-1"/>
                <w:sz w:val="24"/>
              </w:rPr>
              <w:t>area</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r>
              <w:rPr>
                <w:rFonts w:ascii="Calibri"/>
                <w:sz w:val="24"/>
              </w:rPr>
              <w:t xml:space="preserve">The plans </w:t>
            </w:r>
            <w:r>
              <w:rPr>
                <w:rFonts w:ascii="Calibri"/>
                <w:spacing w:val="-2"/>
                <w:sz w:val="24"/>
              </w:rPr>
              <w:t>for</w:t>
            </w:r>
            <w:r>
              <w:rPr>
                <w:rFonts w:ascii="Calibri"/>
                <w:sz w:val="24"/>
              </w:rPr>
              <w:t xml:space="preserve"> </w:t>
            </w:r>
            <w:r>
              <w:rPr>
                <w:rFonts w:ascii="Calibri"/>
                <w:spacing w:val="-1"/>
                <w:sz w:val="24"/>
              </w:rPr>
              <w:t>most</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bookmarkStart w:id="816" w:name="The_jury_acknowledges_the_"/>
            <w:bookmarkStart w:id="817" w:name="NDIA_has_chosen_to_adopt_"/>
            <w:bookmarkEnd w:id="816"/>
            <w:bookmarkEnd w:id="817"/>
            <w:r>
              <w:rPr>
                <w:rFonts w:ascii="Calibri"/>
                <w:spacing w:val="-1"/>
                <w:sz w:val="24"/>
              </w:rPr>
              <w:t>The</w:t>
            </w:r>
            <w:r>
              <w:rPr>
                <w:rFonts w:ascii="Calibri"/>
                <w:spacing w:val="-5"/>
                <w:sz w:val="24"/>
              </w:rPr>
              <w:t xml:space="preserve"> </w:t>
            </w:r>
            <w:r>
              <w:rPr>
                <w:rFonts w:ascii="Calibri"/>
                <w:spacing w:val="-1"/>
                <w:sz w:val="24"/>
              </w:rPr>
              <w:t>jury</w:t>
            </w:r>
            <w:r>
              <w:rPr>
                <w:rFonts w:ascii="Calibri"/>
                <w:spacing w:val="-4"/>
                <w:sz w:val="24"/>
              </w:rPr>
              <w:t xml:space="preserve"> </w:t>
            </w:r>
            <w:r>
              <w:rPr>
                <w:rFonts w:ascii="Calibri"/>
                <w:spacing w:val="-1"/>
                <w:sz w:val="24"/>
              </w:rPr>
              <w:t>acknowledges</w:t>
            </w:r>
            <w:r>
              <w:rPr>
                <w:rFonts w:ascii="Calibri"/>
                <w:spacing w:val="-5"/>
                <w:sz w:val="24"/>
              </w:rPr>
              <w:t xml:space="preserve"> </w:t>
            </w:r>
            <w:r>
              <w:rPr>
                <w:rFonts w:ascii="Calibri"/>
                <w:sz w:val="24"/>
              </w:rPr>
              <w:t>the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bookmarkStart w:id="818" w:name="1._The_roles_and_responsibilities_"/>
            <w:bookmarkEnd w:id="818"/>
            <w:r>
              <w:rPr>
                <w:rFonts w:ascii="Calibri"/>
                <w:sz w:val="24"/>
              </w:rPr>
              <w:t>1.</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roles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1"/>
                <w:sz w:val="24"/>
              </w:rPr>
              <w:t>responsibilities</w:t>
            </w:r>
          </w:p>
        </w:tc>
      </w:tr>
      <w:tr w:rsidR="00E82579">
        <w:trPr>
          <w:trHeight w:hRule="exact" w:val="28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2"/>
                <w:sz w:val="24"/>
              </w:rPr>
              <w:t>coordinators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1"/>
                <w:sz w:val="24"/>
              </w:rPr>
              <w:t>participants</w:t>
            </w:r>
            <w:r>
              <w:rPr>
                <w:rFonts w:ascii="Calibri"/>
                <w:spacing w:val="-10"/>
                <w:sz w:val="24"/>
              </w:rPr>
              <w:t xml:space="preserve"> </w:t>
            </w:r>
            <w:r>
              <w:rPr>
                <w:rFonts w:ascii="Calibri"/>
                <w:spacing w:val="-1"/>
                <w:sz w:val="24"/>
              </w:rPr>
              <w:t>appeared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z w:val="24"/>
              </w:rPr>
              <w:t>NDIA</w:t>
            </w:r>
            <w:r>
              <w:rPr>
                <w:rFonts w:ascii="Calibri"/>
                <w:spacing w:val="-3"/>
                <w:sz w:val="24"/>
              </w:rPr>
              <w:t xml:space="preserve"> </w:t>
            </w:r>
            <w:r>
              <w:rPr>
                <w:rFonts w:ascii="Calibri"/>
                <w:spacing w:val="-1"/>
                <w:sz w:val="24"/>
              </w:rPr>
              <w:t>has</w:t>
            </w:r>
            <w:r>
              <w:rPr>
                <w:rFonts w:ascii="Calibri"/>
                <w:spacing w:val="-2"/>
                <w:sz w:val="24"/>
              </w:rPr>
              <w:t xml:space="preserve"> </w:t>
            </w:r>
            <w:r>
              <w:rPr>
                <w:rFonts w:ascii="Calibri"/>
                <w:sz w:val="24"/>
              </w:rPr>
              <w:t>chosen</w:t>
            </w:r>
            <w:r>
              <w:rPr>
                <w:rFonts w:ascii="Calibri"/>
                <w:spacing w:val="-2"/>
                <w:sz w:val="24"/>
              </w:rPr>
              <w:t xml:space="preserve"> to</w:t>
            </w:r>
            <w:r>
              <w:rPr>
                <w:rFonts w:ascii="Calibri"/>
                <w:spacing w:val="-3"/>
                <w:sz w:val="24"/>
              </w:rPr>
              <w:t xml:space="preserve"> </w:t>
            </w:r>
            <w:r>
              <w:rPr>
                <w:rFonts w:ascii="Calibri"/>
                <w:spacing w:val="-1"/>
                <w:sz w:val="24"/>
              </w:rPr>
              <w:t>adopt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7" w:lineRule="exact"/>
              <w:ind w:left="82"/>
              <w:rPr>
                <w:rFonts w:ascii="Calibri" w:eastAsia="Calibri" w:hAnsi="Calibri" w:cs="Calibri"/>
                <w:sz w:val="24"/>
                <w:szCs w:val="24"/>
              </w:rPr>
            </w:pPr>
            <w:bookmarkStart w:id="819" w:name="of_LACs,_including_the_participant_"/>
            <w:bookmarkEnd w:id="819"/>
            <w:r>
              <w:rPr>
                <w:rFonts w:ascii="Calibri"/>
                <w:sz w:val="24"/>
              </w:rPr>
              <w:t>of</w:t>
            </w:r>
            <w:r>
              <w:rPr>
                <w:rFonts w:ascii="Calibri"/>
                <w:spacing w:val="-3"/>
                <w:sz w:val="24"/>
              </w:rPr>
              <w:t xml:space="preserve"> </w:t>
            </w:r>
            <w:r>
              <w:rPr>
                <w:rFonts w:ascii="Calibri"/>
                <w:spacing w:val="-1"/>
                <w:sz w:val="24"/>
              </w:rPr>
              <w:t>LACs,</w:t>
            </w:r>
            <w:r>
              <w:rPr>
                <w:rFonts w:ascii="Calibri"/>
                <w:spacing w:val="-2"/>
                <w:sz w:val="24"/>
              </w:rPr>
              <w:t xml:space="preserve"> </w:t>
            </w:r>
            <w:r>
              <w:rPr>
                <w:rFonts w:ascii="Calibri"/>
                <w:sz w:val="24"/>
              </w:rPr>
              <w:t>including</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participant</w:t>
            </w:r>
          </w:p>
        </w:tc>
      </w:tr>
      <w:tr w:rsidR="00E82579">
        <w:trPr>
          <w:trHeight w:hRule="exact" w:val="4742"/>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5" w:lineRule="exact"/>
              <w:ind w:left="82"/>
              <w:rPr>
                <w:rFonts w:ascii="Calibri" w:eastAsia="Calibri" w:hAnsi="Calibri" w:cs="Calibri"/>
                <w:sz w:val="24"/>
                <w:szCs w:val="24"/>
              </w:rPr>
            </w:pPr>
            <w:bookmarkStart w:id="820" w:name="(LACs)._"/>
            <w:bookmarkEnd w:id="820"/>
            <w:r>
              <w:rPr>
                <w:rFonts w:ascii="Calibri"/>
                <w:spacing w:val="-1"/>
                <w:sz w:val="24"/>
              </w:rPr>
              <w:t>(LACs).</w:t>
            </w:r>
          </w:p>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6" w:lineRule="auto"/>
              <w:ind w:left="82" w:right="308"/>
              <w:rPr>
                <w:rFonts w:ascii="Calibri" w:eastAsia="Calibri" w:hAnsi="Calibri" w:cs="Calibri"/>
                <w:sz w:val="24"/>
                <w:szCs w:val="24"/>
              </w:rPr>
            </w:pPr>
            <w:bookmarkStart w:id="821" w:name="to_emphasise_funded_supports_with_existi"/>
            <w:bookmarkEnd w:id="821"/>
            <w:r>
              <w:rPr>
                <w:rFonts w:ascii="Calibri"/>
                <w:spacing w:val="-2"/>
                <w:sz w:val="24"/>
              </w:rPr>
              <w:t>to</w:t>
            </w:r>
            <w:r>
              <w:rPr>
                <w:rFonts w:ascii="Calibri"/>
                <w:sz w:val="24"/>
              </w:rPr>
              <w:t xml:space="preserve"> emphasise funded</w:t>
            </w:r>
            <w:r>
              <w:rPr>
                <w:rFonts w:ascii="Calibri"/>
                <w:spacing w:val="21"/>
                <w:sz w:val="24"/>
              </w:rPr>
              <w:t xml:space="preserve"> </w:t>
            </w:r>
            <w:r>
              <w:rPr>
                <w:rFonts w:ascii="Calibri"/>
                <w:sz w:val="24"/>
              </w:rPr>
              <w:t>supports</w:t>
            </w:r>
            <w:r>
              <w:rPr>
                <w:rFonts w:ascii="Calibri"/>
                <w:spacing w:val="-2"/>
                <w:sz w:val="24"/>
              </w:rPr>
              <w:t xml:space="preserve"> </w:t>
            </w:r>
            <w:r>
              <w:rPr>
                <w:rFonts w:ascii="Calibri"/>
                <w:sz w:val="24"/>
              </w:rPr>
              <w:t>with</w:t>
            </w:r>
            <w:r>
              <w:rPr>
                <w:rFonts w:ascii="Calibri"/>
                <w:spacing w:val="-2"/>
                <w:sz w:val="24"/>
              </w:rPr>
              <w:t xml:space="preserve"> </w:t>
            </w:r>
            <w:r>
              <w:rPr>
                <w:rFonts w:ascii="Calibri"/>
                <w:spacing w:val="-1"/>
                <w:sz w:val="24"/>
              </w:rPr>
              <w:t>existing</w:t>
            </w:r>
            <w:r>
              <w:rPr>
                <w:rFonts w:ascii="Calibri"/>
                <w:spacing w:val="22"/>
                <w:w w:val="99"/>
                <w:sz w:val="24"/>
              </w:rPr>
              <w:t xml:space="preserve"> </w:t>
            </w:r>
            <w:r>
              <w:rPr>
                <w:rFonts w:ascii="Calibri"/>
                <w:sz w:val="24"/>
              </w:rPr>
              <w:t xml:space="preserve">disability </w:t>
            </w:r>
            <w:r>
              <w:rPr>
                <w:rFonts w:ascii="Calibri"/>
                <w:spacing w:val="-1"/>
                <w:sz w:val="24"/>
              </w:rPr>
              <w:t>providers,</w:t>
            </w:r>
            <w:r>
              <w:rPr>
                <w:rFonts w:ascii="Calibri"/>
                <w:spacing w:val="20"/>
                <w:sz w:val="24"/>
              </w:rPr>
              <w:t xml:space="preserve"> </w:t>
            </w:r>
            <w:r>
              <w:rPr>
                <w:rFonts w:ascii="Calibri"/>
                <w:spacing w:val="-2"/>
                <w:sz w:val="24"/>
              </w:rPr>
              <w:t>greater</w:t>
            </w:r>
            <w:r>
              <w:rPr>
                <w:rFonts w:ascii="Calibri"/>
                <w:spacing w:val="-8"/>
                <w:sz w:val="24"/>
              </w:rPr>
              <w:t xml:space="preserve"> </w:t>
            </w:r>
            <w:r>
              <w:rPr>
                <w:rFonts w:ascii="Calibri"/>
                <w:sz w:val="24"/>
              </w:rPr>
              <w:t>emphasis</w:t>
            </w:r>
            <w:r>
              <w:rPr>
                <w:rFonts w:ascii="Calibri"/>
                <w:spacing w:val="25"/>
                <w:sz w:val="24"/>
              </w:rPr>
              <w:t xml:space="preserve"> </w:t>
            </w:r>
            <w:r>
              <w:rPr>
                <w:rFonts w:ascii="Calibri"/>
                <w:spacing w:val="-1"/>
                <w:sz w:val="24"/>
              </w:rPr>
              <w:t>could</w:t>
            </w:r>
            <w:r>
              <w:rPr>
                <w:rFonts w:ascii="Calibri"/>
                <w:spacing w:val="-2"/>
                <w:sz w:val="24"/>
              </w:rPr>
              <w:t xml:space="preserve"> </w:t>
            </w:r>
            <w:r>
              <w:rPr>
                <w:rFonts w:ascii="Calibri"/>
                <w:spacing w:val="-1"/>
                <w:sz w:val="24"/>
              </w:rPr>
              <w:t>be placed on</w:t>
            </w:r>
            <w:r>
              <w:rPr>
                <w:rFonts w:ascii="Calibri"/>
                <w:spacing w:val="22"/>
                <w:sz w:val="24"/>
              </w:rPr>
              <w:t xml:space="preserve"> </w:t>
            </w:r>
            <w:r>
              <w:rPr>
                <w:rFonts w:ascii="Calibri"/>
                <w:spacing w:val="-1"/>
                <w:sz w:val="24"/>
              </w:rPr>
              <w:t>mainstream</w:t>
            </w:r>
            <w:r>
              <w:rPr>
                <w:rFonts w:ascii="Calibri"/>
                <w:spacing w:val="-10"/>
                <w:sz w:val="24"/>
              </w:rPr>
              <w:t xml:space="preserve"> </w:t>
            </w:r>
            <w:r>
              <w:rPr>
                <w:rFonts w:ascii="Calibri"/>
                <w:sz w:val="24"/>
              </w:rPr>
              <w:t>services.</w:t>
            </w:r>
          </w:p>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2" w:right="89"/>
              <w:rPr>
                <w:rFonts w:ascii="Calibri" w:eastAsia="Calibri" w:hAnsi="Calibri" w:cs="Calibri"/>
                <w:sz w:val="24"/>
                <w:szCs w:val="24"/>
              </w:rPr>
            </w:pPr>
            <w:bookmarkStart w:id="822" w:name="different_models_for_LACs_and_planners_i"/>
            <w:bookmarkEnd w:id="822"/>
            <w:r>
              <w:rPr>
                <w:rFonts w:ascii="Calibri"/>
                <w:spacing w:val="-3"/>
                <w:sz w:val="24"/>
              </w:rPr>
              <w:t>diff</w:t>
            </w:r>
            <w:r>
              <w:rPr>
                <w:rFonts w:ascii="Calibri"/>
                <w:spacing w:val="-2"/>
                <w:sz w:val="24"/>
              </w:rPr>
              <w:t>erent</w:t>
            </w:r>
            <w:r>
              <w:rPr>
                <w:rFonts w:ascii="Calibri"/>
                <w:spacing w:val="-1"/>
                <w:sz w:val="24"/>
              </w:rPr>
              <w:t xml:space="preserve"> </w:t>
            </w:r>
            <w:r>
              <w:rPr>
                <w:rFonts w:ascii="Calibri"/>
                <w:sz w:val="24"/>
              </w:rPr>
              <w:t>models</w:t>
            </w:r>
            <w:r>
              <w:rPr>
                <w:rFonts w:ascii="Calibri"/>
                <w:spacing w:val="-1"/>
                <w:sz w:val="24"/>
              </w:rPr>
              <w:t xml:space="preserve"> </w:t>
            </w:r>
            <w:r>
              <w:rPr>
                <w:rFonts w:ascii="Calibri"/>
                <w:spacing w:val="-2"/>
                <w:sz w:val="24"/>
              </w:rPr>
              <w:t>for</w:t>
            </w:r>
            <w:r>
              <w:rPr>
                <w:rFonts w:ascii="Calibri"/>
                <w:spacing w:val="-1"/>
                <w:sz w:val="24"/>
              </w:rPr>
              <w:t xml:space="preserve"> LACs</w:t>
            </w:r>
            <w:r>
              <w:rPr>
                <w:rFonts w:ascii="Calibri"/>
                <w:spacing w:val="29"/>
                <w:sz w:val="24"/>
              </w:rPr>
              <w:t xml:space="preserve"> </w:t>
            </w:r>
            <w:r>
              <w:rPr>
                <w:rFonts w:ascii="Calibri"/>
                <w:sz w:val="24"/>
              </w:rPr>
              <w:t>and</w:t>
            </w:r>
            <w:r>
              <w:rPr>
                <w:rFonts w:ascii="Calibri"/>
                <w:spacing w:val="-1"/>
                <w:sz w:val="24"/>
              </w:rPr>
              <w:t xml:space="preserve"> planners </w:t>
            </w:r>
            <w:r>
              <w:rPr>
                <w:rFonts w:ascii="Calibri"/>
                <w:sz w:val="24"/>
              </w:rPr>
              <w:t>in</w:t>
            </w:r>
            <w:r>
              <w:rPr>
                <w:rFonts w:ascii="Calibri"/>
                <w:spacing w:val="-1"/>
                <w:sz w:val="24"/>
              </w:rPr>
              <w:t xml:space="preserve"> </w:t>
            </w:r>
            <w:r>
              <w:rPr>
                <w:rFonts w:ascii="Calibri"/>
                <w:spacing w:val="-3"/>
                <w:sz w:val="24"/>
              </w:rPr>
              <w:t>diff</w:t>
            </w:r>
            <w:r>
              <w:rPr>
                <w:rFonts w:ascii="Calibri"/>
                <w:spacing w:val="-2"/>
                <w:sz w:val="24"/>
              </w:rPr>
              <w:t>erent</w:t>
            </w:r>
            <w:r>
              <w:rPr>
                <w:rFonts w:ascii="Calibri"/>
                <w:spacing w:val="30"/>
                <w:sz w:val="24"/>
              </w:rPr>
              <w:t xml:space="preserve"> </w:t>
            </w:r>
            <w:r>
              <w:rPr>
                <w:rFonts w:ascii="Calibri"/>
                <w:sz w:val="24"/>
              </w:rPr>
              <w:t>trial</w:t>
            </w:r>
            <w:r>
              <w:rPr>
                <w:rFonts w:ascii="Calibri"/>
                <w:spacing w:val="-4"/>
                <w:sz w:val="24"/>
              </w:rPr>
              <w:t xml:space="preserve"> </w:t>
            </w:r>
            <w:r>
              <w:rPr>
                <w:rFonts w:ascii="Calibri"/>
                <w:spacing w:val="-1"/>
                <w:sz w:val="24"/>
              </w:rPr>
              <w:t>sites</w:t>
            </w:r>
            <w:r>
              <w:rPr>
                <w:rFonts w:ascii="Calibri"/>
                <w:spacing w:val="-3"/>
                <w:sz w:val="24"/>
              </w:rPr>
              <w:t xml:space="preserve"> </w:t>
            </w:r>
            <w:r>
              <w:rPr>
                <w:rFonts w:ascii="Calibri"/>
                <w:spacing w:val="-1"/>
                <w:sz w:val="24"/>
              </w:rPr>
              <w:t>in</w:t>
            </w:r>
            <w:r>
              <w:rPr>
                <w:rFonts w:ascii="Calibri"/>
                <w:spacing w:val="-2"/>
                <w:sz w:val="24"/>
              </w:rPr>
              <w:t xml:space="preserve"> order to</w:t>
            </w:r>
            <w:r>
              <w:rPr>
                <w:rFonts w:ascii="Calibri"/>
                <w:spacing w:val="26"/>
                <w:sz w:val="24"/>
              </w:rPr>
              <w:t xml:space="preserve"> </w:t>
            </w:r>
            <w:r>
              <w:rPr>
                <w:rFonts w:ascii="Calibri"/>
                <w:spacing w:val="-2"/>
                <w:sz w:val="24"/>
              </w:rPr>
              <w:t>evaluate</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most</w:t>
            </w:r>
            <w:r>
              <w:rPr>
                <w:rFonts w:ascii="Calibri"/>
                <w:spacing w:val="-3"/>
                <w:sz w:val="24"/>
              </w:rPr>
              <w:t xml:space="preserve"> </w:t>
            </w:r>
            <w:r>
              <w:rPr>
                <w:rFonts w:ascii="Calibri"/>
                <w:spacing w:val="-2"/>
                <w:sz w:val="24"/>
              </w:rPr>
              <w:t>e</w:t>
            </w:r>
            <w:r>
              <w:rPr>
                <w:rFonts w:ascii="Calibri"/>
                <w:spacing w:val="-3"/>
                <w:sz w:val="24"/>
              </w:rPr>
              <w:t>ff</w:t>
            </w:r>
            <w:r>
              <w:rPr>
                <w:rFonts w:ascii="Calibri"/>
                <w:spacing w:val="-2"/>
                <w:sz w:val="24"/>
              </w:rPr>
              <w:t>ective</w:t>
            </w:r>
            <w:r>
              <w:rPr>
                <w:rFonts w:ascii="Calibri"/>
                <w:spacing w:val="25"/>
                <w:sz w:val="24"/>
              </w:rPr>
              <w:t xml:space="preserve"> </w:t>
            </w:r>
            <w:r>
              <w:rPr>
                <w:rFonts w:ascii="Calibri"/>
                <w:sz w:val="24"/>
              </w:rPr>
              <w:t>model</w:t>
            </w:r>
            <w:r>
              <w:rPr>
                <w:rFonts w:ascii="Calibri"/>
                <w:spacing w:val="-2"/>
                <w:sz w:val="24"/>
              </w:rPr>
              <w:t xml:space="preserve"> </w:t>
            </w:r>
            <w:r>
              <w:rPr>
                <w:rFonts w:ascii="Calibri"/>
                <w:sz w:val="24"/>
              </w:rPr>
              <w:t>and</w:t>
            </w:r>
            <w:r>
              <w:rPr>
                <w:rFonts w:ascii="Calibri"/>
                <w:spacing w:val="-2"/>
                <w:sz w:val="24"/>
              </w:rPr>
              <w:t xml:space="preserve"> </w:t>
            </w:r>
            <w:r>
              <w:rPr>
                <w:rFonts w:ascii="Calibri"/>
                <w:spacing w:val="-1"/>
                <w:sz w:val="24"/>
              </w:rPr>
              <w:t>inform</w:t>
            </w:r>
            <w:r>
              <w:rPr>
                <w:rFonts w:ascii="Calibri"/>
                <w:spacing w:val="-2"/>
                <w:sz w:val="24"/>
              </w:rPr>
              <w:t xml:space="preserve"> </w:t>
            </w:r>
            <w:r>
              <w:rPr>
                <w:rFonts w:ascii="Calibri"/>
                <w:spacing w:val="-1"/>
                <w:sz w:val="24"/>
              </w:rPr>
              <w:t>national</w:t>
            </w:r>
            <w:r>
              <w:rPr>
                <w:rFonts w:ascii="Calibri"/>
                <w:spacing w:val="25"/>
                <w:w w:val="99"/>
                <w:sz w:val="24"/>
              </w:rPr>
              <w:t xml:space="preserve"> </w:t>
            </w:r>
            <w:r>
              <w:rPr>
                <w:rFonts w:ascii="Calibri"/>
                <w:spacing w:val="-1"/>
                <w:sz w:val="24"/>
              </w:rPr>
              <w:t>implementation.</w:t>
            </w:r>
            <w:r>
              <w:rPr>
                <w:rFonts w:ascii="Calibri"/>
                <w:spacing w:val="-5"/>
                <w:sz w:val="24"/>
              </w:rPr>
              <w:t xml:space="preserve"> </w:t>
            </w:r>
            <w:r>
              <w:rPr>
                <w:rFonts w:ascii="Calibri"/>
                <w:spacing w:val="-4"/>
                <w:sz w:val="24"/>
              </w:rPr>
              <w:t>However,</w:t>
            </w:r>
            <w:r>
              <w:rPr>
                <w:rFonts w:ascii="Calibri"/>
                <w:spacing w:val="29"/>
                <w:sz w:val="24"/>
              </w:rPr>
              <w:t xml:space="preserve"> </w:t>
            </w:r>
            <w:r>
              <w:rPr>
                <w:rFonts w:ascii="Calibri"/>
                <w:sz w:val="24"/>
              </w:rPr>
              <w:t>some</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pacing w:val="-2"/>
                <w:sz w:val="24"/>
              </w:rPr>
              <w:t>were</w:t>
            </w:r>
          </w:p>
          <w:p w:rsidR="00E82579" w:rsidRDefault="0059021A">
            <w:pPr>
              <w:pStyle w:val="TableParagraph"/>
              <w:spacing w:line="235" w:lineRule="auto"/>
              <w:ind w:left="82" w:right="433"/>
              <w:jc w:val="both"/>
              <w:rPr>
                <w:rFonts w:ascii="Calibri" w:eastAsia="Calibri" w:hAnsi="Calibri" w:cs="Calibri"/>
                <w:sz w:val="24"/>
                <w:szCs w:val="24"/>
              </w:rPr>
            </w:pPr>
            <w:r>
              <w:rPr>
                <w:rFonts w:ascii="Calibri"/>
                <w:sz w:val="24"/>
              </w:rPr>
              <w:t xml:space="preserve">not clear on the </w:t>
            </w:r>
            <w:r>
              <w:rPr>
                <w:rFonts w:ascii="Calibri"/>
                <w:spacing w:val="-1"/>
                <w:sz w:val="24"/>
              </w:rPr>
              <w:t>role</w:t>
            </w:r>
            <w:r>
              <w:rPr>
                <w:rFonts w:ascii="Calibri"/>
                <w:sz w:val="24"/>
              </w:rPr>
              <w:t xml:space="preserve"> of</w:t>
            </w:r>
            <w:r>
              <w:rPr>
                <w:rFonts w:ascii="Calibri"/>
                <w:spacing w:val="20"/>
                <w:sz w:val="24"/>
              </w:rPr>
              <w:t xml:space="preserve"> </w:t>
            </w:r>
            <w:r>
              <w:rPr>
                <w:rFonts w:ascii="Calibri"/>
                <w:sz w:val="24"/>
              </w:rPr>
              <w:t>the</w:t>
            </w:r>
            <w:r>
              <w:rPr>
                <w:rFonts w:ascii="Calibri"/>
                <w:spacing w:val="-2"/>
                <w:sz w:val="24"/>
              </w:rPr>
              <w:t xml:space="preserve"> </w:t>
            </w:r>
            <w:r>
              <w:rPr>
                <w:rFonts w:ascii="Calibri"/>
                <w:spacing w:val="-1"/>
                <w:sz w:val="24"/>
              </w:rPr>
              <w:t>LAC</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2"/>
                <w:sz w:val="24"/>
              </w:rPr>
              <w:t xml:space="preserve">others </w:t>
            </w:r>
            <w:r>
              <w:rPr>
                <w:rFonts w:ascii="Calibri"/>
                <w:spacing w:val="-1"/>
                <w:sz w:val="24"/>
              </w:rPr>
              <w:t>had</w:t>
            </w:r>
            <w:r>
              <w:rPr>
                <w:rFonts w:ascii="Calibri"/>
                <w:spacing w:val="24"/>
                <w:sz w:val="24"/>
              </w:rPr>
              <w:t xml:space="preserve"> </w:t>
            </w:r>
            <w:r>
              <w:rPr>
                <w:rFonts w:ascii="Calibri"/>
                <w:spacing w:val="-1"/>
                <w:sz w:val="24"/>
              </w:rPr>
              <w:t>never</w:t>
            </w:r>
            <w:r>
              <w:rPr>
                <w:rFonts w:ascii="Calibri"/>
                <w:sz w:val="24"/>
              </w:rPr>
              <w:t xml:space="preserve"> </w:t>
            </w:r>
            <w:r>
              <w:rPr>
                <w:rFonts w:ascii="Calibri"/>
                <w:spacing w:val="-1"/>
                <w:sz w:val="24"/>
              </w:rPr>
              <w:t>heard</w:t>
            </w:r>
            <w:r>
              <w:rPr>
                <w:rFonts w:ascii="Calibri"/>
                <w:sz w:val="24"/>
              </w:rPr>
              <w:t xml:space="preserve"> of an </w:t>
            </w:r>
            <w:r>
              <w:rPr>
                <w:rFonts w:ascii="Calibri"/>
                <w:spacing w:val="-1"/>
                <w:sz w:val="24"/>
              </w:rPr>
              <w:t>LAC.</w:t>
            </w:r>
            <w:r>
              <w:rPr>
                <w:rFonts w:ascii="Calibri"/>
                <w:spacing w:val="24"/>
                <w:sz w:val="24"/>
              </w:rPr>
              <w:t xml:space="preserve"> </w:t>
            </w:r>
            <w:r>
              <w:rPr>
                <w:rFonts w:ascii="Calibri"/>
                <w:spacing w:val="-1"/>
                <w:sz w:val="24"/>
              </w:rPr>
              <w:t>The</w:t>
            </w:r>
            <w:r>
              <w:rPr>
                <w:rFonts w:ascii="Calibri"/>
                <w:spacing w:val="-2"/>
                <w:sz w:val="24"/>
              </w:rPr>
              <w:t xml:space="preserve"> </w:t>
            </w:r>
            <w:r>
              <w:rPr>
                <w:rFonts w:ascii="Calibri"/>
                <w:spacing w:val="-1"/>
                <w:sz w:val="24"/>
              </w:rPr>
              <w:t xml:space="preserve">jury </w:t>
            </w:r>
            <w:r>
              <w:rPr>
                <w:rFonts w:ascii="Calibri"/>
                <w:spacing w:val="-2"/>
                <w:sz w:val="24"/>
              </w:rPr>
              <w:t>heard</w:t>
            </w:r>
            <w:r>
              <w:rPr>
                <w:rFonts w:ascii="Calibri"/>
                <w:spacing w:val="-3"/>
                <w:sz w:val="24"/>
              </w:rPr>
              <w:t xml:space="preserve"> </w:t>
            </w:r>
            <w:r>
              <w:rPr>
                <w:rFonts w:ascii="Calibri"/>
                <w:spacing w:val="-1"/>
                <w:sz w:val="24"/>
              </w:rPr>
              <w:t>that one</w:t>
            </w:r>
            <w:r>
              <w:rPr>
                <w:rFonts w:ascii="Calibri"/>
                <w:spacing w:val="28"/>
                <w:sz w:val="24"/>
              </w:rPr>
              <w:t xml:space="preserve"> </w:t>
            </w:r>
            <w:r>
              <w:rPr>
                <w:rFonts w:ascii="Calibri"/>
                <w:sz w:val="24"/>
              </w:rPr>
              <w:t xml:space="preserve">of the </w:t>
            </w:r>
            <w:r>
              <w:rPr>
                <w:rFonts w:ascii="Calibri"/>
                <w:spacing w:val="-1"/>
                <w:sz w:val="24"/>
              </w:rPr>
              <w:t>roles</w:t>
            </w:r>
            <w:r>
              <w:rPr>
                <w:rFonts w:ascii="Calibri"/>
                <w:sz w:val="24"/>
              </w:rPr>
              <w:t xml:space="preserve"> of the </w:t>
            </w:r>
            <w:r>
              <w:rPr>
                <w:rFonts w:ascii="Calibri"/>
                <w:spacing w:val="-1"/>
                <w:sz w:val="24"/>
              </w:rPr>
              <w:t>LAC</w:t>
            </w:r>
          </w:p>
          <w:p w:rsidR="00E82579" w:rsidRDefault="0059021A">
            <w:pPr>
              <w:pStyle w:val="TableParagraph"/>
              <w:spacing w:line="235" w:lineRule="auto"/>
              <w:ind w:left="82" w:right="209"/>
              <w:rPr>
                <w:rFonts w:ascii="Calibri" w:eastAsia="Calibri" w:hAnsi="Calibri" w:cs="Calibri"/>
                <w:sz w:val="24"/>
                <w:szCs w:val="24"/>
              </w:rPr>
            </w:pPr>
            <w:r>
              <w:rPr>
                <w:rFonts w:ascii="Calibri"/>
                <w:sz w:val="24"/>
              </w:rPr>
              <w:t>is</w:t>
            </w:r>
            <w:r>
              <w:rPr>
                <w:rFonts w:ascii="Calibri"/>
                <w:spacing w:val="-3"/>
                <w:sz w:val="24"/>
              </w:rPr>
              <w:t xml:space="preserve"> </w:t>
            </w:r>
            <w:r>
              <w:rPr>
                <w:rFonts w:ascii="Calibri"/>
                <w:spacing w:val="-2"/>
                <w:sz w:val="24"/>
              </w:rPr>
              <w:t xml:space="preserve">to </w:t>
            </w:r>
            <w:r>
              <w:rPr>
                <w:rFonts w:ascii="Calibri"/>
                <w:spacing w:val="-1"/>
                <w:sz w:val="24"/>
              </w:rPr>
              <w:t>train</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23"/>
                <w:sz w:val="24"/>
              </w:rPr>
              <w:t xml:space="preserve"> </w:t>
            </w:r>
            <w:r>
              <w:rPr>
                <w:rFonts w:ascii="Calibri"/>
                <w:sz w:val="24"/>
              </w:rPr>
              <w:t xml:space="preserve">the use of the NDIS </w:t>
            </w:r>
            <w:r>
              <w:rPr>
                <w:rFonts w:ascii="Calibri"/>
                <w:spacing w:val="-1"/>
                <w:sz w:val="24"/>
              </w:rPr>
              <w:t>portal</w:t>
            </w:r>
            <w:r>
              <w:rPr>
                <w:rFonts w:ascii="Calibri"/>
                <w:spacing w:val="23"/>
                <w:sz w:val="24"/>
              </w:rPr>
              <w:t xml:space="preserve"> </w:t>
            </w:r>
            <w:r>
              <w:rPr>
                <w:rFonts w:ascii="Calibri"/>
                <w:spacing w:val="-1"/>
                <w:sz w:val="24"/>
              </w:rPr>
              <w:t>but</w:t>
            </w:r>
            <w:r>
              <w:rPr>
                <w:rFonts w:ascii="Calibri"/>
                <w:sz w:val="24"/>
              </w:rPr>
              <w:t xml:space="preserve"> this</w:t>
            </w:r>
            <w:r>
              <w:rPr>
                <w:rFonts w:ascii="Calibri"/>
                <w:spacing w:val="-1"/>
                <w:sz w:val="24"/>
              </w:rPr>
              <w:t xml:space="preserve"> is</w:t>
            </w:r>
            <w:r>
              <w:rPr>
                <w:rFonts w:ascii="Calibri"/>
                <w:sz w:val="24"/>
              </w:rPr>
              <w:t xml:space="preserve"> </w:t>
            </w:r>
            <w:r>
              <w:rPr>
                <w:rFonts w:ascii="Calibri"/>
                <w:spacing w:val="-1"/>
                <w:sz w:val="24"/>
              </w:rPr>
              <w:t>not</w:t>
            </w:r>
            <w:r>
              <w:rPr>
                <w:rFonts w:ascii="Calibri"/>
                <w:sz w:val="24"/>
              </w:rPr>
              <w:t xml:space="preserve"> </w:t>
            </w:r>
            <w:r>
              <w:rPr>
                <w:rFonts w:ascii="Calibri"/>
                <w:spacing w:val="-1"/>
                <w:sz w:val="24"/>
              </w:rPr>
              <w:t>happening</w:t>
            </w:r>
            <w:r>
              <w:rPr>
                <w:rFonts w:ascii="Calibri"/>
                <w:spacing w:val="23"/>
                <w:sz w:val="24"/>
              </w:rPr>
              <w:t xml:space="preserve"> </w:t>
            </w:r>
            <w:r>
              <w:rPr>
                <w:rFonts w:ascii="Calibri"/>
                <w:spacing w:val="-3"/>
                <w:sz w:val="24"/>
              </w:rPr>
              <w:t>consistently.</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6" w:lineRule="auto"/>
              <w:ind w:left="82" w:right="787"/>
              <w:rPr>
                <w:rFonts w:ascii="Calibri" w:eastAsia="Calibri" w:hAnsi="Calibri" w:cs="Calibri"/>
                <w:sz w:val="24"/>
                <w:szCs w:val="24"/>
              </w:rPr>
            </w:pPr>
            <w:bookmarkStart w:id="823" w:name="pathway_to_a_LAC,_needs_to_be_clarified_"/>
            <w:bookmarkEnd w:id="823"/>
            <w:r>
              <w:rPr>
                <w:rFonts w:ascii="Calibri"/>
                <w:spacing w:val="-2"/>
                <w:sz w:val="24"/>
              </w:rPr>
              <w:t>pathway</w:t>
            </w:r>
            <w:r>
              <w:rPr>
                <w:rFonts w:ascii="Calibri"/>
                <w:sz w:val="24"/>
              </w:rPr>
              <w:t xml:space="preserve"> </w:t>
            </w:r>
            <w:r>
              <w:rPr>
                <w:rFonts w:ascii="Calibri"/>
                <w:spacing w:val="-2"/>
                <w:sz w:val="24"/>
              </w:rPr>
              <w:t>to</w:t>
            </w:r>
            <w:r>
              <w:rPr>
                <w:rFonts w:ascii="Calibri"/>
                <w:sz w:val="24"/>
              </w:rPr>
              <w:t xml:space="preserve"> a </w:t>
            </w:r>
            <w:r>
              <w:rPr>
                <w:rFonts w:ascii="Calibri"/>
                <w:spacing w:val="-1"/>
                <w:sz w:val="24"/>
              </w:rPr>
              <w:t>LAC,</w:t>
            </w:r>
            <w:r>
              <w:rPr>
                <w:rFonts w:ascii="Calibri"/>
                <w:sz w:val="24"/>
              </w:rPr>
              <w:t xml:space="preserve"> needs </w:t>
            </w:r>
            <w:r>
              <w:rPr>
                <w:rFonts w:ascii="Calibri"/>
                <w:spacing w:val="-2"/>
                <w:sz w:val="24"/>
              </w:rPr>
              <w:t>to</w:t>
            </w:r>
            <w:r>
              <w:rPr>
                <w:rFonts w:ascii="Calibri"/>
                <w:spacing w:val="25"/>
                <w:sz w:val="24"/>
              </w:rPr>
              <w:t xml:space="preserve"> </w:t>
            </w:r>
            <w:r>
              <w:rPr>
                <w:rFonts w:ascii="Calibri"/>
                <w:sz w:val="24"/>
              </w:rPr>
              <w:t>be</w:t>
            </w:r>
            <w:r>
              <w:rPr>
                <w:rFonts w:ascii="Calibri"/>
                <w:spacing w:val="-2"/>
                <w:sz w:val="24"/>
              </w:rPr>
              <w:t xml:space="preserve"> </w:t>
            </w:r>
            <w:r>
              <w:rPr>
                <w:rFonts w:ascii="Calibri"/>
                <w:sz w:val="24"/>
              </w:rPr>
              <w:t>clarified</w:t>
            </w:r>
            <w:r>
              <w:rPr>
                <w:rFonts w:ascii="Calibri"/>
                <w:spacing w:val="-2"/>
                <w:sz w:val="24"/>
              </w:rPr>
              <w:t xml:space="preserve"> </w:t>
            </w:r>
            <w:r>
              <w:rPr>
                <w:rFonts w:ascii="Calibri"/>
                <w:sz w:val="24"/>
              </w:rPr>
              <w:t>and</w:t>
            </w:r>
            <w:r>
              <w:rPr>
                <w:rFonts w:ascii="Calibri"/>
                <w:spacing w:val="-2"/>
                <w:sz w:val="24"/>
              </w:rPr>
              <w:t xml:space="preserve"> </w:t>
            </w:r>
            <w:r>
              <w:rPr>
                <w:rFonts w:ascii="Calibri"/>
                <w:spacing w:val="-1"/>
                <w:sz w:val="24"/>
              </w:rPr>
              <w:t>promoted</w:t>
            </w:r>
            <w:r>
              <w:rPr>
                <w:rFonts w:ascii="Calibri"/>
                <w:spacing w:val="-2"/>
                <w:sz w:val="24"/>
              </w:rPr>
              <w:t xml:space="preserve"> to</w:t>
            </w:r>
            <w:r>
              <w:rPr>
                <w:rFonts w:ascii="Calibri"/>
                <w:spacing w:val="23"/>
                <w:sz w:val="24"/>
              </w:rPr>
              <w:t xml:space="preserve"> </w:t>
            </w:r>
            <w:r>
              <w:rPr>
                <w:rFonts w:ascii="Calibri"/>
                <w:spacing w:val="-1"/>
                <w:sz w:val="24"/>
              </w:rPr>
              <w:t>participants.</w:t>
            </w:r>
          </w:p>
          <w:p w:rsidR="00E82579" w:rsidRDefault="0059021A">
            <w:pPr>
              <w:pStyle w:val="ListParagraph"/>
              <w:numPr>
                <w:ilvl w:val="0"/>
                <w:numId w:val="9"/>
              </w:numPr>
              <w:tabs>
                <w:tab w:val="left" w:pos="319"/>
              </w:tabs>
              <w:spacing w:line="236" w:lineRule="auto"/>
              <w:ind w:right="516" w:firstLine="0"/>
              <w:rPr>
                <w:rFonts w:ascii="Calibri" w:eastAsia="Calibri" w:hAnsi="Calibri" w:cs="Calibri"/>
                <w:sz w:val="24"/>
                <w:szCs w:val="24"/>
              </w:rPr>
            </w:pPr>
            <w:r>
              <w:rPr>
                <w:rFonts w:ascii="Calibri"/>
                <w:sz w:val="24"/>
              </w:rPr>
              <w:t>The</w:t>
            </w:r>
            <w:r>
              <w:rPr>
                <w:rFonts w:ascii="Calibri"/>
                <w:spacing w:val="-1"/>
                <w:sz w:val="24"/>
              </w:rPr>
              <w:t xml:space="preserve"> profile </w:t>
            </w:r>
            <w:r>
              <w:rPr>
                <w:rFonts w:ascii="Calibri"/>
                <w:sz w:val="24"/>
              </w:rPr>
              <w:t>of</w:t>
            </w:r>
            <w:r>
              <w:rPr>
                <w:rFonts w:ascii="Calibri"/>
                <w:spacing w:val="-1"/>
                <w:sz w:val="24"/>
              </w:rPr>
              <w:t xml:space="preserve"> LACs </w:t>
            </w:r>
            <w:r>
              <w:rPr>
                <w:rFonts w:ascii="Calibri"/>
                <w:sz w:val="24"/>
              </w:rPr>
              <w:t>should</w:t>
            </w:r>
            <w:r>
              <w:rPr>
                <w:rFonts w:ascii="Calibri"/>
                <w:spacing w:val="-1"/>
                <w:sz w:val="24"/>
              </w:rPr>
              <w:t xml:space="preserve"> </w:t>
            </w:r>
            <w:r>
              <w:rPr>
                <w:rFonts w:ascii="Calibri"/>
                <w:sz w:val="24"/>
              </w:rPr>
              <w:t>be</w:t>
            </w:r>
            <w:r>
              <w:rPr>
                <w:rFonts w:ascii="Calibri"/>
                <w:spacing w:val="26"/>
                <w:sz w:val="24"/>
              </w:rPr>
              <w:t xml:space="preserve"> </w:t>
            </w:r>
            <w:r>
              <w:rPr>
                <w:rFonts w:ascii="Calibri"/>
                <w:spacing w:val="-1"/>
                <w:sz w:val="24"/>
              </w:rPr>
              <w:t>increased</w:t>
            </w:r>
            <w:r>
              <w:rPr>
                <w:rFonts w:ascii="Calibri"/>
                <w:spacing w:val="-7"/>
                <w:sz w:val="24"/>
              </w:rPr>
              <w:t xml:space="preserve"> </w:t>
            </w:r>
            <w:r>
              <w:rPr>
                <w:rFonts w:ascii="Calibri"/>
                <w:spacing w:val="-1"/>
                <w:sz w:val="24"/>
              </w:rPr>
              <w:t>across</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3"/>
                <w:sz w:val="24"/>
              </w:rPr>
              <w:t>country.</w:t>
            </w:r>
          </w:p>
          <w:p w:rsidR="00E82579" w:rsidRDefault="0059021A">
            <w:pPr>
              <w:pStyle w:val="ListParagraph"/>
              <w:numPr>
                <w:ilvl w:val="0"/>
                <w:numId w:val="9"/>
              </w:numPr>
              <w:tabs>
                <w:tab w:val="left" w:pos="319"/>
              </w:tabs>
              <w:spacing w:line="236" w:lineRule="auto"/>
              <w:ind w:right="491" w:firstLine="0"/>
              <w:rPr>
                <w:rFonts w:ascii="Calibri" w:eastAsia="Calibri" w:hAnsi="Calibri" w:cs="Calibri"/>
                <w:sz w:val="24"/>
                <w:szCs w:val="24"/>
              </w:rPr>
            </w:pPr>
            <w:r>
              <w:rPr>
                <w:rFonts w:ascii="Calibri"/>
                <w:spacing w:val="-1"/>
                <w:sz w:val="24"/>
              </w:rPr>
              <w:t>The</w:t>
            </w:r>
            <w:r>
              <w:rPr>
                <w:rFonts w:ascii="Calibri"/>
                <w:spacing w:val="-3"/>
                <w:sz w:val="24"/>
              </w:rPr>
              <w:t xml:space="preserve"> </w:t>
            </w:r>
            <w:r>
              <w:rPr>
                <w:rFonts w:ascii="Calibri"/>
                <w:sz w:val="24"/>
              </w:rPr>
              <w:t>NDIA</w:t>
            </w:r>
            <w:r>
              <w:rPr>
                <w:rFonts w:ascii="Calibri"/>
                <w:spacing w:val="-3"/>
                <w:sz w:val="24"/>
              </w:rPr>
              <w:t xml:space="preserve"> </w:t>
            </w:r>
            <w:r>
              <w:rPr>
                <w:rFonts w:ascii="Calibri"/>
                <w:spacing w:val="-1"/>
                <w:sz w:val="24"/>
              </w:rPr>
              <w:t>must</w:t>
            </w:r>
            <w:r>
              <w:rPr>
                <w:rFonts w:ascii="Calibri"/>
                <w:spacing w:val="-3"/>
                <w:sz w:val="24"/>
              </w:rPr>
              <w:t xml:space="preserve"> </w:t>
            </w:r>
            <w:r>
              <w:rPr>
                <w:rFonts w:ascii="Calibri"/>
                <w:spacing w:val="-1"/>
                <w:sz w:val="24"/>
              </w:rPr>
              <w:t>ensure</w:t>
            </w:r>
            <w:r>
              <w:rPr>
                <w:rFonts w:ascii="Calibri"/>
                <w:spacing w:val="25"/>
                <w:w w:val="99"/>
                <w:sz w:val="24"/>
              </w:rPr>
              <w:t xml:space="preserve"> </w:t>
            </w:r>
            <w:r>
              <w:rPr>
                <w:rFonts w:ascii="Calibri"/>
                <w:spacing w:val="-1"/>
                <w:sz w:val="24"/>
              </w:rPr>
              <w:t>participants</w:t>
            </w:r>
            <w:r>
              <w:rPr>
                <w:rFonts w:ascii="Calibri"/>
                <w:spacing w:val="-5"/>
                <w:sz w:val="24"/>
              </w:rPr>
              <w:t xml:space="preserve"> </w:t>
            </w:r>
            <w:r>
              <w:rPr>
                <w:rFonts w:ascii="Calibri"/>
                <w:spacing w:val="-2"/>
                <w:sz w:val="24"/>
              </w:rPr>
              <w:t>are</w:t>
            </w:r>
            <w:r>
              <w:rPr>
                <w:rFonts w:ascii="Calibri"/>
                <w:spacing w:val="-5"/>
                <w:sz w:val="24"/>
              </w:rPr>
              <w:t xml:space="preserve"> </w:t>
            </w:r>
            <w:r>
              <w:rPr>
                <w:rFonts w:ascii="Calibri"/>
                <w:spacing w:val="-3"/>
                <w:sz w:val="24"/>
              </w:rPr>
              <w:t>off</w:t>
            </w:r>
            <w:r>
              <w:rPr>
                <w:rFonts w:ascii="Calibri"/>
                <w:spacing w:val="-2"/>
                <w:sz w:val="24"/>
              </w:rPr>
              <w:t>ered</w:t>
            </w:r>
            <w:r>
              <w:rPr>
                <w:rFonts w:ascii="Calibri"/>
                <w:spacing w:val="-6"/>
                <w:sz w:val="24"/>
              </w:rPr>
              <w:t xml:space="preserve"> </w:t>
            </w:r>
            <w:r>
              <w:rPr>
                <w:rFonts w:ascii="Calibri"/>
                <w:spacing w:val="-1"/>
                <w:sz w:val="24"/>
              </w:rPr>
              <w:t>training</w:t>
            </w:r>
            <w:r>
              <w:rPr>
                <w:rFonts w:ascii="Calibri"/>
                <w:spacing w:val="39"/>
                <w:sz w:val="24"/>
              </w:rPr>
              <w:t xml:space="preserve"> </w:t>
            </w:r>
            <w:r>
              <w:rPr>
                <w:rFonts w:ascii="Calibri"/>
                <w:sz w:val="24"/>
              </w:rPr>
              <w:t xml:space="preserve">in the use of the NDIS </w:t>
            </w:r>
            <w:r>
              <w:rPr>
                <w:rFonts w:ascii="Calibri"/>
                <w:spacing w:val="-1"/>
                <w:sz w:val="24"/>
              </w:rPr>
              <w:t>portal</w:t>
            </w:r>
            <w:r>
              <w:rPr>
                <w:rFonts w:ascii="Calibri"/>
                <w:sz w:val="24"/>
              </w:rPr>
              <w:t xml:space="preserve"> </w:t>
            </w:r>
            <w:r>
              <w:rPr>
                <w:rFonts w:ascii="Calibri"/>
                <w:spacing w:val="-2"/>
                <w:sz w:val="24"/>
              </w:rPr>
              <w:t>for</w:t>
            </w:r>
            <w:r>
              <w:rPr>
                <w:rFonts w:ascii="Calibri"/>
                <w:spacing w:val="24"/>
                <w:sz w:val="24"/>
              </w:rPr>
              <w:t xml:space="preserve"> </w:t>
            </w:r>
            <w:r>
              <w:rPr>
                <w:rFonts w:ascii="Calibri"/>
                <w:sz w:val="24"/>
              </w:rPr>
              <w:t>managing</w:t>
            </w:r>
            <w:r>
              <w:rPr>
                <w:rFonts w:ascii="Calibri"/>
                <w:spacing w:val="-1"/>
                <w:sz w:val="24"/>
              </w:rPr>
              <w:t xml:space="preserve"> plans.</w:t>
            </w:r>
          </w:p>
          <w:p w:rsidR="00E82579" w:rsidRDefault="00E82579">
            <w:pPr>
              <w:pStyle w:val="TableParagraph"/>
              <w:spacing w:before="7"/>
              <w:rPr>
                <w:rFonts w:ascii="Times New Roman" w:eastAsia="Times New Roman" w:hAnsi="Times New Roman" w:cs="Times New Roman"/>
                <w:sz w:val="24"/>
                <w:szCs w:val="24"/>
              </w:rPr>
            </w:pPr>
          </w:p>
          <w:p w:rsidR="00E82579" w:rsidRDefault="0059021A">
            <w:pPr>
              <w:pStyle w:val="TableParagraph"/>
              <w:spacing w:line="290" w:lineRule="exact"/>
              <w:ind w:left="82"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r w:rsidR="00E82579">
        <w:trPr>
          <w:trHeight w:hRule="exact" w:val="454"/>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5"/>
              <w:ind w:left="82"/>
              <w:rPr>
                <w:rFonts w:ascii="Calibri" w:eastAsia="Calibri" w:hAnsi="Calibri" w:cs="Calibri"/>
                <w:sz w:val="24"/>
                <w:szCs w:val="24"/>
              </w:rPr>
            </w:pPr>
            <w:bookmarkStart w:id="824" w:name="Fostering_"/>
            <w:bookmarkEnd w:id="824"/>
            <w:r>
              <w:rPr>
                <w:rFonts w:ascii="Calibri"/>
                <w:spacing w:val="-2"/>
                <w:sz w:val="24"/>
              </w:rPr>
              <w:t>Fostering</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1"/>
              <w:ind w:left="82"/>
              <w:rPr>
                <w:rFonts w:ascii="Calibri" w:eastAsia="Calibri" w:hAnsi="Calibri" w:cs="Calibri"/>
                <w:sz w:val="24"/>
                <w:szCs w:val="24"/>
              </w:rPr>
            </w:pPr>
            <w:bookmarkStart w:id="825" w:name="The_pathway_to_"/>
            <w:bookmarkEnd w:id="825"/>
            <w:r>
              <w:rPr>
                <w:rFonts w:ascii="Calibri"/>
                <w:spacing w:val="-1"/>
                <w:sz w:val="24"/>
              </w:rPr>
              <w:t>The</w:t>
            </w:r>
            <w:r>
              <w:rPr>
                <w:rFonts w:ascii="Calibri"/>
                <w:spacing w:val="-2"/>
                <w:sz w:val="24"/>
              </w:rPr>
              <w:t xml:space="preserve"> pathway to</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38"/>
              <w:ind w:left="82"/>
              <w:rPr>
                <w:rFonts w:ascii="Calibri" w:eastAsia="Calibri" w:hAnsi="Calibri" w:cs="Calibri"/>
                <w:sz w:val="24"/>
                <w:szCs w:val="24"/>
              </w:rPr>
            </w:pPr>
            <w:bookmarkStart w:id="826" w:name="The_jury_believes_greater_"/>
            <w:bookmarkEnd w:id="826"/>
            <w:r>
              <w:rPr>
                <w:rFonts w:ascii="Calibri"/>
                <w:spacing w:val="-1"/>
                <w:sz w:val="24"/>
              </w:rPr>
              <w:t>The</w:t>
            </w:r>
            <w:r>
              <w:rPr>
                <w:rFonts w:ascii="Calibri"/>
                <w:spacing w:val="-4"/>
                <w:sz w:val="24"/>
              </w:rPr>
              <w:t xml:space="preserve"> </w:t>
            </w:r>
            <w:r>
              <w:rPr>
                <w:rFonts w:ascii="Calibri"/>
                <w:spacing w:val="-1"/>
                <w:sz w:val="24"/>
              </w:rPr>
              <w:t>jury</w:t>
            </w:r>
            <w:r>
              <w:rPr>
                <w:rFonts w:ascii="Calibri"/>
                <w:spacing w:val="-4"/>
                <w:sz w:val="24"/>
              </w:rPr>
              <w:t xml:space="preserve"> </w:t>
            </w:r>
            <w:r>
              <w:rPr>
                <w:rFonts w:ascii="Calibri"/>
                <w:spacing w:val="-1"/>
                <w:sz w:val="24"/>
              </w:rPr>
              <w:t>believes</w:t>
            </w:r>
            <w:r>
              <w:rPr>
                <w:rFonts w:ascii="Calibri"/>
                <w:spacing w:val="-5"/>
                <w:sz w:val="24"/>
              </w:rPr>
              <w:t xml:space="preserve"> </w:t>
            </w:r>
            <w:r>
              <w:rPr>
                <w:rFonts w:ascii="Calibri"/>
                <w:spacing w:val="-2"/>
                <w:sz w:val="24"/>
              </w:rPr>
              <w:t>greater</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9"/>
              <w:ind w:left="82"/>
              <w:rPr>
                <w:rFonts w:ascii="Calibri" w:eastAsia="Calibri" w:hAnsi="Calibri" w:cs="Calibri"/>
                <w:sz w:val="24"/>
                <w:szCs w:val="24"/>
              </w:rPr>
            </w:pPr>
            <w:bookmarkStart w:id="827" w:name="1._Develop_a_communications_plan_"/>
            <w:bookmarkStart w:id="828" w:name="emphasis_needs_to_be_"/>
            <w:bookmarkEnd w:id="827"/>
            <w:bookmarkEnd w:id="828"/>
            <w:r>
              <w:rPr>
                <w:rFonts w:ascii="Calibri"/>
                <w:sz w:val="24"/>
              </w:rPr>
              <w:t>1.</w:t>
            </w:r>
            <w:r>
              <w:rPr>
                <w:rFonts w:ascii="Calibri"/>
                <w:spacing w:val="-2"/>
                <w:sz w:val="24"/>
              </w:rPr>
              <w:t xml:space="preserve"> </w:t>
            </w:r>
            <w:r>
              <w:rPr>
                <w:rFonts w:ascii="Calibri"/>
                <w:spacing w:val="-1"/>
                <w:sz w:val="24"/>
              </w:rPr>
              <w:t xml:space="preserve">Develop </w:t>
            </w:r>
            <w:r>
              <w:rPr>
                <w:rFonts w:ascii="Calibri"/>
                <w:sz w:val="24"/>
              </w:rPr>
              <w:t>a</w:t>
            </w:r>
            <w:r>
              <w:rPr>
                <w:rFonts w:ascii="Calibri"/>
                <w:spacing w:val="-1"/>
                <w:sz w:val="24"/>
              </w:rPr>
              <w:t xml:space="preserve"> communications </w:t>
            </w:r>
            <w:r>
              <w:rPr>
                <w:rFonts w:ascii="Calibri"/>
                <w:sz w:val="24"/>
              </w:rPr>
              <w:t>plan</w:t>
            </w:r>
          </w:p>
        </w:tc>
      </w:tr>
      <w:tr w:rsidR="00E82579">
        <w:trPr>
          <w:trHeight w:hRule="exact" w:val="28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3" w:lineRule="exact"/>
              <w:ind w:left="82"/>
              <w:rPr>
                <w:rFonts w:ascii="Calibri" w:eastAsia="Calibri" w:hAnsi="Calibri" w:cs="Calibri"/>
                <w:sz w:val="24"/>
                <w:szCs w:val="24"/>
              </w:rPr>
            </w:pPr>
            <w:bookmarkStart w:id="829" w:name="effective_"/>
            <w:bookmarkStart w:id="830" w:name="linkages_and_"/>
            <w:bookmarkEnd w:id="829"/>
            <w:bookmarkEnd w:id="830"/>
            <w:r>
              <w:rPr>
                <w:rFonts w:ascii="Calibri"/>
                <w:spacing w:val="-2"/>
                <w:sz w:val="24"/>
              </w:rPr>
              <w:t>e</w:t>
            </w:r>
            <w:r>
              <w:rPr>
                <w:rFonts w:ascii="Calibri"/>
                <w:spacing w:val="-3"/>
                <w:sz w:val="24"/>
              </w:rPr>
              <w:t>ff</w:t>
            </w:r>
            <w:r>
              <w:rPr>
                <w:rFonts w:ascii="Calibri"/>
                <w:spacing w:val="-2"/>
                <w:sz w:val="24"/>
              </w:rPr>
              <w:t>ective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2"/>
              <w:rPr>
                <w:rFonts w:ascii="Calibri" w:eastAsia="Calibri" w:hAnsi="Calibri" w:cs="Calibri"/>
                <w:sz w:val="24"/>
                <w:szCs w:val="24"/>
              </w:rPr>
            </w:pPr>
            <w:bookmarkStart w:id="831" w:name="the_NDIS_for_some_"/>
            <w:bookmarkEnd w:id="831"/>
            <w:r>
              <w:rPr>
                <w:rFonts w:ascii="Calibri"/>
                <w:sz w:val="24"/>
              </w:rPr>
              <w:t xml:space="preserve">the NDIS </w:t>
            </w:r>
            <w:r>
              <w:rPr>
                <w:rFonts w:ascii="Calibri"/>
                <w:spacing w:val="-2"/>
                <w:sz w:val="24"/>
              </w:rPr>
              <w:t>for</w:t>
            </w:r>
            <w:r>
              <w:rPr>
                <w:rFonts w:ascii="Calibri"/>
                <w:sz w:val="24"/>
              </w:rPr>
              <w:t xml:space="preserve"> some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2"/>
              <w:rPr>
                <w:rFonts w:ascii="Calibri" w:eastAsia="Calibri" w:hAnsi="Calibri" w:cs="Calibri"/>
                <w:sz w:val="24"/>
                <w:szCs w:val="24"/>
              </w:rPr>
            </w:pPr>
            <w:r>
              <w:rPr>
                <w:rFonts w:ascii="Calibri"/>
                <w:sz w:val="24"/>
              </w:rPr>
              <w:t>emphasis</w:t>
            </w:r>
            <w:r>
              <w:rPr>
                <w:rFonts w:ascii="Calibri"/>
                <w:spacing w:val="-4"/>
                <w:sz w:val="24"/>
              </w:rPr>
              <w:t xml:space="preserve"> </w:t>
            </w:r>
            <w:r>
              <w:rPr>
                <w:rFonts w:ascii="Calibri"/>
                <w:spacing w:val="-1"/>
                <w:sz w:val="24"/>
              </w:rPr>
              <w:t xml:space="preserve">needs </w:t>
            </w:r>
            <w:r>
              <w:rPr>
                <w:rFonts w:ascii="Calibri"/>
                <w:spacing w:val="-2"/>
                <w:sz w:val="24"/>
              </w:rPr>
              <w:t xml:space="preserve">to </w:t>
            </w:r>
            <w:r>
              <w:rPr>
                <w:rFonts w:ascii="Calibri"/>
                <w:spacing w:val="-1"/>
                <w:sz w:val="24"/>
              </w:rPr>
              <w:t>be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7" w:lineRule="exact"/>
              <w:ind w:left="82"/>
              <w:rPr>
                <w:rFonts w:ascii="Calibri" w:eastAsia="Calibri" w:hAnsi="Calibri" w:cs="Calibri"/>
                <w:sz w:val="24"/>
                <w:szCs w:val="24"/>
              </w:rPr>
            </w:pPr>
            <w:bookmarkStart w:id="832" w:name="(who,_what,_when,_where,_how)_"/>
            <w:bookmarkStart w:id="833" w:name="participants_was_"/>
            <w:bookmarkStart w:id="834" w:name="placed_on_disseminating_"/>
            <w:bookmarkEnd w:id="832"/>
            <w:bookmarkEnd w:id="833"/>
            <w:bookmarkEnd w:id="834"/>
            <w:r>
              <w:rPr>
                <w:rFonts w:ascii="Calibri"/>
                <w:spacing w:val="-1"/>
                <w:sz w:val="24"/>
              </w:rPr>
              <w:t>(who,</w:t>
            </w:r>
            <w:r>
              <w:rPr>
                <w:rFonts w:ascii="Calibri"/>
                <w:sz w:val="24"/>
              </w:rPr>
              <w:t xml:space="preserve"> </w:t>
            </w:r>
            <w:r>
              <w:rPr>
                <w:rFonts w:ascii="Calibri"/>
                <w:spacing w:val="-1"/>
                <w:sz w:val="24"/>
              </w:rPr>
              <w:t>what,</w:t>
            </w:r>
            <w:r>
              <w:rPr>
                <w:rFonts w:ascii="Calibri"/>
                <w:sz w:val="24"/>
              </w:rPr>
              <w:t xml:space="preserve"> when, </w:t>
            </w:r>
            <w:r>
              <w:rPr>
                <w:rFonts w:ascii="Calibri"/>
                <w:spacing w:val="-1"/>
                <w:sz w:val="24"/>
              </w:rPr>
              <w:t>where,</w:t>
            </w:r>
            <w:r>
              <w:rPr>
                <w:rFonts w:ascii="Calibri"/>
                <w:sz w:val="24"/>
              </w:rPr>
              <w:t xml:space="preserve"> </w:t>
            </w:r>
            <w:r>
              <w:rPr>
                <w:rFonts w:ascii="Calibri"/>
                <w:spacing w:val="-1"/>
                <w:sz w:val="24"/>
              </w:rPr>
              <w:t>how)</w:t>
            </w:r>
          </w:p>
        </w:tc>
      </w:tr>
      <w:tr w:rsidR="00E82579">
        <w:trPr>
          <w:trHeight w:hRule="exact" w:val="28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2" w:lineRule="exact"/>
              <w:ind w:left="82"/>
              <w:rPr>
                <w:rFonts w:ascii="Calibri" w:eastAsia="Calibri" w:hAnsi="Calibri" w:cs="Calibri"/>
                <w:sz w:val="24"/>
                <w:szCs w:val="24"/>
              </w:rPr>
            </w:pPr>
            <w:r>
              <w:rPr>
                <w:rFonts w:ascii="Calibri"/>
                <w:spacing w:val="-2"/>
                <w:sz w:val="24"/>
              </w:rPr>
              <w:t>linkages</w:t>
            </w:r>
            <w:r>
              <w:rPr>
                <w:rFonts w:ascii="Calibri"/>
                <w:spacing w:val="-6"/>
                <w:sz w:val="24"/>
              </w:rPr>
              <w:t xml:space="preserve"> </w:t>
            </w:r>
            <w:r>
              <w:rPr>
                <w:rFonts w:ascii="Calibri"/>
                <w:sz w:val="24"/>
              </w:rPr>
              <w:t>and</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7" w:lineRule="exact"/>
              <w:ind w:left="83"/>
              <w:rPr>
                <w:rFonts w:ascii="Calibri" w:eastAsia="Calibri" w:hAnsi="Calibri" w:cs="Calibri"/>
                <w:sz w:val="24"/>
                <w:szCs w:val="24"/>
              </w:rPr>
            </w:pPr>
            <w:r>
              <w:rPr>
                <w:rFonts w:ascii="Calibri"/>
                <w:spacing w:val="-1"/>
                <w:sz w:val="24"/>
              </w:rPr>
              <w:t>participants</w:t>
            </w:r>
            <w:r>
              <w:rPr>
                <w:rFonts w:ascii="Calibri"/>
                <w:spacing w:val="-10"/>
                <w:sz w:val="24"/>
              </w:rPr>
              <w:t xml:space="preserve"> </w:t>
            </w:r>
            <w:r>
              <w:rPr>
                <w:rFonts w:ascii="Calibri"/>
                <w:spacing w:val="-1"/>
                <w:sz w:val="24"/>
              </w:rPr>
              <w:t>was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3"/>
              <w:rPr>
                <w:rFonts w:ascii="Calibri" w:eastAsia="Calibri" w:hAnsi="Calibri" w:cs="Calibri"/>
                <w:sz w:val="24"/>
                <w:szCs w:val="24"/>
              </w:rPr>
            </w:pPr>
            <w:r>
              <w:rPr>
                <w:rFonts w:ascii="Calibri"/>
                <w:sz w:val="24"/>
              </w:rPr>
              <w:t>placed</w:t>
            </w:r>
            <w:r>
              <w:rPr>
                <w:rFonts w:ascii="Calibri"/>
                <w:spacing w:val="-2"/>
                <w:sz w:val="24"/>
              </w:rPr>
              <w:t xml:space="preserve"> </w:t>
            </w:r>
            <w:r>
              <w:rPr>
                <w:rFonts w:ascii="Calibri"/>
                <w:sz w:val="24"/>
              </w:rPr>
              <w:t>on</w:t>
            </w:r>
            <w:r>
              <w:rPr>
                <w:rFonts w:ascii="Calibri"/>
                <w:spacing w:val="-2"/>
                <w:sz w:val="24"/>
              </w:rPr>
              <w:t xml:space="preserve"> </w:t>
            </w:r>
            <w:r>
              <w:rPr>
                <w:rFonts w:ascii="Calibri"/>
                <w:spacing w:val="-1"/>
                <w:sz w:val="24"/>
              </w:rPr>
              <w:t>disseminating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835" w:name="and_information_pack_to_distribute_"/>
            <w:bookmarkStart w:id="836" w:name="information_about_the_NDIS_and_eligibili"/>
            <w:bookmarkEnd w:id="835"/>
            <w:bookmarkEnd w:id="836"/>
            <w:r>
              <w:rPr>
                <w:rFonts w:ascii="Calibri"/>
                <w:sz w:val="24"/>
              </w:rPr>
              <w:t>and</w:t>
            </w:r>
            <w:r>
              <w:rPr>
                <w:rFonts w:ascii="Calibri"/>
                <w:spacing w:val="-1"/>
                <w:sz w:val="24"/>
              </w:rPr>
              <w:t xml:space="preserve"> information </w:t>
            </w:r>
            <w:r>
              <w:rPr>
                <w:rFonts w:ascii="Calibri"/>
                <w:sz w:val="24"/>
              </w:rPr>
              <w:t>pack</w:t>
            </w:r>
            <w:r>
              <w:rPr>
                <w:rFonts w:ascii="Calibri"/>
                <w:spacing w:val="-1"/>
                <w:sz w:val="24"/>
              </w:rPr>
              <w:t xml:space="preserve"> </w:t>
            </w:r>
            <w:r>
              <w:rPr>
                <w:rFonts w:ascii="Calibri"/>
                <w:spacing w:val="-2"/>
                <w:sz w:val="24"/>
              </w:rPr>
              <w:t>to</w:t>
            </w:r>
            <w:r>
              <w:rPr>
                <w:rFonts w:ascii="Calibri"/>
                <w:spacing w:val="-1"/>
                <w:sz w:val="24"/>
              </w:rPr>
              <w:t xml:space="preserve"> distribute</w:t>
            </w:r>
          </w:p>
        </w:tc>
      </w:tr>
      <w:tr w:rsidR="00E82579">
        <w:trPr>
          <w:trHeight w:hRule="exact" w:val="6720"/>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81" w:lineRule="exact"/>
              <w:ind w:left="83"/>
              <w:rPr>
                <w:rFonts w:ascii="Calibri" w:eastAsia="Calibri" w:hAnsi="Calibri" w:cs="Calibri"/>
                <w:sz w:val="24"/>
                <w:szCs w:val="24"/>
              </w:rPr>
            </w:pPr>
            <w:bookmarkStart w:id="837" w:name="referrals._"/>
            <w:bookmarkEnd w:id="837"/>
            <w:r>
              <w:rPr>
                <w:rFonts w:ascii="Calibri"/>
                <w:spacing w:val="-2"/>
                <w:sz w:val="24"/>
              </w:rPr>
              <w:t>referrals.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3" w:right="298"/>
              <w:rPr>
                <w:rFonts w:ascii="Calibri" w:eastAsia="Calibri" w:hAnsi="Calibri" w:cs="Calibri"/>
                <w:sz w:val="24"/>
                <w:szCs w:val="24"/>
              </w:rPr>
            </w:pPr>
            <w:bookmarkStart w:id="838" w:name="assisted_by_the_knowledge_of_workers_in_"/>
            <w:bookmarkEnd w:id="838"/>
            <w:r>
              <w:rPr>
                <w:rFonts w:ascii="Calibri"/>
                <w:spacing w:val="-1"/>
                <w:sz w:val="24"/>
              </w:rPr>
              <w:t>assisted</w:t>
            </w:r>
            <w:r>
              <w:rPr>
                <w:rFonts w:ascii="Calibri"/>
                <w:spacing w:val="-5"/>
                <w:sz w:val="24"/>
              </w:rPr>
              <w:t xml:space="preserve"> </w:t>
            </w:r>
            <w:r>
              <w:rPr>
                <w:rFonts w:ascii="Calibri"/>
                <w:spacing w:val="-1"/>
                <w:sz w:val="24"/>
              </w:rPr>
              <w:t>by</w:t>
            </w:r>
            <w:r>
              <w:rPr>
                <w:rFonts w:ascii="Calibri"/>
                <w:spacing w:val="-4"/>
                <w:sz w:val="24"/>
              </w:rPr>
              <w:t xml:space="preserve"> </w:t>
            </w:r>
            <w:r>
              <w:rPr>
                <w:rFonts w:ascii="Calibri"/>
                <w:sz w:val="24"/>
              </w:rPr>
              <w:t>the</w:t>
            </w:r>
            <w:r>
              <w:rPr>
                <w:rFonts w:ascii="Calibri"/>
                <w:spacing w:val="23"/>
                <w:w w:val="99"/>
                <w:sz w:val="24"/>
              </w:rPr>
              <w:t xml:space="preserve"> </w:t>
            </w:r>
            <w:r>
              <w:rPr>
                <w:rFonts w:ascii="Calibri"/>
                <w:spacing w:val="-1"/>
                <w:sz w:val="24"/>
              </w:rPr>
              <w:t>knowledge</w:t>
            </w:r>
            <w:r>
              <w:rPr>
                <w:rFonts w:ascii="Calibri"/>
                <w:sz w:val="24"/>
              </w:rPr>
              <w:t xml:space="preserve"> of </w:t>
            </w:r>
            <w:r>
              <w:rPr>
                <w:rFonts w:ascii="Calibri"/>
                <w:spacing w:val="-3"/>
                <w:sz w:val="24"/>
              </w:rPr>
              <w:t>workers</w:t>
            </w:r>
            <w:r>
              <w:rPr>
                <w:rFonts w:ascii="Calibri"/>
                <w:spacing w:val="23"/>
                <w:sz w:val="24"/>
              </w:rPr>
              <w:t xml:space="preserve"> </w:t>
            </w:r>
            <w:r>
              <w:rPr>
                <w:rFonts w:ascii="Calibri"/>
                <w:spacing w:val="-1"/>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heath</w:t>
            </w:r>
            <w:r>
              <w:rPr>
                <w:rFonts w:ascii="Calibri"/>
                <w:spacing w:val="-3"/>
                <w:sz w:val="24"/>
              </w:rPr>
              <w:t xml:space="preserve"> </w:t>
            </w:r>
            <w:r>
              <w:rPr>
                <w:rFonts w:ascii="Calibri"/>
                <w:sz w:val="24"/>
              </w:rPr>
              <w:t>and</w:t>
            </w:r>
            <w:r>
              <w:rPr>
                <w:rFonts w:ascii="Calibri"/>
                <w:spacing w:val="22"/>
                <w:sz w:val="24"/>
              </w:rPr>
              <w:t xml:space="preserve"> </w:t>
            </w:r>
            <w:r>
              <w:rPr>
                <w:rFonts w:ascii="Calibri"/>
                <w:spacing w:val="-1"/>
                <w:sz w:val="24"/>
              </w:rPr>
              <w:t>community</w:t>
            </w:r>
            <w:r>
              <w:rPr>
                <w:rFonts w:ascii="Calibri"/>
                <w:spacing w:val="-8"/>
                <w:sz w:val="24"/>
              </w:rPr>
              <w:t xml:space="preserve"> </w:t>
            </w:r>
            <w:r>
              <w:rPr>
                <w:rFonts w:ascii="Calibri"/>
                <w:spacing w:val="-2"/>
                <w:sz w:val="24"/>
              </w:rPr>
              <w:t>sectors</w:t>
            </w:r>
            <w:r>
              <w:rPr>
                <w:rFonts w:ascii="Calibri"/>
                <w:spacing w:val="24"/>
                <w:sz w:val="24"/>
              </w:rPr>
              <w:t xml:space="preserve"> </w:t>
            </w:r>
            <w:r>
              <w:rPr>
                <w:rFonts w:ascii="Calibri"/>
                <w:spacing w:val="-1"/>
                <w:sz w:val="24"/>
              </w:rPr>
              <w:t>(GPs,</w:t>
            </w:r>
            <w:r>
              <w:rPr>
                <w:rFonts w:ascii="Calibri"/>
                <w:sz w:val="24"/>
              </w:rPr>
              <w:t xml:space="preserve"> </w:t>
            </w:r>
            <w:r>
              <w:rPr>
                <w:rFonts w:ascii="Calibri"/>
                <w:spacing w:val="-1"/>
                <w:sz w:val="24"/>
              </w:rPr>
              <w:t>hospitals,</w:t>
            </w:r>
            <w:r>
              <w:rPr>
                <w:rFonts w:ascii="Calibri"/>
                <w:spacing w:val="29"/>
                <w:sz w:val="24"/>
              </w:rPr>
              <w:t xml:space="preserve"> </w:t>
            </w:r>
            <w:r>
              <w:rPr>
                <w:rFonts w:ascii="Calibri"/>
                <w:spacing w:val="-1"/>
                <w:sz w:val="24"/>
              </w:rPr>
              <w:t>specialists,</w:t>
            </w:r>
            <w:r>
              <w:rPr>
                <w:rFonts w:ascii="Calibri"/>
                <w:sz w:val="24"/>
              </w:rPr>
              <w:t xml:space="preserve"> child </w:t>
            </w:r>
            <w:r>
              <w:rPr>
                <w:rFonts w:ascii="Calibri"/>
                <w:spacing w:val="-2"/>
                <w:sz w:val="24"/>
              </w:rPr>
              <w:t>care</w:t>
            </w:r>
            <w:r>
              <w:rPr>
                <w:rFonts w:ascii="Calibri"/>
                <w:spacing w:val="23"/>
                <w:sz w:val="24"/>
              </w:rPr>
              <w:t xml:space="preserve"> </w:t>
            </w:r>
            <w:r>
              <w:rPr>
                <w:rFonts w:ascii="Calibri"/>
                <w:spacing w:val="-2"/>
                <w:sz w:val="24"/>
              </w:rPr>
              <w:t>workers).</w:t>
            </w:r>
            <w:r>
              <w:rPr>
                <w:rFonts w:ascii="Calibri"/>
                <w:sz w:val="24"/>
              </w:rPr>
              <w:t xml:space="preserve"> </w:t>
            </w:r>
            <w:r>
              <w:rPr>
                <w:rFonts w:ascii="Calibri"/>
                <w:spacing w:val="-2"/>
                <w:sz w:val="24"/>
              </w:rPr>
              <w:t>However</w:t>
            </w:r>
          </w:p>
          <w:p w:rsidR="00E82579" w:rsidRDefault="0059021A">
            <w:pPr>
              <w:pStyle w:val="TableParagraph"/>
              <w:spacing w:line="235" w:lineRule="auto"/>
              <w:ind w:left="83" w:right="484"/>
              <w:jc w:val="both"/>
              <w:rPr>
                <w:rFonts w:ascii="Calibri" w:eastAsia="Calibri" w:hAnsi="Calibri" w:cs="Calibri"/>
                <w:sz w:val="24"/>
                <w:szCs w:val="24"/>
              </w:rPr>
            </w:pPr>
            <w:r>
              <w:rPr>
                <w:rFonts w:ascii="Calibri"/>
                <w:spacing w:val="-1"/>
                <w:sz w:val="24"/>
              </w:rPr>
              <w:t>it</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z w:val="24"/>
              </w:rPr>
              <w:t>clear</w:t>
            </w:r>
            <w:r>
              <w:rPr>
                <w:rFonts w:ascii="Calibri"/>
                <w:spacing w:val="-3"/>
                <w:sz w:val="24"/>
              </w:rPr>
              <w:t xml:space="preserve"> </w:t>
            </w:r>
            <w:r>
              <w:rPr>
                <w:rFonts w:ascii="Calibri"/>
                <w:spacing w:val="-1"/>
                <w:sz w:val="24"/>
              </w:rPr>
              <w:t xml:space="preserve">that </w:t>
            </w:r>
            <w:r>
              <w:rPr>
                <w:rFonts w:ascii="Calibri"/>
                <w:sz w:val="24"/>
              </w:rPr>
              <w:t>this</w:t>
            </w:r>
            <w:r>
              <w:rPr>
                <w:rFonts w:ascii="Calibri"/>
                <w:spacing w:val="23"/>
                <w:sz w:val="24"/>
              </w:rPr>
              <w:t xml:space="preserve"> </w:t>
            </w:r>
            <w:r>
              <w:rPr>
                <w:rFonts w:ascii="Calibri"/>
                <w:spacing w:val="-1"/>
                <w:sz w:val="24"/>
              </w:rPr>
              <w:t>was</w:t>
            </w:r>
            <w:r>
              <w:rPr>
                <w:rFonts w:ascii="Calibri"/>
                <w:sz w:val="24"/>
              </w:rPr>
              <w:t xml:space="preserve"> not the </w:t>
            </w:r>
            <w:r>
              <w:rPr>
                <w:rFonts w:ascii="Calibri"/>
                <w:spacing w:val="-1"/>
                <w:sz w:val="24"/>
              </w:rPr>
              <w:t>case</w:t>
            </w:r>
            <w:r>
              <w:rPr>
                <w:rFonts w:ascii="Calibri"/>
                <w:sz w:val="24"/>
              </w:rPr>
              <w:t xml:space="preserve"> </w:t>
            </w:r>
            <w:r>
              <w:rPr>
                <w:rFonts w:ascii="Calibri"/>
                <w:spacing w:val="-2"/>
                <w:sz w:val="24"/>
              </w:rPr>
              <w:t>for</w:t>
            </w:r>
            <w:r>
              <w:rPr>
                <w:rFonts w:ascii="Calibri"/>
                <w:spacing w:val="23"/>
                <w:sz w:val="24"/>
              </w:rPr>
              <w:t xml:space="preserve"> </w:t>
            </w:r>
            <w:r>
              <w:rPr>
                <w:rFonts w:ascii="Calibri"/>
                <w:sz w:val="24"/>
              </w:rPr>
              <w:t>all</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and</w:t>
            </w:r>
          </w:p>
          <w:p w:rsidR="00E82579" w:rsidRDefault="0059021A">
            <w:pPr>
              <w:pStyle w:val="TableParagraph"/>
              <w:spacing w:line="235" w:lineRule="auto"/>
              <w:ind w:left="83" w:right="143"/>
              <w:rPr>
                <w:rFonts w:ascii="Calibri" w:eastAsia="Calibri" w:hAnsi="Calibri" w:cs="Calibri"/>
                <w:sz w:val="24"/>
                <w:szCs w:val="24"/>
              </w:rPr>
            </w:pPr>
            <w:r>
              <w:rPr>
                <w:rFonts w:ascii="Calibri"/>
                <w:sz w:val="24"/>
              </w:rPr>
              <w:t>a</w:t>
            </w:r>
            <w:r>
              <w:rPr>
                <w:rFonts w:ascii="Calibri"/>
                <w:spacing w:val="-5"/>
                <w:sz w:val="24"/>
              </w:rPr>
              <w:t xml:space="preserve"> </w:t>
            </w:r>
            <w:r>
              <w:rPr>
                <w:rFonts w:ascii="Calibri"/>
                <w:spacing w:val="-1"/>
                <w:sz w:val="24"/>
              </w:rPr>
              <w:t>contributing</w:t>
            </w:r>
            <w:r>
              <w:rPr>
                <w:rFonts w:ascii="Calibri"/>
                <w:spacing w:val="-4"/>
                <w:sz w:val="24"/>
              </w:rPr>
              <w:t xml:space="preserve"> </w:t>
            </w:r>
            <w:r>
              <w:rPr>
                <w:rFonts w:ascii="Calibri"/>
                <w:spacing w:val="-2"/>
                <w:sz w:val="24"/>
              </w:rPr>
              <w:t>factor</w:t>
            </w:r>
            <w:r>
              <w:rPr>
                <w:rFonts w:ascii="Calibri"/>
                <w:spacing w:val="23"/>
                <w:sz w:val="24"/>
              </w:rPr>
              <w:t xml:space="preserve"> </w:t>
            </w:r>
            <w:r>
              <w:rPr>
                <w:rFonts w:ascii="Calibri"/>
                <w:spacing w:val="-1"/>
                <w:sz w:val="24"/>
              </w:rPr>
              <w:t>appeared</w:t>
            </w:r>
            <w:r>
              <w:rPr>
                <w:rFonts w:ascii="Calibri"/>
                <w:spacing w:val="-6"/>
                <w:sz w:val="24"/>
              </w:rPr>
              <w:t xml:space="preserve"> </w:t>
            </w:r>
            <w:r>
              <w:rPr>
                <w:rFonts w:ascii="Calibri"/>
                <w:spacing w:val="-2"/>
                <w:sz w:val="24"/>
              </w:rPr>
              <w:t>to</w:t>
            </w:r>
            <w:r>
              <w:rPr>
                <w:rFonts w:ascii="Calibri"/>
                <w:spacing w:val="-6"/>
                <w:sz w:val="24"/>
              </w:rPr>
              <w:t xml:space="preserve"> </w:t>
            </w:r>
            <w:r>
              <w:rPr>
                <w:rFonts w:ascii="Calibri"/>
                <w:spacing w:val="-1"/>
                <w:sz w:val="24"/>
              </w:rPr>
              <w:t>be</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lack</w:t>
            </w:r>
            <w:r>
              <w:rPr>
                <w:rFonts w:ascii="Calibri"/>
                <w:spacing w:val="26"/>
                <w:w w:val="99"/>
                <w:sz w:val="24"/>
              </w:rPr>
              <w:t xml:space="preserve"> </w:t>
            </w:r>
            <w:r>
              <w:rPr>
                <w:rFonts w:ascii="Calibri"/>
                <w:sz w:val="24"/>
              </w:rPr>
              <w:t xml:space="preserve">of a </w:t>
            </w:r>
            <w:r>
              <w:rPr>
                <w:rFonts w:ascii="Calibri"/>
                <w:spacing w:val="-1"/>
                <w:sz w:val="24"/>
              </w:rPr>
              <w:t>universal</w:t>
            </w:r>
            <w:r>
              <w:rPr>
                <w:rFonts w:ascii="Calibri"/>
                <w:sz w:val="24"/>
              </w:rPr>
              <w:t xml:space="preserve"> </w:t>
            </w:r>
            <w:r>
              <w:rPr>
                <w:rFonts w:ascii="Calibri"/>
                <w:spacing w:val="-1"/>
                <w:sz w:val="24"/>
              </w:rPr>
              <w:t>language.</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62" w:lineRule="exact"/>
              <w:ind w:left="83"/>
              <w:rPr>
                <w:rFonts w:ascii="Calibri" w:eastAsia="Calibri" w:hAnsi="Calibri" w:cs="Calibri"/>
                <w:sz w:val="24"/>
                <w:szCs w:val="24"/>
              </w:rPr>
            </w:pPr>
            <w:r>
              <w:rPr>
                <w:rFonts w:ascii="Calibri"/>
                <w:spacing w:val="-1"/>
                <w:sz w:val="24"/>
              </w:rPr>
              <w:t>information</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the</w:t>
            </w:r>
          </w:p>
          <w:p w:rsidR="00E82579" w:rsidRDefault="0059021A">
            <w:pPr>
              <w:pStyle w:val="TableParagraph"/>
              <w:spacing w:before="1" w:line="235" w:lineRule="auto"/>
              <w:ind w:left="83" w:right="155"/>
              <w:rPr>
                <w:rFonts w:ascii="Calibri" w:eastAsia="Calibri" w:hAnsi="Calibri" w:cs="Calibri"/>
                <w:sz w:val="24"/>
                <w:szCs w:val="24"/>
              </w:rPr>
            </w:pPr>
            <w:r>
              <w:rPr>
                <w:rFonts w:ascii="Calibri"/>
                <w:sz w:val="24"/>
              </w:rPr>
              <w:t xml:space="preserve">NDIS and eligibility </w:t>
            </w:r>
            <w:r>
              <w:rPr>
                <w:rFonts w:ascii="Calibri"/>
                <w:spacing w:val="-1"/>
                <w:sz w:val="24"/>
              </w:rPr>
              <w:t>criteria</w:t>
            </w:r>
            <w:r>
              <w:rPr>
                <w:rFonts w:ascii="Calibri"/>
                <w:spacing w:val="26"/>
                <w:sz w:val="24"/>
              </w:rPr>
              <w:t xml:space="preserve"> </w:t>
            </w:r>
            <w:r>
              <w:rPr>
                <w:rFonts w:ascii="Calibri"/>
                <w:spacing w:val="-2"/>
                <w:sz w:val="24"/>
              </w:rPr>
              <w:t>to</w:t>
            </w:r>
            <w:r>
              <w:rPr>
                <w:rFonts w:ascii="Calibri"/>
                <w:sz w:val="24"/>
              </w:rPr>
              <w:t xml:space="preserve"> </w:t>
            </w:r>
            <w:r>
              <w:rPr>
                <w:rFonts w:ascii="Calibri"/>
                <w:spacing w:val="-1"/>
                <w:sz w:val="24"/>
              </w:rPr>
              <w:t>frontline</w:t>
            </w:r>
            <w:r>
              <w:rPr>
                <w:rFonts w:ascii="Calibri"/>
                <w:sz w:val="24"/>
              </w:rPr>
              <w:t xml:space="preserve"> </w:t>
            </w:r>
            <w:r>
              <w:rPr>
                <w:rFonts w:ascii="Calibri"/>
                <w:spacing w:val="-3"/>
                <w:sz w:val="24"/>
              </w:rPr>
              <w:t>workers</w:t>
            </w:r>
            <w:r>
              <w:rPr>
                <w:rFonts w:ascii="Calibri"/>
                <w:sz w:val="24"/>
              </w:rPr>
              <w:t xml:space="preserve"> in</w:t>
            </w:r>
            <w:r>
              <w:rPr>
                <w:rFonts w:ascii="Calibri"/>
                <w:spacing w:val="29"/>
                <w:sz w:val="24"/>
              </w:rPr>
              <w:t xml:space="preserve"> </w:t>
            </w:r>
            <w:r>
              <w:rPr>
                <w:rFonts w:ascii="Calibri"/>
                <w:spacing w:val="-1"/>
                <w:sz w:val="24"/>
              </w:rPr>
              <w:t>mainstream</w:t>
            </w:r>
            <w:r>
              <w:rPr>
                <w:rFonts w:ascii="Calibri"/>
                <w:spacing w:val="-15"/>
                <w:sz w:val="24"/>
              </w:rPr>
              <w:t xml:space="preserve"> </w:t>
            </w:r>
            <w:r>
              <w:rPr>
                <w:rFonts w:ascii="Calibri"/>
                <w:sz w:val="24"/>
              </w:rPr>
              <w:t>services</w:t>
            </w:r>
          </w:p>
          <w:p w:rsidR="00E82579" w:rsidRDefault="0059021A">
            <w:pPr>
              <w:pStyle w:val="TableParagraph"/>
              <w:spacing w:line="235" w:lineRule="auto"/>
              <w:ind w:left="83" w:right="382"/>
              <w:jc w:val="both"/>
              <w:rPr>
                <w:rFonts w:ascii="Calibri" w:eastAsia="Calibri" w:hAnsi="Calibri" w:cs="Calibri"/>
                <w:sz w:val="24"/>
                <w:szCs w:val="24"/>
              </w:rPr>
            </w:pPr>
            <w:r>
              <w:rPr>
                <w:rFonts w:ascii="Calibri"/>
                <w:spacing w:val="-1"/>
                <w:sz w:val="24"/>
              </w:rPr>
              <w:t>such</w:t>
            </w:r>
            <w:r>
              <w:rPr>
                <w:rFonts w:ascii="Calibri"/>
                <w:spacing w:val="-2"/>
                <w:sz w:val="24"/>
              </w:rPr>
              <w:t xml:space="preserve"> </w:t>
            </w:r>
            <w:r>
              <w:rPr>
                <w:rFonts w:ascii="Calibri"/>
                <w:sz w:val="24"/>
              </w:rPr>
              <w:t>as</w:t>
            </w:r>
            <w:r>
              <w:rPr>
                <w:rFonts w:ascii="Calibri"/>
                <w:spacing w:val="-2"/>
                <w:sz w:val="24"/>
              </w:rPr>
              <w:t xml:space="preserve"> </w:t>
            </w:r>
            <w:r>
              <w:rPr>
                <w:rFonts w:ascii="Calibri"/>
                <w:spacing w:val="-1"/>
                <w:sz w:val="24"/>
              </w:rPr>
              <w:t xml:space="preserve">health </w:t>
            </w:r>
            <w:r>
              <w:rPr>
                <w:rFonts w:ascii="Calibri"/>
                <w:sz w:val="24"/>
              </w:rPr>
              <w:t>and</w:t>
            </w:r>
            <w:r>
              <w:rPr>
                <w:rFonts w:ascii="Calibri"/>
                <w:spacing w:val="-2"/>
                <w:sz w:val="24"/>
              </w:rPr>
              <w:t xml:space="preserve"> </w:t>
            </w:r>
            <w:r>
              <w:rPr>
                <w:rFonts w:ascii="Calibri"/>
                <w:sz w:val="24"/>
              </w:rPr>
              <w:t>early</w:t>
            </w:r>
            <w:r>
              <w:rPr>
                <w:rFonts w:ascii="Calibri"/>
                <w:spacing w:val="23"/>
                <w:w w:val="99"/>
                <w:sz w:val="24"/>
              </w:rPr>
              <w:t xml:space="preserve"> </w:t>
            </w:r>
            <w:r>
              <w:rPr>
                <w:rFonts w:ascii="Calibri"/>
                <w:spacing w:val="-1"/>
                <w:sz w:val="24"/>
              </w:rPr>
              <w:t>childcare</w:t>
            </w:r>
            <w:r>
              <w:rPr>
                <w:rFonts w:ascii="Calibri"/>
                <w:spacing w:val="-2"/>
                <w:sz w:val="24"/>
              </w:rPr>
              <w:t xml:space="preserve"> </w:t>
            </w:r>
            <w:r>
              <w:rPr>
                <w:rFonts w:ascii="Calibri"/>
                <w:spacing w:val="-1"/>
                <w:sz w:val="24"/>
              </w:rPr>
              <w:t xml:space="preserve">education </w:t>
            </w:r>
            <w:r>
              <w:rPr>
                <w:rFonts w:ascii="Calibri"/>
                <w:sz w:val="24"/>
              </w:rPr>
              <w:t>and</w:t>
            </w:r>
            <w:r>
              <w:rPr>
                <w:rFonts w:ascii="Calibri"/>
                <w:spacing w:val="28"/>
                <w:sz w:val="24"/>
              </w:rPr>
              <w:t xml:space="preserve"> </w:t>
            </w:r>
            <w:r>
              <w:rPr>
                <w:rFonts w:ascii="Calibri"/>
                <w:spacing w:val="-2"/>
                <w:sz w:val="24"/>
              </w:rPr>
              <w:t>care.</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6" w:lineRule="auto"/>
              <w:ind w:left="83" w:right="270"/>
              <w:rPr>
                <w:rFonts w:ascii="Calibri" w:eastAsia="Calibri" w:hAnsi="Calibri" w:cs="Calibri"/>
                <w:sz w:val="24"/>
                <w:szCs w:val="24"/>
              </w:rPr>
            </w:pPr>
            <w:bookmarkStart w:id="839" w:name="to_referral_points_(e.g._GP,_child_care_"/>
            <w:bookmarkEnd w:id="839"/>
            <w:r>
              <w:rPr>
                <w:rFonts w:ascii="Calibri"/>
                <w:spacing w:val="-3"/>
                <w:sz w:val="24"/>
              </w:rPr>
              <w:t>t</w:t>
            </w:r>
            <w:r>
              <w:rPr>
                <w:rFonts w:ascii="Calibri"/>
                <w:sz w:val="24"/>
              </w:rPr>
              <w:t xml:space="preserve">o </w:t>
            </w:r>
            <w:r>
              <w:rPr>
                <w:rFonts w:ascii="Calibri"/>
                <w:spacing w:val="-4"/>
                <w:sz w:val="24"/>
              </w:rPr>
              <w:t>r</w:t>
            </w:r>
            <w:r>
              <w:rPr>
                <w:rFonts w:ascii="Calibri"/>
                <w:spacing w:val="-3"/>
                <w:sz w:val="24"/>
              </w:rPr>
              <w:t>e</w:t>
            </w:r>
            <w:r>
              <w:rPr>
                <w:rFonts w:ascii="Calibri"/>
                <w:spacing w:val="-6"/>
                <w:sz w:val="24"/>
              </w:rPr>
              <w:t>f</w:t>
            </w:r>
            <w:r>
              <w:rPr>
                <w:rFonts w:ascii="Calibri"/>
                <w:sz w:val="24"/>
              </w:rPr>
              <w:t>er</w:t>
            </w:r>
            <w:r>
              <w:rPr>
                <w:rFonts w:ascii="Calibri"/>
                <w:spacing w:val="-6"/>
                <w:sz w:val="24"/>
              </w:rPr>
              <w:t>r</w:t>
            </w:r>
            <w:r>
              <w:rPr>
                <w:rFonts w:ascii="Calibri"/>
                <w:sz w:val="24"/>
              </w:rPr>
              <w:t>al poi</w:t>
            </w:r>
            <w:r>
              <w:rPr>
                <w:rFonts w:ascii="Calibri"/>
                <w:spacing w:val="-2"/>
                <w:sz w:val="24"/>
              </w:rPr>
              <w:t>n</w:t>
            </w:r>
            <w:r>
              <w:rPr>
                <w:rFonts w:ascii="Calibri"/>
                <w:sz w:val="24"/>
              </w:rPr>
              <w:t>ts (e</w:t>
            </w:r>
            <w:r>
              <w:rPr>
                <w:rFonts w:ascii="Calibri"/>
                <w:spacing w:val="2"/>
                <w:sz w:val="24"/>
              </w:rPr>
              <w:t>.</w:t>
            </w:r>
            <w:r>
              <w:rPr>
                <w:rFonts w:ascii="Calibri"/>
                <w:sz w:val="24"/>
              </w:rPr>
              <w:t>g. G</w:t>
            </w:r>
            <w:r>
              <w:rPr>
                <w:rFonts w:ascii="Calibri"/>
                <w:spacing w:val="-30"/>
                <w:sz w:val="24"/>
              </w:rPr>
              <w:t>P</w:t>
            </w:r>
            <w:r>
              <w:rPr>
                <w:rFonts w:ascii="Calibri"/>
                <w:sz w:val="24"/>
              </w:rPr>
              <w:t xml:space="preserve">, child </w:t>
            </w:r>
            <w:r>
              <w:rPr>
                <w:rFonts w:ascii="Calibri"/>
                <w:spacing w:val="-2"/>
                <w:sz w:val="24"/>
              </w:rPr>
              <w:t>care</w:t>
            </w:r>
            <w:r>
              <w:rPr>
                <w:rFonts w:ascii="Calibri"/>
                <w:sz w:val="24"/>
              </w:rPr>
              <w:t xml:space="preserve"> </w:t>
            </w:r>
            <w:r>
              <w:rPr>
                <w:rFonts w:ascii="Calibri"/>
                <w:spacing w:val="-1"/>
                <w:sz w:val="24"/>
              </w:rPr>
              <w:t>centre).</w:t>
            </w:r>
            <w:r>
              <w:rPr>
                <w:rFonts w:ascii="Calibri"/>
                <w:sz w:val="24"/>
              </w:rPr>
              <w:t xml:space="preserve"> Include </w:t>
            </w:r>
            <w:r>
              <w:rPr>
                <w:rFonts w:ascii="Calibri"/>
                <w:spacing w:val="-1"/>
                <w:sz w:val="24"/>
              </w:rPr>
              <w:t>processes,</w:t>
            </w:r>
            <w:r>
              <w:rPr>
                <w:rFonts w:ascii="Calibri"/>
                <w:spacing w:val="29"/>
                <w:sz w:val="24"/>
              </w:rPr>
              <w:t xml:space="preserve"> </w:t>
            </w:r>
            <w:r>
              <w:rPr>
                <w:rFonts w:ascii="Calibri"/>
                <w:spacing w:val="-1"/>
                <w:sz w:val="24"/>
              </w:rPr>
              <w:t>templates</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1"/>
                <w:sz w:val="24"/>
              </w:rPr>
              <w:t>common language.</w:t>
            </w:r>
          </w:p>
          <w:p w:rsidR="00E82579" w:rsidRDefault="0059021A">
            <w:pPr>
              <w:pStyle w:val="TableParagraph"/>
              <w:spacing w:line="236" w:lineRule="auto"/>
              <w:ind w:left="83" w:right="369"/>
              <w:rPr>
                <w:rFonts w:ascii="Calibri" w:eastAsia="Calibri" w:hAnsi="Calibri" w:cs="Calibri"/>
                <w:sz w:val="24"/>
                <w:szCs w:val="24"/>
              </w:rPr>
            </w:pPr>
            <w:r>
              <w:rPr>
                <w:rFonts w:ascii="Calibri"/>
                <w:sz w:val="24"/>
              </w:rPr>
              <w:t xml:space="preserve">2. The NDIS should </w:t>
            </w:r>
            <w:r>
              <w:rPr>
                <w:rFonts w:ascii="Calibri"/>
                <w:spacing w:val="-1"/>
                <w:sz w:val="24"/>
              </w:rPr>
              <w:t>implement</w:t>
            </w:r>
            <w:r>
              <w:rPr>
                <w:rFonts w:ascii="Calibri"/>
                <w:sz w:val="24"/>
              </w:rPr>
              <w:t xml:space="preserve"> a</w:t>
            </w:r>
            <w:r>
              <w:rPr>
                <w:rFonts w:ascii="Calibri"/>
                <w:spacing w:val="27"/>
                <w:sz w:val="24"/>
              </w:rPr>
              <w:t xml:space="preserve"> </w:t>
            </w:r>
            <w:r>
              <w:rPr>
                <w:rFonts w:ascii="Calibri"/>
                <w:spacing w:val="-1"/>
                <w:sz w:val="24"/>
              </w:rPr>
              <w:t>national</w:t>
            </w:r>
            <w:r>
              <w:rPr>
                <w:rFonts w:ascii="Calibri"/>
                <w:spacing w:val="-2"/>
                <w:sz w:val="24"/>
              </w:rPr>
              <w:t xml:space="preserve"> </w:t>
            </w:r>
            <w:r>
              <w:rPr>
                <w:rFonts w:ascii="Calibri"/>
                <w:spacing w:val="-1"/>
                <w:sz w:val="24"/>
              </w:rPr>
              <w:t>awareness</w:t>
            </w:r>
            <w:r>
              <w:rPr>
                <w:rFonts w:ascii="Calibri"/>
                <w:spacing w:val="-2"/>
                <w:sz w:val="24"/>
              </w:rPr>
              <w:t xml:space="preserve"> </w:t>
            </w:r>
            <w:r>
              <w:rPr>
                <w:rFonts w:ascii="Calibri"/>
                <w:spacing w:val="-1"/>
                <w:sz w:val="24"/>
              </w:rPr>
              <w:t>campaign</w:t>
            </w:r>
            <w:r>
              <w:rPr>
                <w:rFonts w:ascii="Calibri"/>
                <w:spacing w:val="-2"/>
                <w:sz w:val="24"/>
              </w:rPr>
              <w:t xml:space="preserve"> for</w:t>
            </w:r>
            <w:r>
              <w:rPr>
                <w:rFonts w:ascii="Calibri"/>
                <w:spacing w:val="23"/>
                <w:sz w:val="24"/>
              </w:rPr>
              <w:t xml:space="preserve"> </w:t>
            </w:r>
            <w:r>
              <w:rPr>
                <w:rFonts w:ascii="Calibri"/>
                <w:sz w:val="24"/>
              </w:rPr>
              <w:t>the</w:t>
            </w:r>
            <w:r>
              <w:rPr>
                <w:rFonts w:ascii="Calibri"/>
                <w:spacing w:val="-3"/>
                <w:sz w:val="24"/>
              </w:rPr>
              <w:t xml:space="preserve"> </w:t>
            </w:r>
            <w:r>
              <w:rPr>
                <w:rFonts w:ascii="Calibri"/>
                <w:spacing w:val="-1"/>
                <w:sz w:val="24"/>
              </w:rPr>
              <w:t>Australian</w:t>
            </w:r>
            <w:r>
              <w:rPr>
                <w:rFonts w:ascii="Calibri"/>
                <w:spacing w:val="-4"/>
                <w:sz w:val="24"/>
              </w:rPr>
              <w:t xml:space="preserve"> </w:t>
            </w:r>
            <w:r>
              <w:rPr>
                <w:rFonts w:ascii="Calibri"/>
                <w:spacing w:val="-3"/>
                <w:sz w:val="24"/>
              </w:rPr>
              <w:t>community.</w:t>
            </w:r>
          </w:p>
          <w:p w:rsidR="00E82579" w:rsidRDefault="00E82579">
            <w:pPr>
              <w:pStyle w:val="TableParagraph"/>
              <w:spacing w:before="7"/>
              <w:rPr>
                <w:rFonts w:ascii="Times New Roman" w:eastAsia="Times New Roman" w:hAnsi="Times New Roman" w:cs="Times New Roman"/>
                <w:sz w:val="24"/>
                <w:szCs w:val="24"/>
              </w:rPr>
            </w:pPr>
          </w:p>
          <w:p w:rsidR="00E82579" w:rsidRDefault="0059021A">
            <w:pPr>
              <w:pStyle w:val="TableParagraph"/>
              <w:spacing w:line="290" w:lineRule="exact"/>
              <w:ind w:left="83"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Heading5"/>
              <w:numPr>
                <w:ilvl w:val="0"/>
                <w:numId w:val="8"/>
              </w:numPr>
              <w:tabs>
                <w:tab w:val="left" w:pos="324"/>
              </w:tabs>
              <w:spacing w:line="290" w:lineRule="exact"/>
              <w:ind w:right="561" w:firstLine="0"/>
              <w:rPr>
                <w:b w:val="0"/>
                <w:bCs w:val="0"/>
              </w:rPr>
            </w:pPr>
            <w:r>
              <w:rPr>
                <w:spacing w:val="-1"/>
              </w:rPr>
              <w:t>Immediate</w:t>
            </w:r>
            <w:r>
              <w:t xml:space="preserve"> </w:t>
            </w:r>
            <w:r>
              <w:rPr>
                <w:spacing w:val="-2"/>
              </w:rPr>
              <w:t>review</w:t>
            </w:r>
            <w:r>
              <w:t xml:space="preserve"> </w:t>
            </w:r>
            <w:r>
              <w:rPr>
                <w:spacing w:val="-1"/>
              </w:rPr>
              <w:t>required,</w:t>
            </w:r>
            <w:r>
              <w:rPr>
                <w:spacing w:val="21"/>
              </w:rPr>
              <w:t xml:space="preserve"> </w:t>
            </w:r>
            <w:r>
              <w:rPr>
                <w:spacing w:val="-1"/>
              </w:rPr>
              <w:t>implement</w:t>
            </w:r>
            <w:r>
              <w:rPr>
                <w:spacing w:val="-2"/>
              </w:rPr>
              <w:t xml:space="preserve"> </w:t>
            </w:r>
            <w:r>
              <w:t>prior</w:t>
            </w:r>
            <w:r>
              <w:rPr>
                <w:spacing w:val="-2"/>
              </w:rPr>
              <w:t xml:space="preserve"> to </w:t>
            </w:r>
            <w:r>
              <w:rPr>
                <w:spacing w:val="-1"/>
              </w:rPr>
              <w:t>national</w:t>
            </w:r>
            <w:r>
              <w:rPr>
                <w:spacing w:val="25"/>
                <w:w w:val="99"/>
              </w:rPr>
              <w:t xml:space="preserve"> </w:t>
            </w:r>
            <w:r>
              <w:rPr>
                <w:spacing w:val="-1"/>
              </w:rPr>
              <w:t>rollout.</w:t>
            </w:r>
          </w:p>
          <w:p w:rsidR="00E82579" w:rsidRDefault="0059021A">
            <w:pPr>
              <w:pStyle w:val="ListParagraph"/>
              <w:numPr>
                <w:ilvl w:val="0"/>
                <w:numId w:val="8"/>
              </w:numPr>
              <w:tabs>
                <w:tab w:val="left" w:pos="324"/>
              </w:tabs>
              <w:spacing w:line="291" w:lineRule="exact"/>
              <w:ind w:left="323"/>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1"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18" w:type="dxa"/>
        <w:tblLayout w:type="fixed"/>
        <w:tblCellMar>
          <w:left w:w="0" w:type="dxa"/>
          <w:right w:w="0" w:type="dxa"/>
        </w:tblCellMar>
        <w:tblLook w:val="01E0" w:firstRow="1" w:lastRow="1" w:firstColumn="1" w:lastColumn="1" w:noHBand="0" w:noVBand="0"/>
      </w:tblPr>
      <w:tblGrid>
        <w:gridCol w:w="1531"/>
        <w:gridCol w:w="2551"/>
        <w:gridCol w:w="2721"/>
        <w:gridCol w:w="3798"/>
      </w:tblGrid>
      <w:tr w:rsidR="00E82579">
        <w:trPr>
          <w:trHeight w:hRule="exact" w:val="680"/>
        </w:trPr>
        <w:tc>
          <w:tcPr>
            <w:tcW w:w="153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377"/>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72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317"/>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79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474"/>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9"/>
        </w:trPr>
        <w:tc>
          <w:tcPr>
            <w:tcW w:w="153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0" w:name="Mishandling_"/>
            <w:bookmarkEnd w:id="840"/>
            <w:r>
              <w:rPr>
                <w:rFonts w:ascii="Calibri"/>
                <w:sz w:val="24"/>
              </w:rPr>
              <w:t>Mishandling</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1" w:name="The_jury_heard_that_"/>
            <w:bookmarkEnd w:id="841"/>
            <w:r>
              <w:rPr>
                <w:rFonts w:ascii="Calibri"/>
                <w:spacing w:val="-1"/>
                <w:sz w:val="24"/>
              </w:rPr>
              <w:t>The</w:t>
            </w:r>
            <w:r>
              <w:rPr>
                <w:rFonts w:ascii="Calibri"/>
                <w:spacing w:val="-3"/>
                <w:sz w:val="24"/>
              </w:rPr>
              <w:t xml:space="preserve"> </w:t>
            </w:r>
            <w:r>
              <w:rPr>
                <w:rFonts w:ascii="Calibri"/>
                <w:spacing w:val="-1"/>
                <w:sz w:val="24"/>
              </w:rPr>
              <w:t>jury</w:t>
            </w:r>
            <w:r>
              <w:rPr>
                <w:rFonts w:ascii="Calibri"/>
                <w:spacing w:val="-2"/>
                <w:sz w:val="24"/>
              </w:rPr>
              <w:t xml:space="preserve"> heard</w:t>
            </w:r>
            <w:r>
              <w:rPr>
                <w:rFonts w:ascii="Calibri"/>
                <w:spacing w:val="-3"/>
                <w:sz w:val="24"/>
              </w:rPr>
              <w:t xml:space="preserve"> </w:t>
            </w:r>
            <w:r>
              <w:rPr>
                <w:rFonts w:ascii="Calibri"/>
                <w:spacing w:val="-1"/>
                <w:sz w:val="24"/>
              </w:rPr>
              <w:t>that</w:t>
            </w:r>
          </w:p>
        </w:tc>
        <w:tc>
          <w:tcPr>
            <w:tcW w:w="272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2" w:name="This_created_additional_"/>
            <w:bookmarkEnd w:id="842"/>
            <w:r>
              <w:rPr>
                <w:rFonts w:ascii="Calibri"/>
                <w:sz w:val="24"/>
              </w:rPr>
              <w:t>This</w:t>
            </w:r>
            <w:r>
              <w:rPr>
                <w:rFonts w:ascii="Calibri"/>
                <w:spacing w:val="-5"/>
                <w:sz w:val="24"/>
              </w:rPr>
              <w:t xml:space="preserve"> </w:t>
            </w:r>
            <w:r>
              <w:rPr>
                <w:rFonts w:ascii="Calibri"/>
                <w:spacing w:val="-2"/>
                <w:sz w:val="24"/>
              </w:rPr>
              <w:t>created</w:t>
            </w:r>
            <w:r>
              <w:rPr>
                <w:rFonts w:ascii="Calibri"/>
                <w:spacing w:val="-5"/>
                <w:sz w:val="24"/>
              </w:rPr>
              <w:t xml:space="preserve"> </w:t>
            </w:r>
            <w:r>
              <w:rPr>
                <w:rFonts w:ascii="Calibri"/>
                <w:sz w:val="24"/>
              </w:rPr>
              <w:t>additional</w:t>
            </w:r>
          </w:p>
        </w:tc>
        <w:tc>
          <w:tcPr>
            <w:tcW w:w="3798"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3" w:name="Design_the_workflow_of_initial_"/>
            <w:bookmarkEnd w:id="843"/>
            <w:r>
              <w:rPr>
                <w:rFonts w:ascii="Calibri"/>
                <w:sz w:val="24"/>
              </w:rPr>
              <w:t>Design</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workflow</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initial</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8"/>
              <w:rPr>
                <w:rFonts w:ascii="Calibri" w:eastAsia="Calibri" w:hAnsi="Calibri" w:cs="Calibri"/>
                <w:sz w:val="24"/>
                <w:szCs w:val="24"/>
              </w:rPr>
            </w:pPr>
            <w:bookmarkStart w:id="844" w:name="of_participant_"/>
            <w:bookmarkEnd w:id="844"/>
            <w:r>
              <w:rPr>
                <w:rFonts w:ascii="Calibri"/>
                <w:sz w:val="24"/>
              </w:rPr>
              <w:t>of</w:t>
            </w:r>
            <w:r>
              <w:rPr>
                <w:rFonts w:ascii="Calibri"/>
                <w:spacing w:val="-10"/>
                <w:sz w:val="24"/>
              </w:rPr>
              <w:t xml:space="preserve"> </w:t>
            </w:r>
            <w:r>
              <w:rPr>
                <w:rFonts w:ascii="Calibri"/>
                <w:spacing w:val="-1"/>
                <w:sz w:val="24"/>
              </w:rPr>
              <w:t>participant</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8"/>
              <w:rPr>
                <w:rFonts w:ascii="Calibri" w:eastAsia="Calibri" w:hAnsi="Calibri" w:cs="Calibri"/>
                <w:sz w:val="24"/>
                <w:szCs w:val="24"/>
              </w:rPr>
            </w:pPr>
            <w:bookmarkStart w:id="845" w:name="on_two_occasions_"/>
            <w:bookmarkStart w:id="846" w:name="participant_application_"/>
            <w:bookmarkEnd w:id="845"/>
            <w:bookmarkEnd w:id="846"/>
            <w:r>
              <w:rPr>
                <w:rFonts w:ascii="Calibri"/>
                <w:spacing w:val="-1"/>
                <w:sz w:val="24"/>
              </w:rPr>
              <w:t>on</w:t>
            </w:r>
            <w:r>
              <w:rPr>
                <w:rFonts w:ascii="Calibri"/>
                <w:spacing w:val="-2"/>
                <w:sz w:val="24"/>
              </w:rPr>
              <w:t xml:space="preserve"> </w:t>
            </w:r>
            <w:r>
              <w:rPr>
                <w:rFonts w:ascii="Calibri"/>
                <w:spacing w:val="-1"/>
                <w:sz w:val="24"/>
              </w:rPr>
              <w:t>two</w:t>
            </w:r>
            <w:r>
              <w:rPr>
                <w:rFonts w:ascii="Calibri"/>
                <w:spacing w:val="-2"/>
                <w:sz w:val="24"/>
              </w:rPr>
              <w:t xml:space="preserve"> </w:t>
            </w:r>
            <w:r>
              <w:rPr>
                <w:rFonts w:ascii="Calibri"/>
                <w:spacing w:val="-1"/>
                <w:sz w:val="24"/>
              </w:rPr>
              <w:t>occasions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8"/>
              <w:rPr>
                <w:rFonts w:ascii="Calibri" w:eastAsia="Calibri" w:hAnsi="Calibri" w:cs="Calibri"/>
                <w:sz w:val="24"/>
                <w:szCs w:val="24"/>
              </w:rPr>
            </w:pPr>
            <w:bookmarkStart w:id="847" w:name="stress_and_anxiety_for_"/>
            <w:bookmarkStart w:id="848" w:name="participants_at_what_is_"/>
            <w:bookmarkEnd w:id="847"/>
            <w:bookmarkEnd w:id="848"/>
            <w:r>
              <w:rPr>
                <w:rFonts w:ascii="Calibri"/>
                <w:spacing w:val="-2"/>
                <w:sz w:val="24"/>
              </w:rPr>
              <w:t>stress</w:t>
            </w:r>
            <w:r>
              <w:rPr>
                <w:rFonts w:ascii="Calibri"/>
                <w:sz w:val="24"/>
              </w:rPr>
              <w:t xml:space="preserve"> and </w:t>
            </w:r>
            <w:r>
              <w:rPr>
                <w:rFonts w:ascii="Calibri"/>
                <w:spacing w:val="-1"/>
                <w:sz w:val="24"/>
              </w:rPr>
              <w:t>anxiety</w:t>
            </w:r>
            <w:r>
              <w:rPr>
                <w:rFonts w:ascii="Calibri"/>
                <w:sz w:val="24"/>
              </w:rPr>
              <w:t xml:space="preserve"> </w:t>
            </w:r>
            <w:r>
              <w:rPr>
                <w:rFonts w:ascii="Calibri"/>
                <w:spacing w:val="-2"/>
                <w:sz w:val="24"/>
              </w:rPr>
              <w:t>for</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
              <w:ind w:left="88"/>
              <w:rPr>
                <w:rFonts w:ascii="Calibri" w:eastAsia="Calibri" w:hAnsi="Calibri" w:cs="Calibri"/>
                <w:sz w:val="24"/>
                <w:szCs w:val="24"/>
              </w:rPr>
            </w:pPr>
            <w:bookmarkStart w:id="849" w:name="application_to_capture_all_records_in_a_"/>
            <w:bookmarkEnd w:id="849"/>
            <w:r>
              <w:rPr>
                <w:rFonts w:ascii="Calibri"/>
                <w:spacing w:val="-1"/>
                <w:sz w:val="24"/>
              </w:rPr>
              <w:t xml:space="preserve">application </w:t>
            </w:r>
            <w:r>
              <w:rPr>
                <w:rFonts w:ascii="Calibri"/>
                <w:spacing w:val="-2"/>
                <w:sz w:val="24"/>
              </w:rPr>
              <w:t>to</w:t>
            </w:r>
            <w:r>
              <w:rPr>
                <w:rFonts w:ascii="Calibri"/>
                <w:spacing w:val="-1"/>
                <w:sz w:val="24"/>
              </w:rPr>
              <w:t xml:space="preserve"> </w:t>
            </w:r>
            <w:r>
              <w:rPr>
                <w:rFonts w:ascii="Calibri"/>
                <w:spacing w:val="-2"/>
                <w:sz w:val="24"/>
              </w:rPr>
              <w:t>capture</w:t>
            </w:r>
            <w:r>
              <w:rPr>
                <w:rFonts w:ascii="Calibri"/>
                <w:spacing w:val="-1"/>
                <w:sz w:val="24"/>
              </w:rPr>
              <w:t xml:space="preserve"> </w:t>
            </w:r>
            <w:r>
              <w:rPr>
                <w:rFonts w:ascii="Calibri"/>
                <w:sz w:val="24"/>
              </w:rPr>
              <w:t>all</w:t>
            </w:r>
            <w:r>
              <w:rPr>
                <w:rFonts w:ascii="Calibri"/>
                <w:spacing w:val="-1"/>
                <w:sz w:val="24"/>
              </w:rPr>
              <w:t xml:space="preserve"> </w:t>
            </w:r>
            <w:r>
              <w:rPr>
                <w:rFonts w:ascii="Calibri"/>
                <w:spacing w:val="-2"/>
                <w:sz w:val="24"/>
              </w:rPr>
              <w:t>records</w:t>
            </w:r>
            <w:r>
              <w:rPr>
                <w:rFonts w:ascii="Calibri"/>
                <w:spacing w:val="-1"/>
                <w:sz w:val="24"/>
              </w:rPr>
              <w:t xml:space="preserve"> </w:t>
            </w:r>
            <w:r>
              <w:rPr>
                <w:rFonts w:ascii="Calibri"/>
                <w:sz w:val="24"/>
              </w:rPr>
              <w:t>in a</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6" w:lineRule="exact"/>
              <w:ind w:left="88"/>
              <w:rPr>
                <w:rFonts w:ascii="Calibri" w:eastAsia="Calibri" w:hAnsi="Calibri" w:cs="Calibri"/>
                <w:sz w:val="24"/>
                <w:szCs w:val="24"/>
              </w:rPr>
            </w:pPr>
            <w:bookmarkStart w:id="850" w:name="paperwork._"/>
            <w:bookmarkEnd w:id="850"/>
            <w:r>
              <w:rPr>
                <w:rFonts w:ascii="Calibri"/>
                <w:spacing w:val="-1"/>
                <w:sz w:val="24"/>
              </w:rPr>
              <w:t>paperwork.</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8"/>
              <w:rPr>
                <w:rFonts w:ascii="Calibri" w:eastAsia="Calibri" w:hAnsi="Calibri" w:cs="Calibri"/>
                <w:sz w:val="24"/>
                <w:szCs w:val="24"/>
              </w:rPr>
            </w:pPr>
            <w:r>
              <w:rPr>
                <w:rFonts w:ascii="Calibri"/>
                <w:spacing w:val="-1"/>
                <w:sz w:val="24"/>
              </w:rPr>
              <w:t>participant</w:t>
            </w:r>
            <w:r>
              <w:rPr>
                <w:rFonts w:ascii="Calibri"/>
                <w:spacing w:val="-14"/>
                <w:sz w:val="24"/>
              </w:rPr>
              <w:t xml:space="preserve"> </w:t>
            </w:r>
            <w:r>
              <w:rPr>
                <w:rFonts w:ascii="Calibri"/>
                <w:spacing w:val="-1"/>
                <w:sz w:val="24"/>
              </w:rPr>
              <w:t>application</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8"/>
              <w:rPr>
                <w:rFonts w:ascii="Calibri" w:eastAsia="Calibri" w:hAnsi="Calibri" w:cs="Calibri"/>
                <w:sz w:val="24"/>
                <w:szCs w:val="24"/>
              </w:rPr>
            </w:pPr>
            <w:r>
              <w:rPr>
                <w:rFonts w:ascii="Calibri"/>
                <w:spacing w:val="-1"/>
                <w:sz w:val="24"/>
              </w:rPr>
              <w:t>participants</w:t>
            </w:r>
            <w:r>
              <w:rPr>
                <w:rFonts w:ascii="Calibri"/>
                <w:spacing w:val="-4"/>
                <w:sz w:val="24"/>
              </w:rPr>
              <w:t xml:space="preserve"> </w:t>
            </w:r>
            <w:r>
              <w:rPr>
                <w:rFonts w:ascii="Calibri"/>
                <w:spacing w:val="-2"/>
                <w:sz w:val="24"/>
              </w:rPr>
              <w:t>at</w:t>
            </w:r>
            <w:r>
              <w:rPr>
                <w:rFonts w:ascii="Calibri"/>
                <w:spacing w:val="-3"/>
                <w:sz w:val="24"/>
              </w:rPr>
              <w:t xml:space="preserve"> </w:t>
            </w:r>
            <w:r>
              <w:rPr>
                <w:rFonts w:ascii="Calibri"/>
                <w:spacing w:val="-1"/>
                <w:sz w:val="24"/>
              </w:rPr>
              <w:t>what</w:t>
            </w:r>
            <w:r>
              <w:rPr>
                <w:rFonts w:ascii="Calibri"/>
                <w:spacing w:val="-3"/>
                <w:sz w:val="24"/>
              </w:rPr>
              <w:t xml:space="preserve"> </w:t>
            </w:r>
            <w:r>
              <w:rPr>
                <w:rFonts w:ascii="Calibri"/>
                <w:sz w:val="24"/>
              </w:rPr>
              <w:t>is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4" w:line="284" w:lineRule="exact"/>
              <w:ind w:left="88"/>
              <w:rPr>
                <w:rFonts w:ascii="Calibri" w:eastAsia="Calibri" w:hAnsi="Calibri" w:cs="Calibri"/>
                <w:sz w:val="24"/>
                <w:szCs w:val="24"/>
              </w:rPr>
            </w:pPr>
            <w:bookmarkStart w:id="851" w:name="timely_fashion_to_stop_loss_and_allow_"/>
            <w:bookmarkStart w:id="852" w:name="paperwork_had_been_"/>
            <w:bookmarkStart w:id="853" w:name="already_a_challenging_"/>
            <w:bookmarkEnd w:id="851"/>
            <w:bookmarkEnd w:id="852"/>
            <w:bookmarkEnd w:id="853"/>
            <w:r>
              <w:rPr>
                <w:rFonts w:ascii="Calibri"/>
                <w:sz w:val="24"/>
              </w:rPr>
              <w:t>timely</w:t>
            </w:r>
            <w:r>
              <w:rPr>
                <w:rFonts w:ascii="Calibri"/>
                <w:spacing w:val="-1"/>
                <w:sz w:val="24"/>
              </w:rPr>
              <w:t xml:space="preserve"> fashion</w:t>
            </w:r>
            <w:r>
              <w:rPr>
                <w:rFonts w:ascii="Calibri"/>
                <w:spacing w:val="-2"/>
                <w:sz w:val="24"/>
              </w:rPr>
              <w:t xml:space="preserve"> </w:t>
            </w:r>
            <w:r>
              <w:rPr>
                <w:rFonts w:ascii="Calibri"/>
                <w:spacing w:val="-1"/>
                <w:sz w:val="24"/>
              </w:rPr>
              <w:t xml:space="preserve">to </w:t>
            </w:r>
            <w:r>
              <w:rPr>
                <w:rFonts w:ascii="Calibri"/>
                <w:spacing w:val="-2"/>
                <w:sz w:val="24"/>
              </w:rPr>
              <w:t>stop</w:t>
            </w:r>
            <w:r>
              <w:rPr>
                <w:rFonts w:ascii="Calibri"/>
                <w:spacing w:val="-1"/>
                <w:sz w:val="24"/>
              </w:rPr>
              <w:t xml:space="preserve"> </w:t>
            </w:r>
            <w:r>
              <w:rPr>
                <w:rFonts w:ascii="Calibri"/>
                <w:sz w:val="24"/>
              </w:rPr>
              <w:t>loss</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allow</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8"/>
              <w:rPr>
                <w:rFonts w:ascii="Calibri" w:eastAsia="Calibri" w:hAnsi="Calibri" w:cs="Calibri"/>
                <w:sz w:val="24"/>
                <w:szCs w:val="24"/>
              </w:rPr>
            </w:pPr>
            <w:r>
              <w:rPr>
                <w:rFonts w:ascii="Calibri"/>
                <w:spacing w:val="-1"/>
                <w:sz w:val="24"/>
              </w:rPr>
              <w:t>paperwork</w:t>
            </w:r>
            <w:r>
              <w:rPr>
                <w:rFonts w:ascii="Calibri"/>
                <w:spacing w:val="-8"/>
                <w:sz w:val="24"/>
              </w:rPr>
              <w:t xml:space="preserve"> </w:t>
            </w:r>
            <w:r>
              <w:rPr>
                <w:rFonts w:ascii="Calibri"/>
                <w:spacing w:val="-1"/>
                <w:sz w:val="24"/>
              </w:rPr>
              <w:t>had</w:t>
            </w:r>
            <w:r>
              <w:rPr>
                <w:rFonts w:ascii="Calibri"/>
                <w:spacing w:val="-8"/>
                <w:sz w:val="24"/>
              </w:rPr>
              <w:t xml:space="preserve"> </w:t>
            </w:r>
            <w:r>
              <w:rPr>
                <w:rFonts w:ascii="Calibri"/>
                <w:spacing w:val="-1"/>
                <w:sz w:val="24"/>
              </w:rPr>
              <w:t>been</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8"/>
              <w:rPr>
                <w:rFonts w:ascii="Calibri" w:eastAsia="Calibri" w:hAnsi="Calibri" w:cs="Calibri"/>
                <w:sz w:val="24"/>
                <w:szCs w:val="24"/>
              </w:rPr>
            </w:pPr>
            <w:r>
              <w:rPr>
                <w:rFonts w:ascii="Calibri"/>
                <w:spacing w:val="-1"/>
                <w:sz w:val="24"/>
              </w:rPr>
              <w:t>already</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challenging</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5" w:line="273" w:lineRule="exact"/>
              <w:ind w:left="88"/>
              <w:rPr>
                <w:rFonts w:ascii="Calibri" w:eastAsia="Calibri" w:hAnsi="Calibri" w:cs="Calibri"/>
                <w:sz w:val="24"/>
                <w:szCs w:val="24"/>
              </w:rPr>
            </w:pPr>
            <w:bookmarkStart w:id="854" w:name="centralised_allocation._All_paperwork_"/>
            <w:bookmarkStart w:id="855" w:name="lost_and_the_onus_had_"/>
            <w:bookmarkStart w:id="856" w:name="time._"/>
            <w:bookmarkEnd w:id="854"/>
            <w:bookmarkEnd w:id="855"/>
            <w:bookmarkEnd w:id="856"/>
            <w:r>
              <w:rPr>
                <w:rFonts w:ascii="Calibri"/>
                <w:spacing w:val="-1"/>
                <w:sz w:val="24"/>
              </w:rPr>
              <w:t>centralised</w:t>
            </w:r>
            <w:r>
              <w:rPr>
                <w:rFonts w:ascii="Calibri"/>
                <w:spacing w:val="-2"/>
                <w:sz w:val="24"/>
              </w:rPr>
              <w:t xml:space="preserve"> </w:t>
            </w:r>
            <w:r>
              <w:rPr>
                <w:rFonts w:ascii="Calibri"/>
                <w:spacing w:val="-1"/>
                <w:sz w:val="24"/>
              </w:rPr>
              <w:t xml:space="preserve">allocation. </w:t>
            </w:r>
            <w:r>
              <w:rPr>
                <w:rFonts w:ascii="Calibri"/>
                <w:sz w:val="24"/>
              </w:rPr>
              <w:t>All</w:t>
            </w:r>
            <w:r>
              <w:rPr>
                <w:rFonts w:ascii="Calibri"/>
                <w:spacing w:val="-2"/>
                <w:sz w:val="24"/>
              </w:rPr>
              <w:t xml:space="preserve"> </w:t>
            </w:r>
            <w:r>
              <w:rPr>
                <w:rFonts w:ascii="Calibri"/>
                <w:spacing w:val="-1"/>
                <w:sz w:val="24"/>
              </w:rPr>
              <w:t>paperwork</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4" w:lineRule="exact"/>
              <w:ind w:left="88"/>
              <w:rPr>
                <w:rFonts w:ascii="Calibri" w:eastAsia="Calibri" w:hAnsi="Calibri" w:cs="Calibri"/>
                <w:sz w:val="24"/>
                <w:szCs w:val="24"/>
              </w:rPr>
            </w:pPr>
            <w:r>
              <w:rPr>
                <w:rFonts w:ascii="Calibri"/>
                <w:spacing w:val="-2"/>
                <w:sz w:val="24"/>
              </w:rPr>
              <w:t xml:space="preserve">lost </w:t>
            </w:r>
            <w:r>
              <w:rPr>
                <w:rFonts w:ascii="Calibri"/>
                <w:sz w:val="24"/>
              </w:rPr>
              <w:t>and</w:t>
            </w:r>
            <w:r>
              <w:rPr>
                <w:rFonts w:ascii="Calibri"/>
                <w:spacing w:val="-2"/>
                <w:sz w:val="24"/>
              </w:rPr>
              <w:t xml:space="preserve"> </w:t>
            </w:r>
            <w:r>
              <w:rPr>
                <w:rFonts w:ascii="Calibri"/>
                <w:sz w:val="24"/>
              </w:rPr>
              <w:t>the</w:t>
            </w:r>
            <w:r>
              <w:rPr>
                <w:rFonts w:ascii="Calibri"/>
                <w:spacing w:val="-1"/>
                <w:sz w:val="24"/>
              </w:rPr>
              <w:t xml:space="preserve"> onus had</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4" w:lineRule="exact"/>
              <w:ind w:left="88"/>
              <w:rPr>
                <w:rFonts w:ascii="Calibri" w:eastAsia="Calibri" w:hAnsi="Calibri" w:cs="Calibri"/>
                <w:sz w:val="24"/>
                <w:szCs w:val="24"/>
              </w:rPr>
            </w:pPr>
            <w:r>
              <w:rPr>
                <w:rFonts w:ascii="Calibri"/>
                <w:sz w:val="24"/>
              </w:rPr>
              <w:t>time.</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6" w:line="263" w:lineRule="exact"/>
              <w:ind w:left="88"/>
              <w:rPr>
                <w:rFonts w:ascii="Calibri" w:eastAsia="Calibri" w:hAnsi="Calibri" w:cs="Calibri"/>
                <w:sz w:val="24"/>
                <w:szCs w:val="24"/>
              </w:rPr>
            </w:pPr>
            <w:bookmarkStart w:id="857" w:name="should_be_scanned_into_an_internal_"/>
            <w:bookmarkStart w:id="858" w:name="been_placed_on_the_"/>
            <w:bookmarkEnd w:id="857"/>
            <w:bookmarkEnd w:id="858"/>
            <w:r>
              <w:rPr>
                <w:rFonts w:ascii="Calibri"/>
                <w:spacing w:val="-1"/>
                <w:sz w:val="24"/>
              </w:rPr>
              <w:t>should</w:t>
            </w:r>
            <w:r>
              <w:rPr>
                <w:rFonts w:ascii="Calibri"/>
                <w:spacing w:val="-3"/>
                <w:sz w:val="24"/>
              </w:rPr>
              <w:t xml:space="preserve"> </w:t>
            </w:r>
            <w:r>
              <w:rPr>
                <w:rFonts w:ascii="Calibri"/>
                <w:spacing w:val="-1"/>
                <w:sz w:val="24"/>
              </w:rPr>
              <w:t>be scanned</w:t>
            </w:r>
            <w:r>
              <w:rPr>
                <w:rFonts w:ascii="Calibri"/>
                <w:spacing w:val="-2"/>
                <w:sz w:val="24"/>
              </w:rPr>
              <w:t xml:space="preserve"> into </w:t>
            </w:r>
            <w:r>
              <w:rPr>
                <w:rFonts w:ascii="Calibri"/>
                <w:sz w:val="24"/>
              </w:rPr>
              <w:t>an</w:t>
            </w:r>
            <w:r>
              <w:rPr>
                <w:rFonts w:ascii="Calibri"/>
                <w:spacing w:val="-2"/>
                <w:sz w:val="24"/>
              </w:rPr>
              <w:t xml:space="preserve"> </w:t>
            </w:r>
            <w:r>
              <w:rPr>
                <w:rFonts w:ascii="Calibri"/>
                <w:spacing w:val="-1"/>
                <w:sz w:val="24"/>
              </w:rPr>
              <w:t>internal</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8"/>
              <w:rPr>
                <w:rFonts w:ascii="Calibri" w:eastAsia="Calibri" w:hAnsi="Calibri" w:cs="Calibri"/>
                <w:sz w:val="24"/>
                <w:szCs w:val="24"/>
              </w:rPr>
            </w:pPr>
            <w:r>
              <w:rPr>
                <w:rFonts w:ascii="Calibri"/>
                <w:spacing w:val="-1"/>
                <w:sz w:val="24"/>
              </w:rPr>
              <w:t>been</w:t>
            </w:r>
            <w:r>
              <w:rPr>
                <w:rFonts w:ascii="Calibri"/>
                <w:spacing w:val="-3"/>
                <w:sz w:val="24"/>
              </w:rPr>
              <w:t xml:space="preserve"> </w:t>
            </w:r>
            <w:r>
              <w:rPr>
                <w:rFonts w:ascii="Calibri"/>
                <w:spacing w:val="-1"/>
                <w:sz w:val="24"/>
              </w:rPr>
              <w:t>placed</w:t>
            </w:r>
            <w:r>
              <w:rPr>
                <w:rFonts w:ascii="Calibri"/>
                <w:spacing w:val="-3"/>
                <w:sz w:val="24"/>
              </w:rPr>
              <w:t xml:space="preserve"> </w:t>
            </w:r>
            <w:r>
              <w:rPr>
                <w:rFonts w:ascii="Calibri"/>
                <w:spacing w:val="-1"/>
                <w:sz w:val="24"/>
              </w:rPr>
              <w:t>on</w:t>
            </w:r>
            <w:r>
              <w:rPr>
                <w:rFonts w:ascii="Calibri"/>
                <w:spacing w:val="-3"/>
                <w:sz w:val="24"/>
              </w:rPr>
              <w:t xml:space="preserve"> </w:t>
            </w:r>
            <w:r>
              <w:rPr>
                <w:rFonts w:ascii="Calibri"/>
                <w:sz w:val="24"/>
              </w:rPr>
              <w:t>the</w:t>
            </w:r>
          </w:p>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6" w:line="252" w:lineRule="exact"/>
              <w:ind w:left="88"/>
              <w:rPr>
                <w:rFonts w:ascii="Calibri" w:eastAsia="Calibri" w:hAnsi="Calibri" w:cs="Calibri"/>
                <w:sz w:val="24"/>
                <w:szCs w:val="24"/>
              </w:rPr>
            </w:pPr>
            <w:bookmarkStart w:id="859" w:name="database_in_a_timely_fashion_as_soon_"/>
            <w:bookmarkStart w:id="860" w:name="participants_to_provide_this_information"/>
            <w:bookmarkEnd w:id="859"/>
            <w:bookmarkEnd w:id="860"/>
            <w:r>
              <w:rPr>
                <w:rFonts w:ascii="Calibri"/>
                <w:spacing w:val="-1"/>
                <w:sz w:val="24"/>
              </w:rPr>
              <w:t xml:space="preserve">database </w:t>
            </w:r>
            <w:r>
              <w:rPr>
                <w:rFonts w:ascii="Calibri"/>
                <w:sz w:val="24"/>
              </w:rPr>
              <w:t>in</w:t>
            </w:r>
            <w:r>
              <w:rPr>
                <w:rFonts w:ascii="Calibri"/>
                <w:spacing w:val="-2"/>
                <w:sz w:val="24"/>
              </w:rPr>
              <w:t xml:space="preserve"> </w:t>
            </w:r>
            <w:r>
              <w:rPr>
                <w:rFonts w:ascii="Calibri"/>
                <w:sz w:val="24"/>
              </w:rPr>
              <w:t>a</w:t>
            </w:r>
            <w:r>
              <w:rPr>
                <w:rFonts w:ascii="Calibri"/>
                <w:spacing w:val="-1"/>
                <w:sz w:val="24"/>
              </w:rPr>
              <w:t xml:space="preserve"> </w:t>
            </w:r>
            <w:r>
              <w:rPr>
                <w:rFonts w:ascii="Calibri"/>
                <w:sz w:val="24"/>
              </w:rPr>
              <w:t>timely</w:t>
            </w:r>
            <w:r>
              <w:rPr>
                <w:rFonts w:ascii="Calibri"/>
                <w:spacing w:val="-1"/>
                <w:sz w:val="24"/>
              </w:rPr>
              <w:t xml:space="preserve"> fashion </w:t>
            </w:r>
            <w:r>
              <w:rPr>
                <w:rFonts w:ascii="Calibri"/>
                <w:sz w:val="24"/>
              </w:rPr>
              <w:t>as</w:t>
            </w:r>
            <w:r>
              <w:rPr>
                <w:rFonts w:ascii="Calibri"/>
                <w:spacing w:val="-1"/>
                <w:sz w:val="24"/>
              </w:rPr>
              <w:t xml:space="preserve"> </w:t>
            </w:r>
            <w:r>
              <w:rPr>
                <w:rFonts w:ascii="Calibri"/>
                <w:sz w:val="24"/>
              </w:rPr>
              <w:t>soon</w:t>
            </w:r>
          </w:p>
        </w:tc>
      </w:tr>
      <w:tr w:rsidR="00E82579">
        <w:trPr>
          <w:trHeight w:hRule="exact" w:val="683"/>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0" w:lineRule="exact"/>
              <w:ind w:left="88"/>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provide</w:t>
            </w:r>
          </w:p>
          <w:p w:rsidR="00E82579" w:rsidRDefault="0059021A">
            <w:pPr>
              <w:pStyle w:val="TableParagraph"/>
              <w:spacing w:line="290" w:lineRule="exact"/>
              <w:ind w:left="88"/>
              <w:rPr>
                <w:rFonts w:ascii="Calibri" w:eastAsia="Calibri" w:hAnsi="Calibri" w:cs="Calibri"/>
                <w:sz w:val="24"/>
                <w:szCs w:val="24"/>
              </w:rPr>
            </w:pPr>
            <w:r>
              <w:rPr>
                <w:rFonts w:ascii="Calibri"/>
                <w:sz w:val="24"/>
              </w:rPr>
              <w:t>this</w:t>
            </w:r>
            <w:r>
              <w:rPr>
                <w:rFonts w:ascii="Calibri"/>
                <w:spacing w:val="-2"/>
                <w:sz w:val="24"/>
              </w:rPr>
              <w:t xml:space="preserve"> </w:t>
            </w:r>
            <w:r>
              <w:rPr>
                <w:rFonts w:ascii="Calibri"/>
                <w:spacing w:val="-1"/>
                <w:sz w:val="24"/>
              </w:rPr>
              <w:t>information</w:t>
            </w:r>
            <w:r>
              <w:rPr>
                <w:rFonts w:ascii="Calibri"/>
                <w:spacing w:val="-2"/>
                <w:sz w:val="24"/>
              </w:rPr>
              <w:t xml:space="preserve"> </w:t>
            </w:r>
            <w:r>
              <w:rPr>
                <w:rFonts w:ascii="Calibri"/>
                <w:spacing w:val="-1"/>
                <w:sz w:val="24"/>
              </w:rPr>
              <w:t>again.</w:t>
            </w:r>
          </w:p>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7" w:line="253" w:lineRule="auto"/>
              <w:ind w:left="88" w:right="132"/>
              <w:rPr>
                <w:rFonts w:ascii="Calibri" w:eastAsia="Calibri" w:hAnsi="Calibri" w:cs="Calibri"/>
                <w:sz w:val="24"/>
                <w:szCs w:val="24"/>
              </w:rPr>
            </w:pPr>
            <w:bookmarkStart w:id="861" w:name="as_it_is_received_from_participants._The"/>
            <w:bookmarkEnd w:id="861"/>
            <w:r>
              <w:rPr>
                <w:rFonts w:ascii="Calibri"/>
                <w:sz w:val="24"/>
              </w:rPr>
              <w:t>as</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is</w:t>
            </w:r>
            <w:r>
              <w:rPr>
                <w:rFonts w:ascii="Calibri"/>
                <w:spacing w:val="-2"/>
                <w:sz w:val="24"/>
              </w:rPr>
              <w:t xml:space="preserve"> </w:t>
            </w:r>
            <w:r>
              <w:rPr>
                <w:rFonts w:ascii="Calibri"/>
                <w:spacing w:val="-1"/>
                <w:sz w:val="24"/>
              </w:rPr>
              <w:t>received</w:t>
            </w:r>
            <w:r>
              <w:rPr>
                <w:rFonts w:ascii="Calibri"/>
                <w:spacing w:val="-2"/>
                <w:sz w:val="24"/>
              </w:rPr>
              <w:t xml:space="preserve"> </w:t>
            </w:r>
            <w:r>
              <w:rPr>
                <w:rFonts w:ascii="Calibri"/>
                <w:spacing w:val="-1"/>
                <w:sz w:val="24"/>
              </w:rPr>
              <w:t>from</w:t>
            </w:r>
            <w:r>
              <w:rPr>
                <w:rFonts w:ascii="Calibri"/>
                <w:spacing w:val="-2"/>
                <w:sz w:val="24"/>
              </w:rPr>
              <w:t xml:space="preserve"> </w:t>
            </w:r>
            <w:r>
              <w:rPr>
                <w:rFonts w:ascii="Calibri"/>
                <w:spacing w:val="-1"/>
                <w:sz w:val="24"/>
              </w:rPr>
              <w:t>participants.</w:t>
            </w:r>
            <w:r>
              <w:rPr>
                <w:rFonts w:ascii="Calibri"/>
                <w:spacing w:val="27"/>
                <w:sz w:val="24"/>
              </w:rPr>
              <w:t xml:space="preserve"> </w:t>
            </w:r>
            <w:r>
              <w:rPr>
                <w:rFonts w:ascii="Calibri"/>
                <w:sz w:val="24"/>
              </w:rPr>
              <w:t xml:space="preserve">The </w:t>
            </w:r>
            <w:r>
              <w:rPr>
                <w:rFonts w:ascii="Calibri"/>
                <w:spacing w:val="-1"/>
                <w:sz w:val="24"/>
              </w:rPr>
              <w:t>Victorian</w:t>
            </w:r>
            <w:r>
              <w:rPr>
                <w:rFonts w:ascii="Calibri"/>
                <w:sz w:val="24"/>
              </w:rPr>
              <w:t xml:space="preserve"> </w:t>
            </w:r>
            <w:r>
              <w:rPr>
                <w:rFonts w:ascii="Calibri"/>
                <w:spacing w:val="-1"/>
                <w:sz w:val="24"/>
              </w:rPr>
              <w:t>Department</w:t>
            </w:r>
            <w:r>
              <w:rPr>
                <w:rFonts w:ascii="Calibri"/>
                <w:sz w:val="24"/>
              </w:rPr>
              <w:t xml:space="preserve"> of Human</w:t>
            </w:r>
          </w:p>
        </w:tc>
      </w:tr>
      <w:tr w:rsidR="00E82579">
        <w:trPr>
          <w:trHeight w:hRule="exact" w:val="30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6" w:lineRule="exact"/>
              <w:ind w:left="88"/>
              <w:rPr>
                <w:rFonts w:ascii="Calibri" w:eastAsia="Calibri" w:hAnsi="Calibri" w:cs="Calibri"/>
                <w:sz w:val="24"/>
                <w:szCs w:val="24"/>
              </w:rPr>
            </w:pPr>
            <w:bookmarkStart w:id="862" w:name="Services_has_an_existing_process_that_"/>
            <w:bookmarkEnd w:id="862"/>
            <w:r>
              <w:rPr>
                <w:rFonts w:ascii="Calibri"/>
                <w:sz w:val="24"/>
              </w:rPr>
              <w:t>Services</w:t>
            </w:r>
            <w:r>
              <w:rPr>
                <w:rFonts w:ascii="Calibri"/>
                <w:spacing w:val="-1"/>
                <w:sz w:val="24"/>
              </w:rPr>
              <w:t xml:space="preserve"> </w:t>
            </w:r>
            <w:r>
              <w:rPr>
                <w:rFonts w:ascii="Calibri"/>
                <w:sz w:val="24"/>
              </w:rPr>
              <w:t>has</w:t>
            </w:r>
            <w:r>
              <w:rPr>
                <w:rFonts w:ascii="Calibri"/>
                <w:spacing w:val="-1"/>
                <w:sz w:val="24"/>
              </w:rPr>
              <w:t xml:space="preserve"> </w:t>
            </w:r>
            <w:r>
              <w:rPr>
                <w:rFonts w:ascii="Calibri"/>
                <w:sz w:val="24"/>
              </w:rPr>
              <w:t>an</w:t>
            </w:r>
            <w:r>
              <w:rPr>
                <w:rFonts w:ascii="Calibri"/>
                <w:spacing w:val="-1"/>
                <w:sz w:val="24"/>
              </w:rPr>
              <w:t xml:space="preserve"> existing</w:t>
            </w:r>
            <w:r>
              <w:rPr>
                <w:rFonts w:ascii="Calibri"/>
                <w:sz w:val="24"/>
              </w:rPr>
              <w:t xml:space="preserve"> </w:t>
            </w:r>
            <w:r>
              <w:rPr>
                <w:rFonts w:ascii="Calibri"/>
                <w:spacing w:val="-1"/>
                <w:sz w:val="24"/>
              </w:rPr>
              <w:t>process that</w:t>
            </w:r>
          </w:p>
        </w:tc>
      </w:tr>
      <w:tr w:rsidR="00E82579">
        <w:trPr>
          <w:trHeight w:hRule="exact" w:val="468"/>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6" w:lineRule="exact"/>
              <w:ind w:left="88"/>
              <w:rPr>
                <w:rFonts w:ascii="Calibri" w:eastAsia="Calibri" w:hAnsi="Calibri" w:cs="Calibri"/>
                <w:sz w:val="24"/>
                <w:szCs w:val="24"/>
              </w:rPr>
            </w:pPr>
            <w:bookmarkStart w:id="863" w:name="could_be_replicated._"/>
            <w:bookmarkEnd w:id="863"/>
            <w:r>
              <w:rPr>
                <w:rFonts w:ascii="Calibri"/>
                <w:spacing w:val="-1"/>
                <w:sz w:val="24"/>
              </w:rPr>
              <w:t>could</w:t>
            </w:r>
            <w:r>
              <w:rPr>
                <w:rFonts w:ascii="Calibri"/>
                <w:spacing w:val="-3"/>
                <w:sz w:val="24"/>
              </w:rPr>
              <w:t xml:space="preserve"> </w:t>
            </w:r>
            <w:r>
              <w:rPr>
                <w:rFonts w:ascii="Calibri"/>
                <w:spacing w:val="-1"/>
                <w:sz w:val="24"/>
              </w:rPr>
              <w:t>be</w:t>
            </w:r>
            <w:r>
              <w:rPr>
                <w:rFonts w:ascii="Calibri"/>
                <w:spacing w:val="-3"/>
                <w:sz w:val="24"/>
              </w:rPr>
              <w:t xml:space="preserve"> </w:t>
            </w:r>
            <w:r>
              <w:rPr>
                <w:rFonts w:ascii="Calibri"/>
                <w:spacing w:val="-2"/>
                <w:sz w:val="24"/>
              </w:rPr>
              <w:t>replicated.</w:t>
            </w:r>
          </w:p>
        </w:tc>
      </w:tr>
      <w:tr w:rsidR="00E82579">
        <w:trPr>
          <w:trHeight w:hRule="exact" w:val="468"/>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40"/>
              <w:ind w:left="88"/>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p>
        </w:tc>
      </w:tr>
      <w:tr w:rsidR="00E82579">
        <w:trPr>
          <w:trHeight w:hRule="exact" w:val="30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5" w:lineRule="exact"/>
              <w:ind w:left="88"/>
              <w:rPr>
                <w:rFonts w:ascii="Calibri" w:eastAsia="Calibri" w:hAnsi="Calibri" w:cs="Calibri"/>
                <w:sz w:val="24"/>
                <w:szCs w:val="24"/>
              </w:rPr>
            </w:pPr>
            <w:r>
              <w:rPr>
                <w:rFonts w:ascii="Calibri"/>
                <w:b/>
                <w:color w:val="0065A4"/>
                <w:spacing w:val="-1"/>
                <w:sz w:val="24"/>
              </w:rPr>
              <w:t>Implementation</w:t>
            </w:r>
          </w:p>
        </w:tc>
      </w:tr>
      <w:tr w:rsidR="00E82579">
        <w:trPr>
          <w:trHeight w:hRule="exact" w:val="30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5" w:lineRule="exact"/>
              <w:ind w:left="88"/>
              <w:rPr>
                <w:rFonts w:ascii="Calibri" w:eastAsia="Calibri" w:hAnsi="Calibri" w:cs="Calibri"/>
                <w:sz w:val="24"/>
                <w:szCs w:val="24"/>
              </w:rPr>
            </w:pPr>
            <w:bookmarkStart w:id="864" w:name="Immediate_review_required,_"/>
            <w:bookmarkEnd w:id="864"/>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p>
        </w:tc>
      </w:tr>
      <w:tr w:rsidR="00E82579">
        <w:trPr>
          <w:trHeight w:hRule="exact" w:val="758"/>
        </w:trPr>
        <w:tc>
          <w:tcPr>
            <w:tcW w:w="153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72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3798"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5" w:lineRule="exact"/>
              <w:ind w:left="88"/>
              <w:rPr>
                <w:rFonts w:ascii="Calibri" w:eastAsia="Calibri" w:hAnsi="Calibri" w:cs="Calibri"/>
                <w:sz w:val="24"/>
                <w:szCs w:val="24"/>
              </w:rPr>
            </w:pPr>
            <w:bookmarkStart w:id="865" w:name="implement_prior_to_national_rollout._"/>
            <w:bookmarkEnd w:id="865"/>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1"/>
                <w:sz w:val="24"/>
              </w:rPr>
              <w:t xml:space="preserve"> </w:t>
            </w:r>
            <w:r>
              <w:rPr>
                <w:rFonts w:ascii="Calibri"/>
                <w:b/>
                <w:spacing w:val="-2"/>
                <w:sz w:val="24"/>
              </w:rPr>
              <w:t xml:space="preserve">to </w:t>
            </w:r>
            <w:r>
              <w:rPr>
                <w:rFonts w:ascii="Calibri"/>
                <w:b/>
                <w:spacing w:val="-1"/>
                <w:sz w:val="24"/>
              </w:rPr>
              <w:t>national rollout.</w:t>
            </w:r>
          </w:p>
        </w:tc>
      </w:tr>
      <w:tr w:rsidR="00E82579">
        <w:trPr>
          <w:trHeight w:hRule="exact" w:val="497"/>
        </w:trPr>
        <w:tc>
          <w:tcPr>
            <w:tcW w:w="153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214" w:line="283" w:lineRule="exact"/>
              <w:ind w:left="88"/>
              <w:rPr>
                <w:rFonts w:ascii="Calibri" w:eastAsia="Calibri" w:hAnsi="Calibri" w:cs="Calibri"/>
                <w:sz w:val="24"/>
                <w:szCs w:val="24"/>
              </w:rPr>
            </w:pPr>
            <w:bookmarkStart w:id="866" w:name="Availability_of_"/>
            <w:bookmarkEnd w:id="866"/>
            <w:r>
              <w:rPr>
                <w:rFonts w:ascii="Calibri"/>
                <w:spacing w:val="-1"/>
                <w:sz w:val="24"/>
              </w:rPr>
              <w:t>Availability</w:t>
            </w:r>
            <w:r>
              <w:rPr>
                <w:rFonts w:ascii="Calibri"/>
                <w:sz w:val="24"/>
              </w:rPr>
              <w:t xml:space="preserve"> of</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69"/>
              <w:ind w:left="88"/>
              <w:rPr>
                <w:rFonts w:ascii="Calibri" w:eastAsia="Calibri" w:hAnsi="Calibri" w:cs="Calibri"/>
                <w:sz w:val="24"/>
                <w:szCs w:val="24"/>
              </w:rPr>
            </w:pPr>
            <w:bookmarkStart w:id="867" w:name="The_plans_for_most_"/>
            <w:bookmarkEnd w:id="867"/>
            <w:r>
              <w:rPr>
                <w:rFonts w:ascii="Calibri"/>
                <w:sz w:val="24"/>
              </w:rPr>
              <w:t xml:space="preserve">The plans </w:t>
            </w:r>
            <w:r>
              <w:rPr>
                <w:rFonts w:ascii="Calibri"/>
                <w:spacing w:val="-2"/>
                <w:sz w:val="24"/>
              </w:rPr>
              <w:t>for</w:t>
            </w:r>
            <w:r>
              <w:rPr>
                <w:rFonts w:ascii="Calibri"/>
                <w:sz w:val="24"/>
              </w:rPr>
              <w:t xml:space="preserve"> </w:t>
            </w:r>
            <w:r>
              <w:rPr>
                <w:rFonts w:ascii="Calibri"/>
                <w:spacing w:val="-1"/>
                <w:sz w:val="24"/>
              </w:rPr>
              <w:t>most</w:t>
            </w:r>
          </w:p>
        </w:tc>
        <w:tc>
          <w:tcPr>
            <w:tcW w:w="272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69"/>
              <w:ind w:left="88"/>
              <w:rPr>
                <w:rFonts w:ascii="Calibri" w:eastAsia="Calibri" w:hAnsi="Calibri" w:cs="Calibri"/>
                <w:sz w:val="24"/>
                <w:szCs w:val="24"/>
              </w:rPr>
            </w:pPr>
            <w:bookmarkStart w:id="868" w:name="There_may_be_a_need_"/>
            <w:bookmarkEnd w:id="868"/>
            <w:r>
              <w:rPr>
                <w:rFonts w:ascii="Calibri"/>
                <w:spacing w:val="-2"/>
                <w:sz w:val="24"/>
              </w:rPr>
              <w:t>There</w:t>
            </w:r>
            <w:r>
              <w:rPr>
                <w:rFonts w:ascii="Calibri"/>
                <w:spacing w:val="-5"/>
                <w:sz w:val="24"/>
              </w:rPr>
              <w:t xml:space="preserve"> </w:t>
            </w:r>
            <w:r>
              <w:rPr>
                <w:rFonts w:ascii="Calibri"/>
                <w:spacing w:val="-2"/>
                <w:sz w:val="24"/>
              </w:rPr>
              <w:t>may</w:t>
            </w:r>
            <w:r>
              <w:rPr>
                <w:rFonts w:ascii="Calibri"/>
                <w:spacing w:val="-4"/>
                <w:sz w:val="24"/>
              </w:rPr>
              <w:t xml:space="preserve"> </w:t>
            </w:r>
            <w:r>
              <w:rPr>
                <w:rFonts w:ascii="Calibri"/>
                <w:spacing w:val="-1"/>
                <w:sz w:val="24"/>
              </w:rPr>
              <w:t>be</w:t>
            </w:r>
            <w:r>
              <w:rPr>
                <w:rFonts w:ascii="Calibri"/>
                <w:spacing w:val="-4"/>
                <w:sz w:val="24"/>
              </w:rPr>
              <w:t xml:space="preserve"> </w:t>
            </w:r>
            <w:r>
              <w:rPr>
                <w:rFonts w:ascii="Calibri"/>
                <w:sz w:val="24"/>
              </w:rPr>
              <w:t>a</w:t>
            </w:r>
            <w:r>
              <w:rPr>
                <w:rFonts w:ascii="Calibri"/>
                <w:spacing w:val="-5"/>
                <w:sz w:val="24"/>
              </w:rPr>
              <w:t xml:space="preserve"> </w:t>
            </w:r>
            <w:r>
              <w:rPr>
                <w:rFonts w:ascii="Calibri"/>
                <w:spacing w:val="-1"/>
                <w:sz w:val="24"/>
              </w:rPr>
              <w:t>need</w:t>
            </w:r>
          </w:p>
        </w:tc>
        <w:tc>
          <w:tcPr>
            <w:tcW w:w="3798"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7"/>
              <w:ind w:left="88"/>
              <w:rPr>
                <w:rFonts w:ascii="Calibri" w:eastAsia="Calibri" w:hAnsi="Calibri" w:cs="Calibri"/>
                <w:sz w:val="24"/>
                <w:szCs w:val="24"/>
              </w:rPr>
            </w:pPr>
            <w:bookmarkStart w:id="869" w:name="1._Identify_mainstream_services_and_"/>
            <w:bookmarkEnd w:id="869"/>
            <w:r>
              <w:rPr>
                <w:rFonts w:ascii="Calibri"/>
                <w:sz w:val="24"/>
              </w:rPr>
              <w:t>1.</w:t>
            </w:r>
            <w:r>
              <w:rPr>
                <w:rFonts w:ascii="Calibri"/>
                <w:spacing w:val="-1"/>
                <w:sz w:val="24"/>
              </w:rPr>
              <w:t xml:space="preserve"> Identify mainstream</w:t>
            </w:r>
            <w:r>
              <w:rPr>
                <w:rFonts w:ascii="Calibri"/>
                <w:sz w:val="24"/>
              </w:rPr>
              <w:t xml:space="preserve"> services</w:t>
            </w:r>
            <w:r>
              <w:rPr>
                <w:rFonts w:ascii="Calibri"/>
                <w:spacing w:val="-1"/>
                <w:sz w:val="24"/>
              </w:rPr>
              <w:t xml:space="preserve"> </w:t>
            </w:r>
            <w:r>
              <w:rPr>
                <w:rFonts w:ascii="Calibri"/>
                <w:sz w:val="24"/>
              </w:rPr>
              <w:t>and</w:t>
            </w:r>
          </w:p>
        </w:tc>
      </w:tr>
      <w:tr w:rsidR="00E82579">
        <w:trPr>
          <w:trHeight w:hRule="exact" w:val="288"/>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 w:line="283" w:lineRule="exact"/>
              <w:ind w:left="88"/>
              <w:rPr>
                <w:rFonts w:ascii="Calibri" w:eastAsia="Calibri" w:hAnsi="Calibri" w:cs="Calibri"/>
                <w:sz w:val="24"/>
                <w:szCs w:val="24"/>
              </w:rPr>
            </w:pPr>
            <w:r>
              <w:rPr>
                <w:rFonts w:ascii="Calibri"/>
                <w:spacing w:val="-1"/>
                <w:sz w:val="24"/>
              </w:rPr>
              <w:t>mainstream</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8"/>
              <w:rPr>
                <w:rFonts w:ascii="Calibri" w:eastAsia="Calibri" w:hAnsi="Calibri" w:cs="Calibri"/>
                <w:sz w:val="24"/>
                <w:szCs w:val="24"/>
              </w:rPr>
            </w:pPr>
            <w:bookmarkStart w:id="870" w:name="participants_appeared_"/>
            <w:bookmarkEnd w:id="870"/>
            <w:r>
              <w:rPr>
                <w:rFonts w:ascii="Calibri"/>
                <w:spacing w:val="-1"/>
                <w:sz w:val="24"/>
              </w:rPr>
              <w:t>participants</w:t>
            </w:r>
            <w:r>
              <w:rPr>
                <w:rFonts w:ascii="Calibri"/>
                <w:spacing w:val="-10"/>
                <w:sz w:val="24"/>
              </w:rPr>
              <w:t xml:space="preserve"> </w:t>
            </w:r>
            <w:r>
              <w:rPr>
                <w:rFonts w:ascii="Calibri"/>
                <w:spacing w:val="-1"/>
                <w:sz w:val="24"/>
              </w:rPr>
              <w:t>appeared</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8"/>
              <w:rPr>
                <w:rFonts w:ascii="Calibri" w:eastAsia="Calibri" w:hAnsi="Calibri" w:cs="Calibri"/>
                <w:sz w:val="24"/>
                <w:szCs w:val="24"/>
              </w:rPr>
            </w:pPr>
            <w:bookmarkStart w:id="871" w:name="to_assist_mainstream_"/>
            <w:bookmarkEnd w:id="871"/>
            <w:r>
              <w:rPr>
                <w:rFonts w:ascii="Calibri"/>
                <w:spacing w:val="-2"/>
                <w:sz w:val="24"/>
              </w:rPr>
              <w:t>to</w:t>
            </w:r>
            <w:r>
              <w:rPr>
                <w:rFonts w:ascii="Calibri"/>
                <w:spacing w:val="-5"/>
                <w:sz w:val="24"/>
              </w:rPr>
              <w:t xml:space="preserve"> </w:t>
            </w:r>
            <w:r>
              <w:rPr>
                <w:rFonts w:ascii="Calibri"/>
                <w:spacing w:val="-1"/>
                <w:sz w:val="24"/>
              </w:rPr>
              <w:t>assist</w:t>
            </w:r>
            <w:r>
              <w:rPr>
                <w:rFonts w:ascii="Calibri"/>
                <w:spacing w:val="-4"/>
                <w:sz w:val="24"/>
              </w:rPr>
              <w:t xml:space="preserve"> </w:t>
            </w:r>
            <w:r>
              <w:rPr>
                <w:rFonts w:ascii="Calibri"/>
                <w:spacing w:val="-1"/>
                <w:sz w:val="24"/>
              </w:rPr>
              <w:t>mainstream</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2" w:lineRule="exact"/>
              <w:ind w:left="88"/>
              <w:rPr>
                <w:rFonts w:ascii="Calibri" w:eastAsia="Calibri" w:hAnsi="Calibri" w:cs="Calibri"/>
                <w:sz w:val="24"/>
                <w:szCs w:val="24"/>
              </w:rPr>
            </w:pPr>
            <w:bookmarkStart w:id="872" w:name="provide_support_for_organisations_"/>
            <w:bookmarkStart w:id="873" w:name="to_emphasise_funded_"/>
            <w:bookmarkStart w:id="874" w:name="service_providers_to_"/>
            <w:bookmarkEnd w:id="872"/>
            <w:bookmarkEnd w:id="873"/>
            <w:bookmarkEnd w:id="874"/>
            <w:r>
              <w:rPr>
                <w:rFonts w:ascii="Calibri"/>
                <w:spacing w:val="-1"/>
                <w:sz w:val="24"/>
              </w:rPr>
              <w:t>provide</w:t>
            </w:r>
            <w:r>
              <w:rPr>
                <w:rFonts w:ascii="Calibri"/>
                <w:spacing w:val="-2"/>
                <w:sz w:val="24"/>
              </w:rPr>
              <w:t xml:space="preserve"> </w:t>
            </w:r>
            <w:r>
              <w:rPr>
                <w:rFonts w:ascii="Calibri"/>
                <w:sz w:val="24"/>
              </w:rPr>
              <w:t>support</w:t>
            </w:r>
            <w:r>
              <w:rPr>
                <w:rFonts w:ascii="Calibri"/>
                <w:spacing w:val="-2"/>
                <w:sz w:val="24"/>
              </w:rPr>
              <w:t xml:space="preserve"> for</w:t>
            </w:r>
            <w:r>
              <w:rPr>
                <w:rFonts w:ascii="Calibri"/>
                <w:spacing w:val="-1"/>
                <w:sz w:val="24"/>
              </w:rPr>
              <w:t xml:space="preserve"> organisations</w:t>
            </w:r>
          </w:p>
        </w:tc>
      </w:tr>
      <w:tr w:rsidR="00E82579">
        <w:trPr>
          <w:trHeight w:hRule="exact" w:val="288"/>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 w:line="283" w:lineRule="exact"/>
              <w:ind w:left="89"/>
              <w:rPr>
                <w:rFonts w:ascii="Calibri" w:eastAsia="Calibri" w:hAnsi="Calibri" w:cs="Calibri"/>
                <w:sz w:val="24"/>
                <w:szCs w:val="24"/>
              </w:rPr>
            </w:pPr>
            <w:bookmarkStart w:id="875" w:name="services._"/>
            <w:bookmarkEnd w:id="875"/>
            <w:r>
              <w:rPr>
                <w:rFonts w:ascii="Calibri"/>
                <w:sz w:val="24"/>
              </w:rPr>
              <w:t>services.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bookmarkStart w:id="876" w:name="supports_with_existing_"/>
            <w:bookmarkEnd w:id="876"/>
            <w:r>
              <w:rPr>
                <w:rFonts w:ascii="Calibri"/>
                <w:spacing w:val="-2"/>
                <w:sz w:val="24"/>
              </w:rPr>
              <w:t>to</w:t>
            </w:r>
            <w:r>
              <w:rPr>
                <w:rFonts w:ascii="Calibri"/>
                <w:sz w:val="24"/>
              </w:rPr>
              <w:t xml:space="preserve"> emphasise funded</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bookmarkStart w:id="877" w:name="overcome_safety_fears_"/>
            <w:bookmarkEnd w:id="877"/>
            <w:r>
              <w:rPr>
                <w:rFonts w:ascii="Calibri"/>
                <w:sz w:val="24"/>
              </w:rPr>
              <w:t>service</w:t>
            </w:r>
            <w:r>
              <w:rPr>
                <w:rFonts w:ascii="Calibri"/>
                <w:spacing w:val="-8"/>
                <w:sz w:val="24"/>
              </w:rPr>
              <w:t xml:space="preserve"> </w:t>
            </w:r>
            <w:r>
              <w:rPr>
                <w:rFonts w:ascii="Calibri"/>
                <w:spacing w:val="-2"/>
                <w:sz w:val="24"/>
              </w:rPr>
              <w:t>providers</w:t>
            </w:r>
            <w:r>
              <w:rPr>
                <w:rFonts w:ascii="Calibri"/>
                <w:spacing w:val="-7"/>
                <w:sz w:val="24"/>
              </w:rPr>
              <w:t xml:space="preserve"> </w:t>
            </w:r>
            <w:r>
              <w:rPr>
                <w:rFonts w:ascii="Calibri"/>
                <w:spacing w:val="-2"/>
                <w:sz w:val="24"/>
              </w:rPr>
              <w:t>to</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9"/>
              <w:rPr>
                <w:rFonts w:ascii="Calibri" w:eastAsia="Calibri" w:hAnsi="Calibri" w:cs="Calibri"/>
                <w:sz w:val="24"/>
                <w:szCs w:val="24"/>
              </w:rPr>
            </w:pPr>
            <w:bookmarkStart w:id="878" w:name="to_adapt_services_to_include_people_"/>
            <w:bookmarkEnd w:id="878"/>
            <w:r>
              <w:rPr>
                <w:rFonts w:ascii="Calibri"/>
                <w:spacing w:val="-2"/>
                <w:sz w:val="24"/>
              </w:rPr>
              <w:t>to</w:t>
            </w:r>
            <w:r>
              <w:rPr>
                <w:rFonts w:ascii="Calibri"/>
                <w:spacing w:val="-3"/>
                <w:sz w:val="24"/>
              </w:rPr>
              <w:t xml:space="preserve"> </w:t>
            </w:r>
            <w:r>
              <w:rPr>
                <w:rFonts w:ascii="Calibri"/>
                <w:spacing w:val="-1"/>
                <w:sz w:val="24"/>
              </w:rPr>
              <w:t>adapt</w:t>
            </w:r>
            <w:r>
              <w:rPr>
                <w:rFonts w:ascii="Calibri"/>
                <w:spacing w:val="-3"/>
                <w:sz w:val="24"/>
              </w:rPr>
              <w:t xml:space="preserve"> </w:t>
            </w:r>
            <w:r>
              <w:rPr>
                <w:rFonts w:ascii="Calibri"/>
                <w:sz w:val="24"/>
              </w:rPr>
              <w:t>services</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include people</w:t>
            </w:r>
          </w:p>
        </w:tc>
      </w:tr>
      <w:tr w:rsidR="00E82579">
        <w:trPr>
          <w:trHeight w:hRule="exact" w:val="291"/>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r>
              <w:rPr>
                <w:rFonts w:ascii="Calibri"/>
                <w:sz w:val="24"/>
              </w:rPr>
              <w:t>supports</w:t>
            </w:r>
            <w:r>
              <w:rPr>
                <w:rFonts w:ascii="Calibri"/>
                <w:spacing w:val="-2"/>
                <w:sz w:val="24"/>
              </w:rPr>
              <w:t xml:space="preserve"> </w:t>
            </w:r>
            <w:r>
              <w:rPr>
                <w:rFonts w:ascii="Calibri"/>
                <w:sz w:val="24"/>
              </w:rPr>
              <w:t>with</w:t>
            </w:r>
            <w:r>
              <w:rPr>
                <w:rFonts w:ascii="Calibri"/>
                <w:spacing w:val="-2"/>
                <w:sz w:val="24"/>
              </w:rPr>
              <w:t xml:space="preserve"> </w:t>
            </w:r>
            <w:r>
              <w:rPr>
                <w:rFonts w:ascii="Calibri"/>
                <w:spacing w:val="-1"/>
                <w:sz w:val="24"/>
              </w:rPr>
              <w:t>existing</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r>
              <w:rPr>
                <w:rFonts w:ascii="Calibri"/>
                <w:spacing w:val="-2"/>
                <w:sz w:val="24"/>
              </w:rPr>
              <w:t>overcome</w:t>
            </w:r>
            <w:r>
              <w:rPr>
                <w:rFonts w:ascii="Calibri"/>
                <w:sz w:val="24"/>
              </w:rPr>
              <w:t xml:space="preserve"> </w:t>
            </w:r>
            <w:r>
              <w:rPr>
                <w:rFonts w:ascii="Calibri"/>
                <w:spacing w:val="-2"/>
                <w:sz w:val="24"/>
              </w:rPr>
              <w:t>safety</w:t>
            </w:r>
            <w:r>
              <w:rPr>
                <w:rFonts w:ascii="Calibri"/>
                <w:sz w:val="24"/>
              </w:rPr>
              <w:t xml:space="preserve"> </w:t>
            </w:r>
            <w:r>
              <w:rPr>
                <w:rFonts w:ascii="Calibri"/>
                <w:spacing w:val="-3"/>
                <w:sz w:val="24"/>
              </w:rPr>
              <w:t>fears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2" w:line="279" w:lineRule="exact"/>
              <w:ind w:left="89"/>
              <w:rPr>
                <w:rFonts w:ascii="Calibri" w:eastAsia="Calibri" w:hAnsi="Calibri" w:cs="Calibri"/>
                <w:sz w:val="24"/>
                <w:szCs w:val="24"/>
              </w:rPr>
            </w:pPr>
            <w:bookmarkStart w:id="879" w:name="with_disability._"/>
            <w:bookmarkStart w:id="880" w:name="disability_providers,_"/>
            <w:bookmarkStart w:id="881" w:name="and_insurance_issues._It_"/>
            <w:bookmarkEnd w:id="879"/>
            <w:bookmarkEnd w:id="880"/>
            <w:bookmarkEnd w:id="881"/>
            <w:r>
              <w:rPr>
                <w:rFonts w:ascii="Calibri"/>
                <w:sz w:val="24"/>
              </w:rPr>
              <w:t>with</w:t>
            </w:r>
            <w:r>
              <w:rPr>
                <w:rFonts w:ascii="Calibri"/>
                <w:spacing w:val="-1"/>
                <w:sz w:val="24"/>
              </w:rPr>
              <w:t xml:space="preserve"> </w:t>
            </w:r>
            <w:r>
              <w:rPr>
                <w:rFonts w:ascii="Calibri"/>
                <w:spacing w:val="-3"/>
                <w:sz w:val="24"/>
              </w:rPr>
              <w:t>disability.</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9"/>
              <w:rPr>
                <w:rFonts w:ascii="Calibri" w:eastAsia="Calibri" w:hAnsi="Calibri" w:cs="Calibri"/>
                <w:sz w:val="24"/>
                <w:szCs w:val="24"/>
              </w:rPr>
            </w:pPr>
            <w:r>
              <w:rPr>
                <w:rFonts w:ascii="Calibri"/>
                <w:sz w:val="24"/>
              </w:rPr>
              <w:t xml:space="preserve">disability </w:t>
            </w:r>
            <w:r>
              <w:rPr>
                <w:rFonts w:ascii="Calibri"/>
                <w:spacing w:val="-1"/>
                <w:sz w:val="24"/>
              </w:rPr>
              <w:t>providers,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9"/>
              <w:rPr>
                <w:rFonts w:ascii="Calibri" w:eastAsia="Calibri" w:hAnsi="Calibri" w:cs="Calibri"/>
                <w:sz w:val="24"/>
                <w:szCs w:val="24"/>
              </w:rPr>
            </w:pPr>
            <w:r>
              <w:rPr>
                <w:rFonts w:ascii="Calibri"/>
                <w:sz w:val="24"/>
              </w:rPr>
              <w:t>and</w:t>
            </w:r>
            <w:r>
              <w:rPr>
                <w:rFonts w:ascii="Calibri"/>
                <w:spacing w:val="-3"/>
                <w:sz w:val="24"/>
              </w:rPr>
              <w:t xml:space="preserve"> </w:t>
            </w:r>
            <w:r>
              <w:rPr>
                <w:rFonts w:ascii="Calibri"/>
                <w:spacing w:val="-1"/>
                <w:sz w:val="24"/>
              </w:rPr>
              <w:t>insurance</w:t>
            </w:r>
            <w:r>
              <w:rPr>
                <w:rFonts w:ascii="Calibri"/>
                <w:spacing w:val="-2"/>
                <w:sz w:val="24"/>
              </w:rPr>
              <w:t xml:space="preserve"> </w:t>
            </w:r>
            <w:r>
              <w:rPr>
                <w:rFonts w:ascii="Calibri"/>
                <w:spacing w:val="-1"/>
                <w:sz w:val="24"/>
              </w:rPr>
              <w:t>issues.</w:t>
            </w:r>
            <w:r>
              <w:rPr>
                <w:rFonts w:ascii="Calibri"/>
                <w:spacing w:val="-2"/>
                <w:sz w:val="24"/>
              </w:rPr>
              <w:t xml:space="preserve"> </w:t>
            </w:r>
            <w:r>
              <w:rPr>
                <w:rFonts w:ascii="Calibri"/>
                <w:sz w:val="24"/>
              </w:rPr>
              <w:t>It</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0" w:line="269" w:lineRule="exact"/>
              <w:ind w:left="89"/>
              <w:rPr>
                <w:rFonts w:ascii="Calibri" w:eastAsia="Calibri" w:hAnsi="Calibri" w:cs="Calibri"/>
                <w:sz w:val="24"/>
                <w:szCs w:val="24"/>
              </w:rPr>
            </w:pPr>
            <w:bookmarkStart w:id="882" w:name="2._Educate_mainstream_entities_on_"/>
            <w:bookmarkStart w:id="883" w:name="with_little_evidence_"/>
            <w:bookmarkStart w:id="884" w:name="was_noted_that_LACs_play_"/>
            <w:bookmarkEnd w:id="882"/>
            <w:bookmarkEnd w:id="883"/>
            <w:bookmarkEnd w:id="884"/>
            <w:r>
              <w:rPr>
                <w:rFonts w:ascii="Calibri"/>
                <w:sz w:val="24"/>
              </w:rPr>
              <w:t>2.</w:t>
            </w:r>
            <w:r>
              <w:rPr>
                <w:rFonts w:ascii="Calibri"/>
                <w:spacing w:val="-2"/>
                <w:sz w:val="24"/>
              </w:rPr>
              <w:t xml:space="preserve"> Educate</w:t>
            </w:r>
            <w:r>
              <w:rPr>
                <w:rFonts w:ascii="Calibri"/>
                <w:spacing w:val="-1"/>
                <w:sz w:val="24"/>
              </w:rPr>
              <w:t xml:space="preserve"> mainstream entities </w:t>
            </w:r>
            <w:r>
              <w:rPr>
                <w:rFonts w:ascii="Calibri"/>
                <w:sz w:val="24"/>
              </w:rPr>
              <w:t>on</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9" w:lineRule="exact"/>
              <w:ind w:left="89"/>
              <w:rPr>
                <w:rFonts w:ascii="Calibri" w:eastAsia="Calibri" w:hAnsi="Calibri" w:cs="Calibri"/>
                <w:sz w:val="24"/>
                <w:szCs w:val="24"/>
              </w:rPr>
            </w:pPr>
            <w:r>
              <w:rPr>
                <w:rFonts w:ascii="Calibri"/>
                <w:sz w:val="24"/>
              </w:rPr>
              <w:t>with</w:t>
            </w:r>
            <w:r>
              <w:rPr>
                <w:rFonts w:ascii="Calibri"/>
                <w:spacing w:val="-5"/>
                <w:sz w:val="24"/>
              </w:rPr>
              <w:t xml:space="preserve"> </w:t>
            </w:r>
            <w:r>
              <w:rPr>
                <w:rFonts w:ascii="Calibri"/>
                <w:sz w:val="24"/>
              </w:rPr>
              <w:t>little</w:t>
            </w:r>
            <w:r>
              <w:rPr>
                <w:rFonts w:ascii="Calibri"/>
                <w:spacing w:val="-4"/>
                <w:sz w:val="24"/>
              </w:rPr>
              <w:t xml:space="preserve"> </w:t>
            </w:r>
            <w:r>
              <w:rPr>
                <w:rFonts w:ascii="Calibri"/>
                <w:spacing w:val="-1"/>
                <w:sz w:val="24"/>
              </w:rPr>
              <w:t>evidence</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9" w:lineRule="exact"/>
              <w:ind w:left="89"/>
              <w:rPr>
                <w:rFonts w:ascii="Calibri" w:eastAsia="Calibri" w:hAnsi="Calibri" w:cs="Calibri"/>
                <w:sz w:val="24"/>
                <w:szCs w:val="24"/>
              </w:rPr>
            </w:pPr>
            <w:r>
              <w:rPr>
                <w:rFonts w:ascii="Calibri"/>
                <w:spacing w:val="-1"/>
                <w:sz w:val="24"/>
              </w:rPr>
              <w:t>was</w:t>
            </w:r>
            <w:r>
              <w:rPr>
                <w:rFonts w:ascii="Calibri"/>
                <w:spacing w:val="-3"/>
                <w:sz w:val="24"/>
              </w:rPr>
              <w:t xml:space="preserve"> </w:t>
            </w:r>
            <w:r>
              <w:rPr>
                <w:rFonts w:ascii="Calibri"/>
                <w:spacing w:val="-1"/>
                <w:sz w:val="24"/>
              </w:rPr>
              <w:t>noted</w:t>
            </w:r>
            <w:r>
              <w:rPr>
                <w:rFonts w:ascii="Calibri"/>
                <w:spacing w:val="-2"/>
                <w:sz w:val="24"/>
              </w:rPr>
              <w:t xml:space="preserve"> </w:t>
            </w:r>
            <w:r>
              <w:rPr>
                <w:rFonts w:ascii="Calibri"/>
                <w:spacing w:val="-1"/>
                <w:sz w:val="24"/>
              </w:rPr>
              <w:t>that</w:t>
            </w:r>
            <w:r>
              <w:rPr>
                <w:rFonts w:ascii="Calibri"/>
                <w:spacing w:val="-2"/>
                <w:sz w:val="24"/>
              </w:rPr>
              <w:t xml:space="preserve"> </w:t>
            </w:r>
            <w:r>
              <w:rPr>
                <w:rFonts w:ascii="Calibri"/>
                <w:spacing w:val="-1"/>
                <w:sz w:val="24"/>
              </w:rPr>
              <w:t>LACs</w:t>
            </w:r>
            <w:r>
              <w:rPr>
                <w:rFonts w:ascii="Calibri"/>
                <w:spacing w:val="-2"/>
                <w:sz w:val="24"/>
              </w:rPr>
              <w:t xml:space="preserve"> play</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1" w:line="258" w:lineRule="exact"/>
              <w:ind w:left="89"/>
              <w:rPr>
                <w:rFonts w:ascii="Calibri" w:eastAsia="Calibri" w:hAnsi="Calibri" w:cs="Calibri"/>
                <w:sz w:val="24"/>
                <w:szCs w:val="24"/>
              </w:rPr>
            </w:pPr>
            <w:bookmarkStart w:id="885" w:name="disability_awareness_and_how_NDIS_"/>
            <w:bookmarkStart w:id="886" w:name="of_participants_being_connected_to_mains"/>
            <w:bookmarkStart w:id="887" w:name="a_vital_role_in_connecting_participants_"/>
            <w:bookmarkEnd w:id="885"/>
            <w:bookmarkEnd w:id="886"/>
            <w:bookmarkEnd w:id="887"/>
            <w:r>
              <w:rPr>
                <w:rFonts w:ascii="Calibri"/>
                <w:sz w:val="24"/>
              </w:rPr>
              <w:t xml:space="preserve">disability </w:t>
            </w:r>
            <w:r>
              <w:rPr>
                <w:rFonts w:ascii="Calibri"/>
                <w:spacing w:val="-1"/>
                <w:sz w:val="24"/>
              </w:rPr>
              <w:t>awareness</w:t>
            </w:r>
            <w:r>
              <w:rPr>
                <w:rFonts w:ascii="Calibri"/>
                <w:sz w:val="24"/>
              </w:rPr>
              <w:t xml:space="preserve"> and </w:t>
            </w:r>
            <w:r>
              <w:rPr>
                <w:rFonts w:ascii="Calibri"/>
                <w:spacing w:val="-1"/>
                <w:sz w:val="24"/>
              </w:rPr>
              <w:t>how</w:t>
            </w:r>
            <w:r>
              <w:rPr>
                <w:rFonts w:ascii="Calibri"/>
                <w:sz w:val="24"/>
              </w:rPr>
              <w:t xml:space="preserve"> NDIS</w:t>
            </w:r>
          </w:p>
        </w:tc>
      </w:tr>
      <w:tr w:rsidR="00E82579">
        <w:trPr>
          <w:trHeight w:hRule="exact" w:val="134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6" w:lineRule="exact"/>
              <w:ind w:left="90"/>
              <w:rPr>
                <w:rFonts w:ascii="Calibri" w:eastAsia="Calibri" w:hAnsi="Calibri" w:cs="Calibri"/>
                <w:sz w:val="24"/>
                <w:szCs w:val="24"/>
              </w:rPr>
            </w:pPr>
            <w:r>
              <w:rPr>
                <w:rFonts w:ascii="Calibri"/>
                <w:sz w:val="24"/>
              </w:rPr>
              <w:t>of</w:t>
            </w:r>
            <w:r>
              <w:rPr>
                <w:rFonts w:ascii="Calibri"/>
                <w:spacing w:val="-10"/>
                <w:sz w:val="24"/>
              </w:rPr>
              <w:t xml:space="preserve"> </w:t>
            </w:r>
            <w:r>
              <w:rPr>
                <w:rFonts w:ascii="Calibri"/>
                <w:spacing w:val="-1"/>
                <w:sz w:val="24"/>
              </w:rPr>
              <w:t>participants</w:t>
            </w:r>
          </w:p>
          <w:p w:rsidR="00E82579" w:rsidRDefault="0059021A">
            <w:pPr>
              <w:pStyle w:val="TableParagraph"/>
              <w:spacing w:before="1" w:line="235" w:lineRule="auto"/>
              <w:ind w:left="90" w:right="376"/>
              <w:rPr>
                <w:rFonts w:ascii="Calibri" w:eastAsia="Calibri" w:hAnsi="Calibri" w:cs="Calibri"/>
                <w:sz w:val="24"/>
                <w:szCs w:val="24"/>
              </w:rPr>
            </w:pPr>
            <w:r>
              <w:rPr>
                <w:rFonts w:ascii="Calibri"/>
                <w:spacing w:val="-1"/>
                <w:sz w:val="24"/>
              </w:rPr>
              <w:t>being</w:t>
            </w:r>
            <w:r>
              <w:rPr>
                <w:rFonts w:ascii="Calibri"/>
                <w:spacing w:val="-3"/>
                <w:sz w:val="24"/>
              </w:rPr>
              <w:t xml:space="preserve"> </w:t>
            </w:r>
            <w:r>
              <w:rPr>
                <w:rFonts w:ascii="Calibri"/>
                <w:spacing w:val="-2"/>
                <w:sz w:val="24"/>
              </w:rPr>
              <w:t>connected</w:t>
            </w:r>
            <w:r>
              <w:rPr>
                <w:rFonts w:ascii="Calibri"/>
                <w:spacing w:val="-3"/>
                <w:sz w:val="24"/>
              </w:rPr>
              <w:t xml:space="preserve"> </w:t>
            </w:r>
            <w:r>
              <w:rPr>
                <w:rFonts w:ascii="Calibri"/>
                <w:spacing w:val="-2"/>
                <w:sz w:val="24"/>
              </w:rPr>
              <w:t>to</w:t>
            </w:r>
            <w:r>
              <w:rPr>
                <w:rFonts w:ascii="Calibri"/>
                <w:spacing w:val="21"/>
                <w:sz w:val="24"/>
              </w:rPr>
              <w:t xml:space="preserve"> </w:t>
            </w:r>
            <w:r>
              <w:rPr>
                <w:rFonts w:ascii="Calibri"/>
                <w:spacing w:val="-1"/>
                <w:sz w:val="24"/>
              </w:rPr>
              <w:t>mainstream</w:t>
            </w:r>
            <w:r>
              <w:rPr>
                <w:rFonts w:ascii="Calibri"/>
                <w:spacing w:val="-10"/>
                <w:sz w:val="24"/>
              </w:rPr>
              <w:t xml:space="preserve"> </w:t>
            </w:r>
            <w:r>
              <w:rPr>
                <w:rFonts w:ascii="Calibri"/>
                <w:sz w:val="24"/>
              </w:rPr>
              <w:t>services.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6" w:lineRule="exact"/>
              <w:ind w:left="90"/>
              <w:rPr>
                <w:rFonts w:ascii="Calibri" w:eastAsia="Calibri" w:hAnsi="Calibri" w:cs="Calibri"/>
                <w:sz w:val="24"/>
                <w:szCs w:val="24"/>
              </w:rPr>
            </w:pPr>
            <w:r>
              <w:rPr>
                <w:rFonts w:ascii="Calibri"/>
                <w:sz w:val="24"/>
              </w:rPr>
              <w:t>a</w:t>
            </w:r>
            <w:r>
              <w:rPr>
                <w:rFonts w:ascii="Calibri"/>
                <w:spacing w:val="-3"/>
                <w:sz w:val="24"/>
              </w:rPr>
              <w:t xml:space="preserve"> </w:t>
            </w:r>
            <w:r>
              <w:rPr>
                <w:rFonts w:ascii="Calibri"/>
                <w:spacing w:val="-1"/>
                <w:sz w:val="24"/>
              </w:rPr>
              <w:t>vital</w:t>
            </w:r>
            <w:r>
              <w:rPr>
                <w:rFonts w:ascii="Calibri"/>
                <w:spacing w:val="-2"/>
                <w:sz w:val="24"/>
              </w:rPr>
              <w:t xml:space="preserve"> </w:t>
            </w:r>
            <w:r>
              <w:rPr>
                <w:rFonts w:ascii="Calibri"/>
                <w:spacing w:val="-1"/>
                <w:sz w:val="24"/>
              </w:rPr>
              <w:t>role</w:t>
            </w:r>
            <w:r>
              <w:rPr>
                <w:rFonts w:ascii="Calibri"/>
                <w:spacing w:val="-3"/>
                <w:sz w:val="24"/>
              </w:rPr>
              <w:t xml:space="preserve"> </w:t>
            </w:r>
            <w:r>
              <w:rPr>
                <w:rFonts w:ascii="Calibri"/>
                <w:sz w:val="24"/>
              </w:rPr>
              <w:t>in</w:t>
            </w:r>
            <w:r>
              <w:rPr>
                <w:rFonts w:ascii="Calibri"/>
                <w:spacing w:val="-2"/>
                <w:sz w:val="24"/>
              </w:rPr>
              <w:t xml:space="preserve"> </w:t>
            </w:r>
            <w:r>
              <w:rPr>
                <w:rFonts w:ascii="Calibri"/>
                <w:spacing w:val="-1"/>
                <w:sz w:val="24"/>
              </w:rPr>
              <w:t>connecting</w:t>
            </w:r>
          </w:p>
          <w:p w:rsidR="00E82579" w:rsidRDefault="0059021A">
            <w:pPr>
              <w:pStyle w:val="TableParagraph"/>
              <w:spacing w:before="1" w:line="235" w:lineRule="auto"/>
              <w:ind w:left="90" w:right="411"/>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z w:val="24"/>
              </w:rPr>
              <w:t>other</w:t>
            </w:r>
            <w:r>
              <w:rPr>
                <w:rFonts w:ascii="Calibri"/>
                <w:spacing w:val="23"/>
                <w:sz w:val="24"/>
              </w:rPr>
              <w:t xml:space="preserve"> </w:t>
            </w:r>
            <w:r>
              <w:rPr>
                <w:rFonts w:ascii="Calibri"/>
                <w:spacing w:val="-1"/>
                <w:sz w:val="24"/>
              </w:rPr>
              <w:t>forms</w:t>
            </w:r>
            <w:r>
              <w:rPr>
                <w:rFonts w:ascii="Calibri"/>
                <w:sz w:val="24"/>
              </w:rPr>
              <w:t xml:space="preserve"> of </w:t>
            </w:r>
            <w:r>
              <w:rPr>
                <w:rFonts w:ascii="Calibri"/>
                <w:spacing w:val="-1"/>
                <w:sz w:val="24"/>
              </w:rPr>
              <w:t>community</w:t>
            </w:r>
            <w:r>
              <w:rPr>
                <w:rFonts w:ascii="Calibri"/>
                <w:spacing w:val="27"/>
                <w:sz w:val="24"/>
              </w:rPr>
              <w:t xml:space="preserve"> </w:t>
            </w:r>
            <w:r>
              <w:rPr>
                <w:rFonts w:ascii="Calibri"/>
                <w:sz w:val="24"/>
              </w:rPr>
              <w:t xml:space="preserve">support. It is </w:t>
            </w:r>
            <w:r>
              <w:rPr>
                <w:rFonts w:ascii="Calibri"/>
                <w:spacing w:val="-2"/>
                <w:sz w:val="24"/>
              </w:rPr>
              <w:t>therefore</w:t>
            </w:r>
            <w:r>
              <w:rPr>
                <w:rFonts w:ascii="Calibri"/>
                <w:spacing w:val="24"/>
                <w:sz w:val="24"/>
              </w:rPr>
              <w:t xml:space="preserve"> </w:t>
            </w:r>
            <w:r>
              <w:rPr>
                <w:rFonts w:ascii="Calibri"/>
                <w:spacing w:val="-2"/>
                <w:sz w:val="24"/>
              </w:rPr>
              <w:t xml:space="preserve">important to </w:t>
            </w:r>
            <w:r>
              <w:rPr>
                <w:rFonts w:ascii="Calibri"/>
                <w:spacing w:val="-1"/>
                <w:sz w:val="24"/>
              </w:rPr>
              <w:t>ensure</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1" w:line="253" w:lineRule="auto"/>
              <w:ind w:left="90" w:right="359"/>
              <w:rPr>
                <w:rFonts w:ascii="Calibri" w:eastAsia="Calibri" w:hAnsi="Calibri" w:cs="Calibri"/>
                <w:sz w:val="24"/>
                <w:szCs w:val="24"/>
              </w:rPr>
            </w:pPr>
            <w:bookmarkStart w:id="888" w:name="can_work_with_them_to_improve_or_create_"/>
            <w:bookmarkEnd w:id="888"/>
            <w:r>
              <w:rPr>
                <w:rFonts w:ascii="Calibri"/>
                <w:spacing w:val="-1"/>
                <w:sz w:val="24"/>
              </w:rPr>
              <w:t>can</w:t>
            </w:r>
            <w:r>
              <w:rPr>
                <w:rFonts w:ascii="Calibri"/>
                <w:spacing w:val="-4"/>
                <w:sz w:val="24"/>
              </w:rPr>
              <w:t xml:space="preserve"> </w:t>
            </w:r>
            <w:r>
              <w:rPr>
                <w:rFonts w:ascii="Calibri"/>
                <w:spacing w:val="-2"/>
                <w:sz w:val="24"/>
              </w:rPr>
              <w:t>work</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them</w:t>
            </w:r>
            <w:r>
              <w:rPr>
                <w:rFonts w:ascii="Calibri"/>
                <w:spacing w:val="-2"/>
                <w:sz w:val="24"/>
              </w:rPr>
              <w:t xml:space="preserve"> to</w:t>
            </w:r>
            <w:r>
              <w:rPr>
                <w:rFonts w:ascii="Calibri"/>
                <w:spacing w:val="-4"/>
                <w:sz w:val="24"/>
              </w:rPr>
              <w:t xml:space="preserve"> </w:t>
            </w:r>
            <w:r>
              <w:rPr>
                <w:rFonts w:ascii="Calibri"/>
                <w:spacing w:val="-2"/>
                <w:sz w:val="24"/>
              </w:rPr>
              <w:t>improve</w:t>
            </w:r>
            <w:r>
              <w:rPr>
                <w:rFonts w:ascii="Calibri"/>
                <w:spacing w:val="-3"/>
                <w:sz w:val="24"/>
              </w:rPr>
              <w:t xml:space="preserve"> </w:t>
            </w:r>
            <w:r>
              <w:rPr>
                <w:rFonts w:ascii="Calibri"/>
                <w:spacing w:val="-1"/>
                <w:sz w:val="24"/>
              </w:rPr>
              <w:t>or</w:t>
            </w:r>
            <w:r>
              <w:rPr>
                <w:rFonts w:ascii="Calibri"/>
                <w:spacing w:val="27"/>
                <w:w w:val="99"/>
                <w:sz w:val="24"/>
              </w:rPr>
              <w:t xml:space="preserve"> </w:t>
            </w:r>
            <w:r>
              <w:rPr>
                <w:rFonts w:ascii="Calibri"/>
                <w:spacing w:val="-2"/>
                <w:sz w:val="24"/>
              </w:rPr>
              <w:t>create</w:t>
            </w:r>
            <w:r>
              <w:rPr>
                <w:rFonts w:ascii="Calibri"/>
                <w:spacing w:val="-5"/>
                <w:sz w:val="24"/>
              </w:rPr>
              <w:t xml:space="preserve"> </w:t>
            </w:r>
            <w:r>
              <w:rPr>
                <w:rFonts w:ascii="Calibri"/>
                <w:sz w:val="24"/>
              </w:rPr>
              <w:t>inclusion</w:t>
            </w:r>
            <w:r>
              <w:rPr>
                <w:rFonts w:ascii="Calibri"/>
                <w:spacing w:val="-4"/>
                <w:sz w:val="24"/>
              </w:rPr>
              <w:t xml:space="preserve"> </w:t>
            </w:r>
            <w:r>
              <w:rPr>
                <w:rFonts w:ascii="Calibri"/>
                <w:sz w:val="24"/>
              </w:rPr>
              <w:t>opportunities</w:t>
            </w:r>
            <w:r>
              <w:rPr>
                <w:rFonts w:ascii="Calibri"/>
                <w:spacing w:val="-5"/>
                <w:sz w:val="24"/>
              </w:rPr>
              <w:t xml:space="preserve"> </w:t>
            </w:r>
            <w:r>
              <w:rPr>
                <w:rFonts w:ascii="Calibri"/>
                <w:spacing w:val="-2"/>
                <w:sz w:val="24"/>
              </w:rPr>
              <w:t>for</w:t>
            </w:r>
            <w:r>
              <w:rPr>
                <w:rFonts w:ascii="Calibri"/>
                <w:spacing w:val="25"/>
                <w:sz w:val="24"/>
              </w:rPr>
              <w:t xml:space="preserve"> </w:t>
            </w:r>
            <w:r>
              <w:rPr>
                <w:rFonts w:ascii="Calibri"/>
                <w:spacing w:val="-1"/>
                <w:sz w:val="24"/>
              </w:rPr>
              <w:t>people</w:t>
            </w:r>
            <w:r>
              <w:rPr>
                <w:rFonts w:ascii="Calibri"/>
                <w:sz w:val="24"/>
              </w:rPr>
              <w:t xml:space="preserve"> with</w:t>
            </w:r>
            <w:r>
              <w:rPr>
                <w:rFonts w:ascii="Calibri"/>
                <w:spacing w:val="-1"/>
                <w:sz w:val="24"/>
              </w:rPr>
              <w:t xml:space="preserve"> </w:t>
            </w:r>
            <w:r>
              <w:rPr>
                <w:rFonts w:ascii="Calibri"/>
                <w:spacing w:val="-3"/>
                <w:sz w:val="24"/>
              </w:rPr>
              <w:t>disability.</w:t>
            </w:r>
          </w:p>
          <w:p w:rsidR="00E82579" w:rsidRDefault="0059021A">
            <w:pPr>
              <w:pStyle w:val="TableParagraph"/>
              <w:ind w:left="90"/>
              <w:rPr>
                <w:rFonts w:ascii="Calibri" w:eastAsia="Calibri" w:hAnsi="Calibri" w:cs="Calibri"/>
                <w:sz w:val="24"/>
                <w:szCs w:val="24"/>
              </w:rPr>
            </w:pPr>
            <w:r>
              <w:rPr>
                <w:rFonts w:ascii="Calibri"/>
                <w:sz w:val="24"/>
              </w:rPr>
              <w:t>3.</w:t>
            </w:r>
            <w:r>
              <w:rPr>
                <w:rFonts w:ascii="Calibri"/>
                <w:spacing w:val="-2"/>
                <w:sz w:val="24"/>
              </w:rPr>
              <w:t xml:space="preserve"> </w:t>
            </w:r>
            <w:r>
              <w:rPr>
                <w:rFonts w:ascii="Calibri"/>
                <w:spacing w:val="-1"/>
                <w:sz w:val="24"/>
              </w:rPr>
              <w:t>Ensure organisations are informed</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5" w:line="273" w:lineRule="exact"/>
              <w:ind w:left="90"/>
              <w:rPr>
                <w:rFonts w:ascii="Calibri" w:eastAsia="Calibri" w:hAnsi="Calibri" w:cs="Calibri"/>
                <w:sz w:val="24"/>
                <w:szCs w:val="24"/>
              </w:rPr>
            </w:pPr>
            <w:bookmarkStart w:id="889" w:name="greater_clarity_for_LACs_"/>
            <w:bookmarkEnd w:id="889"/>
            <w:r>
              <w:rPr>
                <w:rFonts w:ascii="Calibri"/>
                <w:spacing w:val="-2"/>
                <w:sz w:val="24"/>
              </w:rPr>
              <w:t>greater</w:t>
            </w:r>
            <w:r>
              <w:rPr>
                <w:rFonts w:ascii="Calibri"/>
                <w:sz w:val="24"/>
              </w:rPr>
              <w:t xml:space="preserve"> clarity </w:t>
            </w:r>
            <w:r>
              <w:rPr>
                <w:rFonts w:ascii="Calibri"/>
                <w:spacing w:val="-2"/>
                <w:sz w:val="24"/>
              </w:rPr>
              <w:t>for</w:t>
            </w:r>
            <w:r>
              <w:rPr>
                <w:rFonts w:ascii="Calibri"/>
                <w:sz w:val="24"/>
              </w:rPr>
              <w:t xml:space="preserve"> </w:t>
            </w:r>
            <w:r>
              <w:rPr>
                <w:rFonts w:ascii="Calibri"/>
                <w:spacing w:val="-1"/>
                <w:sz w:val="24"/>
              </w:rPr>
              <w:t>LACs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90"/>
              <w:rPr>
                <w:rFonts w:ascii="Calibri" w:eastAsia="Calibri" w:hAnsi="Calibri" w:cs="Calibri"/>
                <w:sz w:val="24"/>
                <w:szCs w:val="24"/>
              </w:rPr>
            </w:pPr>
            <w:bookmarkStart w:id="890" w:name="of_their_legal_responsibility_to_not_"/>
            <w:bookmarkEnd w:id="890"/>
            <w:r>
              <w:rPr>
                <w:rFonts w:ascii="Calibri"/>
                <w:sz w:val="24"/>
              </w:rPr>
              <w:t xml:space="preserve">of their </w:t>
            </w:r>
            <w:r>
              <w:rPr>
                <w:rFonts w:ascii="Calibri"/>
                <w:spacing w:val="-1"/>
                <w:sz w:val="24"/>
              </w:rPr>
              <w:t>legal</w:t>
            </w:r>
            <w:r>
              <w:rPr>
                <w:rFonts w:ascii="Calibri"/>
                <w:sz w:val="24"/>
              </w:rPr>
              <w:t xml:space="preserve"> </w:t>
            </w:r>
            <w:r>
              <w:rPr>
                <w:rFonts w:ascii="Calibri"/>
                <w:spacing w:val="-1"/>
                <w:sz w:val="24"/>
              </w:rPr>
              <w:t>responsibility</w:t>
            </w:r>
            <w:r>
              <w:rPr>
                <w:rFonts w:ascii="Calibri"/>
                <w:sz w:val="24"/>
              </w:rPr>
              <w:t xml:space="preserve"> </w:t>
            </w:r>
            <w:r>
              <w:rPr>
                <w:rFonts w:ascii="Calibri"/>
                <w:spacing w:val="-1"/>
                <w:sz w:val="24"/>
              </w:rPr>
              <w:t>to</w:t>
            </w:r>
            <w:r>
              <w:rPr>
                <w:rFonts w:ascii="Calibri"/>
                <w:sz w:val="24"/>
              </w:rPr>
              <w:t xml:space="preserve"> not</w:t>
            </w:r>
          </w:p>
        </w:tc>
      </w:tr>
      <w:tr w:rsidR="00E82579">
        <w:trPr>
          <w:trHeight w:hRule="exact" w:val="320"/>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5"/>
              <w:ind w:left="90"/>
              <w:rPr>
                <w:rFonts w:ascii="Calibri" w:eastAsia="Calibri" w:hAnsi="Calibri" w:cs="Calibri"/>
                <w:sz w:val="24"/>
                <w:szCs w:val="24"/>
              </w:rPr>
            </w:pPr>
            <w:bookmarkStart w:id="891" w:name="on_delineation_between_"/>
            <w:bookmarkStart w:id="892" w:name="mainstream_health_"/>
            <w:bookmarkEnd w:id="891"/>
            <w:bookmarkEnd w:id="892"/>
            <w:r>
              <w:rPr>
                <w:rFonts w:ascii="Calibri"/>
                <w:sz w:val="24"/>
              </w:rPr>
              <w:t>on</w:t>
            </w:r>
            <w:r>
              <w:rPr>
                <w:rFonts w:ascii="Calibri"/>
                <w:spacing w:val="-2"/>
                <w:sz w:val="24"/>
              </w:rPr>
              <w:t xml:space="preserve"> </w:t>
            </w:r>
            <w:r>
              <w:rPr>
                <w:rFonts w:ascii="Calibri"/>
                <w:spacing w:val="-1"/>
                <w:sz w:val="24"/>
              </w:rPr>
              <w:t>delineation</w:t>
            </w:r>
            <w:r>
              <w:rPr>
                <w:rFonts w:ascii="Calibri"/>
                <w:spacing w:val="-2"/>
                <w:sz w:val="24"/>
              </w:rPr>
              <w:t xml:space="preserve"> </w:t>
            </w:r>
            <w:r>
              <w:rPr>
                <w:rFonts w:ascii="Calibri"/>
                <w:spacing w:val="-1"/>
                <w:sz w:val="24"/>
              </w:rPr>
              <w:t>between</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3" w:lineRule="exact"/>
              <w:ind w:left="90"/>
              <w:rPr>
                <w:rFonts w:ascii="Calibri" w:eastAsia="Calibri" w:hAnsi="Calibri" w:cs="Calibri"/>
                <w:sz w:val="24"/>
                <w:szCs w:val="24"/>
              </w:rPr>
            </w:pPr>
            <w:bookmarkStart w:id="893" w:name="discriminate._"/>
            <w:bookmarkEnd w:id="893"/>
            <w:r>
              <w:rPr>
                <w:rFonts w:ascii="Calibri"/>
                <w:spacing w:val="-2"/>
                <w:sz w:val="24"/>
              </w:rPr>
              <w:t>discriminate.</w:t>
            </w:r>
          </w:p>
        </w:tc>
      </w:tr>
      <w:tr w:rsidR="00E82579">
        <w:trPr>
          <w:trHeight w:hRule="exact" w:val="281"/>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90"/>
              <w:rPr>
                <w:rFonts w:ascii="Calibri" w:eastAsia="Calibri" w:hAnsi="Calibri" w:cs="Calibri"/>
                <w:sz w:val="24"/>
                <w:szCs w:val="24"/>
              </w:rPr>
            </w:pPr>
            <w:r>
              <w:rPr>
                <w:rFonts w:ascii="Calibri"/>
                <w:spacing w:val="-1"/>
                <w:sz w:val="24"/>
              </w:rPr>
              <w:t>mainstream</w:t>
            </w:r>
            <w:r>
              <w:rPr>
                <w:rFonts w:ascii="Calibri"/>
                <w:spacing w:val="-7"/>
                <w:sz w:val="24"/>
              </w:rPr>
              <w:t xml:space="preserve"> </w:t>
            </w:r>
            <w:r>
              <w:rPr>
                <w:rFonts w:ascii="Calibri"/>
                <w:spacing w:val="-1"/>
                <w:sz w:val="24"/>
              </w:rPr>
              <w:t>health</w:t>
            </w:r>
          </w:p>
        </w:tc>
        <w:tc>
          <w:tcPr>
            <w:tcW w:w="3798"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295"/>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3" w:lineRule="exact"/>
              <w:ind w:left="90"/>
              <w:rPr>
                <w:rFonts w:ascii="Calibri" w:eastAsia="Calibri" w:hAnsi="Calibri" w:cs="Calibri"/>
                <w:sz w:val="24"/>
                <w:szCs w:val="24"/>
              </w:rPr>
            </w:pPr>
            <w:bookmarkStart w:id="894" w:name="services/organisations_"/>
            <w:bookmarkEnd w:id="894"/>
            <w:r>
              <w:rPr>
                <w:rFonts w:ascii="Calibri"/>
                <w:spacing w:val="-1"/>
                <w:sz w:val="24"/>
              </w:rPr>
              <w:t>services/organisations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7" w:lineRule="exact"/>
              <w:ind w:left="90"/>
              <w:rPr>
                <w:rFonts w:ascii="Calibri" w:eastAsia="Calibri" w:hAnsi="Calibri" w:cs="Calibri"/>
                <w:sz w:val="24"/>
                <w:szCs w:val="24"/>
              </w:rPr>
            </w:pPr>
            <w:bookmarkStart w:id="895" w:name="Urgency_of_Recommendation_"/>
            <w:bookmarkEnd w:id="895"/>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p>
        </w:tc>
      </w:tr>
      <w:tr w:rsidR="00E82579">
        <w:trPr>
          <w:trHeight w:hRule="exact" w:val="291"/>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90"/>
              <w:rPr>
                <w:rFonts w:ascii="Calibri" w:eastAsia="Calibri" w:hAnsi="Calibri" w:cs="Calibri"/>
                <w:sz w:val="24"/>
                <w:szCs w:val="24"/>
              </w:rPr>
            </w:pPr>
            <w:bookmarkStart w:id="896" w:name="and_when_to_refer_to_"/>
            <w:bookmarkEnd w:id="896"/>
            <w:r>
              <w:rPr>
                <w:rFonts w:ascii="Calibri"/>
                <w:sz w:val="24"/>
              </w:rPr>
              <w:t xml:space="preserve">and when </w:t>
            </w:r>
            <w:r>
              <w:rPr>
                <w:rFonts w:ascii="Calibri"/>
                <w:spacing w:val="-2"/>
                <w:sz w:val="24"/>
              </w:rPr>
              <w:t>to</w:t>
            </w:r>
            <w:r>
              <w:rPr>
                <w:rFonts w:ascii="Calibri"/>
                <w:sz w:val="24"/>
              </w:rPr>
              <w:t xml:space="preserve"> </w:t>
            </w:r>
            <w:r>
              <w:rPr>
                <w:rFonts w:ascii="Calibri"/>
                <w:spacing w:val="-3"/>
                <w:sz w:val="24"/>
              </w:rPr>
              <w:t>refer</w:t>
            </w:r>
            <w:r>
              <w:rPr>
                <w:rFonts w:ascii="Calibri"/>
                <w:sz w:val="24"/>
              </w:rPr>
              <w:t xml:space="preserve"> </w:t>
            </w:r>
            <w:r>
              <w:rPr>
                <w:rFonts w:ascii="Calibri"/>
                <w:spacing w:val="-2"/>
                <w:sz w:val="24"/>
              </w:rPr>
              <w:t>to</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1" w:lineRule="exact"/>
              <w:ind w:left="90"/>
              <w:rPr>
                <w:rFonts w:ascii="Calibri" w:eastAsia="Calibri" w:hAnsi="Calibri" w:cs="Calibri"/>
                <w:sz w:val="24"/>
                <w:szCs w:val="24"/>
              </w:rPr>
            </w:pPr>
            <w:bookmarkStart w:id="897" w:name="Implementation_"/>
            <w:bookmarkEnd w:id="897"/>
            <w:r>
              <w:rPr>
                <w:rFonts w:ascii="Calibri"/>
                <w:b/>
                <w:color w:val="0065A4"/>
                <w:spacing w:val="-1"/>
                <w:sz w:val="24"/>
              </w:rPr>
              <w:t>Implementation</w:t>
            </w:r>
          </w:p>
        </w:tc>
      </w:tr>
      <w:tr w:rsidR="00E82579">
        <w:trPr>
          <w:trHeight w:hRule="exact" w:val="532"/>
        </w:trPr>
        <w:tc>
          <w:tcPr>
            <w:tcW w:w="153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72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2" w:lineRule="exact"/>
              <w:ind w:left="90"/>
              <w:rPr>
                <w:rFonts w:ascii="Calibri" w:eastAsia="Calibri" w:hAnsi="Calibri" w:cs="Calibri"/>
                <w:sz w:val="24"/>
                <w:szCs w:val="24"/>
              </w:rPr>
            </w:pPr>
            <w:bookmarkStart w:id="898" w:name="disability_services._"/>
            <w:bookmarkEnd w:id="898"/>
            <w:r>
              <w:rPr>
                <w:rFonts w:ascii="Calibri"/>
                <w:spacing w:val="-1"/>
                <w:sz w:val="24"/>
              </w:rPr>
              <w:t>disability</w:t>
            </w:r>
            <w:r>
              <w:rPr>
                <w:rFonts w:ascii="Calibri"/>
                <w:spacing w:val="-2"/>
                <w:sz w:val="24"/>
              </w:rPr>
              <w:t xml:space="preserve"> </w:t>
            </w:r>
            <w:r>
              <w:rPr>
                <w:rFonts w:ascii="Calibri"/>
                <w:sz w:val="24"/>
              </w:rPr>
              <w:t>services.</w:t>
            </w:r>
          </w:p>
        </w:tc>
        <w:tc>
          <w:tcPr>
            <w:tcW w:w="3798"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89" w:lineRule="exact"/>
              <w:ind w:left="90"/>
              <w:rPr>
                <w:rFonts w:ascii="Calibri" w:eastAsia="Calibri" w:hAnsi="Calibri" w:cs="Calibri"/>
                <w:sz w:val="24"/>
                <w:szCs w:val="24"/>
              </w:rPr>
            </w:pPr>
            <w:bookmarkStart w:id="899" w:name="Prior_to_national_rollout._"/>
            <w:bookmarkEnd w:id="899"/>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r w:rsidR="00E82579">
        <w:trPr>
          <w:trHeight w:hRule="exact" w:val="431"/>
        </w:trPr>
        <w:tc>
          <w:tcPr>
            <w:tcW w:w="153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38" w:line="292" w:lineRule="exact"/>
              <w:ind w:left="90"/>
              <w:rPr>
                <w:rFonts w:ascii="Calibri" w:eastAsia="Calibri" w:hAnsi="Calibri" w:cs="Calibri"/>
                <w:sz w:val="24"/>
                <w:szCs w:val="24"/>
              </w:rPr>
            </w:pPr>
            <w:bookmarkStart w:id="900" w:name="Accessibility_"/>
            <w:bookmarkEnd w:id="900"/>
            <w:r>
              <w:rPr>
                <w:rFonts w:ascii="Calibri"/>
                <w:sz w:val="24"/>
              </w:rPr>
              <w:t>Accessibility</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43" w:line="288" w:lineRule="exact"/>
              <w:ind w:left="90"/>
              <w:rPr>
                <w:rFonts w:ascii="Calibri" w:eastAsia="Calibri" w:hAnsi="Calibri" w:cs="Calibri"/>
                <w:sz w:val="24"/>
                <w:szCs w:val="24"/>
              </w:rPr>
            </w:pPr>
            <w:bookmarkStart w:id="901" w:name="All_NDIS_participants_"/>
            <w:bookmarkEnd w:id="901"/>
            <w:r>
              <w:rPr>
                <w:rFonts w:ascii="Calibri"/>
                <w:sz w:val="24"/>
              </w:rPr>
              <w:t>All</w:t>
            </w:r>
            <w:r>
              <w:rPr>
                <w:rFonts w:ascii="Calibri"/>
                <w:spacing w:val="-5"/>
                <w:sz w:val="24"/>
              </w:rPr>
              <w:t xml:space="preserve"> </w:t>
            </w:r>
            <w:r>
              <w:rPr>
                <w:rFonts w:ascii="Calibri"/>
                <w:sz w:val="24"/>
              </w:rPr>
              <w:t>NDIS</w:t>
            </w:r>
            <w:r>
              <w:rPr>
                <w:rFonts w:ascii="Calibri"/>
                <w:spacing w:val="-5"/>
                <w:sz w:val="24"/>
              </w:rPr>
              <w:t xml:space="preserve"> </w:t>
            </w:r>
            <w:r>
              <w:rPr>
                <w:rFonts w:ascii="Calibri"/>
                <w:spacing w:val="-1"/>
                <w:sz w:val="24"/>
              </w:rPr>
              <w:t>participants</w:t>
            </w:r>
          </w:p>
        </w:tc>
        <w:tc>
          <w:tcPr>
            <w:tcW w:w="272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43" w:line="288" w:lineRule="exact"/>
              <w:ind w:left="90"/>
              <w:rPr>
                <w:rFonts w:ascii="Calibri" w:eastAsia="Calibri" w:hAnsi="Calibri" w:cs="Calibri"/>
                <w:sz w:val="24"/>
                <w:szCs w:val="24"/>
              </w:rPr>
            </w:pPr>
            <w:bookmarkStart w:id="902" w:name="It_is_apparent_that_"/>
            <w:bookmarkEnd w:id="902"/>
            <w:r>
              <w:rPr>
                <w:rFonts w:ascii="Calibri"/>
                <w:sz w:val="24"/>
              </w:rPr>
              <w:t>It</w:t>
            </w:r>
            <w:r>
              <w:rPr>
                <w:rFonts w:ascii="Calibri"/>
                <w:spacing w:val="-2"/>
                <w:sz w:val="24"/>
              </w:rPr>
              <w:t xml:space="preserve"> </w:t>
            </w:r>
            <w:r>
              <w:rPr>
                <w:rFonts w:ascii="Calibri"/>
                <w:spacing w:val="-1"/>
                <w:sz w:val="24"/>
              </w:rPr>
              <w:t>is</w:t>
            </w:r>
            <w:r>
              <w:rPr>
                <w:rFonts w:ascii="Calibri"/>
                <w:spacing w:val="-2"/>
                <w:sz w:val="24"/>
              </w:rPr>
              <w:t xml:space="preserve"> </w:t>
            </w:r>
            <w:r>
              <w:rPr>
                <w:rFonts w:ascii="Calibri"/>
                <w:spacing w:val="-1"/>
                <w:sz w:val="24"/>
              </w:rPr>
              <w:t>apparent</w:t>
            </w:r>
            <w:r>
              <w:rPr>
                <w:rFonts w:ascii="Calibri"/>
                <w:spacing w:val="-2"/>
                <w:sz w:val="24"/>
              </w:rPr>
              <w:t xml:space="preserve"> </w:t>
            </w:r>
            <w:r>
              <w:rPr>
                <w:rFonts w:ascii="Calibri"/>
                <w:spacing w:val="-1"/>
                <w:sz w:val="24"/>
              </w:rPr>
              <w:t>that</w:t>
            </w:r>
          </w:p>
        </w:tc>
        <w:tc>
          <w:tcPr>
            <w:tcW w:w="3798"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7"/>
              <w:ind w:left="90"/>
              <w:rPr>
                <w:rFonts w:ascii="Calibri" w:eastAsia="Calibri" w:hAnsi="Calibri" w:cs="Calibri"/>
                <w:sz w:val="24"/>
                <w:szCs w:val="24"/>
              </w:rPr>
            </w:pPr>
            <w:bookmarkStart w:id="903" w:name="1._Convene_another_citizens’_jury_to_"/>
            <w:bookmarkEnd w:id="903"/>
            <w:r>
              <w:rPr>
                <w:rFonts w:ascii="Calibri" w:eastAsia="Calibri" w:hAnsi="Calibri" w:cs="Calibri"/>
                <w:sz w:val="24"/>
                <w:szCs w:val="24"/>
              </w:rPr>
              <w:t>1.</w:t>
            </w:r>
            <w:r>
              <w:rPr>
                <w:rFonts w:ascii="Calibri" w:eastAsia="Calibri" w:hAnsi="Calibri" w:cs="Calibri"/>
                <w:spacing w:val="-1"/>
                <w:sz w:val="24"/>
                <w:szCs w:val="24"/>
              </w:rPr>
              <w:t xml:space="preserve"> Convene </w:t>
            </w:r>
            <w:r>
              <w:rPr>
                <w:rFonts w:ascii="Calibri" w:eastAsia="Calibri" w:hAnsi="Calibri" w:cs="Calibri"/>
                <w:sz w:val="24"/>
                <w:szCs w:val="24"/>
              </w:rPr>
              <w:t>another</w:t>
            </w:r>
            <w:r>
              <w:rPr>
                <w:rFonts w:ascii="Calibri" w:eastAsia="Calibri" w:hAnsi="Calibri" w:cs="Calibri"/>
                <w:spacing w:val="-1"/>
                <w:sz w:val="24"/>
                <w:szCs w:val="24"/>
              </w:rPr>
              <w:t xml:space="preserve"> citizens’ </w:t>
            </w:r>
            <w:r>
              <w:rPr>
                <w:rFonts w:ascii="Calibri" w:eastAsia="Calibri" w:hAnsi="Calibri" w:cs="Calibri"/>
                <w:sz w:val="24"/>
                <w:szCs w:val="24"/>
              </w:rPr>
              <w:t xml:space="preserve">jury </w:t>
            </w:r>
            <w:r>
              <w:rPr>
                <w:rFonts w:ascii="Calibri" w:eastAsia="Calibri" w:hAnsi="Calibri" w:cs="Calibri"/>
                <w:spacing w:val="-2"/>
                <w:sz w:val="24"/>
                <w:szCs w:val="24"/>
              </w:rPr>
              <w:t>to</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90"/>
              <w:rPr>
                <w:rFonts w:ascii="Calibri" w:eastAsia="Calibri" w:hAnsi="Calibri" w:cs="Calibri"/>
                <w:sz w:val="24"/>
                <w:szCs w:val="24"/>
              </w:rPr>
            </w:pPr>
            <w:bookmarkStart w:id="904" w:name="of_service_"/>
            <w:bookmarkEnd w:id="904"/>
            <w:r>
              <w:rPr>
                <w:rFonts w:ascii="Calibri"/>
                <w:sz w:val="24"/>
              </w:rPr>
              <w:t>of</w:t>
            </w:r>
            <w:r>
              <w:rPr>
                <w:rFonts w:ascii="Calibri"/>
                <w:spacing w:val="54"/>
                <w:sz w:val="24"/>
              </w:rPr>
              <w:t xml:space="preserve"> </w:t>
            </w:r>
            <w:r>
              <w:rPr>
                <w:rFonts w:ascii="Calibri"/>
                <w:sz w:val="24"/>
              </w:rPr>
              <w:t>service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ind w:left="90"/>
              <w:rPr>
                <w:rFonts w:ascii="Calibri" w:eastAsia="Calibri" w:hAnsi="Calibri" w:cs="Calibri"/>
                <w:sz w:val="24"/>
                <w:szCs w:val="24"/>
              </w:rPr>
            </w:pPr>
            <w:bookmarkStart w:id="905" w:name="need_service_providers_"/>
            <w:bookmarkEnd w:id="905"/>
            <w:r>
              <w:rPr>
                <w:rFonts w:ascii="Calibri"/>
                <w:spacing w:val="-1"/>
                <w:sz w:val="24"/>
              </w:rPr>
              <w:t>need</w:t>
            </w:r>
            <w:r>
              <w:rPr>
                <w:rFonts w:ascii="Calibri"/>
                <w:spacing w:val="-9"/>
                <w:sz w:val="24"/>
              </w:rPr>
              <w:t xml:space="preserve"> </w:t>
            </w:r>
            <w:r>
              <w:rPr>
                <w:rFonts w:ascii="Calibri"/>
                <w:sz w:val="24"/>
              </w:rPr>
              <w:t>service</w:t>
            </w:r>
            <w:r>
              <w:rPr>
                <w:rFonts w:ascii="Calibri"/>
                <w:spacing w:val="-9"/>
                <w:sz w:val="24"/>
              </w:rPr>
              <w:t xml:space="preserve"> </w:t>
            </w:r>
            <w:r>
              <w:rPr>
                <w:rFonts w:ascii="Calibri"/>
                <w:spacing w:val="-2"/>
                <w:sz w:val="24"/>
              </w:rPr>
              <w:t>providers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ind w:left="90"/>
              <w:rPr>
                <w:rFonts w:ascii="Calibri" w:eastAsia="Calibri" w:hAnsi="Calibri" w:cs="Calibri"/>
                <w:sz w:val="24"/>
                <w:szCs w:val="24"/>
              </w:rPr>
            </w:pPr>
            <w:bookmarkStart w:id="906" w:name="some_traditional_"/>
            <w:bookmarkEnd w:id="906"/>
            <w:r>
              <w:rPr>
                <w:rFonts w:ascii="Calibri"/>
                <w:sz w:val="24"/>
              </w:rPr>
              <w:t>some</w:t>
            </w:r>
            <w:r>
              <w:rPr>
                <w:rFonts w:ascii="Calibri"/>
                <w:spacing w:val="-9"/>
                <w:sz w:val="24"/>
              </w:rPr>
              <w:t xml:space="preserve"> </w:t>
            </w:r>
            <w:r>
              <w:rPr>
                <w:rFonts w:ascii="Calibri"/>
                <w:spacing w:val="-1"/>
                <w:sz w:val="24"/>
              </w:rPr>
              <w:t>traditional</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90"/>
              <w:rPr>
                <w:rFonts w:ascii="Calibri" w:eastAsia="Calibri" w:hAnsi="Calibri" w:cs="Calibri"/>
                <w:sz w:val="24"/>
                <w:szCs w:val="24"/>
              </w:rPr>
            </w:pPr>
            <w:bookmarkStart w:id="907" w:name="examine_how_providers_are_working_"/>
            <w:bookmarkEnd w:id="907"/>
            <w:r>
              <w:rPr>
                <w:rFonts w:ascii="Calibri"/>
                <w:spacing w:val="-2"/>
                <w:sz w:val="24"/>
              </w:rPr>
              <w:t>examine</w:t>
            </w:r>
            <w:r>
              <w:rPr>
                <w:rFonts w:ascii="Calibri"/>
                <w:spacing w:val="-5"/>
                <w:sz w:val="24"/>
              </w:rPr>
              <w:t xml:space="preserve"> </w:t>
            </w:r>
            <w:r>
              <w:rPr>
                <w:rFonts w:ascii="Calibri"/>
                <w:spacing w:val="-1"/>
                <w:sz w:val="24"/>
              </w:rPr>
              <w:t>how</w:t>
            </w:r>
            <w:r>
              <w:rPr>
                <w:rFonts w:ascii="Calibri"/>
                <w:spacing w:val="-3"/>
                <w:sz w:val="24"/>
              </w:rPr>
              <w:t xml:space="preserve"> </w:t>
            </w:r>
            <w:r>
              <w:rPr>
                <w:rFonts w:ascii="Calibri"/>
                <w:spacing w:val="-2"/>
                <w:sz w:val="24"/>
              </w:rPr>
              <w:t>providers</w:t>
            </w:r>
            <w:r>
              <w:rPr>
                <w:rFonts w:ascii="Calibri"/>
                <w:spacing w:val="-4"/>
                <w:sz w:val="24"/>
              </w:rPr>
              <w:t xml:space="preserve"> </w:t>
            </w:r>
            <w:r>
              <w:rPr>
                <w:rFonts w:ascii="Calibri"/>
                <w:spacing w:val="-2"/>
                <w:sz w:val="24"/>
              </w:rPr>
              <w:t>are</w:t>
            </w:r>
            <w:r>
              <w:rPr>
                <w:rFonts w:ascii="Calibri"/>
                <w:spacing w:val="-3"/>
                <w:sz w:val="24"/>
              </w:rPr>
              <w:t xml:space="preserve"> </w:t>
            </w:r>
            <w:r>
              <w:rPr>
                <w:rFonts w:ascii="Calibri"/>
                <w:spacing w:val="-2"/>
                <w:sz w:val="24"/>
              </w:rPr>
              <w:t>working</w:t>
            </w:r>
          </w:p>
        </w:tc>
      </w:tr>
      <w:tr w:rsidR="00E82579">
        <w:trPr>
          <w:trHeight w:hRule="exact" w:val="2851"/>
        </w:trPr>
        <w:tc>
          <w:tcPr>
            <w:tcW w:w="153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8" w:lineRule="exact"/>
              <w:ind w:left="90"/>
              <w:rPr>
                <w:rFonts w:ascii="Calibri" w:eastAsia="Calibri" w:hAnsi="Calibri" w:cs="Calibri"/>
                <w:sz w:val="24"/>
                <w:szCs w:val="24"/>
              </w:rPr>
            </w:pPr>
            <w:bookmarkStart w:id="908" w:name="providers._"/>
            <w:bookmarkEnd w:id="908"/>
            <w:r>
              <w:rPr>
                <w:rFonts w:ascii="Calibri"/>
                <w:spacing w:val="-2"/>
                <w:sz w:val="24"/>
              </w:rPr>
              <w:t>providers.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90" w:right="197"/>
              <w:rPr>
                <w:rFonts w:ascii="Calibri" w:eastAsia="Calibri" w:hAnsi="Calibri" w:cs="Calibri"/>
                <w:sz w:val="24"/>
                <w:szCs w:val="24"/>
              </w:rPr>
            </w:pPr>
            <w:bookmarkStart w:id="909" w:name="and_the_block_funding_model_has_made_som"/>
            <w:bookmarkEnd w:id="909"/>
            <w:r>
              <w:rPr>
                <w:rFonts w:ascii="Calibri"/>
                <w:sz w:val="24"/>
              </w:rPr>
              <w:t>and the block funding model</w:t>
            </w:r>
            <w:r>
              <w:rPr>
                <w:rFonts w:ascii="Calibri"/>
                <w:spacing w:val="-5"/>
                <w:sz w:val="24"/>
              </w:rPr>
              <w:t xml:space="preserve"> </w:t>
            </w:r>
            <w:r>
              <w:rPr>
                <w:rFonts w:ascii="Calibri"/>
                <w:spacing w:val="-1"/>
                <w:sz w:val="24"/>
              </w:rPr>
              <w:t>has</w:t>
            </w:r>
            <w:r>
              <w:rPr>
                <w:rFonts w:ascii="Calibri"/>
                <w:spacing w:val="-4"/>
                <w:sz w:val="24"/>
              </w:rPr>
              <w:t xml:space="preserve"> </w:t>
            </w:r>
            <w:r>
              <w:rPr>
                <w:rFonts w:ascii="Calibri"/>
                <w:sz w:val="24"/>
              </w:rPr>
              <w:t>made</w:t>
            </w:r>
            <w:r>
              <w:rPr>
                <w:rFonts w:ascii="Calibri"/>
                <w:spacing w:val="-4"/>
                <w:sz w:val="24"/>
              </w:rPr>
              <w:t xml:space="preserve"> </w:t>
            </w:r>
            <w:r>
              <w:rPr>
                <w:rFonts w:ascii="Calibri"/>
                <w:spacing w:val="-1"/>
                <w:sz w:val="24"/>
              </w:rPr>
              <w:t>some</w:t>
            </w:r>
            <w:r>
              <w:rPr>
                <w:rFonts w:ascii="Calibri"/>
                <w:spacing w:val="21"/>
                <w:w w:val="99"/>
                <w:sz w:val="24"/>
              </w:rPr>
              <w:t xml:space="preserve"> </w:t>
            </w:r>
            <w:r>
              <w:rPr>
                <w:rFonts w:ascii="Calibri"/>
                <w:spacing w:val="-2"/>
                <w:sz w:val="24"/>
              </w:rPr>
              <w:t>providers</w:t>
            </w:r>
            <w:r>
              <w:rPr>
                <w:rFonts w:ascii="Calibri"/>
                <w:spacing w:val="-8"/>
                <w:sz w:val="24"/>
              </w:rPr>
              <w:t xml:space="preserve"> </w:t>
            </w:r>
            <w:r>
              <w:rPr>
                <w:rFonts w:ascii="Calibri"/>
                <w:spacing w:val="-2"/>
                <w:sz w:val="24"/>
              </w:rPr>
              <w:t>complacent</w:t>
            </w:r>
            <w:r>
              <w:rPr>
                <w:rFonts w:ascii="Calibri"/>
                <w:spacing w:val="31"/>
                <w:w w:val="99"/>
                <w:sz w:val="24"/>
              </w:rPr>
              <w:t xml:space="preserve"> </w:t>
            </w:r>
            <w:r>
              <w:rPr>
                <w:rFonts w:ascii="Calibri"/>
                <w:sz w:val="24"/>
              </w:rPr>
              <w:t>and</w:t>
            </w:r>
            <w:r>
              <w:rPr>
                <w:rFonts w:ascii="Calibri"/>
                <w:spacing w:val="-2"/>
                <w:sz w:val="24"/>
              </w:rPr>
              <w:t xml:space="preserve"> </w:t>
            </w:r>
            <w:r>
              <w:rPr>
                <w:rFonts w:ascii="Calibri"/>
                <w:spacing w:val="-1"/>
                <w:sz w:val="24"/>
              </w:rPr>
              <w:t>perhaps</w:t>
            </w:r>
            <w:r>
              <w:rPr>
                <w:rFonts w:ascii="Calibri"/>
                <w:spacing w:val="-2"/>
                <w:sz w:val="24"/>
              </w:rPr>
              <w:t xml:space="preserve"> </w:t>
            </w:r>
            <w:r>
              <w:rPr>
                <w:rFonts w:ascii="Calibri"/>
                <w:spacing w:val="-1"/>
                <w:sz w:val="24"/>
              </w:rPr>
              <w:t>no longer</w:t>
            </w:r>
            <w:r>
              <w:rPr>
                <w:rFonts w:ascii="Calibri"/>
                <w:spacing w:val="24"/>
                <w:w w:val="99"/>
                <w:sz w:val="24"/>
              </w:rPr>
              <w:t xml:space="preserve"> </w:t>
            </w:r>
            <w:r>
              <w:rPr>
                <w:rFonts w:ascii="Calibri"/>
                <w:spacing w:val="-1"/>
                <w:sz w:val="24"/>
              </w:rPr>
              <w:t>competitive</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an</w:t>
            </w:r>
            <w:r>
              <w:rPr>
                <w:rFonts w:ascii="Calibri"/>
                <w:spacing w:val="-1"/>
                <w:sz w:val="24"/>
              </w:rPr>
              <w:t xml:space="preserve"> </w:t>
            </w:r>
            <w:r>
              <w:rPr>
                <w:rFonts w:ascii="Calibri"/>
                <w:sz w:val="24"/>
              </w:rPr>
              <w:t>open</w:t>
            </w:r>
            <w:r>
              <w:rPr>
                <w:rFonts w:ascii="Calibri"/>
                <w:spacing w:val="24"/>
                <w:sz w:val="24"/>
              </w:rPr>
              <w:t xml:space="preserve"> </w:t>
            </w:r>
            <w:r>
              <w:rPr>
                <w:rFonts w:ascii="Calibri"/>
                <w:spacing w:val="-2"/>
                <w:sz w:val="24"/>
              </w:rPr>
              <w:t>market.</w:t>
            </w:r>
          </w:p>
        </w:tc>
        <w:tc>
          <w:tcPr>
            <w:tcW w:w="272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90" w:right="343"/>
              <w:rPr>
                <w:rFonts w:ascii="Calibri" w:eastAsia="Calibri" w:hAnsi="Calibri" w:cs="Calibri"/>
                <w:sz w:val="24"/>
                <w:szCs w:val="24"/>
              </w:rPr>
            </w:pPr>
            <w:bookmarkStart w:id="910" w:name="service_providers_don’t_want_to_change_t"/>
            <w:bookmarkEnd w:id="910"/>
            <w:r>
              <w:rPr>
                <w:rFonts w:ascii="Calibri" w:eastAsia="Calibri" w:hAnsi="Calibri" w:cs="Calibri"/>
                <w:sz w:val="24"/>
                <w:szCs w:val="24"/>
              </w:rPr>
              <w:t xml:space="preserve">service </w:t>
            </w:r>
            <w:r>
              <w:rPr>
                <w:rFonts w:ascii="Calibri" w:eastAsia="Calibri" w:hAnsi="Calibri" w:cs="Calibri"/>
                <w:spacing w:val="-2"/>
                <w:sz w:val="24"/>
                <w:szCs w:val="24"/>
              </w:rPr>
              <w:t>providers</w:t>
            </w:r>
            <w:r>
              <w:rPr>
                <w:rFonts w:ascii="Calibri" w:eastAsia="Calibri" w:hAnsi="Calibri" w:cs="Calibri"/>
                <w:sz w:val="24"/>
                <w:szCs w:val="24"/>
              </w:rPr>
              <w:t xml:space="preserve"> don’t</w:t>
            </w:r>
            <w:r>
              <w:rPr>
                <w:rFonts w:ascii="Calibri" w:eastAsia="Calibri" w:hAnsi="Calibri" w:cs="Calibri"/>
                <w:spacing w:val="21"/>
                <w:sz w:val="24"/>
                <w:szCs w:val="24"/>
              </w:rPr>
              <w:t xml:space="preserve"> </w:t>
            </w:r>
            <w:r>
              <w:rPr>
                <w:rFonts w:ascii="Calibri" w:eastAsia="Calibri" w:hAnsi="Calibri" w:cs="Calibri"/>
                <w:spacing w:val="-2"/>
                <w:sz w:val="24"/>
                <w:szCs w:val="24"/>
              </w:rPr>
              <w:t xml:space="preserve">want to </w:t>
            </w:r>
            <w:r>
              <w:rPr>
                <w:rFonts w:ascii="Calibri" w:eastAsia="Calibri" w:hAnsi="Calibri" w:cs="Calibri"/>
                <w:spacing w:val="-1"/>
                <w:sz w:val="24"/>
                <w:szCs w:val="24"/>
              </w:rPr>
              <w:t>change</w:t>
            </w:r>
            <w:r>
              <w:rPr>
                <w:rFonts w:ascii="Calibri" w:eastAsia="Calibri" w:hAnsi="Calibri" w:cs="Calibri"/>
                <w:spacing w:val="-2"/>
                <w:sz w:val="24"/>
                <w:szCs w:val="24"/>
              </w:rPr>
              <w:t xml:space="preserve"> </w:t>
            </w:r>
            <w:r>
              <w:rPr>
                <w:rFonts w:ascii="Calibri" w:eastAsia="Calibri" w:hAnsi="Calibri" w:cs="Calibri"/>
                <w:sz w:val="24"/>
                <w:szCs w:val="24"/>
              </w:rPr>
              <w:t>their</w:t>
            </w:r>
            <w:r>
              <w:rPr>
                <w:rFonts w:ascii="Calibri" w:eastAsia="Calibri" w:hAnsi="Calibri" w:cs="Calibri"/>
                <w:spacing w:val="27"/>
                <w:sz w:val="24"/>
                <w:szCs w:val="24"/>
              </w:rPr>
              <w:t xml:space="preserve"> </w:t>
            </w:r>
            <w:r>
              <w:rPr>
                <w:rFonts w:ascii="Calibri" w:eastAsia="Calibri" w:hAnsi="Calibri" w:cs="Calibri"/>
                <w:spacing w:val="-1"/>
                <w:sz w:val="24"/>
                <w:szCs w:val="24"/>
              </w:rPr>
              <w:t xml:space="preserve">culture </w:t>
            </w:r>
            <w:r>
              <w:rPr>
                <w:rFonts w:ascii="Calibri" w:eastAsia="Calibri" w:hAnsi="Calibri" w:cs="Calibri"/>
                <w:sz w:val="24"/>
                <w:szCs w:val="24"/>
              </w:rPr>
              <w:t>which</w:t>
            </w:r>
            <w:r>
              <w:rPr>
                <w:rFonts w:ascii="Calibri" w:eastAsia="Calibri" w:hAnsi="Calibri" w:cs="Calibri"/>
                <w:spacing w:val="-2"/>
                <w:sz w:val="24"/>
                <w:szCs w:val="24"/>
              </w:rPr>
              <w:t xml:space="preserve"> </w:t>
            </w:r>
            <w:r>
              <w:rPr>
                <w:rFonts w:ascii="Calibri" w:eastAsia="Calibri" w:hAnsi="Calibri" w:cs="Calibri"/>
                <w:spacing w:val="-1"/>
                <w:sz w:val="24"/>
                <w:szCs w:val="24"/>
              </w:rPr>
              <w:t>results</w:t>
            </w:r>
            <w:r>
              <w:rPr>
                <w:rFonts w:ascii="Calibri" w:eastAsia="Calibri" w:hAnsi="Calibri" w:cs="Calibri"/>
                <w:spacing w:val="-3"/>
                <w:sz w:val="24"/>
                <w:szCs w:val="24"/>
              </w:rPr>
              <w:t xml:space="preserve"> </w:t>
            </w:r>
            <w:r>
              <w:rPr>
                <w:rFonts w:ascii="Calibri" w:eastAsia="Calibri" w:hAnsi="Calibri" w:cs="Calibri"/>
                <w:spacing w:val="-1"/>
                <w:sz w:val="24"/>
                <w:szCs w:val="24"/>
              </w:rPr>
              <w:t>in</w:t>
            </w:r>
            <w:r>
              <w:rPr>
                <w:rFonts w:ascii="Calibri" w:eastAsia="Calibri" w:hAnsi="Calibri" w:cs="Calibri"/>
                <w:spacing w:val="27"/>
                <w:sz w:val="24"/>
                <w:szCs w:val="24"/>
              </w:rPr>
              <w:t xml:space="preserve"> </w:t>
            </w:r>
            <w:r>
              <w:rPr>
                <w:rFonts w:ascii="Calibri" w:eastAsia="Calibri" w:hAnsi="Calibri" w:cs="Calibri"/>
                <w:spacing w:val="-1"/>
                <w:sz w:val="24"/>
                <w:szCs w:val="24"/>
              </w:rPr>
              <w:t>reduced</w:t>
            </w:r>
            <w:r>
              <w:rPr>
                <w:rFonts w:ascii="Calibri" w:eastAsia="Calibri" w:hAnsi="Calibri" w:cs="Calibri"/>
                <w:sz w:val="24"/>
                <w:szCs w:val="24"/>
              </w:rPr>
              <w:t xml:space="preserve"> service quality</w:t>
            </w:r>
            <w:r>
              <w:rPr>
                <w:rFonts w:ascii="Calibri" w:eastAsia="Calibri" w:hAnsi="Calibri" w:cs="Calibri"/>
                <w:spacing w:val="25"/>
                <w:sz w:val="24"/>
                <w:szCs w:val="24"/>
              </w:rPr>
              <w:t xml:space="preserve"> </w:t>
            </w:r>
            <w:r>
              <w:rPr>
                <w:rFonts w:ascii="Calibri" w:eastAsia="Calibri" w:hAnsi="Calibri" w:cs="Calibri"/>
                <w:sz w:val="24"/>
                <w:szCs w:val="24"/>
              </w:rPr>
              <w:t xml:space="preserve">and </w:t>
            </w:r>
            <w:r>
              <w:rPr>
                <w:rFonts w:ascii="Calibri" w:eastAsia="Calibri" w:hAnsi="Calibri" w:cs="Calibri"/>
                <w:spacing w:val="-1"/>
                <w:sz w:val="24"/>
                <w:szCs w:val="24"/>
              </w:rPr>
              <w:t>outcomes</w:t>
            </w:r>
            <w:r>
              <w:rPr>
                <w:rFonts w:ascii="Calibri" w:eastAsia="Calibri" w:hAnsi="Calibri" w:cs="Calibri"/>
                <w:sz w:val="24"/>
                <w:szCs w:val="24"/>
              </w:rPr>
              <w:t xml:space="preserve"> </w:t>
            </w:r>
            <w:r>
              <w:rPr>
                <w:rFonts w:ascii="Calibri" w:eastAsia="Calibri" w:hAnsi="Calibri" w:cs="Calibri"/>
                <w:spacing w:val="-2"/>
                <w:sz w:val="24"/>
                <w:szCs w:val="24"/>
              </w:rPr>
              <w:t>for</w:t>
            </w:r>
            <w:r>
              <w:rPr>
                <w:rFonts w:ascii="Calibri" w:eastAsia="Calibri" w:hAnsi="Calibri" w:cs="Calibri"/>
                <w:spacing w:val="24"/>
                <w:sz w:val="24"/>
                <w:szCs w:val="24"/>
              </w:rPr>
              <w:t xml:space="preserve"> </w:t>
            </w:r>
            <w:r>
              <w:rPr>
                <w:rFonts w:ascii="Calibri" w:eastAsia="Calibri" w:hAnsi="Calibri" w:cs="Calibri"/>
                <w:spacing w:val="-1"/>
                <w:sz w:val="24"/>
                <w:szCs w:val="24"/>
              </w:rPr>
              <w:t>participants.</w:t>
            </w:r>
          </w:p>
        </w:tc>
        <w:tc>
          <w:tcPr>
            <w:tcW w:w="3798"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69" w:lineRule="exact"/>
              <w:ind w:left="90"/>
              <w:rPr>
                <w:rFonts w:ascii="Calibri" w:eastAsia="Calibri" w:hAnsi="Calibri" w:cs="Calibri"/>
                <w:sz w:val="24"/>
                <w:szCs w:val="24"/>
              </w:rPr>
            </w:pPr>
            <w:bookmarkStart w:id="911" w:name="with_participants_and_the_NDIA._2._Devel"/>
            <w:bookmarkEnd w:id="911"/>
            <w:r>
              <w:rPr>
                <w:rFonts w:ascii="Calibri"/>
                <w:sz w:val="24"/>
              </w:rPr>
              <w:t>with</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NDIA.</w:t>
            </w:r>
          </w:p>
          <w:p w:rsidR="00E82579" w:rsidRDefault="0059021A">
            <w:pPr>
              <w:pStyle w:val="TableParagraph"/>
              <w:spacing w:before="16" w:line="253" w:lineRule="auto"/>
              <w:ind w:left="90" w:right="199"/>
              <w:rPr>
                <w:rFonts w:ascii="Calibri" w:eastAsia="Calibri" w:hAnsi="Calibri" w:cs="Calibri"/>
                <w:sz w:val="24"/>
                <w:szCs w:val="24"/>
              </w:rPr>
            </w:pPr>
            <w:r>
              <w:rPr>
                <w:rFonts w:ascii="Calibri"/>
                <w:sz w:val="24"/>
              </w:rPr>
              <w:t>2.</w:t>
            </w:r>
            <w:r>
              <w:rPr>
                <w:rFonts w:ascii="Calibri"/>
                <w:spacing w:val="-4"/>
                <w:sz w:val="24"/>
              </w:rPr>
              <w:t xml:space="preserve"> </w:t>
            </w:r>
            <w:r>
              <w:rPr>
                <w:rFonts w:ascii="Calibri"/>
                <w:spacing w:val="-1"/>
                <w:sz w:val="24"/>
              </w:rPr>
              <w:t>Develop</w:t>
            </w:r>
            <w:r>
              <w:rPr>
                <w:rFonts w:ascii="Calibri"/>
                <w:spacing w:val="-4"/>
                <w:sz w:val="24"/>
              </w:rPr>
              <w:t xml:space="preserve"> </w:t>
            </w:r>
            <w:r>
              <w:rPr>
                <w:rFonts w:ascii="Calibri"/>
                <w:spacing w:val="-1"/>
                <w:sz w:val="24"/>
              </w:rPr>
              <w:t>disability</w:t>
            </w:r>
            <w:r>
              <w:rPr>
                <w:rFonts w:ascii="Calibri"/>
                <w:spacing w:val="-2"/>
                <w:sz w:val="24"/>
              </w:rPr>
              <w:t xml:space="preserve"> </w:t>
            </w:r>
            <w:r>
              <w:rPr>
                <w:rFonts w:ascii="Calibri"/>
                <w:sz w:val="24"/>
              </w:rPr>
              <w:t>services</w:t>
            </w:r>
            <w:r>
              <w:rPr>
                <w:rFonts w:ascii="Calibri"/>
                <w:spacing w:val="-4"/>
                <w:sz w:val="24"/>
              </w:rPr>
              <w:t xml:space="preserve"> </w:t>
            </w:r>
            <w:r>
              <w:rPr>
                <w:rFonts w:ascii="Calibri"/>
                <w:spacing w:val="-1"/>
                <w:sz w:val="24"/>
              </w:rPr>
              <w:t>so</w:t>
            </w:r>
            <w:r>
              <w:rPr>
                <w:rFonts w:ascii="Calibri"/>
                <w:spacing w:val="23"/>
                <w:sz w:val="24"/>
              </w:rPr>
              <w:t xml:space="preserve"> </w:t>
            </w:r>
            <w:r>
              <w:rPr>
                <w:rFonts w:ascii="Calibri"/>
                <w:spacing w:val="-1"/>
                <w:sz w:val="24"/>
              </w:rPr>
              <w:t>that</w:t>
            </w:r>
            <w:r>
              <w:rPr>
                <w:rFonts w:ascii="Calibri"/>
                <w:sz w:val="24"/>
              </w:rPr>
              <w:t xml:space="preserve"> a viable </w:t>
            </w:r>
            <w:r>
              <w:rPr>
                <w:rFonts w:ascii="Calibri"/>
                <w:spacing w:val="-2"/>
                <w:sz w:val="24"/>
              </w:rPr>
              <w:t>market</w:t>
            </w:r>
            <w:r>
              <w:rPr>
                <w:rFonts w:ascii="Calibri"/>
                <w:sz w:val="24"/>
              </w:rPr>
              <w:t xml:space="preserve"> </w:t>
            </w:r>
            <w:r>
              <w:rPr>
                <w:rFonts w:ascii="Calibri"/>
                <w:spacing w:val="-2"/>
                <w:sz w:val="24"/>
              </w:rPr>
              <w:t>exists</w:t>
            </w:r>
            <w:r>
              <w:rPr>
                <w:rFonts w:ascii="Calibri"/>
                <w:sz w:val="24"/>
              </w:rPr>
              <w:t xml:space="preserve"> </w:t>
            </w:r>
            <w:r>
              <w:rPr>
                <w:rFonts w:ascii="Calibri"/>
                <w:spacing w:val="-2"/>
                <w:sz w:val="24"/>
              </w:rPr>
              <w:t>for</w:t>
            </w:r>
            <w:r>
              <w:rPr>
                <w:rFonts w:ascii="Calibri"/>
                <w:spacing w:val="30"/>
                <w:sz w:val="24"/>
              </w:rPr>
              <w:t xml:space="preserve"> </w:t>
            </w:r>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pacing w:val="-1"/>
                <w:sz w:val="24"/>
              </w:rPr>
              <w:t>ensure</w:t>
            </w:r>
            <w:r>
              <w:rPr>
                <w:rFonts w:ascii="Calibri"/>
                <w:spacing w:val="-3"/>
                <w:sz w:val="24"/>
              </w:rPr>
              <w:t xml:space="preserve"> </w:t>
            </w:r>
            <w:r>
              <w:rPr>
                <w:rFonts w:ascii="Calibri"/>
                <w:spacing w:val="-2"/>
                <w:sz w:val="24"/>
              </w:rPr>
              <w:t xml:space="preserve">coverage </w:t>
            </w:r>
            <w:r>
              <w:rPr>
                <w:rFonts w:ascii="Calibri"/>
                <w:sz w:val="24"/>
              </w:rPr>
              <w:t>and</w:t>
            </w:r>
            <w:r>
              <w:rPr>
                <w:rFonts w:ascii="Calibri"/>
                <w:spacing w:val="27"/>
                <w:sz w:val="24"/>
              </w:rPr>
              <w:t xml:space="preserve"> </w:t>
            </w:r>
            <w:r>
              <w:rPr>
                <w:rFonts w:ascii="Calibri"/>
                <w:sz w:val="24"/>
              </w:rPr>
              <w:t>choice.</w:t>
            </w:r>
          </w:p>
          <w:p w:rsidR="00E82579" w:rsidRDefault="00E82579">
            <w:pPr>
              <w:pStyle w:val="TableParagraph"/>
              <w:spacing w:before="6"/>
              <w:rPr>
                <w:rFonts w:ascii="Times New Roman" w:eastAsia="Times New Roman" w:hAnsi="Times New Roman" w:cs="Times New Roman"/>
                <w:sz w:val="26"/>
                <w:szCs w:val="26"/>
              </w:rPr>
            </w:pPr>
          </w:p>
          <w:p w:rsidR="00E82579" w:rsidRDefault="0059021A">
            <w:pPr>
              <w:pStyle w:val="TableParagraph"/>
              <w:spacing w:line="253" w:lineRule="auto"/>
              <w:ind w:left="90" w:right="790"/>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3"/>
              <w:ind w:left="90"/>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rPr>
          <w:rFonts w:ascii="Calibri" w:eastAsia="Calibri" w:hAnsi="Calibri" w:cs="Calibri"/>
          <w:sz w:val="24"/>
          <w:szCs w:val="24"/>
        </w:rPr>
        <w:sectPr w:rsidR="00E82579">
          <w:pgSz w:w="11910" w:h="16840"/>
          <w:pgMar w:top="1060" w:right="480" w:bottom="720" w:left="480" w:header="0" w:footer="526" w:gutter="0"/>
          <w:cols w:space="720"/>
        </w:sectPr>
      </w:pPr>
    </w:p>
    <w:p w:rsidR="00E82579" w:rsidRDefault="00E82579">
      <w:pPr>
        <w:spacing w:before="7"/>
        <w:rPr>
          <w:rFonts w:ascii="Times New Roman" w:eastAsia="Times New Roman" w:hAnsi="Times New Roman" w:cs="Times New Roman"/>
          <w:sz w:val="6"/>
          <w:szCs w:val="6"/>
        </w:rPr>
      </w:pPr>
    </w:p>
    <w:p w:rsidR="00E82579" w:rsidRDefault="0059021A">
      <w:pPr>
        <w:spacing w:line="200" w:lineRule="atLeast"/>
        <w:ind w:left="1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6084051" cy="2982372"/>
            <wp:effectExtent l="0" t="0" r="0" b="0"/>
            <wp:docPr id="79" name="image50.jpeg" descr="Jurors convene for final day of Citizens' 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81" cstate="print"/>
                    <a:stretch>
                      <a:fillRect/>
                    </a:stretch>
                  </pic:blipFill>
                  <pic:spPr>
                    <a:xfrm>
                      <a:off x="0" y="0"/>
                      <a:ext cx="6084051" cy="2982372"/>
                    </a:xfrm>
                    <a:prstGeom prst="rect">
                      <a:avLst/>
                    </a:prstGeom>
                  </pic:spPr>
                </pic:pic>
              </a:graphicData>
            </a:graphic>
          </wp:inline>
        </w:drawing>
      </w:r>
    </w:p>
    <w:p w:rsidR="00E82579" w:rsidRDefault="0059021A">
      <w:pPr>
        <w:spacing w:before="122"/>
        <w:ind w:left="6163"/>
        <w:rPr>
          <w:rFonts w:ascii="Calibri" w:eastAsia="Calibri" w:hAnsi="Calibri" w:cs="Calibri"/>
          <w:sz w:val="20"/>
          <w:szCs w:val="20"/>
        </w:rPr>
      </w:pPr>
      <w:r>
        <w:rPr>
          <w:rFonts w:ascii="Calibri"/>
          <w:i/>
          <w:color w:val="0065A4"/>
          <w:sz w:val="20"/>
        </w:rPr>
        <w:t>Jurors</w:t>
      </w:r>
      <w:r>
        <w:rPr>
          <w:rFonts w:ascii="Calibri"/>
          <w:i/>
          <w:color w:val="0065A4"/>
          <w:spacing w:val="10"/>
          <w:sz w:val="20"/>
        </w:rPr>
        <w:t xml:space="preserve"> </w:t>
      </w:r>
      <w:r>
        <w:rPr>
          <w:rFonts w:ascii="Calibri"/>
          <w:i/>
          <w:color w:val="0065A4"/>
          <w:spacing w:val="-1"/>
          <w:sz w:val="20"/>
        </w:rPr>
        <w:t>convene</w:t>
      </w:r>
      <w:r>
        <w:rPr>
          <w:rFonts w:ascii="Calibri"/>
          <w:i/>
          <w:color w:val="0065A4"/>
          <w:spacing w:val="10"/>
          <w:sz w:val="20"/>
        </w:rPr>
        <w:t xml:space="preserve"> </w:t>
      </w:r>
      <w:r>
        <w:rPr>
          <w:rFonts w:ascii="Calibri"/>
          <w:i/>
          <w:color w:val="0065A4"/>
          <w:spacing w:val="-1"/>
          <w:sz w:val="20"/>
        </w:rPr>
        <w:t>for</w:t>
      </w:r>
      <w:r>
        <w:rPr>
          <w:rFonts w:ascii="Calibri"/>
          <w:i/>
          <w:color w:val="0065A4"/>
          <w:spacing w:val="10"/>
          <w:sz w:val="20"/>
        </w:rPr>
        <w:t xml:space="preserve"> </w:t>
      </w:r>
      <w:r>
        <w:rPr>
          <w:rFonts w:ascii="Calibri"/>
          <w:i/>
          <w:color w:val="0065A4"/>
          <w:sz w:val="20"/>
        </w:rPr>
        <w:t>final</w:t>
      </w:r>
      <w:r>
        <w:rPr>
          <w:rFonts w:ascii="Calibri"/>
          <w:i/>
          <w:color w:val="0065A4"/>
          <w:spacing w:val="10"/>
          <w:sz w:val="20"/>
        </w:rPr>
        <w:t xml:space="preserve"> </w:t>
      </w:r>
      <w:r>
        <w:rPr>
          <w:rFonts w:ascii="Calibri"/>
          <w:i/>
          <w:color w:val="0065A4"/>
          <w:sz w:val="20"/>
        </w:rPr>
        <w:t>day</w:t>
      </w:r>
      <w:r>
        <w:rPr>
          <w:rFonts w:ascii="Calibri"/>
          <w:i/>
          <w:color w:val="0065A4"/>
          <w:spacing w:val="10"/>
          <w:sz w:val="20"/>
        </w:rPr>
        <w:t xml:space="preserve"> </w:t>
      </w:r>
      <w:r>
        <w:rPr>
          <w:rFonts w:ascii="Calibri"/>
          <w:i/>
          <w:color w:val="0065A4"/>
          <w:sz w:val="20"/>
        </w:rPr>
        <w:t>of</w:t>
      </w:r>
      <w:r>
        <w:rPr>
          <w:rFonts w:ascii="Calibri"/>
          <w:i/>
          <w:color w:val="0065A4"/>
          <w:spacing w:val="10"/>
          <w:sz w:val="20"/>
        </w:rPr>
        <w:t xml:space="preserve"> </w:t>
      </w:r>
      <w:r>
        <w:rPr>
          <w:rFonts w:ascii="Calibri"/>
          <w:i/>
          <w:color w:val="0065A4"/>
          <w:spacing w:val="-1"/>
          <w:sz w:val="20"/>
        </w:rPr>
        <w:t>Citizens'</w:t>
      </w:r>
      <w:r>
        <w:rPr>
          <w:rFonts w:ascii="Calibri"/>
          <w:i/>
          <w:color w:val="0065A4"/>
          <w:spacing w:val="10"/>
          <w:sz w:val="20"/>
        </w:rPr>
        <w:t xml:space="preserve"> </w:t>
      </w:r>
      <w:r>
        <w:rPr>
          <w:rFonts w:ascii="Calibri"/>
          <w:i/>
          <w:color w:val="0065A4"/>
          <w:sz w:val="20"/>
        </w:rPr>
        <w:t>Jury</w:t>
      </w:r>
    </w:p>
    <w:p w:rsidR="00E82579" w:rsidRDefault="00E82579">
      <w:pPr>
        <w:rPr>
          <w:rFonts w:ascii="Calibri" w:eastAsia="Calibri" w:hAnsi="Calibri" w:cs="Calibri"/>
          <w:i/>
          <w:sz w:val="20"/>
          <w:szCs w:val="20"/>
        </w:rPr>
      </w:pPr>
    </w:p>
    <w:p w:rsidR="00E82579" w:rsidRDefault="00E82579">
      <w:pPr>
        <w:spacing w:before="1"/>
        <w:rPr>
          <w:rFonts w:ascii="Calibri" w:eastAsia="Calibri" w:hAnsi="Calibri" w:cs="Calibri"/>
          <w:i/>
          <w:sz w:val="18"/>
          <w:szCs w:val="18"/>
        </w:rPr>
      </w:pPr>
    </w:p>
    <w:p w:rsidR="00E82579" w:rsidRDefault="0059021A">
      <w:pPr>
        <w:pStyle w:val="Heading3"/>
        <w:numPr>
          <w:ilvl w:val="1"/>
          <w:numId w:val="11"/>
        </w:numPr>
        <w:tabs>
          <w:tab w:val="left" w:pos="834"/>
        </w:tabs>
        <w:spacing w:line="320" w:lineRule="exact"/>
        <w:ind w:right="1652"/>
        <w:jc w:val="left"/>
        <w:rPr>
          <w:b w:val="0"/>
          <w:bCs w:val="0"/>
        </w:rPr>
      </w:pPr>
      <w:bookmarkStart w:id="912" w:name="8.6...Theme_8_‘Meeting_the_goals_of_grea"/>
      <w:bookmarkEnd w:id="912"/>
      <w:r>
        <w:t>Theme</w:t>
      </w:r>
      <w:r>
        <w:rPr>
          <w:spacing w:val="-1"/>
        </w:rPr>
        <w:t xml:space="preserve"> </w:t>
      </w:r>
      <w:r>
        <w:t xml:space="preserve">8 </w:t>
      </w:r>
      <w:r>
        <w:rPr>
          <w:spacing w:val="-1"/>
        </w:rPr>
        <w:t xml:space="preserve">‘Meeting </w:t>
      </w:r>
      <w:r>
        <w:t xml:space="preserve">the </w:t>
      </w:r>
      <w:r>
        <w:rPr>
          <w:spacing w:val="-1"/>
        </w:rPr>
        <w:t xml:space="preserve">goals </w:t>
      </w:r>
      <w:r>
        <w:t xml:space="preserve">of </w:t>
      </w:r>
      <w:r>
        <w:rPr>
          <w:spacing w:val="-2"/>
        </w:rPr>
        <w:t>greater</w:t>
      </w:r>
      <w:r>
        <w:rPr>
          <w:spacing w:val="-1"/>
        </w:rPr>
        <w:t xml:space="preserve"> economic</w:t>
      </w:r>
      <w:r>
        <w:t xml:space="preserve"> and</w:t>
      </w:r>
      <w:r>
        <w:rPr>
          <w:spacing w:val="-1"/>
        </w:rPr>
        <w:t xml:space="preserve"> </w:t>
      </w:r>
      <w:r>
        <w:t>social inclusion</w:t>
      </w:r>
      <w:r>
        <w:rPr>
          <w:spacing w:val="37"/>
        </w:rPr>
        <w:t xml:space="preserve"> </w:t>
      </w:r>
      <w:r>
        <w:rPr>
          <w:spacing w:val="-2"/>
        </w:rPr>
        <w:t>for</w:t>
      </w:r>
      <w:r>
        <w:t xml:space="preserve"> people with disability’</w:t>
      </w:r>
    </w:p>
    <w:p w:rsidR="00E82579" w:rsidRDefault="00E82579">
      <w:pPr>
        <w:rPr>
          <w:rFonts w:ascii="Calibri" w:eastAsia="Calibri" w:hAnsi="Calibri" w:cs="Calibri"/>
          <w:b/>
          <w:bCs/>
          <w:sz w:val="28"/>
          <w:szCs w:val="28"/>
        </w:rPr>
      </w:pPr>
    </w:p>
    <w:p w:rsidR="00E82579" w:rsidRDefault="00E82579">
      <w:pPr>
        <w:spacing w:before="8"/>
        <w:rPr>
          <w:rFonts w:ascii="Calibri" w:eastAsia="Calibri" w:hAnsi="Calibri" w:cs="Calibri"/>
          <w:b/>
          <w:bCs/>
        </w:rPr>
      </w:pPr>
    </w:p>
    <w:p w:rsidR="00E82579" w:rsidRDefault="0059021A">
      <w:pPr>
        <w:pStyle w:val="Heading4"/>
        <w:numPr>
          <w:ilvl w:val="2"/>
          <w:numId w:val="11"/>
        </w:numPr>
        <w:tabs>
          <w:tab w:val="left" w:pos="1188"/>
        </w:tabs>
        <w:ind w:left="1187" w:hanging="842"/>
        <w:rPr>
          <w:b w:val="0"/>
          <w:bCs w:val="0"/>
        </w:rPr>
      </w:pPr>
      <w:bookmarkStart w:id="913" w:name="_8.6.1._Successes_"/>
      <w:bookmarkStart w:id="914" w:name="_TOC_250003"/>
      <w:bookmarkEnd w:id="913"/>
      <w:r>
        <w:t>Successes</w:t>
      </w:r>
      <w:bookmarkEnd w:id="914"/>
    </w:p>
    <w:p w:rsidR="00E82579" w:rsidRDefault="0059021A">
      <w:pPr>
        <w:pStyle w:val="BodyText"/>
        <w:numPr>
          <w:ilvl w:val="0"/>
          <w:numId w:val="7"/>
        </w:numPr>
        <w:tabs>
          <w:tab w:val="left" w:pos="1194"/>
        </w:tabs>
        <w:spacing w:before="193" w:line="261" w:lineRule="auto"/>
        <w:ind w:right="706"/>
      </w:pPr>
      <w:bookmarkStart w:id="915" w:name="Creative_innovations_are_life_changing_f"/>
      <w:bookmarkEnd w:id="915"/>
      <w:r>
        <w:rPr>
          <w:spacing w:val="-2"/>
        </w:rPr>
        <w:t xml:space="preserve">Creative </w:t>
      </w:r>
      <w:r>
        <w:rPr>
          <w:spacing w:val="-1"/>
        </w:rPr>
        <w:t>innovations</w:t>
      </w:r>
      <w:r>
        <w:rPr>
          <w:spacing w:val="-2"/>
        </w:rPr>
        <w:t xml:space="preserve"> </w:t>
      </w:r>
      <w:r>
        <w:rPr>
          <w:spacing w:val="-1"/>
        </w:rPr>
        <w:t>are</w:t>
      </w:r>
      <w:r>
        <w:rPr>
          <w:spacing w:val="-2"/>
        </w:rPr>
        <w:t xml:space="preserve"> life</w:t>
      </w:r>
      <w:r>
        <w:rPr>
          <w:spacing w:val="-1"/>
        </w:rPr>
        <w:t xml:space="preserve"> </w:t>
      </w:r>
      <w:r>
        <w:t>changing</w:t>
      </w:r>
      <w:r>
        <w:rPr>
          <w:spacing w:val="-2"/>
        </w:rPr>
        <w:t xml:space="preserve"> for </w:t>
      </w:r>
      <w:r>
        <w:rPr>
          <w:spacing w:val="-1"/>
        </w:rPr>
        <w:t xml:space="preserve">participants, </w:t>
      </w:r>
      <w:r>
        <w:t>their</w:t>
      </w:r>
      <w:r>
        <w:rPr>
          <w:spacing w:val="-2"/>
        </w:rPr>
        <w:t xml:space="preserve"> </w:t>
      </w:r>
      <w:r>
        <w:rPr>
          <w:spacing w:val="-1"/>
        </w:rPr>
        <w:t>families</w:t>
      </w:r>
      <w:r>
        <w:rPr>
          <w:spacing w:val="-2"/>
        </w:rPr>
        <w:t xml:space="preserve"> </w:t>
      </w:r>
      <w:r>
        <w:t>and</w:t>
      </w:r>
      <w:r>
        <w:rPr>
          <w:spacing w:val="-2"/>
        </w:rPr>
        <w:t xml:space="preserve"> </w:t>
      </w:r>
      <w:r>
        <w:t>their</w:t>
      </w:r>
      <w:r>
        <w:rPr>
          <w:spacing w:val="53"/>
        </w:rPr>
        <w:t xml:space="preserve"> </w:t>
      </w:r>
      <w:r>
        <w:rPr>
          <w:spacing w:val="-1"/>
        </w:rPr>
        <w:t>communities</w:t>
      </w:r>
      <w:r>
        <w:rPr>
          <w:spacing w:val="-2"/>
        </w:rPr>
        <w:t xml:space="preserve"> </w:t>
      </w:r>
      <w:r>
        <w:t>e.g.</w:t>
      </w:r>
      <w:r>
        <w:rPr>
          <w:spacing w:val="-1"/>
        </w:rPr>
        <w:t xml:space="preserve"> three-wheel </w:t>
      </w:r>
      <w:r>
        <w:rPr>
          <w:spacing w:val="-2"/>
        </w:rPr>
        <w:t>bike;</w:t>
      </w:r>
      <w:r>
        <w:rPr>
          <w:spacing w:val="-1"/>
        </w:rPr>
        <w:t xml:space="preserve"> sewing </w:t>
      </w:r>
      <w:r>
        <w:t>machine</w:t>
      </w:r>
      <w:r>
        <w:rPr>
          <w:spacing w:val="-1"/>
        </w:rPr>
        <w:t xml:space="preserve"> </w:t>
      </w:r>
      <w:r>
        <w:rPr>
          <w:spacing w:val="-2"/>
        </w:rPr>
        <w:t>for</w:t>
      </w:r>
      <w:r>
        <w:rPr>
          <w:spacing w:val="-1"/>
        </w:rPr>
        <w:t xml:space="preserve"> young person </w:t>
      </w:r>
      <w:r>
        <w:rPr>
          <w:spacing w:val="-2"/>
        </w:rPr>
        <w:t>to</w:t>
      </w:r>
      <w:r>
        <w:rPr>
          <w:spacing w:val="-1"/>
        </w:rPr>
        <w:t xml:space="preserve"> commence </w:t>
      </w:r>
      <w:r>
        <w:t>her</w:t>
      </w:r>
      <w:r>
        <w:rPr>
          <w:spacing w:val="71"/>
        </w:rPr>
        <w:t xml:space="preserve"> </w:t>
      </w:r>
      <w:r>
        <w:rPr>
          <w:spacing w:val="-1"/>
        </w:rPr>
        <w:t>own</w:t>
      </w:r>
      <w:r>
        <w:rPr>
          <w:spacing w:val="-2"/>
        </w:rPr>
        <w:t xml:space="preserve"> </w:t>
      </w:r>
      <w:r>
        <w:t>business.</w:t>
      </w:r>
      <w:r>
        <w:rPr>
          <w:spacing w:val="-1"/>
        </w:rPr>
        <w:t xml:space="preserve"> </w:t>
      </w:r>
      <w:r>
        <w:t>The</w:t>
      </w:r>
      <w:r>
        <w:rPr>
          <w:spacing w:val="-1"/>
        </w:rPr>
        <w:t xml:space="preserve"> </w:t>
      </w:r>
      <w:r>
        <w:t>NDIS</w:t>
      </w:r>
      <w:r>
        <w:rPr>
          <w:spacing w:val="-2"/>
        </w:rPr>
        <w:t xml:space="preserve"> </w:t>
      </w:r>
      <w:r>
        <w:t>enables</w:t>
      </w:r>
      <w:r>
        <w:rPr>
          <w:spacing w:val="-1"/>
        </w:rPr>
        <w:t xml:space="preserve"> participants </w:t>
      </w:r>
      <w:r>
        <w:rPr>
          <w:spacing w:val="-2"/>
        </w:rPr>
        <w:t xml:space="preserve">to </w:t>
      </w:r>
      <w:r>
        <w:rPr>
          <w:spacing w:val="-3"/>
        </w:rPr>
        <w:t>take</w:t>
      </w:r>
      <w:r>
        <w:rPr>
          <w:spacing w:val="-1"/>
        </w:rPr>
        <w:t xml:space="preserve"> </w:t>
      </w:r>
      <w:r>
        <w:t>the</w:t>
      </w:r>
      <w:r>
        <w:rPr>
          <w:spacing w:val="-1"/>
        </w:rPr>
        <w:t xml:space="preserve"> initiative</w:t>
      </w:r>
      <w:r>
        <w:rPr>
          <w:spacing w:val="-2"/>
        </w:rPr>
        <w:t xml:space="preserve"> to</w:t>
      </w:r>
      <w:r>
        <w:rPr>
          <w:spacing w:val="-1"/>
        </w:rPr>
        <w:t xml:space="preserve"> explore </w:t>
      </w:r>
      <w:r>
        <w:t>and</w:t>
      </w:r>
      <w:r>
        <w:rPr>
          <w:spacing w:val="-2"/>
        </w:rPr>
        <w:t xml:space="preserve"> </w:t>
      </w:r>
      <w:r>
        <w:rPr>
          <w:spacing w:val="-1"/>
        </w:rPr>
        <w:t>pursue</w:t>
      </w:r>
      <w:r>
        <w:rPr>
          <w:spacing w:val="45"/>
        </w:rPr>
        <w:t xml:space="preserve"> </w:t>
      </w:r>
      <w:r>
        <w:rPr>
          <w:spacing w:val="-2"/>
        </w:rPr>
        <w:t>innovative</w:t>
      </w:r>
      <w:r>
        <w:rPr>
          <w:spacing w:val="-1"/>
        </w:rPr>
        <w:t xml:space="preserve"> </w:t>
      </w:r>
      <w:r>
        <w:rPr>
          <w:spacing w:val="-2"/>
        </w:rPr>
        <w:t>career</w:t>
      </w:r>
      <w:r>
        <w:t xml:space="preserve"> </w:t>
      </w:r>
      <w:r>
        <w:rPr>
          <w:spacing w:val="-1"/>
        </w:rPr>
        <w:t xml:space="preserve">paths </w:t>
      </w:r>
      <w:r>
        <w:t xml:space="preserve">and </w:t>
      </w:r>
      <w:r>
        <w:rPr>
          <w:spacing w:val="-1"/>
        </w:rPr>
        <w:t>alternative incom</w:t>
      </w:r>
      <w:r>
        <w:rPr>
          <w:spacing w:val="-1"/>
        </w:rPr>
        <w:t>e</w:t>
      </w:r>
      <w:r>
        <w:t xml:space="preserve"> </w:t>
      </w:r>
      <w:r>
        <w:rPr>
          <w:spacing w:val="-1"/>
        </w:rPr>
        <w:t xml:space="preserve">streams </w:t>
      </w:r>
      <w:r>
        <w:rPr>
          <w:spacing w:val="-2"/>
        </w:rPr>
        <w:t>(like</w:t>
      </w:r>
      <w:r>
        <w:t xml:space="preserve"> business</w:t>
      </w:r>
      <w:r>
        <w:rPr>
          <w:spacing w:val="-1"/>
        </w:rPr>
        <w:t xml:space="preserve"> </w:t>
      </w:r>
      <w:r>
        <w:rPr>
          <w:spacing w:val="-2"/>
        </w:rPr>
        <w:t>start-up</w:t>
      </w:r>
      <w:r>
        <w:t xml:space="preserve"> </w:t>
      </w:r>
      <w:r>
        <w:rPr>
          <w:spacing w:val="-1"/>
        </w:rPr>
        <w:t>grants).</w:t>
      </w:r>
    </w:p>
    <w:p w:rsidR="00E82579" w:rsidRDefault="0059021A">
      <w:pPr>
        <w:pStyle w:val="BodyText"/>
        <w:numPr>
          <w:ilvl w:val="0"/>
          <w:numId w:val="7"/>
        </w:numPr>
        <w:tabs>
          <w:tab w:val="left" w:pos="1194"/>
        </w:tabs>
        <w:spacing w:before="168" w:line="259" w:lineRule="auto"/>
        <w:ind w:right="937"/>
        <w:rPr>
          <w:rFonts w:cs="Calibri"/>
        </w:rPr>
      </w:pPr>
      <w:bookmarkStart w:id="916" w:name="The_NDIS_is_currently_enabling_some_part"/>
      <w:bookmarkEnd w:id="916"/>
      <w:r>
        <w:t>The</w:t>
      </w:r>
      <w:r>
        <w:rPr>
          <w:spacing w:val="-1"/>
        </w:rPr>
        <w:t xml:space="preserve"> </w:t>
      </w:r>
      <w:r>
        <w:t>NDIS</w:t>
      </w:r>
      <w:r>
        <w:rPr>
          <w:spacing w:val="-1"/>
        </w:rPr>
        <w:t xml:space="preserve"> </w:t>
      </w:r>
      <w:r>
        <w:t>is</w:t>
      </w:r>
      <w:r>
        <w:rPr>
          <w:spacing w:val="-1"/>
        </w:rPr>
        <w:t xml:space="preserve"> currently </w:t>
      </w:r>
      <w:r>
        <w:t>enabling</w:t>
      </w:r>
      <w:r>
        <w:rPr>
          <w:spacing w:val="-1"/>
        </w:rPr>
        <w:t xml:space="preserve"> </w:t>
      </w:r>
      <w:r>
        <w:t xml:space="preserve">some </w:t>
      </w:r>
      <w:r>
        <w:rPr>
          <w:spacing w:val="-1"/>
        </w:rPr>
        <w:t xml:space="preserve">participants </w:t>
      </w:r>
      <w:r>
        <w:rPr>
          <w:spacing w:val="-2"/>
        </w:rPr>
        <w:t>to</w:t>
      </w:r>
      <w:r>
        <w:rPr>
          <w:spacing w:val="-1"/>
        </w:rPr>
        <w:t xml:space="preserve"> </w:t>
      </w:r>
      <w:r>
        <w:t>do</w:t>
      </w:r>
      <w:r>
        <w:rPr>
          <w:spacing w:val="-1"/>
        </w:rPr>
        <w:t xml:space="preserve"> what </w:t>
      </w:r>
      <w:r>
        <w:t>people without</w:t>
      </w:r>
      <w:r>
        <w:rPr>
          <w:spacing w:val="-1"/>
        </w:rPr>
        <w:t xml:space="preserve"> </w:t>
      </w:r>
      <w:r>
        <w:t xml:space="preserve">disability </w:t>
      </w:r>
      <w:bookmarkStart w:id="917" w:name="do_–_enjoy_mainstream_services._"/>
      <w:bookmarkEnd w:id="917"/>
      <w:r>
        <w:t xml:space="preserve"> </w:t>
      </w:r>
      <w:r>
        <w:rPr>
          <w:rFonts w:cs="Calibri"/>
          <w:spacing w:val="-1"/>
        </w:rPr>
        <w:t>do</w:t>
      </w:r>
      <w:r>
        <w:rPr>
          <w:rFonts w:cs="Calibri"/>
          <w:spacing w:val="-3"/>
        </w:rPr>
        <w:t xml:space="preserve"> </w:t>
      </w:r>
      <w:r>
        <w:rPr>
          <w:rFonts w:cs="Calibri"/>
        </w:rPr>
        <w:t>–</w:t>
      </w:r>
      <w:r>
        <w:rPr>
          <w:rFonts w:cs="Calibri"/>
          <w:spacing w:val="-2"/>
        </w:rPr>
        <w:t xml:space="preserve"> </w:t>
      </w:r>
      <w:r>
        <w:rPr>
          <w:rFonts w:cs="Calibri"/>
          <w:spacing w:val="-1"/>
        </w:rPr>
        <w:t>enjoy</w:t>
      </w:r>
      <w:r>
        <w:rPr>
          <w:rFonts w:cs="Calibri"/>
          <w:spacing w:val="-3"/>
        </w:rPr>
        <w:t xml:space="preserve"> </w:t>
      </w:r>
      <w:r>
        <w:rPr>
          <w:rFonts w:cs="Calibri"/>
          <w:spacing w:val="-1"/>
        </w:rPr>
        <w:t>mainstream</w:t>
      </w:r>
      <w:r>
        <w:rPr>
          <w:rFonts w:cs="Calibri"/>
          <w:spacing w:val="-3"/>
        </w:rPr>
        <w:t xml:space="preserve"> </w:t>
      </w:r>
      <w:r>
        <w:rPr>
          <w:rFonts w:cs="Calibri"/>
        </w:rPr>
        <w:t>services.</w:t>
      </w:r>
    </w:p>
    <w:p w:rsidR="00E82579" w:rsidRDefault="0059021A">
      <w:pPr>
        <w:pStyle w:val="BodyText"/>
        <w:numPr>
          <w:ilvl w:val="0"/>
          <w:numId w:val="7"/>
        </w:numPr>
        <w:tabs>
          <w:tab w:val="left" w:pos="1194"/>
        </w:tabs>
        <w:spacing w:before="170" w:line="259" w:lineRule="auto"/>
        <w:ind w:right="685"/>
        <w:rPr>
          <w:rFonts w:cs="Calibri"/>
        </w:rPr>
      </w:pPr>
      <w:bookmarkStart w:id="918" w:name="•._Some_participants_are_living_more_ind"/>
      <w:bookmarkEnd w:id="918"/>
      <w:r>
        <w:t>Some</w:t>
      </w:r>
      <w:r>
        <w:rPr>
          <w:spacing w:val="-3"/>
        </w:rPr>
        <w:t xml:space="preserve"> </w:t>
      </w:r>
      <w:r>
        <w:rPr>
          <w:spacing w:val="-1"/>
        </w:rPr>
        <w:t>participants</w:t>
      </w:r>
      <w:r>
        <w:rPr>
          <w:spacing w:val="-2"/>
        </w:rPr>
        <w:t xml:space="preserve"> are </w:t>
      </w:r>
      <w:r>
        <w:t>living</w:t>
      </w:r>
      <w:r>
        <w:rPr>
          <w:spacing w:val="-2"/>
        </w:rPr>
        <w:t xml:space="preserve"> </w:t>
      </w:r>
      <w:r>
        <w:rPr>
          <w:spacing w:val="-1"/>
        </w:rPr>
        <w:t>more</w:t>
      </w:r>
      <w:r>
        <w:rPr>
          <w:spacing w:val="-2"/>
        </w:rPr>
        <w:t xml:space="preserve"> independently, </w:t>
      </w:r>
      <w:r>
        <w:rPr>
          <w:spacing w:val="-1"/>
        </w:rPr>
        <w:t>transitioning</w:t>
      </w:r>
      <w:r>
        <w:rPr>
          <w:spacing w:val="-2"/>
        </w:rPr>
        <w:t xml:space="preserve"> </w:t>
      </w:r>
      <w:r>
        <w:rPr>
          <w:spacing w:val="-1"/>
        </w:rPr>
        <w:t>to</w:t>
      </w:r>
      <w:r>
        <w:rPr>
          <w:spacing w:val="-2"/>
        </w:rPr>
        <w:t xml:space="preserve"> </w:t>
      </w:r>
      <w:r>
        <w:rPr>
          <w:spacing w:val="-1"/>
        </w:rPr>
        <w:t>mainstream</w:t>
      </w:r>
      <w:r>
        <w:rPr>
          <w:spacing w:val="-2"/>
        </w:rPr>
        <w:t xml:space="preserve"> </w:t>
      </w:r>
      <w:r>
        <w:rPr>
          <w:spacing w:val="-1"/>
        </w:rPr>
        <w:t>study</w:t>
      </w:r>
      <w:r>
        <w:rPr>
          <w:spacing w:val="-2"/>
        </w:rPr>
        <w:t xml:space="preserve"> </w:t>
      </w:r>
      <w:r>
        <w:t xml:space="preserve">and </w:t>
      </w:r>
      <w:bookmarkStart w:id="919" w:name="employment._"/>
      <w:bookmarkEnd w:id="919"/>
      <w:r>
        <w:t xml:space="preserve"> </w:t>
      </w:r>
      <w:r>
        <w:rPr>
          <w:spacing w:val="-1"/>
        </w:rPr>
        <w:t>employment.</w:t>
      </w:r>
    </w:p>
    <w:p w:rsidR="00E82579" w:rsidRDefault="0059021A">
      <w:pPr>
        <w:pStyle w:val="BodyText"/>
        <w:numPr>
          <w:ilvl w:val="0"/>
          <w:numId w:val="7"/>
        </w:numPr>
        <w:tabs>
          <w:tab w:val="left" w:pos="1194"/>
        </w:tabs>
        <w:spacing w:before="170"/>
      </w:pPr>
      <w:bookmarkStart w:id="920" w:name="Enormous,_positive_life_changes_for_part"/>
      <w:bookmarkEnd w:id="920"/>
      <w:r>
        <w:t>Enormous,</w:t>
      </w:r>
      <w:r>
        <w:rPr>
          <w:spacing w:val="-3"/>
        </w:rPr>
        <w:t xml:space="preserve"> </w:t>
      </w:r>
      <w:r>
        <w:rPr>
          <w:spacing w:val="-1"/>
        </w:rPr>
        <w:t>positive</w:t>
      </w:r>
      <w:r>
        <w:rPr>
          <w:spacing w:val="-2"/>
        </w:rPr>
        <w:t xml:space="preserve"> life </w:t>
      </w:r>
      <w:r>
        <w:rPr>
          <w:spacing w:val="-1"/>
        </w:rPr>
        <w:t>changes</w:t>
      </w:r>
      <w:r>
        <w:rPr>
          <w:spacing w:val="-2"/>
        </w:rPr>
        <w:t xml:space="preserve"> for </w:t>
      </w:r>
      <w:r>
        <w:rPr>
          <w:spacing w:val="-1"/>
        </w:rPr>
        <w:t>participants</w:t>
      </w:r>
      <w:r>
        <w:rPr>
          <w:spacing w:val="-2"/>
        </w:rPr>
        <w:t xml:space="preserve"> </w:t>
      </w:r>
      <w:r>
        <w:t>and</w:t>
      </w:r>
      <w:r>
        <w:rPr>
          <w:spacing w:val="-2"/>
        </w:rPr>
        <w:t xml:space="preserve"> </w:t>
      </w:r>
      <w:r>
        <w:t>their</w:t>
      </w:r>
      <w:r>
        <w:rPr>
          <w:spacing w:val="-2"/>
        </w:rPr>
        <w:t xml:space="preserve"> </w:t>
      </w:r>
      <w:r>
        <w:rPr>
          <w:spacing w:val="-1"/>
        </w:rPr>
        <w:t>families.</w:t>
      </w:r>
    </w:p>
    <w:p w:rsidR="00E82579" w:rsidRDefault="0059021A">
      <w:pPr>
        <w:pStyle w:val="BodyText"/>
        <w:numPr>
          <w:ilvl w:val="0"/>
          <w:numId w:val="7"/>
        </w:numPr>
        <w:tabs>
          <w:tab w:val="left" w:pos="1194"/>
        </w:tabs>
        <w:spacing w:before="194"/>
      </w:pPr>
      <w:bookmarkStart w:id="921" w:name="Additional_support_given_allows_parents_"/>
      <w:bookmarkEnd w:id="921"/>
      <w:r>
        <w:t>Additional</w:t>
      </w:r>
      <w:r>
        <w:rPr>
          <w:spacing w:val="-3"/>
        </w:rPr>
        <w:t xml:space="preserve"> </w:t>
      </w:r>
      <w:r>
        <w:t>support</w:t>
      </w:r>
      <w:r>
        <w:rPr>
          <w:spacing w:val="-2"/>
        </w:rPr>
        <w:t xml:space="preserve"> </w:t>
      </w:r>
      <w:r>
        <w:rPr>
          <w:spacing w:val="-1"/>
        </w:rPr>
        <w:t>given</w:t>
      </w:r>
      <w:r>
        <w:rPr>
          <w:spacing w:val="-2"/>
        </w:rPr>
        <w:t xml:space="preserve"> </w:t>
      </w:r>
      <w:r>
        <w:rPr>
          <w:spacing w:val="-1"/>
        </w:rPr>
        <w:t>allows</w:t>
      </w:r>
      <w:r>
        <w:rPr>
          <w:spacing w:val="-3"/>
        </w:rPr>
        <w:t xml:space="preserve"> </w:t>
      </w:r>
      <w:r>
        <w:rPr>
          <w:spacing w:val="-1"/>
        </w:rPr>
        <w:t>parents</w:t>
      </w:r>
      <w:r>
        <w:rPr>
          <w:spacing w:val="-2"/>
        </w:rPr>
        <w:t xml:space="preserve"> to </w:t>
      </w:r>
      <w:r>
        <w:rPr>
          <w:spacing w:val="-1"/>
        </w:rPr>
        <w:t>maintain</w:t>
      </w:r>
      <w:r>
        <w:rPr>
          <w:spacing w:val="-3"/>
        </w:rPr>
        <w:t xml:space="preserve"> </w:t>
      </w:r>
      <w:r>
        <w:t>full-time</w:t>
      </w:r>
      <w:r>
        <w:rPr>
          <w:spacing w:val="-2"/>
        </w:rPr>
        <w:t xml:space="preserve"> </w:t>
      </w:r>
      <w:r>
        <w:rPr>
          <w:spacing w:val="-1"/>
        </w:rPr>
        <w:t>work.</w:t>
      </w:r>
    </w:p>
    <w:p w:rsidR="00E82579" w:rsidRDefault="0059021A">
      <w:pPr>
        <w:pStyle w:val="BodyText"/>
        <w:numPr>
          <w:ilvl w:val="0"/>
          <w:numId w:val="7"/>
        </w:numPr>
        <w:tabs>
          <w:tab w:val="left" w:pos="1194"/>
        </w:tabs>
        <w:spacing w:before="194" w:line="259" w:lineRule="auto"/>
        <w:ind w:right="1668"/>
      </w:pPr>
      <w:bookmarkStart w:id="922" w:name="Allows_families_to_maintain_relationship"/>
      <w:bookmarkEnd w:id="922"/>
      <w:r>
        <w:rPr>
          <w:spacing w:val="-1"/>
        </w:rPr>
        <w:t xml:space="preserve">Allows families </w:t>
      </w:r>
      <w:r>
        <w:rPr>
          <w:spacing w:val="-2"/>
        </w:rPr>
        <w:t>to</w:t>
      </w:r>
      <w:r>
        <w:rPr>
          <w:spacing w:val="-1"/>
        </w:rPr>
        <w:t xml:space="preserve"> maintain</w:t>
      </w:r>
      <w:r>
        <w:t xml:space="preserve"> </w:t>
      </w:r>
      <w:r>
        <w:rPr>
          <w:spacing w:val="-1"/>
        </w:rPr>
        <w:t xml:space="preserve">relationships </w:t>
      </w:r>
      <w:r>
        <w:t>with</w:t>
      </w:r>
      <w:r>
        <w:rPr>
          <w:spacing w:val="-1"/>
        </w:rPr>
        <w:t xml:space="preserve"> </w:t>
      </w:r>
      <w:r>
        <w:t xml:space="preserve">other </w:t>
      </w:r>
      <w:r>
        <w:rPr>
          <w:spacing w:val="-1"/>
        </w:rPr>
        <w:t xml:space="preserve">members </w:t>
      </w:r>
      <w:r>
        <w:t>of</w:t>
      </w:r>
      <w:r>
        <w:rPr>
          <w:spacing w:val="-1"/>
        </w:rPr>
        <w:t xml:space="preserve"> family </w:t>
      </w:r>
      <w:r>
        <w:t xml:space="preserve">due </w:t>
      </w:r>
      <w:r>
        <w:rPr>
          <w:spacing w:val="-2"/>
        </w:rPr>
        <w:t>to</w:t>
      </w:r>
      <w:r>
        <w:rPr>
          <w:spacing w:val="37"/>
        </w:rPr>
        <w:t xml:space="preserve"> </w:t>
      </w:r>
      <w:r>
        <w:t>additional</w:t>
      </w:r>
      <w:r>
        <w:rPr>
          <w:spacing w:val="-3"/>
        </w:rPr>
        <w:t xml:space="preserve"> </w:t>
      </w:r>
      <w:r>
        <w:rPr>
          <w:spacing w:val="-2"/>
        </w:rPr>
        <w:t xml:space="preserve">care </w:t>
      </w:r>
      <w:r>
        <w:t>and</w:t>
      </w:r>
      <w:r>
        <w:rPr>
          <w:spacing w:val="-3"/>
        </w:rPr>
        <w:t xml:space="preserve"> </w:t>
      </w:r>
      <w:r>
        <w:rPr>
          <w:spacing w:val="-1"/>
        </w:rPr>
        <w:t>respite</w:t>
      </w:r>
      <w:r>
        <w:rPr>
          <w:spacing w:val="-2"/>
        </w:rPr>
        <w:t xml:space="preserve"> </w:t>
      </w:r>
      <w:r>
        <w:rPr>
          <w:spacing w:val="-1"/>
        </w:rPr>
        <w:t>provided.</w:t>
      </w:r>
    </w:p>
    <w:p w:rsidR="00E82579" w:rsidRDefault="0059021A">
      <w:pPr>
        <w:pStyle w:val="BodyText"/>
        <w:numPr>
          <w:ilvl w:val="0"/>
          <w:numId w:val="7"/>
        </w:numPr>
        <w:tabs>
          <w:tab w:val="left" w:pos="1194"/>
        </w:tabs>
        <w:spacing w:before="170"/>
      </w:pPr>
      <w:bookmarkStart w:id="923" w:name="Participants_have_reconnected_with_the_c"/>
      <w:bookmarkEnd w:id="923"/>
      <w:r>
        <w:rPr>
          <w:spacing w:val="-1"/>
        </w:rPr>
        <w:t>Participants</w:t>
      </w:r>
      <w:r>
        <w:rPr>
          <w:spacing w:val="-2"/>
        </w:rPr>
        <w:t xml:space="preserve"> have </w:t>
      </w:r>
      <w:r>
        <w:rPr>
          <w:spacing w:val="-1"/>
        </w:rPr>
        <w:t>reconnected</w:t>
      </w:r>
      <w:r>
        <w:rPr>
          <w:spacing w:val="-2"/>
        </w:rPr>
        <w:t xml:space="preserve"> </w:t>
      </w:r>
      <w:r>
        <w:t>with</w:t>
      </w:r>
      <w:r>
        <w:rPr>
          <w:spacing w:val="-1"/>
        </w:rPr>
        <w:t xml:space="preserve"> </w:t>
      </w:r>
      <w:r>
        <w:t>the</w:t>
      </w:r>
      <w:r>
        <w:rPr>
          <w:spacing w:val="-2"/>
        </w:rPr>
        <w:t xml:space="preserve"> community.</w:t>
      </w:r>
    </w:p>
    <w:p w:rsidR="00E82579" w:rsidRDefault="0059021A">
      <w:pPr>
        <w:pStyle w:val="BodyText"/>
        <w:numPr>
          <w:ilvl w:val="0"/>
          <w:numId w:val="7"/>
        </w:numPr>
        <w:tabs>
          <w:tab w:val="left" w:pos="1194"/>
        </w:tabs>
        <w:spacing w:before="194"/>
      </w:pPr>
      <w:bookmarkStart w:id="924" w:name="Having_choice_of_housemate_when_moving_o"/>
      <w:bookmarkEnd w:id="924"/>
      <w:r>
        <w:rPr>
          <w:spacing w:val="-1"/>
        </w:rPr>
        <w:t>Having</w:t>
      </w:r>
      <w:r>
        <w:t xml:space="preserve"> choice of </w:t>
      </w:r>
      <w:r>
        <w:rPr>
          <w:spacing w:val="-1"/>
        </w:rPr>
        <w:t>housemate</w:t>
      </w:r>
      <w:r>
        <w:t xml:space="preserve"> when </w:t>
      </w:r>
      <w:r>
        <w:rPr>
          <w:spacing w:val="-1"/>
        </w:rPr>
        <w:t>moving</w:t>
      </w:r>
      <w:r>
        <w:t xml:space="preserve"> on </w:t>
      </w:r>
      <w:r>
        <w:rPr>
          <w:spacing w:val="-2"/>
        </w:rPr>
        <w:t>to</w:t>
      </w:r>
      <w:r>
        <w:t xml:space="preserve"> </w:t>
      </w:r>
      <w:r>
        <w:rPr>
          <w:spacing w:val="-1"/>
        </w:rPr>
        <w:t>independent</w:t>
      </w:r>
      <w:r>
        <w:t xml:space="preserve"> living.</w:t>
      </w:r>
    </w:p>
    <w:p w:rsidR="00E82579" w:rsidRDefault="0059021A">
      <w:pPr>
        <w:pStyle w:val="BodyText"/>
        <w:numPr>
          <w:ilvl w:val="0"/>
          <w:numId w:val="7"/>
        </w:numPr>
        <w:tabs>
          <w:tab w:val="left" w:pos="1194"/>
        </w:tabs>
        <w:spacing w:before="194" w:line="259" w:lineRule="auto"/>
        <w:ind w:right="802"/>
      </w:pPr>
      <w:bookmarkStart w:id="925" w:name="•._"/>
      <w:bookmarkStart w:id="926" w:name="The_NDIS_is_providing_the_means_for_part"/>
      <w:bookmarkEnd w:id="925"/>
      <w:bookmarkEnd w:id="926"/>
      <w:r>
        <w:t>The</w:t>
      </w:r>
      <w:r>
        <w:rPr>
          <w:spacing w:val="-2"/>
        </w:rPr>
        <w:t xml:space="preserve"> </w:t>
      </w:r>
      <w:r>
        <w:t>NDIS</w:t>
      </w:r>
      <w:r>
        <w:rPr>
          <w:spacing w:val="-2"/>
        </w:rPr>
        <w:t xml:space="preserve"> </w:t>
      </w:r>
      <w:r>
        <w:t>is</w:t>
      </w:r>
      <w:r>
        <w:rPr>
          <w:spacing w:val="-1"/>
        </w:rPr>
        <w:t xml:space="preserve"> providing</w:t>
      </w:r>
      <w:r>
        <w:rPr>
          <w:spacing w:val="-2"/>
        </w:rPr>
        <w:t xml:space="preserve"> </w:t>
      </w:r>
      <w:r>
        <w:t>the</w:t>
      </w:r>
      <w:r>
        <w:rPr>
          <w:spacing w:val="-1"/>
        </w:rPr>
        <w:t xml:space="preserve"> </w:t>
      </w:r>
      <w:r>
        <w:t>means</w:t>
      </w:r>
      <w:r>
        <w:rPr>
          <w:spacing w:val="-2"/>
        </w:rPr>
        <w:t xml:space="preserve"> for</w:t>
      </w:r>
      <w:r>
        <w:rPr>
          <w:spacing w:val="-1"/>
        </w:rPr>
        <w:t xml:space="preserve"> participants</w:t>
      </w:r>
      <w:r>
        <w:rPr>
          <w:spacing w:val="-2"/>
        </w:rPr>
        <w:t xml:space="preserve"> to</w:t>
      </w:r>
      <w:r>
        <w:rPr>
          <w:spacing w:val="-1"/>
        </w:rPr>
        <w:t xml:space="preserve"> </w:t>
      </w:r>
      <w:r>
        <w:t>choose</w:t>
      </w:r>
      <w:r>
        <w:rPr>
          <w:spacing w:val="-2"/>
        </w:rPr>
        <w:t xml:space="preserve"> </w:t>
      </w:r>
      <w:r>
        <w:rPr>
          <w:spacing w:val="-1"/>
        </w:rPr>
        <w:t xml:space="preserve">mainstream </w:t>
      </w:r>
      <w:r>
        <w:t>social</w:t>
      </w:r>
      <w:r>
        <w:rPr>
          <w:spacing w:val="-2"/>
        </w:rPr>
        <w:t xml:space="preserve"> </w:t>
      </w:r>
      <w:r>
        <w:t>activities</w:t>
      </w:r>
      <w:r>
        <w:rPr>
          <w:spacing w:val="39"/>
          <w:w w:val="99"/>
        </w:rPr>
        <w:t xml:space="preserve"> </w:t>
      </w:r>
      <w:r>
        <w:t>such as bowling, gym, dancing and swimming, with friends of their choice.</w:t>
      </w:r>
    </w:p>
    <w:p w:rsidR="00E82579" w:rsidRDefault="00E82579">
      <w:pPr>
        <w:spacing w:line="259" w:lineRule="auto"/>
        <w:sectPr w:rsidR="00E82579">
          <w:pgSz w:w="11910" w:h="16840"/>
          <w:pgMar w:top="1040" w:right="460" w:bottom="720" w:left="1020" w:header="0" w:footer="526" w:gutter="0"/>
          <w:cols w:space="720"/>
        </w:sectPr>
      </w:pPr>
    </w:p>
    <w:p w:rsidR="00E82579" w:rsidRDefault="0059021A">
      <w:pPr>
        <w:pStyle w:val="Heading4"/>
        <w:numPr>
          <w:ilvl w:val="2"/>
          <w:numId w:val="11"/>
        </w:numPr>
        <w:tabs>
          <w:tab w:val="left" w:pos="949"/>
        </w:tabs>
        <w:spacing w:before="18"/>
        <w:ind w:left="948" w:hanging="720"/>
        <w:rPr>
          <w:b w:val="0"/>
          <w:bCs w:val="0"/>
        </w:rPr>
      </w:pPr>
      <w:bookmarkStart w:id="927" w:name="8.6.2._Recommendations.."/>
      <w:bookmarkStart w:id="928" w:name="_TOC_250002"/>
      <w:bookmarkEnd w:id="927"/>
      <w:r>
        <w:rPr>
          <w:spacing w:val="-1"/>
        </w:rPr>
        <w:lastRenderedPageBreak/>
        <w:t>Recommendations</w:t>
      </w:r>
      <w:bookmarkEnd w:id="928"/>
    </w:p>
    <w:p w:rsidR="00E82579" w:rsidRDefault="00E82579">
      <w:pPr>
        <w:rPr>
          <w:rFonts w:ascii="Calibri" w:eastAsia="Calibri" w:hAnsi="Calibri" w:cs="Calibri"/>
          <w:b/>
          <w:bCs/>
          <w:sz w:val="20"/>
          <w:szCs w:val="20"/>
        </w:rPr>
      </w:pPr>
    </w:p>
    <w:p w:rsidR="00E82579" w:rsidRDefault="00E82579">
      <w:pPr>
        <w:spacing w:before="8"/>
        <w:rPr>
          <w:rFonts w:ascii="Calibri" w:eastAsia="Calibri" w:hAnsi="Calibri" w:cs="Calibri"/>
          <w:b/>
          <w:bCs/>
          <w:sz w:val="24"/>
          <w:szCs w:val="24"/>
        </w:rPr>
      </w:pPr>
    </w:p>
    <w:tbl>
      <w:tblPr>
        <w:tblW w:w="0" w:type="auto"/>
        <w:tblInd w:w="237"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42"/>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4"/>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29" w:name="Innovation_"/>
            <w:bookmarkEnd w:id="929"/>
            <w:r>
              <w:rPr>
                <w:rFonts w:ascii="Calibri"/>
                <w:spacing w:val="-1"/>
                <w:sz w:val="24"/>
              </w:rPr>
              <w:t>Innovation</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30" w:name="Planners_have_an_"/>
            <w:bookmarkEnd w:id="930"/>
            <w:r>
              <w:rPr>
                <w:rFonts w:ascii="Calibri"/>
                <w:spacing w:val="-1"/>
                <w:sz w:val="24"/>
              </w:rPr>
              <w:t>Planners</w:t>
            </w:r>
            <w:r>
              <w:rPr>
                <w:rFonts w:ascii="Calibri"/>
                <w:spacing w:val="-3"/>
                <w:sz w:val="24"/>
              </w:rPr>
              <w:t xml:space="preserve"> </w:t>
            </w:r>
            <w:r>
              <w:rPr>
                <w:rFonts w:ascii="Calibri"/>
                <w:spacing w:val="-2"/>
                <w:sz w:val="24"/>
              </w:rPr>
              <w:t>have</w:t>
            </w:r>
            <w:r>
              <w:rPr>
                <w:rFonts w:ascii="Calibri"/>
                <w:spacing w:val="-1"/>
                <w:sz w:val="24"/>
              </w:rPr>
              <w:t xml:space="preserve"> </w:t>
            </w:r>
            <w:r>
              <w:rPr>
                <w:rFonts w:ascii="Calibri"/>
                <w:sz w:val="24"/>
              </w:rPr>
              <w:t>an</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31" w:name="The_previous_block_funding_"/>
            <w:bookmarkEnd w:id="931"/>
            <w:r>
              <w:rPr>
                <w:rFonts w:ascii="Calibri"/>
                <w:sz w:val="24"/>
              </w:rPr>
              <w:t xml:space="preserve">The </w:t>
            </w:r>
            <w:r>
              <w:rPr>
                <w:rFonts w:ascii="Calibri"/>
                <w:spacing w:val="-1"/>
                <w:sz w:val="24"/>
              </w:rPr>
              <w:t>previous</w:t>
            </w:r>
            <w:r>
              <w:rPr>
                <w:rFonts w:ascii="Calibri"/>
                <w:sz w:val="24"/>
              </w:rPr>
              <w:t xml:space="preserve"> block funding</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32" w:name="Implement_the_following_"/>
            <w:bookmarkEnd w:id="932"/>
            <w:r>
              <w:rPr>
                <w:rFonts w:ascii="Calibri"/>
                <w:spacing w:val="-1"/>
                <w:sz w:val="24"/>
              </w:rPr>
              <w:t>Implement</w:t>
            </w:r>
            <w:r>
              <w:rPr>
                <w:rFonts w:ascii="Calibri"/>
                <w:sz w:val="24"/>
              </w:rPr>
              <w:t xml:space="preserve"> the </w:t>
            </w:r>
            <w:r>
              <w:rPr>
                <w:rFonts w:ascii="Calibri"/>
                <w:spacing w:val="-1"/>
                <w:sz w:val="24"/>
              </w:rPr>
              <w:t>following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3" w:name="and_long-"/>
            <w:bookmarkEnd w:id="933"/>
            <w:r>
              <w:rPr>
                <w:rFonts w:ascii="Calibri"/>
                <w:sz w:val="24"/>
              </w:rPr>
              <w:t>and long-</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4" w:name="immense_deal_of_power_"/>
            <w:bookmarkEnd w:id="934"/>
            <w:r>
              <w:rPr>
                <w:rFonts w:ascii="Calibri"/>
                <w:sz w:val="24"/>
              </w:rPr>
              <w:t xml:space="preserve">immense deal of </w:t>
            </w:r>
            <w:r>
              <w:rPr>
                <w:rFonts w:ascii="Calibri"/>
                <w:spacing w:val="-1"/>
                <w:sz w:val="24"/>
              </w:rPr>
              <w:t>power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5" w:name="model_did_not_encourage_"/>
            <w:bookmarkEnd w:id="935"/>
            <w:r>
              <w:rPr>
                <w:rFonts w:ascii="Calibri"/>
                <w:sz w:val="24"/>
              </w:rPr>
              <w:t>model</w:t>
            </w:r>
            <w:r>
              <w:rPr>
                <w:rFonts w:ascii="Calibri"/>
                <w:spacing w:val="-4"/>
                <w:sz w:val="24"/>
              </w:rPr>
              <w:t xml:space="preserve"> </w:t>
            </w:r>
            <w:r>
              <w:rPr>
                <w:rFonts w:ascii="Calibri"/>
                <w:spacing w:val="-1"/>
                <w:sz w:val="24"/>
              </w:rPr>
              <w:t>did</w:t>
            </w:r>
            <w:r>
              <w:rPr>
                <w:rFonts w:ascii="Calibri"/>
                <w:spacing w:val="-2"/>
                <w:sz w:val="24"/>
              </w:rPr>
              <w:t xml:space="preserve"> </w:t>
            </w:r>
            <w:r>
              <w:rPr>
                <w:rFonts w:ascii="Calibri"/>
                <w:spacing w:val="-1"/>
                <w:sz w:val="24"/>
              </w:rPr>
              <w:t>not</w:t>
            </w:r>
            <w:r>
              <w:rPr>
                <w:rFonts w:ascii="Calibri"/>
                <w:spacing w:val="-2"/>
                <w:sz w:val="24"/>
              </w:rPr>
              <w:t xml:space="preserve"> encourage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6" w:name="mechanisms_into_planner_training:_"/>
            <w:bookmarkEnd w:id="936"/>
            <w:r>
              <w:rPr>
                <w:rFonts w:ascii="Calibri"/>
                <w:sz w:val="24"/>
              </w:rPr>
              <w:t xml:space="preserve">mechanisms </w:t>
            </w:r>
            <w:r>
              <w:rPr>
                <w:rFonts w:ascii="Calibri"/>
                <w:spacing w:val="-2"/>
                <w:sz w:val="24"/>
              </w:rPr>
              <w:t>into</w:t>
            </w:r>
            <w:r>
              <w:rPr>
                <w:rFonts w:ascii="Calibri"/>
                <w:sz w:val="24"/>
              </w:rPr>
              <w:t xml:space="preserve"> planner </w:t>
            </w:r>
            <w:r>
              <w:rPr>
                <w:rFonts w:ascii="Calibri"/>
                <w:spacing w:val="-1"/>
                <w:sz w:val="24"/>
              </w:rPr>
              <w:t>training: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37" w:name="term_goals_"/>
            <w:bookmarkEnd w:id="937"/>
            <w:r>
              <w:rPr>
                <w:rFonts w:ascii="Calibri"/>
                <w:spacing w:val="-1"/>
                <w:sz w:val="24"/>
              </w:rPr>
              <w:t>term</w:t>
            </w:r>
            <w:r>
              <w:rPr>
                <w:rFonts w:ascii="Calibri"/>
                <w:spacing w:val="-7"/>
                <w:sz w:val="24"/>
              </w:rPr>
              <w:t xml:space="preserve"> </w:t>
            </w:r>
            <w:r>
              <w:rPr>
                <w:rFonts w:ascii="Calibri"/>
                <w:spacing w:val="-2"/>
                <w:sz w:val="24"/>
              </w:rPr>
              <w:t>goals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38" w:name="and_responsibility_when_"/>
            <w:bookmarkEnd w:id="938"/>
            <w:r>
              <w:rPr>
                <w:rFonts w:ascii="Calibri"/>
                <w:sz w:val="24"/>
              </w:rPr>
              <w:t>and</w:t>
            </w:r>
            <w:r>
              <w:rPr>
                <w:rFonts w:ascii="Calibri"/>
                <w:spacing w:val="-2"/>
                <w:sz w:val="24"/>
              </w:rPr>
              <w:t xml:space="preserve"> </w:t>
            </w:r>
            <w:r>
              <w:rPr>
                <w:rFonts w:ascii="Calibri"/>
                <w:spacing w:val="-1"/>
                <w:sz w:val="24"/>
              </w:rPr>
              <w:t>responsibility</w:t>
            </w:r>
            <w:r>
              <w:rPr>
                <w:rFonts w:ascii="Calibri"/>
                <w:spacing w:val="-4"/>
                <w:sz w:val="24"/>
              </w:rPr>
              <w:t xml:space="preserve"> </w:t>
            </w:r>
            <w:r>
              <w:rPr>
                <w:rFonts w:ascii="Calibri"/>
                <w:sz w:val="24"/>
              </w:rPr>
              <w:t>when</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39" w:name="anyone_to_think_outside_"/>
            <w:bookmarkEnd w:id="939"/>
            <w:r>
              <w:rPr>
                <w:rFonts w:ascii="Calibri"/>
                <w:spacing w:val="-2"/>
                <w:sz w:val="24"/>
              </w:rPr>
              <w:t>anyone</w:t>
            </w:r>
            <w:r>
              <w:rPr>
                <w:rFonts w:ascii="Calibri"/>
                <w:spacing w:val="-1"/>
                <w:sz w:val="24"/>
              </w:rPr>
              <w:t xml:space="preserve"> </w:t>
            </w:r>
            <w:r>
              <w:rPr>
                <w:rFonts w:ascii="Calibri"/>
                <w:spacing w:val="-2"/>
                <w:sz w:val="24"/>
              </w:rPr>
              <w:t xml:space="preserve">to </w:t>
            </w:r>
            <w:r>
              <w:rPr>
                <w:rFonts w:ascii="Calibri"/>
                <w:sz w:val="24"/>
              </w:rPr>
              <w:t>think</w:t>
            </w:r>
            <w:r>
              <w:rPr>
                <w:rFonts w:ascii="Calibri"/>
                <w:spacing w:val="-1"/>
                <w:sz w:val="24"/>
              </w:rPr>
              <w:t xml:space="preserve"> outside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0" w:name="1._Develop_a_creative_toolbox_to_"/>
            <w:bookmarkEnd w:id="940"/>
            <w:r>
              <w:rPr>
                <w:rFonts w:ascii="Calibri"/>
                <w:sz w:val="24"/>
              </w:rPr>
              <w:t>1.</w:t>
            </w:r>
            <w:r>
              <w:rPr>
                <w:rFonts w:ascii="Calibri"/>
                <w:spacing w:val="-1"/>
                <w:sz w:val="24"/>
              </w:rPr>
              <w:t xml:space="preserve"> Develop</w:t>
            </w:r>
            <w:r>
              <w:rPr>
                <w:rFonts w:ascii="Calibri"/>
                <w:sz w:val="24"/>
              </w:rPr>
              <w:t xml:space="preserve"> a</w:t>
            </w:r>
            <w:r>
              <w:rPr>
                <w:rFonts w:ascii="Calibri"/>
                <w:spacing w:val="-1"/>
                <w:sz w:val="24"/>
              </w:rPr>
              <w:t xml:space="preserve"> </w:t>
            </w:r>
            <w:r>
              <w:rPr>
                <w:rFonts w:ascii="Calibri"/>
                <w:spacing w:val="-2"/>
                <w:sz w:val="24"/>
              </w:rPr>
              <w:t>creative</w:t>
            </w:r>
            <w:r>
              <w:rPr>
                <w:rFonts w:ascii="Calibri"/>
                <w:sz w:val="24"/>
              </w:rPr>
              <w:t xml:space="preserve"> </w:t>
            </w:r>
            <w:r>
              <w:rPr>
                <w:rFonts w:ascii="Calibri"/>
                <w:spacing w:val="-2"/>
                <w:sz w:val="24"/>
              </w:rPr>
              <w:t>toolbox</w:t>
            </w:r>
            <w:r>
              <w:rPr>
                <w:rFonts w:ascii="Calibri"/>
                <w:spacing w:val="-1"/>
                <w:sz w:val="24"/>
              </w:rPr>
              <w:t xml:space="preserve"> </w:t>
            </w:r>
            <w:r>
              <w:rPr>
                <w:rFonts w:ascii="Calibri"/>
                <w:spacing w:val="-2"/>
                <w:sz w:val="24"/>
              </w:rPr>
              <w:t>to</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1" w:name="used_in_"/>
            <w:bookmarkEnd w:id="941"/>
            <w:r>
              <w:rPr>
                <w:rFonts w:ascii="Calibri"/>
                <w:spacing w:val="-1"/>
                <w:sz w:val="24"/>
              </w:rPr>
              <w:t>used</w:t>
            </w:r>
            <w:r>
              <w:rPr>
                <w:rFonts w:ascii="Calibri"/>
                <w:sz w:val="24"/>
              </w:rPr>
              <w:t xml:space="preserve"> </w:t>
            </w:r>
            <w:r>
              <w:rPr>
                <w:rFonts w:ascii="Calibri"/>
                <w:spacing w:val="-1"/>
                <w:sz w:val="24"/>
              </w:rPr>
              <w:t>in</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2" w:name="it_comes_to_assisting_"/>
            <w:bookmarkEnd w:id="942"/>
            <w:r>
              <w:rPr>
                <w:rFonts w:ascii="Calibri"/>
                <w:sz w:val="24"/>
              </w:rPr>
              <w:t>it</w:t>
            </w:r>
            <w:r>
              <w:rPr>
                <w:rFonts w:ascii="Calibri"/>
                <w:spacing w:val="-2"/>
                <w:sz w:val="24"/>
              </w:rPr>
              <w:t xml:space="preserve"> </w:t>
            </w:r>
            <w:r>
              <w:rPr>
                <w:rFonts w:ascii="Calibri"/>
                <w:spacing w:val="-1"/>
                <w:sz w:val="24"/>
              </w:rPr>
              <w:t xml:space="preserve">comes </w:t>
            </w:r>
            <w:r>
              <w:rPr>
                <w:rFonts w:ascii="Calibri"/>
                <w:spacing w:val="-2"/>
                <w:sz w:val="24"/>
              </w:rPr>
              <w:t>to</w:t>
            </w:r>
            <w:r>
              <w:rPr>
                <w:rFonts w:ascii="Calibri"/>
                <w:spacing w:val="-1"/>
                <w:sz w:val="24"/>
              </w:rPr>
              <w:t xml:space="preserve"> assisting</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3" w:name="the_box_when_it_came_"/>
            <w:bookmarkEnd w:id="943"/>
            <w:r>
              <w:rPr>
                <w:rFonts w:ascii="Calibri"/>
                <w:sz w:val="24"/>
              </w:rPr>
              <w:t>the</w:t>
            </w:r>
            <w:r>
              <w:rPr>
                <w:rFonts w:ascii="Calibri"/>
                <w:spacing w:val="-3"/>
                <w:sz w:val="24"/>
              </w:rPr>
              <w:t xml:space="preserve"> </w:t>
            </w:r>
            <w:r>
              <w:rPr>
                <w:rFonts w:ascii="Calibri"/>
                <w:spacing w:val="-2"/>
                <w:sz w:val="24"/>
              </w:rPr>
              <w:t>box</w:t>
            </w:r>
            <w:r>
              <w:rPr>
                <w:rFonts w:ascii="Calibri"/>
                <w:spacing w:val="-3"/>
                <w:sz w:val="24"/>
              </w:rPr>
              <w:t xml:space="preserve"> </w:t>
            </w:r>
            <w:r>
              <w:rPr>
                <w:rFonts w:ascii="Calibri"/>
                <w:sz w:val="24"/>
              </w:rPr>
              <w:t>when</w:t>
            </w:r>
            <w:r>
              <w:rPr>
                <w:rFonts w:ascii="Calibri"/>
                <w:spacing w:val="-3"/>
                <w:sz w:val="24"/>
              </w:rPr>
              <w:t xml:space="preserve"> </w:t>
            </w:r>
            <w:r>
              <w:rPr>
                <w:rFonts w:ascii="Calibri"/>
                <w:spacing w:val="-1"/>
                <w:sz w:val="24"/>
              </w:rPr>
              <w:t>it</w:t>
            </w:r>
            <w:r>
              <w:rPr>
                <w:rFonts w:ascii="Calibri"/>
                <w:spacing w:val="-2"/>
                <w:sz w:val="24"/>
              </w:rPr>
              <w:t xml:space="preserve"> </w:t>
            </w:r>
            <w:r>
              <w:rPr>
                <w:rFonts w:ascii="Calibri"/>
                <w:spacing w:val="-1"/>
                <w:sz w:val="24"/>
              </w:rPr>
              <w:t>came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4" w:name="encourage_innovation_by_planners,_"/>
            <w:bookmarkEnd w:id="944"/>
            <w:r>
              <w:rPr>
                <w:rFonts w:ascii="Calibri"/>
                <w:spacing w:val="-2"/>
                <w:sz w:val="24"/>
              </w:rPr>
              <w:t xml:space="preserve">encourage </w:t>
            </w:r>
            <w:r>
              <w:rPr>
                <w:rFonts w:ascii="Calibri"/>
                <w:spacing w:val="-1"/>
                <w:sz w:val="24"/>
              </w:rPr>
              <w:t>innovation by planners,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5" w:name="developing_"/>
            <w:bookmarkEnd w:id="945"/>
            <w:r>
              <w:rPr>
                <w:rFonts w:ascii="Calibri"/>
                <w:spacing w:val="-1"/>
                <w:sz w:val="24"/>
              </w:rPr>
              <w:t>developing</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6" w:name="participants_with_"/>
            <w:bookmarkEnd w:id="946"/>
            <w:r>
              <w:rPr>
                <w:rFonts w:ascii="Calibri"/>
                <w:spacing w:val="-1"/>
                <w:sz w:val="24"/>
              </w:rPr>
              <w:t>participants</w:t>
            </w:r>
            <w:r>
              <w:rPr>
                <w:rFonts w:ascii="Calibri"/>
                <w:spacing w:val="-10"/>
                <w:sz w:val="24"/>
              </w:rPr>
              <w:t xml:space="preserve"> </w:t>
            </w:r>
            <w:r>
              <w:rPr>
                <w:rFonts w:ascii="Calibri"/>
                <w:sz w:val="24"/>
              </w:rPr>
              <w:t>with</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7" w:name="to_developing_goals_and_"/>
            <w:bookmarkEnd w:id="947"/>
            <w:r>
              <w:rPr>
                <w:rFonts w:ascii="Calibri"/>
                <w:spacing w:val="-2"/>
                <w:sz w:val="24"/>
              </w:rPr>
              <w:t>to</w:t>
            </w:r>
            <w:r>
              <w:rPr>
                <w:rFonts w:ascii="Calibri"/>
                <w:spacing w:val="-3"/>
                <w:sz w:val="24"/>
              </w:rPr>
              <w:t xml:space="preserve"> </w:t>
            </w:r>
            <w:r>
              <w:rPr>
                <w:rFonts w:ascii="Calibri"/>
                <w:spacing w:val="-1"/>
                <w:sz w:val="24"/>
              </w:rPr>
              <w:t>developing</w:t>
            </w:r>
            <w:r>
              <w:rPr>
                <w:rFonts w:ascii="Calibri"/>
                <w:spacing w:val="-4"/>
                <w:sz w:val="24"/>
              </w:rPr>
              <w:t xml:space="preserve"> </w:t>
            </w:r>
            <w:r>
              <w:rPr>
                <w:rFonts w:ascii="Calibri"/>
                <w:spacing w:val="-1"/>
                <w:sz w:val="24"/>
              </w:rPr>
              <w:t>goals</w:t>
            </w:r>
            <w:r>
              <w:rPr>
                <w:rFonts w:ascii="Calibri"/>
                <w:spacing w:val="-2"/>
                <w:sz w:val="24"/>
              </w:rPr>
              <w:t xml:space="preserve">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8" w:name="integrated_into_planner_training,_"/>
            <w:bookmarkEnd w:id="948"/>
            <w:r>
              <w:rPr>
                <w:rFonts w:ascii="Calibri"/>
                <w:spacing w:val="-2"/>
                <w:sz w:val="24"/>
              </w:rPr>
              <w:t>integrated</w:t>
            </w:r>
            <w:r>
              <w:rPr>
                <w:rFonts w:ascii="Calibri"/>
                <w:sz w:val="24"/>
              </w:rPr>
              <w:t xml:space="preserve"> </w:t>
            </w:r>
            <w:r>
              <w:rPr>
                <w:rFonts w:ascii="Calibri"/>
                <w:spacing w:val="-2"/>
                <w:sz w:val="24"/>
              </w:rPr>
              <w:t>into</w:t>
            </w:r>
            <w:r>
              <w:rPr>
                <w:rFonts w:ascii="Calibri"/>
                <w:sz w:val="24"/>
              </w:rPr>
              <w:t xml:space="preserve"> planner </w:t>
            </w:r>
            <w:r>
              <w:rPr>
                <w:rFonts w:ascii="Calibri"/>
                <w:spacing w:val="-1"/>
                <w:sz w:val="24"/>
              </w:rPr>
              <w:t>training,</w:t>
            </w:r>
          </w:p>
        </w:tc>
      </w:tr>
      <w:tr w:rsidR="00E82579">
        <w:trPr>
          <w:trHeight w:hRule="exact" w:val="11667"/>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9" w:name="plans._"/>
            <w:bookmarkEnd w:id="949"/>
            <w:r>
              <w:rPr>
                <w:rFonts w:ascii="Calibri"/>
                <w:spacing w:val="-1"/>
                <w:sz w:val="24"/>
              </w:rPr>
              <w:t>plans.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50" w:name="developing_their_plans._"/>
            <w:bookmarkEnd w:id="950"/>
            <w:r>
              <w:rPr>
                <w:rFonts w:ascii="Calibri"/>
                <w:spacing w:val="-1"/>
                <w:sz w:val="24"/>
              </w:rPr>
              <w:t>developing</w:t>
            </w:r>
            <w:r>
              <w:rPr>
                <w:rFonts w:ascii="Calibri"/>
                <w:spacing w:val="-4"/>
                <w:sz w:val="24"/>
              </w:rPr>
              <w:t xml:space="preserve"> </w:t>
            </w:r>
            <w:r>
              <w:rPr>
                <w:rFonts w:ascii="Calibri"/>
                <w:sz w:val="24"/>
              </w:rPr>
              <w:t>their</w:t>
            </w:r>
            <w:r>
              <w:rPr>
                <w:rFonts w:ascii="Calibri"/>
                <w:spacing w:val="-3"/>
                <w:sz w:val="24"/>
              </w:rPr>
              <w:t xml:space="preserve"> </w:t>
            </w:r>
            <w:r>
              <w:rPr>
                <w:rFonts w:ascii="Calibri"/>
                <w:spacing w:val="-1"/>
                <w:sz w:val="24"/>
              </w:rPr>
              <w:t>plans.</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61"/>
              <w:rPr>
                <w:rFonts w:ascii="Calibri" w:eastAsia="Calibri" w:hAnsi="Calibri" w:cs="Calibri"/>
                <w:sz w:val="24"/>
                <w:szCs w:val="24"/>
              </w:rPr>
            </w:pPr>
            <w:bookmarkStart w:id="951" w:name="allocating_funding_for_participants._The"/>
            <w:bookmarkEnd w:id="951"/>
            <w:r>
              <w:rPr>
                <w:rFonts w:ascii="Calibri"/>
                <w:spacing w:val="-1"/>
                <w:sz w:val="24"/>
              </w:rPr>
              <w:t>allocating</w:t>
            </w:r>
            <w:r>
              <w:rPr>
                <w:rFonts w:ascii="Calibri"/>
                <w:spacing w:val="-2"/>
                <w:sz w:val="24"/>
              </w:rPr>
              <w:t xml:space="preserve"> </w:t>
            </w:r>
            <w:r>
              <w:rPr>
                <w:rFonts w:ascii="Calibri"/>
                <w:sz w:val="24"/>
              </w:rPr>
              <w:t>funding</w:t>
            </w:r>
            <w:r>
              <w:rPr>
                <w:rFonts w:ascii="Calibri"/>
                <w:spacing w:val="-2"/>
                <w:sz w:val="24"/>
              </w:rPr>
              <w:t xml:space="preserve"> for</w:t>
            </w:r>
            <w:r>
              <w:rPr>
                <w:rFonts w:ascii="Calibri"/>
                <w:spacing w:val="26"/>
                <w:sz w:val="24"/>
              </w:rPr>
              <w:t xml:space="preserve"> </w:t>
            </w:r>
            <w:r>
              <w:rPr>
                <w:rFonts w:ascii="Calibri"/>
                <w:spacing w:val="-1"/>
                <w:sz w:val="24"/>
              </w:rPr>
              <w:t>participants.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short</w:t>
            </w:r>
            <w:r>
              <w:rPr>
                <w:rFonts w:ascii="Calibri"/>
                <w:spacing w:val="22"/>
                <w:sz w:val="24"/>
              </w:rPr>
              <w:t xml:space="preserve"> </w:t>
            </w:r>
            <w:r>
              <w:rPr>
                <w:rFonts w:ascii="Calibri"/>
                <w:spacing w:val="-1"/>
                <w:sz w:val="24"/>
              </w:rPr>
              <w:t>term</w:t>
            </w:r>
            <w:r>
              <w:rPr>
                <w:rFonts w:ascii="Calibri"/>
                <w:sz w:val="24"/>
              </w:rPr>
              <w:t xml:space="preserve"> </w:t>
            </w:r>
            <w:r>
              <w:rPr>
                <w:rFonts w:ascii="Calibri"/>
                <w:spacing w:val="-2"/>
                <w:sz w:val="24"/>
              </w:rPr>
              <w:t>focus</w:t>
            </w:r>
            <w:r>
              <w:rPr>
                <w:rFonts w:ascii="Calibri"/>
                <w:sz w:val="24"/>
              </w:rPr>
              <w:t xml:space="preserve"> due the block</w:t>
            </w:r>
            <w:r>
              <w:rPr>
                <w:rFonts w:ascii="Calibri"/>
                <w:spacing w:val="25"/>
                <w:sz w:val="24"/>
              </w:rPr>
              <w:t xml:space="preserve"> </w:t>
            </w:r>
            <w:r>
              <w:rPr>
                <w:rFonts w:ascii="Calibri"/>
                <w:sz w:val="24"/>
              </w:rPr>
              <w:t>funding</w:t>
            </w:r>
            <w:r>
              <w:rPr>
                <w:rFonts w:ascii="Calibri"/>
                <w:spacing w:val="-2"/>
                <w:sz w:val="24"/>
              </w:rPr>
              <w:t xml:space="preserve"> </w:t>
            </w:r>
            <w:r>
              <w:rPr>
                <w:rFonts w:ascii="Calibri"/>
                <w:sz w:val="24"/>
              </w:rPr>
              <w:t>has</w:t>
            </w:r>
            <w:r>
              <w:rPr>
                <w:rFonts w:ascii="Calibri"/>
                <w:spacing w:val="-1"/>
                <w:sz w:val="24"/>
              </w:rPr>
              <w:t xml:space="preserve"> le</w:t>
            </w:r>
            <w:r>
              <w:rPr>
                <w:rFonts w:ascii="Calibri"/>
                <w:spacing w:val="-2"/>
                <w:sz w:val="24"/>
              </w:rPr>
              <w:t>ft many</w:t>
            </w:r>
            <w:r>
              <w:rPr>
                <w:rFonts w:ascii="Calibri"/>
                <w:spacing w:val="25"/>
                <w:sz w:val="24"/>
              </w:rPr>
              <w:t xml:space="preserve"> </w:t>
            </w:r>
            <w:r>
              <w:rPr>
                <w:rFonts w:ascii="Calibri"/>
                <w:spacing w:val="-1"/>
                <w:sz w:val="24"/>
              </w:rPr>
              <w:t>participants</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2"/>
                <w:sz w:val="24"/>
              </w:rPr>
              <w:t>any</w:t>
            </w:r>
            <w:r>
              <w:rPr>
                <w:rFonts w:ascii="Calibri"/>
                <w:spacing w:val="22"/>
                <w:sz w:val="24"/>
              </w:rPr>
              <w:t xml:space="preserve"> </w:t>
            </w:r>
            <w:r>
              <w:rPr>
                <w:rFonts w:ascii="Calibri"/>
                <w:spacing w:val="-1"/>
                <w:sz w:val="24"/>
              </w:rPr>
              <w:t>planners</w:t>
            </w:r>
            <w:r>
              <w:rPr>
                <w:rFonts w:ascii="Calibri"/>
                <w:sz w:val="24"/>
              </w:rPr>
              <w:t xml:space="preserve"> </w:t>
            </w:r>
            <w:r>
              <w:rPr>
                <w:rFonts w:ascii="Calibri"/>
                <w:spacing w:val="-1"/>
                <w:sz w:val="24"/>
              </w:rPr>
              <w:t>coming</w:t>
            </w:r>
            <w:r>
              <w:rPr>
                <w:rFonts w:ascii="Calibri"/>
                <w:sz w:val="24"/>
              </w:rPr>
              <w:t xml:space="preserve"> </w:t>
            </w:r>
            <w:r>
              <w:rPr>
                <w:rFonts w:ascii="Calibri"/>
                <w:spacing w:val="-1"/>
                <w:sz w:val="24"/>
              </w:rPr>
              <w:t>from</w:t>
            </w:r>
            <w:r>
              <w:rPr>
                <w:rFonts w:ascii="Calibri"/>
                <w:sz w:val="24"/>
              </w:rPr>
              <w:t xml:space="preserve"> the</w:t>
            </w:r>
            <w:r>
              <w:rPr>
                <w:rFonts w:ascii="Calibri"/>
                <w:spacing w:val="29"/>
                <w:sz w:val="24"/>
              </w:rPr>
              <w:t xml:space="preserve"> </w:t>
            </w:r>
            <w:r>
              <w:rPr>
                <w:rFonts w:ascii="Calibri"/>
                <w:spacing w:val="-1"/>
                <w:sz w:val="24"/>
              </w:rPr>
              <w:t>previous</w:t>
            </w:r>
            <w:r>
              <w:rPr>
                <w:rFonts w:ascii="Calibri"/>
                <w:spacing w:val="-2"/>
                <w:sz w:val="24"/>
              </w:rPr>
              <w:t xml:space="preserve"> </w:t>
            </w:r>
            <w:r>
              <w:rPr>
                <w:rFonts w:ascii="Calibri"/>
                <w:sz w:val="24"/>
              </w:rPr>
              <w:t>model</w:t>
            </w:r>
            <w:r>
              <w:rPr>
                <w:rFonts w:ascii="Calibri"/>
                <w:spacing w:val="-2"/>
                <w:sz w:val="24"/>
              </w:rPr>
              <w:t xml:space="preserve"> </w:t>
            </w:r>
            <w:r>
              <w:rPr>
                <w:rFonts w:ascii="Calibri"/>
                <w:sz w:val="24"/>
              </w:rPr>
              <w:t>without</w:t>
            </w:r>
            <w:r>
              <w:rPr>
                <w:rFonts w:ascii="Calibri"/>
                <w:spacing w:val="22"/>
                <w:sz w:val="24"/>
              </w:rPr>
              <w:t xml:space="preserve"> </w:t>
            </w:r>
            <w:r>
              <w:rPr>
                <w:rFonts w:ascii="Calibri"/>
                <w:sz w:val="24"/>
              </w:rPr>
              <w:t>the</w:t>
            </w:r>
            <w:r>
              <w:rPr>
                <w:rFonts w:ascii="Calibri"/>
                <w:spacing w:val="-5"/>
                <w:sz w:val="24"/>
              </w:rPr>
              <w:t xml:space="preserve"> </w:t>
            </w:r>
            <w:r>
              <w:rPr>
                <w:rFonts w:ascii="Calibri"/>
                <w:spacing w:val="-2"/>
                <w:sz w:val="24"/>
              </w:rPr>
              <w:t>experience</w:t>
            </w:r>
            <w:r>
              <w:rPr>
                <w:rFonts w:ascii="Calibri"/>
                <w:spacing w:val="-5"/>
                <w:sz w:val="24"/>
              </w:rPr>
              <w:t xml:space="preserve"> </w:t>
            </w:r>
            <w:r>
              <w:rPr>
                <w:rFonts w:ascii="Calibri"/>
                <w:spacing w:val="-2"/>
                <w:sz w:val="24"/>
              </w:rPr>
              <w:t>to</w:t>
            </w:r>
            <w:r>
              <w:rPr>
                <w:rFonts w:ascii="Calibri"/>
                <w:spacing w:val="-6"/>
                <w:sz w:val="24"/>
              </w:rPr>
              <w:t xml:space="preserve"> </w:t>
            </w:r>
            <w:r>
              <w:rPr>
                <w:rFonts w:ascii="Calibri"/>
                <w:sz w:val="24"/>
              </w:rPr>
              <w:t>think</w:t>
            </w:r>
            <w:r>
              <w:rPr>
                <w:rFonts w:ascii="Calibri"/>
                <w:spacing w:val="30"/>
                <w:sz w:val="24"/>
              </w:rPr>
              <w:t xml:space="preserve"> </w:t>
            </w:r>
            <w:r>
              <w:rPr>
                <w:rFonts w:ascii="Calibri"/>
                <w:spacing w:val="-1"/>
                <w:sz w:val="24"/>
              </w:rPr>
              <w:t>innovatively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'blue-sky'</w:t>
            </w:r>
            <w:r>
              <w:rPr>
                <w:rFonts w:ascii="Calibri"/>
                <w:spacing w:val="22"/>
                <w:sz w:val="24"/>
              </w:rPr>
              <w:t xml:space="preserve"> </w:t>
            </w:r>
            <w:r>
              <w:rPr>
                <w:rFonts w:ascii="Calibri"/>
                <w:spacing w:val="-2"/>
                <w:sz w:val="24"/>
              </w:rPr>
              <w:t>to solve</w:t>
            </w:r>
            <w:r>
              <w:rPr>
                <w:rFonts w:ascii="Calibri"/>
                <w:spacing w:val="-1"/>
                <w:sz w:val="24"/>
              </w:rPr>
              <w:t xml:space="preserve"> </w:t>
            </w:r>
            <w:r>
              <w:rPr>
                <w:rFonts w:ascii="Calibri"/>
                <w:sz w:val="24"/>
              </w:rPr>
              <w:t>their</w:t>
            </w:r>
            <w:r>
              <w:rPr>
                <w:rFonts w:ascii="Calibri"/>
                <w:spacing w:val="-1"/>
                <w:sz w:val="24"/>
              </w:rPr>
              <w:t xml:space="preserve"> </w:t>
            </w:r>
            <w:r>
              <w:rPr>
                <w:rFonts w:ascii="Calibri"/>
                <w:spacing w:val="-2"/>
                <w:sz w:val="24"/>
              </w:rPr>
              <w:t>problems</w:t>
            </w:r>
            <w:r>
              <w:rPr>
                <w:rFonts w:ascii="Calibri"/>
                <w:spacing w:val="20"/>
                <w:sz w:val="24"/>
              </w:rPr>
              <w:t xml:space="preserve"> </w:t>
            </w:r>
            <w:r>
              <w:rPr>
                <w:rFonts w:ascii="Calibri"/>
                <w:sz w:val="24"/>
              </w:rPr>
              <w:t>and</w:t>
            </w:r>
            <w:r>
              <w:rPr>
                <w:rFonts w:ascii="Calibri"/>
                <w:spacing w:val="-3"/>
                <w:sz w:val="24"/>
              </w:rPr>
              <w:t xml:space="preserve"> </w:t>
            </w:r>
            <w:r>
              <w:rPr>
                <w:rFonts w:ascii="Calibri"/>
                <w:sz w:val="24"/>
              </w:rPr>
              <w:t>imagine</w:t>
            </w:r>
            <w:r>
              <w:rPr>
                <w:rFonts w:ascii="Calibri"/>
                <w:spacing w:val="-2"/>
                <w:sz w:val="24"/>
              </w:rPr>
              <w:t xml:space="preserve"> </w:t>
            </w:r>
            <w:r>
              <w:rPr>
                <w:rFonts w:ascii="Calibri"/>
                <w:sz w:val="24"/>
              </w:rPr>
              <w:t>a</w:t>
            </w:r>
            <w:r>
              <w:rPr>
                <w:rFonts w:ascii="Calibri"/>
                <w:spacing w:val="-2"/>
                <w:sz w:val="24"/>
              </w:rPr>
              <w:t xml:space="preserve"> </w:t>
            </w:r>
            <w:r>
              <w:rPr>
                <w:rFonts w:ascii="Calibri"/>
                <w:spacing w:val="-1"/>
                <w:sz w:val="24"/>
              </w:rPr>
              <w:t>positive</w:t>
            </w:r>
            <w:r>
              <w:rPr>
                <w:rFonts w:ascii="Calibri"/>
                <w:spacing w:val="26"/>
                <w:sz w:val="24"/>
              </w:rPr>
              <w:t xml:space="preserve"> </w:t>
            </w:r>
            <w:r>
              <w:rPr>
                <w:rFonts w:ascii="Calibri"/>
                <w:spacing w:val="-1"/>
                <w:sz w:val="24"/>
              </w:rPr>
              <w:t>future.</w:t>
            </w:r>
            <w:r>
              <w:rPr>
                <w:rFonts w:ascii="Calibri"/>
                <w:sz w:val="24"/>
              </w:rPr>
              <w:t xml:space="preserve"> </w:t>
            </w:r>
            <w:r>
              <w:rPr>
                <w:rFonts w:ascii="Calibri"/>
                <w:spacing w:val="-1"/>
                <w:sz w:val="24"/>
              </w:rPr>
              <w:t>Planners</w:t>
            </w:r>
            <w:r>
              <w:rPr>
                <w:rFonts w:ascii="Calibri"/>
                <w:sz w:val="24"/>
              </w:rPr>
              <w:t xml:space="preserve"> need </w:t>
            </w:r>
            <w:r>
              <w:rPr>
                <w:rFonts w:ascii="Calibri"/>
                <w:spacing w:val="-2"/>
                <w:sz w:val="24"/>
              </w:rPr>
              <w:t>to</w:t>
            </w:r>
          </w:p>
          <w:p w:rsidR="00E82579" w:rsidRDefault="0059021A">
            <w:pPr>
              <w:pStyle w:val="TableParagraph"/>
              <w:spacing w:line="235" w:lineRule="auto"/>
              <w:ind w:left="82" w:right="118"/>
              <w:rPr>
                <w:rFonts w:ascii="Calibri" w:eastAsia="Calibri" w:hAnsi="Calibri" w:cs="Calibri"/>
                <w:sz w:val="24"/>
                <w:szCs w:val="24"/>
              </w:rPr>
            </w:pPr>
            <w:r>
              <w:rPr>
                <w:rFonts w:ascii="Calibri"/>
                <w:spacing w:val="-1"/>
                <w:sz w:val="24"/>
              </w:rPr>
              <w:t>be provided</w:t>
            </w:r>
            <w:r>
              <w:rPr>
                <w:rFonts w:ascii="Calibri"/>
                <w:spacing w:val="-2"/>
                <w:sz w:val="24"/>
              </w:rPr>
              <w:t xml:space="preserve"> </w:t>
            </w:r>
            <w:r>
              <w:rPr>
                <w:rFonts w:ascii="Calibri"/>
                <w:sz w:val="24"/>
              </w:rPr>
              <w:t>with</w:t>
            </w:r>
            <w:r>
              <w:rPr>
                <w:rFonts w:ascii="Calibri"/>
                <w:spacing w:val="-2"/>
                <w:sz w:val="24"/>
              </w:rPr>
              <w:t xml:space="preserve"> tools</w:t>
            </w:r>
            <w:r>
              <w:rPr>
                <w:rFonts w:ascii="Calibri"/>
                <w:spacing w:val="-1"/>
                <w:sz w:val="24"/>
              </w:rPr>
              <w:t xml:space="preserve"> </w:t>
            </w:r>
            <w:r>
              <w:rPr>
                <w:rFonts w:ascii="Calibri"/>
                <w:sz w:val="24"/>
              </w:rPr>
              <w:t>and</w:t>
            </w:r>
            <w:r>
              <w:rPr>
                <w:rFonts w:ascii="Calibri"/>
                <w:spacing w:val="27"/>
                <w:sz w:val="24"/>
              </w:rPr>
              <w:t xml:space="preserve"> </w:t>
            </w:r>
            <w:r>
              <w:rPr>
                <w:rFonts w:ascii="Calibri"/>
                <w:spacing w:val="-1"/>
                <w:sz w:val="24"/>
              </w:rPr>
              <w:t>participants</w:t>
            </w:r>
            <w:r>
              <w:rPr>
                <w:rFonts w:ascii="Calibri"/>
                <w:spacing w:val="-4"/>
                <w:sz w:val="24"/>
              </w:rPr>
              <w:t xml:space="preserve"> </w:t>
            </w:r>
            <w:r>
              <w:rPr>
                <w:rFonts w:ascii="Calibri"/>
                <w:sz w:val="24"/>
              </w:rPr>
              <w:t>need</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z w:val="24"/>
              </w:rPr>
              <w:t>be</w:t>
            </w:r>
            <w:r>
              <w:rPr>
                <w:rFonts w:ascii="Calibri"/>
                <w:spacing w:val="23"/>
                <w:sz w:val="24"/>
              </w:rPr>
              <w:t xml:space="preserve"> </w:t>
            </w:r>
            <w:r>
              <w:rPr>
                <w:rFonts w:ascii="Calibri"/>
                <w:spacing w:val="-2"/>
                <w:sz w:val="24"/>
              </w:rPr>
              <w:t>encouraged</w:t>
            </w:r>
            <w:r>
              <w:rPr>
                <w:rFonts w:ascii="Calibri"/>
                <w:spacing w:val="-6"/>
                <w:sz w:val="24"/>
              </w:rPr>
              <w:t xml:space="preserve"> </w:t>
            </w:r>
            <w:r>
              <w:rPr>
                <w:rFonts w:ascii="Calibri"/>
                <w:sz w:val="24"/>
              </w:rPr>
              <w:t>and</w:t>
            </w:r>
            <w:r>
              <w:rPr>
                <w:rFonts w:ascii="Calibri"/>
                <w:spacing w:val="-5"/>
                <w:sz w:val="24"/>
              </w:rPr>
              <w:t xml:space="preserve"> </w:t>
            </w:r>
            <w:r>
              <w:rPr>
                <w:rFonts w:ascii="Calibri"/>
                <w:sz w:val="24"/>
              </w:rPr>
              <w:t>enabled</w:t>
            </w:r>
            <w:r>
              <w:rPr>
                <w:rFonts w:ascii="Calibri"/>
                <w:spacing w:val="29"/>
                <w:sz w:val="24"/>
              </w:rPr>
              <w:t xml:space="preserve"> </w:t>
            </w:r>
            <w:r>
              <w:rPr>
                <w:rFonts w:ascii="Calibri"/>
                <w:spacing w:val="-2"/>
                <w:sz w:val="24"/>
              </w:rPr>
              <w:t>to</w:t>
            </w:r>
            <w:r>
              <w:rPr>
                <w:rFonts w:ascii="Calibri"/>
                <w:spacing w:val="-1"/>
                <w:sz w:val="24"/>
              </w:rPr>
              <w:t xml:space="preserve"> imaginatively </w:t>
            </w:r>
            <w:r>
              <w:rPr>
                <w:rFonts w:ascii="Calibri"/>
                <w:sz w:val="24"/>
              </w:rPr>
              <w:t>use</w:t>
            </w:r>
            <w:r>
              <w:rPr>
                <w:rFonts w:ascii="Calibri"/>
                <w:spacing w:val="-1"/>
                <w:sz w:val="24"/>
              </w:rPr>
              <w:t xml:space="preserve"> </w:t>
            </w:r>
            <w:r>
              <w:rPr>
                <w:rFonts w:ascii="Calibri"/>
                <w:sz w:val="24"/>
              </w:rPr>
              <w:t>their</w:t>
            </w:r>
            <w:r>
              <w:rPr>
                <w:rFonts w:ascii="Calibri"/>
                <w:spacing w:val="30"/>
                <w:sz w:val="24"/>
              </w:rPr>
              <w:t xml:space="preserve"> </w:t>
            </w:r>
            <w:r>
              <w:rPr>
                <w:rFonts w:ascii="Calibri"/>
                <w:spacing w:val="-1"/>
                <w:sz w:val="24"/>
              </w:rPr>
              <w:t>resources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pacing w:val="-2"/>
                <w:sz w:val="24"/>
              </w:rPr>
              <w:t>improve</w:t>
            </w:r>
            <w:r>
              <w:rPr>
                <w:rFonts w:ascii="Calibri"/>
                <w:spacing w:val="-3"/>
                <w:sz w:val="24"/>
              </w:rPr>
              <w:t xml:space="preserve"> </w:t>
            </w:r>
            <w:r>
              <w:rPr>
                <w:rFonts w:ascii="Calibri"/>
                <w:sz w:val="24"/>
              </w:rPr>
              <w:t>their</w:t>
            </w:r>
            <w:r>
              <w:rPr>
                <w:rFonts w:ascii="Calibri"/>
                <w:spacing w:val="25"/>
                <w:sz w:val="24"/>
              </w:rPr>
              <w:t xml:space="preserve"> </w:t>
            </w:r>
            <w:r>
              <w:rPr>
                <w:rFonts w:ascii="Calibri"/>
                <w:spacing w:val="-1"/>
                <w:sz w:val="24"/>
              </w:rPr>
              <w:t>lives,</w:t>
            </w:r>
            <w:r>
              <w:rPr>
                <w:rFonts w:ascii="Calibri"/>
                <w:sz w:val="24"/>
              </w:rPr>
              <w:t xml:space="preserve"> not simply </w:t>
            </w:r>
            <w:r>
              <w:rPr>
                <w:rFonts w:ascii="Calibri"/>
                <w:spacing w:val="-1"/>
                <w:sz w:val="24"/>
              </w:rPr>
              <w:t>maintain</w:t>
            </w:r>
            <w:r>
              <w:rPr>
                <w:rFonts w:ascii="Calibri"/>
                <w:spacing w:val="27"/>
                <w:sz w:val="24"/>
              </w:rPr>
              <w:t xml:space="preserve"> </w:t>
            </w:r>
            <w:r>
              <w:rPr>
                <w:rFonts w:ascii="Calibri"/>
                <w:sz w:val="24"/>
              </w:rPr>
              <w:t>them.</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375"/>
              <w:rPr>
                <w:rFonts w:ascii="Calibri" w:eastAsia="Calibri" w:hAnsi="Calibri" w:cs="Calibri"/>
                <w:sz w:val="24"/>
                <w:szCs w:val="24"/>
              </w:rPr>
            </w:pPr>
            <w:bookmarkStart w:id="952" w:name="also_for_ongoing_use_e.g._types_of_quest"/>
            <w:bookmarkEnd w:id="952"/>
            <w:r>
              <w:rPr>
                <w:rFonts w:ascii="Calibri"/>
                <w:sz w:val="24"/>
              </w:rPr>
              <w:t xml:space="preserve">also </w:t>
            </w:r>
            <w:r>
              <w:rPr>
                <w:rFonts w:ascii="Calibri"/>
                <w:spacing w:val="-2"/>
                <w:sz w:val="24"/>
              </w:rPr>
              <w:t>for</w:t>
            </w:r>
            <w:r>
              <w:rPr>
                <w:rFonts w:ascii="Calibri"/>
                <w:sz w:val="24"/>
              </w:rPr>
              <w:t xml:space="preserve"> </w:t>
            </w:r>
            <w:r>
              <w:rPr>
                <w:rFonts w:ascii="Calibri"/>
                <w:spacing w:val="-1"/>
                <w:sz w:val="24"/>
              </w:rPr>
              <w:t>ongoing</w:t>
            </w:r>
            <w:r>
              <w:rPr>
                <w:rFonts w:ascii="Calibri"/>
                <w:sz w:val="24"/>
              </w:rPr>
              <w:t xml:space="preserve"> use e.g. types of</w:t>
            </w:r>
            <w:r>
              <w:rPr>
                <w:rFonts w:ascii="Calibri"/>
                <w:spacing w:val="28"/>
                <w:sz w:val="24"/>
              </w:rPr>
              <w:t xml:space="preserve"> </w:t>
            </w:r>
            <w:r>
              <w:rPr>
                <w:rFonts w:ascii="Calibri"/>
                <w:spacing w:val="-1"/>
                <w:sz w:val="24"/>
              </w:rPr>
              <w:t>questions</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z w:val="24"/>
              </w:rPr>
              <w:t>ask</w:t>
            </w:r>
            <w:r>
              <w:rPr>
                <w:rFonts w:ascii="Calibri"/>
                <w:spacing w:val="-3"/>
                <w:sz w:val="24"/>
              </w:rPr>
              <w:t xml:space="preserve"> </w:t>
            </w:r>
            <w:r>
              <w:rPr>
                <w:rFonts w:ascii="Calibri"/>
                <w:spacing w:val="-1"/>
                <w:sz w:val="24"/>
              </w:rPr>
              <w:t>participants</w:t>
            </w:r>
            <w:r>
              <w:rPr>
                <w:rFonts w:ascii="Calibri"/>
                <w:spacing w:val="-4"/>
                <w:sz w:val="24"/>
              </w:rPr>
              <w:t xml:space="preserve"> </w:t>
            </w:r>
            <w:r>
              <w:rPr>
                <w:rFonts w:ascii="Calibri"/>
                <w:spacing w:val="-2"/>
                <w:sz w:val="24"/>
              </w:rPr>
              <w:t>to</w:t>
            </w:r>
            <w:r>
              <w:rPr>
                <w:rFonts w:ascii="Calibri"/>
                <w:spacing w:val="37"/>
                <w:sz w:val="24"/>
              </w:rPr>
              <w:t xml:space="preserve"> </w:t>
            </w:r>
            <w:r>
              <w:rPr>
                <w:rFonts w:ascii="Calibri"/>
                <w:sz w:val="24"/>
              </w:rPr>
              <w:t>open</w:t>
            </w:r>
            <w:r>
              <w:rPr>
                <w:rFonts w:ascii="Calibri"/>
                <w:spacing w:val="-3"/>
                <w:sz w:val="24"/>
              </w:rPr>
              <w:t xml:space="preserve"> </w:t>
            </w:r>
            <w:r>
              <w:rPr>
                <w:rFonts w:ascii="Calibri"/>
                <w:sz w:val="24"/>
              </w:rPr>
              <w:t>up</w:t>
            </w:r>
            <w:r>
              <w:rPr>
                <w:rFonts w:ascii="Calibri"/>
                <w:spacing w:val="-3"/>
                <w:sz w:val="24"/>
              </w:rPr>
              <w:t xml:space="preserve"> </w:t>
            </w:r>
            <w:r>
              <w:rPr>
                <w:rFonts w:ascii="Calibri"/>
                <w:sz w:val="24"/>
              </w:rPr>
              <w:t>possibilities,</w:t>
            </w:r>
            <w:r>
              <w:rPr>
                <w:rFonts w:ascii="Calibri"/>
                <w:spacing w:val="-3"/>
                <w:sz w:val="24"/>
              </w:rPr>
              <w:t xml:space="preserve"> </w:t>
            </w:r>
            <w:r>
              <w:rPr>
                <w:rFonts w:ascii="Calibri"/>
                <w:spacing w:val="-2"/>
                <w:sz w:val="24"/>
              </w:rPr>
              <w:t>for</w:t>
            </w:r>
            <w:r>
              <w:rPr>
                <w:rFonts w:ascii="Calibri"/>
                <w:spacing w:val="-3"/>
                <w:sz w:val="24"/>
              </w:rPr>
              <w:t xml:space="preserve"> </w:t>
            </w:r>
            <w:r>
              <w:rPr>
                <w:rFonts w:ascii="Calibri"/>
                <w:spacing w:val="-2"/>
                <w:sz w:val="24"/>
              </w:rPr>
              <w:t>greater</w:t>
            </w:r>
            <w:r>
              <w:rPr>
                <w:rFonts w:ascii="Calibri"/>
                <w:spacing w:val="27"/>
                <w:sz w:val="24"/>
              </w:rPr>
              <w:t xml:space="preserve"> </w:t>
            </w:r>
            <w:r>
              <w:rPr>
                <w:rFonts w:ascii="Calibri"/>
                <w:spacing w:val="-1"/>
                <w:sz w:val="24"/>
              </w:rPr>
              <w:t>inclusion.</w:t>
            </w:r>
          </w:p>
          <w:p w:rsidR="00E82579" w:rsidRDefault="0059021A">
            <w:pPr>
              <w:pStyle w:val="ListParagraph"/>
              <w:numPr>
                <w:ilvl w:val="0"/>
                <w:numId w:val="6"/>
              </w:numPr>
              <w:tabs>
                <w:tab w:val="left" w:pos="320"/>
              </w:tabs>
              <w:spacing w:line="235" w:lineRule="auto"/>
              <w:ind w:right="149" w:firstLine="0"/>
              <w:rPr>
                <w:rFonts w:ascii="Calibri" w:eastAsia="Calibri" w:hAnsi="Calibri" w:cs="Calibri"/>
                <w:sz w:val="24"/>
                <w:szCs w:val="24"/>
              </w:rPr>
            </w:pPr>
            <w:r>
              <w:rPr>
                <w:rFonts w:ascii="Calibri"/>
                <w:spacing w:val="-1"/>
                <w:sz w:val="24"/>
              </w:rPr>
              <w:t>Encouraging</w:t>
            </w:r>
            <w:r>
              <w:rPr>
                <w:rFonts w:ascii="Calibri"/>
                <w:spacing w:val="-2"/>
                <w:sz w:val="24"/>
              </w:rPr>
              <w:t xml:space="preserve"> </w:t>
            </w:r>
            <w:r>
              <w:rPr>
                <w:rFonts w:ascii="Calibri"/>
                <w:sz w:val="24"/>
              </w:rPr>
              <w:t>and</w:t>
            </w:r>
            <w:r>
              <w:rPr>
                <w:rFonts w:ascii="Calibri"/>
                <w:spacing w:val="-2"/>
                <w:sz w:val="24"/>
              </w:rPr>
              <w:t xml:space="preserve"> </w:t>
            </w:r>
            <w:r>
              <w:rPr>
                <w:rFonts w:ascii="Calibri"/>
                <w:spacing w:val="-1"/>
                <w:sz w:val="24"/>
              </w:rPr>
              <w:t>training</w:t>
            </w:r>
            <w:r>
              <w:rPr>
                <w:rFonts w:ascii="Calibri"/>
                <w:spacing w:val="24"/>
                <w:sz w:val="24"/>
              </w:rPr>
              <w:t xml:space="preserve"> </w:t>
            </w:r>
            <w:r>
              <w:rPr>
                <w:rFonts w:ascii="Calibri"/>
                <w:spacing w:val="-2"/>
                <w:sz w:val="24"/>
              </w:rPr>
              <w:t>planners/LACs</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be</w:t>
            </w:r>
            <w:r>
              <w:rPr>
                <w:rFonts w:ascii="Calibri"/>
                <w:spacing w:val="-3"/>
                <w:sz w:val="24"/>
              </w:rPr>
              <w:t xml:space="preserve"> </w:t>
            </w:r>
            <w:r>
              <w:rPr>
                <w:rFonts w:ascii="Calibri"/>
                <w:spacing w:val="-1"/>
                <w:sz w:val="24"/>
              </w:rPr>
              <w:t>more</w:t>
            </w:r>
            <w:r>
              <w:rPr>
                <w:rFonts w:ascii="Calibri"/>
                <w:spacing w:val="25"/>
                <w:w w:val="99"/>
                <w:sz w:val="24"/>
              </w:rPr>
              <w:t xml:space="preserve"> </w:t>
            </w:r>
            <w:r>
              <w:rPr>
                <w:rFonts w:ascii="Calibri"/>
                <w:spacing w:val="-2"/>
                <w:sz w:val="24"/>
              </w:rPr>
              <w:t>innovative</w:t>
            </w:r>
            <w:r>
              <w:rPr>
                <w:rFonts w:ascii="Calibri"/>
                <w:spacing w:val="-1"/>
                <w:sz w:val="24"/>
              </w:rPr>
              <w:t xml:space="preserve"> </w:t>
            </w:r>
            <w:r>
              <w:rPr>
                <w:rFonts w:ascii="Calibri"/>
                <w:sz w:val="24"/>
              </w:rPr>
              <w:t>when</w:t>
            </w:r>
            <w:r>
              <w:rPr>
                <w:rFonts w:ascii="Calibri"/>
                <w:spacing w:val="-1"/>
                <w:sz w:val="24"/>
              </w:rPr>
              <w:t xml:space="preserve"> </w:t>
            </w:r>
            <w:r>
              <w:rPr>
                <w:rFonts w:ascii="Calibri"/>
                <w:sz w:val="24"/>
              </w:rPr>
              <w:t>making plans</w:t>
            </w:r>
            <w:r>
              <w:rPr>
                <w:rFonts w:ascii="Calibri"/>
                <w:spacing w:val="-1"/>
                <w:sz w:val="24"/>
              </w:rPr>
              <w:t xml:space="preserve"> </w:t>
            </w:r>
            <w:r>
              <w:rPr>
                <w:rFonts w:ascii="Calibri"/>
                <w:sz w:val="24"/>
              </w:rPr>
              <w:t>with</w:t>
            </w:r>
            <w:r>
              <w:rPr>
                <w:rFonts w:ascii="Calibri"/>
                <w:spacing w:val="30"/>
                <w:sz w:val="24"/>
              </w:rPr>
              <w:t xml:space="preserve"> </w:t>
            </w:r>
            <w:r>
              <w:rPr>
                <w:rFonts w:ascii="Calibri"/>
                <w:spacing w:val="-1"/>
                <w:sz w:val="24"/>
              </w:rPr>
              <w:t>participants.</w:t>
            </w:r>
          </w:p>
          <w:p w:rsidR="00E82579" w:rsidRDefault="0059021A">
            <w:pPr>
              <w:pStyle w:val="ListParagraph"/>
              <w:numPr>
                <w:ilvl w:val="0"/>
                <w:numId w:val="6"/>
              </w:numPr>
              <w:tabs>
                <w:tab w:val="left" w:pos="320"/>
              </w:tabs>
              <w:spacing w:line="235" w:lineRule="auto"/>
              <w:ind w:right="380" w:firstLine="0"/>
              <w:rPr>
                <w:rFonts w:ascii="Calibri" w:eastAsia="Calibri" w:hAnsi="Calibri" w:cs="Calibri"/>
                <w:sz w:val="24"/>
                <w:szCs w:val="24"/>
              </w:rPr>
            </w:pPr>
            <w:r>
              <w:rPr>
                <w:rFonts w:ascii="Calibri" w:eastAsia="Calibri" w:hAnsi="Calibri" w:cs="Calibri"/>
                <w:spacing w:val="-2"/>
                <w:sz w:val="24"/>
                <w:szCs w:val="24"/>
              </w:rPr>
              <w:t xml:space="preserve">Navigating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divide</w:t>
            </w:r>
            <w:r>
              <w:rPr>
                <w:rFonts w:ascii="Calibri" w:eastAsia="Calibri" w:hAnsi="Calibri" w:cs="Calibri"/>
                <w:spacing w:val="-1"/>
                <w:sz w:val="24"/>
                <w:szCs w:val="24"/>
              </w:rPr>
              <w:t xml:space="preserve"> between</w:t>
            </w:r>
            <w:r>
              <w:rPr>
                <w:rFonts w:ascii="Calibri" w:eastAsia="Calibri" w:hAnsi="Calibri" w:cs="Calibri"/>
                <w:spacing w:val="23"/>
                <w:sz w:val="24"/>
                <w:szCs w:val="24"/>
              </w:rPr>
              <w:t xml:space="preserve"> </w:t>
            </w:r>
            <w:r>
              <w:rPr>
                <w:rFonts w:ascii="Calibri" w:eastAsia="Calibri" w:hAnsi="Calibri" w:cs="Calibri"/>
                <w:spacing w:val="-2"/>
                <w:sz w:val="24"/>
                <w:szCs w:val="24"/>
              </w:rPr>
              <w:t>“</w:t>
            </w:r>
            <w:r>
              <w:rPr>
                <w:rFonts w:ascii="Calibri" w:eastAsia="Calibri" w:hAnsi="Calibri" w:cs="Calibri"/>
                <w:spacing w:val="-3"/>
                <w:sz w:val="24"/>
                <w:szCs w:val="24"/>
              </w:rPr>
              <w:t xml:space="preserve">cutting </w:t>
            </w:r>
            <w:r>
              <w:rPr>
                <w:rFonts w:ascii="Calibri" w:eastAsia="Calibri" w:hAnsi="Calibri" w:cs="Calibri"/>
                <w:spacing w:val="-1"/>
                <w:sz w:val="24"/>
                <w:szCs w:val="24"/>
              </w:rPr>
              <w:t>edge”</w:t>
            </w:r>
            <w:r>
              <w:rPr>
                <w:rFonts w:ascii="Calibri" w:eastAsia="Calibri" w:hAnsi="Calibri" w:cs="Calibri"/>
                <w:spacing w:val="-2"/>
                <w:sz w:val="24"/>
                <w:szCs w:val="24"/>
              </w:rPr>
              <w:t xml:space="preserve"> </w:t>
            </w:r>
            <w:r>
              <w:rPr>
                <w:rFonts w:ascii="Calibri" w:eastAsia="Calibri" w:hAnsi="Calibri" w:cs="Calibri"/>
                <w:spacing w:val="-1"/>
                <w:sz w:val="24"/>
                <w:szCs w:val="24"/>
              </w:rPr>
              <w:t>treatments</w:t>
            </w:r>
            <w:r>
              <w:rPr>
                <w:rFonts w:ascii="Calibri" w:eastAsia="Calibri" w:hAnsi="Calibri" w:cs="Calibri"/>
                <w:spacing w:val="-2"/>
                <w:sz w:val="24"/>
                <w:szCs w:val="24"/>
              </w:rPr>
              <w:t xml:space="preserve"> </w:t>
            </w:r>
            <w:r>
              <w:rPr>
                <w:rFonts w:ascii="Calibri" w:eastAsia="Calibri" w:hAnsi="Calibri" w:cs="Calibri"/>
                <w:sz w:val="24"/>
                <w:szCs w:val="24"/>
              </w:rPr>
              <w:t>and</w:t>
            </w:r>
            <w:r>
              <w:rPr>
                <w:rFonts w:ascii="Calibri" w:eastAsia="Calibri" w:hAnsi="Calibri" w:cs="Calibri"/>
                <w:spacing w:val="29"/>
                <w:sz w:val="24"/>
                <w:szCs w:val="24"/>
              </w:rPr>
              <w:t xml:space="preserve"> </w:t>
            </w:r>
            <w:r>
              <w:rPr>
                <w:rFonts w:ascii="Calibri" w:eastAsia="Calibri" w:hAnsi="Calibri" w:cs="Calibri"/>
                <w:spacing w:val="-1"/>
                <w:sz w:val="24"/>
                <w:szCs w:val="24"/>
              </w:rPr>
              <w:t>evidence-based</w:t>
            </w:r>
            <w:r>
              <w:rPr>
                <w:rFonts w:ascii="Calibri" w:eastAsia="Calibri" w:hAnsi="Calibri" w:cs="Calibri"/>
                <w:sz w:val="24"/>
                <w:szCs w:val="24"/>
              </w:rPr>
              <w:t xml:space="preserve"> </w:t>
            </w:r>
            <w:r>
              <w:rPr>
                <w:rFonts w:ascii="Calibri" w:eastAsia="Calibri" w:hAnsi="Calibri" w:cs="Calibri"/>
                <w:spacing w:val="-1"/>
                <w:sz w:val="24"/>
                <w:szCs w:val="24"/>
              </w:rPr>
              <w:t>treatments.</w:t>
            </w:r>
          </w:p>
          <w:p w:rsidR="00E82579" w:rsidRDefault="0059021A">
            <w:pPr>
              <w:pStyle w:val="ListParagraph"/>
              <w:numPr>
                <w:ilvl w:val="0"/>
                <w:numId w:val="6"/>
              </w:numPr>
              <w:tabs>
                <w:tab w:val="left" w:pos="320"/>
              </w:tabs>
              <w:spacing w:line="235" w:lineRule="auto"/>
              <w:ind w:right="132" w:firstLine="0"/>
              <w:rPr>
                <w:rFonts w:ascii="Calibri" w:eastAsia="Calibri" w:hAnsi="Calibri" w:cs="Calibri"/>
                <w:sz w:val="24"/>
                <w:szCs w:val="24"/>
              </w:rPr>
            </w:pPr>
            <w:r>
              <w:rPr>
                <w:rFonts w:ascii="Calibri"/>
                <w:spacing w:val="-1"/>
                <w:sz w:val="24"/>
              </w:rPr>
              <w:t>Encouraging</w:t>
            </w:r>
            <w:r>
              <w:rPr>
                <w:rFonts w:ascii="Calibri"/>
                <w:spacing w:val="-3"/>
                <w:sz w:val="24"/>
              </w:rPr>
              <w:t xml:space="preserve"> </w:t>
            </w:r>
            <w:r>
              <w:rPr>
                <w:rFonts w:ascii="Calibri"/>
                <w:spacing w:val="-2"/>
                <w:sz w:val="24"/>
              </w:rPr>
              <w:t xml:space="preserve">planners to </w:t>
            </w:r>
            <w:r>
              <w:rPr>
                <w:rFonts w:ascii="Calibri"/>
                <w:spacing w:val="-1"/>
                <w:sz w:val="24"/>
              </w:rPr>
              <w:t>be</w:t>
            </w:r>
            <w:r>
              <w:rPr>
                <w:rFonts w:ascii="Calibri"/>
                <w:spacing w:val="27"/>
                <w:w w:val="99"/>
                <w:sz w:val="24"/>
              </w:rPr>
              <w:t xml:space="preserve"> </w:t>
            </w:r>
            <w:r>
              <w:rPr>
                <w:rFonts w:ascii="Calibri"/>
                <w:spacing w:val="-1"/>
                <w:sz w:val="24"/>
              </w:rPr>
              <w:t>proactive</w:t>
            </w:r>
            <w:r>
              <w:rPr>
                <w:rFonts w:ascii="Calibri"/>
                <w:spacing w:val="-2"/>
                <w:sz w:val="24"/>
              </w:rPr>
              <w:t xml:space="preserve"> to</w:t>
            </w:r>
            <w:r>
              <w:rPr>
                <w:rFonts w:ascii="Calibri"/>
                <w:spacing w:val="-1"/>
                <w:sz w:val="24"/>
              </w:rPr>
              <w:t xml:space="preserve"> break down barriers </w:t>
            </w:r>
            <w:r>
              <w:rPr>
                <w:rFonts w:ascii="Calibri"/>
                <w:spacing w:val="-2"/>
                <w:sz w:val="24"/>
              </w:rPr>
              <w:t>to</w:t>
            </w:r>
            <w:r>
              <w:rPr>
                <w:rFonts w:ascii="Calibri"/>
                <w:spacing w:val="23"/>
                <w:sz w:val="24"/>
              </w:rPr>
              <w:t xml:space="preserve"> </w:t>
            </w:r>
            <w:r>
              <w:rPr>
                <w:rFonts w:ascii="Calibri"/>
                <w:spacing w:val="-1"/>
                <w:sz w:val="24"/>
              </w:rPr>
              <w:t>increase</w:t>
            </w:r>
            <w:r>
              <w:rPr>
                <w:rFonts w:ascii="Calibri"/>
                <w:spacing w:val="-5"/>
                <w:sz w:val="24"/>
              </w:rPr>
              <w:t xml:space="preserve"> </w:t>
            </w:r>
            <w:r>
              <w:rPr>
                <w:rFonts w:ascii="Calibri"/>
                <w:sz w:val="24"/>
              </w:rPr>
              <w:t>inclusion</w:t>
            </w:r>
            <w:r>
              <w:rPr>
                <w:rFonts w:ascii="Calibri"/>
                <w:spacing w:val="-4"/>
                <w:sz w:val="24"/>
              </w:rPr>
              <w:t xml:space="preserve"> </w:t>
            </w:r>
            <w:r>
              <w:rPr>
                <w:rFonts w:ascii="Calibri"/>
                <w:sz w:val="24"/>
              </w:rPr>
              <w:t>and</w:t>
            </w:r>
            <w:r>
              <w:rPr>
                <w:rFonts w:ascii="Calibri"/>
                <w:spacing w:val="-4"/>
                <w:sz w:val="24"/>
              </w:rPr>
              <w:t xml:space="preserve"> </w:t>
            </w:r>
            <w:r>
              <w:rPr>
                <w:rFonts w:ascii="Calibri"/>
                <w:spacing w:val="-1"/>
                <w:sz w:val="24"/>
              </w:rPr>
              <w:t>participation</w:t>
            </w:r>
            <w:r>
              <w:rPr>
                <w:rFonts w:ascii="Calibri"/>
                <w:spacing w:val="31"/>
                <w:w w:val="99"/>
                <w:sz w:val="24"/>
              </w:rPr>
              <w:t xml:space="preserve"> </w:t>
            </w:r>
            <w:r>
              <w:rPr>
                <w:rFonts w:ascii="Calibri"/>
                <w:spacing w:val="-1"/>
                <w:sz w:val="24"/>
              </w:rPr>
              <w:t>in</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longer</w:t>
            </w:r>
            <w:r>
              <w:rPr>
                <w:rFonts w:ascii="Calibri"/>
                <w:spacing w:val="-3"/>
                <w:sz w:val="24"/>
              </w:rPr>
              <w:t xml:space="preserve"> </w:t>
            </w:r>
            <w:r>
              <w:rPr>
                <w:rFonts w:ascii="Calibri"/>
                <w:spacing w:val="-1"/>
                <w:sz w:val="24"/>
              </w:rPr>
              <w:t>term.</w:t>
            </w:r>
          </w:p>
          <w:p w:rsidR="00E82579" w:rsidRDefault="0059021A">
            <w:pPr>
              <w:pStyle w:val="ListParagraph"/>
              <w:numPr>
                <w:ilvl w:val="0"/>
                <w:numId w:val="6"/>
              </w:numPr>
              <w:tabs>
                <w:tab w:val="left" w:pos="320"/>
              </w:tabs>
              <w:spacing w:line="235" w:lineRule="auto"/>
              <w:ind w:right="488" w:firstLine="0"/>
              <w:rPr>
                <w:rFonts w:ascii="Calibri" w:eastAsia="Calibri" w:hAnsi="Calibri" w:cs="Calibri"/>
                <w:sz w:val="24"/>
                <w:szCs w:val="24"/>
              </w:rPr>
            </w:pPr>
            <w:r>
              <w:rPr>
                <w:rFonts w:ascii="Calibri"/>
                <w:spacing w:val="-1"/>
                <w:sz w:val="24"/>
              </w:rPr>
              <w:t>Actively</w:t>
            </w:r>
            <w:r>
              <w:rPr>
                <w:rFonts w:ascii="Calibri"/>
                <w:spacing w:val="-6"/>
                <w:sz w:val="24"/>
              </w:rPr>
              <w:t xml:space="preserve"> </w:t>
            </w:r>
            <w:r>
              <w:rPr>
                <w:rFonts w:ascii="Calibri"/>
                <w:sz w:val="24"/>
              </w:rPr>
              <w:t>supporting</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social</w:t>
            </w:r>
            <w:r>
              <w:rPr>
                <w:rFonts w:ascii="Calibri"/>
                <w:spacing w:val="25"/>
                <w:sz w:val="24"/>
              </w:rPr>
              <w:t xml:space="preserve"> </w:t>
            </w:r>
            <w:r>
              <w:rPr>
                <w:rFonts w:ascii="Calibri"/>
                <w:sz w:val="24"/>
              </w:rPr>
              <w:t>inclusion</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all</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22"/>
                <w:sz w:val="24"/>
              </w:rPr>
              <w:t xml:space="preserve"> </w:t>
            </w:r>
            <w:r>
              <w:rPr>
                <w:rFonts w:ascii="Calibri"/>
                <w:spacing w:val="-1"/>
                <w:sz w:val="24"/>
              </w:rPr>
              <w:t>mainstream</w:t>
            </w:r>
            <w:r>
              <w:rPr>
                <w:rFonts w:ascii="Calibri"/>
                <w:spacing w:val="-10"/>
                <w:sz w:val="24"/>
              </w:rPr>
              <w:t xml:space="preserve"> </w:t>
            </w:r>
            <w:r>
              <w:rPr>
                <w:rFonts w:ascii="Calibri"/>
                <w:sz w:val="24"/>
              </w:rPr>
              <w:t>activities.</w:t>
            </w:r>
          </w:p>
          <w:p w:rsidR="00E82579" w:rsidRDefault="0059021A">
            <w:pPr>
              <w:pStyle w:val="ListParagraph"/>
              <w:numPr>
                <w:ilvl w:val="0"/>
                <w:numId w:val="6"/>
              </w:numPr>
              <w:tabs>
                <w:tab w:val="left" w:pos="320"/>
              </w:tabs>
              <w:spacing w:line="235" w:lineRule="auto"/>
              <w:ind w:right="160" w:firstLine="0"/>
              <w:rPr>
                <w:rFonts w:ascii="Calibri" w:eastAsia="Calibri" w:hAnsi="Calibri" w:cs="Calibri"/>
                <w:sz w:val="24"/>
                <w:szCs w:val="24"/>
              </w:rPr>
            </w:pPr>
            <w:r>
              <w:rPr>
                <w:rFonts w:ascii="Calibri"/>
                <w:spacing w:val="-4"/>
                <w:sz w:val="24"/>
              </w:rPr>
              <w:t>Train</w:t>
            </w:r>
            <w:r>
              <w:rPr>
                <w:rFonts w:ascii="Calibri"/>
                <w:sz w:val="24"/>
              </w:rPr>
              <w:t xml:space="preserve"> </w:t>
            </w:r>
            <w:r>
              <w:rPr>
                <w:rFonts w:ascii="Calibri"/>
                <w:spacing w:val="-1"/>
                <w:sz w:val="24"/>
              </w:rPr>
              <w:t>planners</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explicitly</w:t>
            </w:r>
            <w:r>
              <w:rPr>
                <w:rFonts w:ascii="Calibri"/>
                <w:sz w:val="24"/>
              </w:rPr>
              <w:t xml:space="preserve"> </w:t>
            </w:r>
            <w:r>
              <w:rPr>
                <w:rFonts w:ascii="Calibri"/>
                <w:spacing w:val="-2"/>
                <w:sz w:val="24"/>
              </w:rPr>
              <w:t>avoid,</w:t>
            </w:r>
            <w:r>
              <w:rPr>
                <w:rFonts w:ascii="Calibri"/>
                <w:spacing w:val="33"/>
                <w:sz w:val="24"/>
              </w:rPr>
              <w:t xml:space="preserve"> </w:t>
            </w:r>
            <w:r>
              <w:rPr>
                <w:rFonts w:ascii="Calibri"/>
                <w:spacing w:val="-1"/>
                <w:sz w:val="24"/>
              </w:rPr>
              <w:t xml:space="preserve">identify </w:t>
            </w:r>
            <w:r>
              <w:rPr>
                <w:rFonts w:ascii="Calibri"/>
                <w:sz w:val="24"/>
              </w:rPr>
              <w:t>and</w:t>
            </w:r>
            <w:r>
              <w:rPr>
                <w:rFonts w:ascii="Calibri"/>
                <w:spacing w:val="-1"/>
                <w:sz w:val="24"/>
              </w:rPr>
              <w:t xml:space="preserve"> </w:t>
            </w:r>
            <w:r>
              <w:rPr>
                <w:rFonts w:ascii="Calibri"/>
                <w:spacing w:val="-2"/>
                <w:sz w:val="24"/>
              </w:rPr>
              <w:t>overcome</w:t>
            </w:r>
            <w:r>
              <w:rPr>
                <w:rFonts w:ascii="Calibri"/>
                <w:spacing w:val="-1"/>
                <w:sz w:val="24"/>
              </w:rPr>
              <w:t xml:space="preserve"> barriers.</w:t>
            </w:r>
          </w:p>
          <w:p w:rsidR="00E82579" w:rsidRDefault="0059021A">
            <w:pPr>
              <w:pStyle w:val="ListParagraph"/>
              <w:numPr>
                <w:ilvl w:val="0"/>
                <w:numId w:val="6"/>
              </w:numPr>
              <w:tabs>
                <w:tab w:val="left" w:pos="320"/>
              </w:tabs>
              <w:spacing w:line="235" w:lineRule="auto"/>
              <w:ind w:right="134" w:firstLine="0"/>
              <w:rPr>
                <w:rFonts w:ascii="Calibri" w:eastAsia="Calibri" w:hAnsi="Calibri" w:cs="Calibri"/>
                <w:sz w:val="24"/>
                <w:szCs w:val="24"/>
              </w:rPr>
            </w:pPr>
            <w:r>
              <w:rPr>
                <w:rFonts w:ascii="Calibri"/>
                <w:spacing w:val="-1"/>
                <w:sz w:val="24"/>
              </w:rPr>
              <w:t>Provide</w:t>
            </w:r>
            <w:r>
              <w:rPr>
                <w:rFonts w:ascii="Calibri"/>
                <w:spacing w:val="-3"/>
                <w:sz w:val="24"/>
              </w:rPr>
              <w:t xml:space="preserve"> </w:t>
            </w:r>
            <w:r>
              <w:rPr>
                <w:rFonts w:ascii="Calibri"/>
                <w:spacing w:val="-2"/>
                <w:sz w:val="24"/>
              </w:rPr>
              <w:t>planners</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the</w:t>
            </w:r>
            <w:r>
              <w:rPr>
                <w:rFonts w:ascii="Calibri"/>
                <w:spacing w:val="-2"/>
                <w:sz w:val="24"/>
              </w:rPr>
              <w:t xml:space="preserve"> tools</w:t>
            </w:r>
            <w:r>
              <w:rPr>
                <w:rFonts w:ascii="Calibri"/>
                <w:spacing w:val="20"/>
                <w:sz w:val="24"/>
              </w:rPr>
              <w:t xml:space="preserve"> </w:t>
            </w:r>
            <w:r>
              <w:rPr>
                <w:rFonts w:ascii="Calibri"/>
                <w:spacing w:val="-1"/>
                <w:sz w:val="24"/>
              </w:rPr>
              <w:t>they</w:t>
            </w:r>
            <w:r>
              <w:rPr>
                <w:rFonts w:ascii="Calibri"/>
                <w:spacing w:val="-2"/>
                <w:sz w:val="24"/>
              </w:rPr>
              <w:t xml:space="preserve"> </w:t>
            </w:r>
            <w:r>
              <w:rPr>
                <w:rFonts w:ascii="Calibri"/>
                <w:sz w:val="24"/>
              </w:rPr>
              <w:t>need</w:t>
            </w:r>
            <w:r>
              <w:rPr>
                <w:rFonts w:ascii="Calibri"/>
                <w:spacing w:val="-1"/>
                <w:sz w:val="24"/>
              </w:rPr>
              <w:t xml:space="preserve"> </w:t>
            </w:r>
            <w:r>
              <w:rPr>
                <w:rFonts w:ascii="Calibri"/>
                <w:spacing w:val="-2"/>
                <w:sz w:val="24"/>
              </w:rPr>
              <w:t>to navigate</w:t>
            </w:r>
            <w:r>
              <w:rPr>
                <w:rFonts w:ascii="Calibri"/>
                <w:spacing w:val="-1"/>
                <w:sz w:val="24"/>
              </w:rPr>
              <w:t xml:space="preserve"> </w:t>
            </w:r>
            <w:r>
              <w:rPr>
                <w:rFonts w:ascii="Calibri"/>
                <w:sz w:val="24"/>
              </w:rPr>
              <w:t>the</w:t>
            </w:r>
            <w:r>
              <w:rPr>
                <w:rFonts w:ascii="Calibri"/>
                <w:spacing w:val="-2"/>
                <w:sz w:val="24"/>
              </w:rPr>
              <w:t xml:space="preserve"> </w:t>
            </w:r>
            <w:r>
              <w:rPr>
                <w:rFonts w:ascii="Calibri"/>
                <w:spacing w:val="-1"/>
                <w:sz w:val="24"/>
              </w:rPr>
              <w:t>influence</w:t>
            </w:r>
            <w:r>
              <w:rPr>
                <w:rFonts w:ascii="Calibri"/>
                <w:spacing w:val="23"/>
                <w:w w:val="99"/>
                <w:sz w:val="24"/>
              </w:rPr>
              <w:t xml:space="preserve"> </w:t>
            </w:r>
            <w:r>
              <w:rPr>
                <w:rFonts w:ascii="Calibri"/>
                <w:sz w:val="24"/>
              </w:rPr>
              <w:t xml:space="preserve">of </w:t>
            </w:r>
            <w:r>
              <w:rPr>
                <w:rFonts w:ascii="Calibri"/>
                <w:spacing w:val="-2"/>
                <w:sz w:val="24"/>
              </w:rPr>
              <w:t>parents/carers</w:t>
            </w:r>
            <w:r>
              <w:rPr>
                <w:rFonts w:ascii="Calibri"/>
                <w:sz w:val="24"/>
              </w:rPr>
              <w:t xml:space="preserve"> who limit </w:t>
            </w:r>
            <w:r>
              <w:rPr>
                <w:rFonts w:ascii="Calibri"/>
                <w:spacing w:val="-1"/>
                <w:sz w:val="24"/>
              </w:rPr>
              <w:t>goal</w:t>
            </w:r>
            <w:r>
              <w:rPr>
                <w:rFonts w:ascii="Calibri"/>
                <w:spacing w:val="27"/>
                <w:sz w:val="24"/>
              </w:rPr>
              <w:t xml:space="preserve"> </w:t>
            </w:r>
            <w:r>
              <w:rPr>
                <w:rFonts w:ascii="Calibri"/>
                <w:spacing w:val="-1"/>
                <w:sz w:val="24"/>
              </w:rPr>
              <w:t>se</w:t>
            </w:r>
            <w:r>
              <w:rPr>
                <w:rFonts w:ascii="Calibri"/>
                <w:spacing w:val="-2"/>
                <w:sz w:val="24"/>
              </w:rPr>
              <w:t>tting.</w:t>
            </w:r>
          </w:p>
          <w:p w:rsidR="00E82579" w:rsidRDefault="0059021A">
            <w:pPr>
              <w:pStyle w:val="ListParagraph"/>
              <w:numPr>
                <w:ilvl w:val="0"/>
                <w:numId w:val="6"/>
              </w:numPr>
              <w:tabs>
                <w:tab w:val="left" w:pos="320"/>
              </w:tabs>
              <w:spacing w:line="235" w:lineRule="auto"/>
              <w:ind w:right="827" w:firstLine="0"/>
              <w:jc w:val="both"/>
              <w:rPr>
                <w:rFonts w:ascii="Calibri" w:eastAsia="Calibri" w:hAnsi="Calibri" w:cs="Calibri"/>
                <w:sz w:val="24"/>
                <w:szCs w:val="24"/>
              </w:rPr>
            </w:pPr>
            <w:r>
              <w:rPr>
                <w:rFonts w:ascii="Calibri"/>
                <w:spacing w:val="-4"/>
                <w:sz w:val="24"/>
              </w:rPr>
              <w:t>T</w:t>
            </w:r>
            <w:r>
              <w:rPr>
                <w:rFonts w:ascii="Calibri"/>
                <w:spacing w:val="-5"/>
                <w:sz w:val="24"/>
              </w:rPr>
              <w:t>r</w:t>
            </w:r>
            <w:r>
              <w:rPr>
                <w:rFonts w:ascii="Calibri"/>
                <w:spacing w:val="-4"/>
                <w:sz w:val="24"/>
              </w:rPr>
              <w:t>ain</w:t>
            </w:r>
            <w:r>
              <w:rPr>
                <w:rFonts w:ascii="Calibri"/>
                <w:spacing w:val="-2"/>
                <w:sz w:val="24"/>
              </w:rPr>
              <w:t xml:space="preserve"> planners</w:t>
            </w:r>
            <w:r>
              <w:rPr>
                <w:rFonts w:ascii="Calibri"/>
                <w:spacing w:val="-1"/>
                <w:sz w:val="24"/>
              </w:rPr>
              <w:t xml:space="preserve"> </w:t>
            </w:r>
            <w:r>
              <w:rPr>
                <w:rFonts w:ascii="Calibri"/>
                <w:spacing w:val="-2"/>
                <w:sz w:val="24"/>
              </w:rPr>
              <w:t>to consider</w:t>
            </w:r>
            <w:r>
              <w:rPr>
                <w:rFonts w:ascii="Calibri"/>
                <w:spacing w:val="28"/>
                <w:sz w:val="24"/>
              </w:rPr>
              <w:t xml:space="preserve"> </w:t>
            </w:r>
            <w:r>
              <w:rPr>
                <w:rFonts w:ascii="Calibri"/>
                <w:spacing w:val="-1"/>
                <w:sz w:val="24"/>
              </w:rPr>
              <w:t>mainstream</w:t>
            </w:r>
            <w:r>
              <w:rPr>
                <w:rFonts w:ascii="Calibri"/>
                <w:spacing w:val="-2"/>
                <w:sz w:val="24"/>
              </w:rPr>
              <w:t xml:space="preserve"> </w:t>
            </w:r>
            <w:r>
              <w:rPr>
                <w:rFonts w:ascii="Calibri"/>
                <w:spacing w:val="-1"/>
                <w:sz w:val="24"/>
              </w:rPr>
              <w:t xml:space="preserve">options </w:t>
            </w:r>
            <w:r>
              <w:rPr>
                <w:rFonts w:ascii="Calibri"/>
                <w:sz w:val="24"/>
              </w:rPr>
              <w:t>not</w:t>
            </w:r>
            <w:r>
              <w:rPr>
                <w:rFonts w:ascii="Calibri"/>
                <w:spacing w:val="-2"/>
                <w:sz w:val="24"/>
              </w:rPr>
              <w:t xml:space="preserve"> </w:t>
            </w:r>
            <w:r>
              <w:rPr>
                <w:rFonts w:ascii="Calibri"/>
                <w:spacing w:val="-1"/>
                <w:sz w:val="24"/>
              </w:rPr>
              <w:t>just</w:t>
            </w:r>
            <w:r>
              <w:rPr>
                <w:rFonts w:ascii="Calibri"/>
                <w:spacing w:val="21"/>
                <w:sz w:val="24"/>
              </w:rPr>
              <w:t xml:space="preserve"> </w:t>
            </w:r>
            <w:r>
              <w:rPr>
                <w:rFonts w:ascii="Calibri"/>
                <w:spacing w:val="-1"/>
                <w:sz w:val="24"/>
              </w:rPr>
              <w:t>disability</w:t>
            </w:r>
            <w:r>
              <w:rPr>
                <w:rFonts w:ascii="Calibri"/>
                <w:spacing w:val="1"/>
                <w:sz w:val="24"/>
              </w:rPr>
              <w:t xml:space="preserve"> </w:t>
            </w:r>
            <w:r>
              <w:rPr>
                <w:rFonts w:ascii="Calibri"/>
                <w:spacing w:val="-1"/>
                <w:sz w:val="24"/>
              </w:rPr>
              <w:t>supports.</w:t>
            </w:r>
          </w:p>
          <w:p w:rsidR="00E82579" w:rsidRDefault="0059021A">
            <w:pPr>
              <w:pStyle w:val="ListParagraph"/>
              <w:numPr>
                <w:ilvl w:val="0"/>
                <w:numId w:val="6"/>
              </w:numPr>
              <w:tabs>
                <w:tab w:val="left" w:pos="320"/>
              </w:tabs>
              <w:spacing w:line="235" w:lineRule="auto"/>
              <w:ind w:right="391" w:firstLine="0"/>
              <w:rPr>
                <w:rFonts w:ascii="Calibri" w:eastAsia="Calibri" w:hAnsi="Calibri" w:cs="Calibri"/>
                <w:sz w:val="24"/>
                <w:szCs w:val="24"/>
              </w:rPr>
            </w:pPr>
            <w:r>
              <w:rPr>
                <w:rFonts w:ascii="Calibri"/>
                <w:spacing w:val="-4"/>
                <w:sz w:val="24"/>
              </w:rPr>
              <w:t>T</w:t>
            </w:r>
            <w:r>
              <w:rPr>
                <w:rFonts w:ascii="Calibri"/>
                <w:spacing w:val="-5"/>
                <w:sz w:val="24"/>
              </w:rPr>
              <w:t>r</w:t>
            </w:r>
            <w:r>
              <w:rPr>
                <w:rFonts w:ascii="Calibri"/>
                <w:spacing w:val="-4"/>
                <w:sz w:val="24"/>
              </w:rPr>
              <w:t>ains</w:t>
            </w:r>
            <w:r>
              <w:rPr>
                <w:rFonts w:ascii="Calibri"/>
                <w:spacing w:val="-2"/>
                <w:sz w:val="24"/>
              </w:rPr>
              <w:t xml:space="preserve"> planners</w:t>
            </w:r>
            <w:r>
              <w:rPr>
                <w:rFonts w:ascii="Calibri"/>
                <w:spacing w:val="-1"/>
                <w:sz w:val="24"/>
              </w:rPr>
              <w:t xml:space="preserve"> </w:t>
            </w:r>
            <w:r>
              <w:rPr>
                <w:rFonts w:ascii="Calibri"/>
                <w:spacing w:val="-2"/>
                <w:sz w:val="24"/>
              </w:rPr>
              <w:t>to</w:t>
            </w:r>
            <w:r>
              <w:rPr>
                <w:rFonts w:ascii="Calibri"/>
                <w:spacing w:val="-1"/>
                <w:sz w:val="24"/>
              </w:rPr>
              <w:t xml:space="preserve"> </w:t>
            </w:r>
            <w:r>
              <w:rPr>
                <w:rFonts w:ascii="Calibri"/>
                <w:spacing w:val="-2"/>
                <w:sz w:val="24"/>
              </w:rPr>
              <w:t>drawing</w:t>
            </w:r>
            <w:r>
              <w:rPr>
                <w:rFonts w:ascii="Calibri"/>
                <w:spacing w:val="-1"/>
                <w:sz w:val="24"/>
              </w:rPr>
              <w:t xml:space="preserve"> out</w:t>
            </w:r>
            <w:r>
              <w:rPr>
                <w:rFonts w:ascii="Calibri"/>
                <w:spacing w:val="34"/>
                <w:sz w:val="24"/>
              </w:rPr>
              <w:t xml:space="preserve"> </w:t>
            </w:r>
            <w:r>
              <w:rPr>
                <w:rFonts w:ascii="Calibri"/>
                <w:spacing w:val="-1"/>
                <w:sz w:val="24"/>
              </w:rPr>
              <w:t>and/or set goals</w:t>
            </w:r>
            <w:r>
              <w:rPr>
                <w:rFonts w:ascii="Calibri"/>
                <w:sz w:val="24"/>
              </w:rPr>
              <w:t xml:space="preserve"> </w:t>
            </w:r>
            <w:r>
              <w:rPr>
                <w:rFonts w:ascii="Calibri"/>
                <w:spacing w:val="-2"/>
                <w:sz w:val="24"/>
              </w:rPr>
              <w:t>for</w:t>
            </w:r>
            <w:r>
              <w:rPr>
                <w:rFonts w:ascii="Calibri"/>
                <w:spacing w:val="-1"/>
                <w:sz w:val="24"/>
              </w:rPr>
              <w:t xml:space="preserve"> alternative.</w:t>
            </w:r>
          </w:p>
        </w:tc>
      </w:tr>
    </w:tbl>
    <w:p w:rsidR="00E82579" w:rsidRDefault="00E82579">
      <w:pPr>
        <w:spacing w:line="235" w:lineRule="auto"/>
        <w:rPr>
          <w:rFonts w:ascii="Calibri" w:eastAsia="Calibri" w:hAnsi="Calibri" w:cs="Calibri"/>
          <w:sz w:val="24"/>
          <w:szCs w:val="24"/>
        </w:rPr>
        <w:sectPr w:rsidR="00E82579">
          <w:pgSz w:w="11910" w:h="16840"/>
          <w:pgMar w:top="1040" w:right="580" w:bottom="720" w:left="480" w:header="0" w:footer="526" w:gutter="0"/>
          <w:cols w:space="720"/>
        </w:sectPr>
      </w:pPr>
    </w:p>
    <w:p w:rsidR="00E82579" w:rsidRDefault="00E82579">
      <w:pPr>
        <w:spacing w:before="11"/>
        <w:rPr>
          <w:rFonts w:ascii="Calibri" w:eastAsia="Calibri" w:hAnsi="Calibri" w:cs="Calibri"/>
          <w:b/>
          <w:bCs/>
          <w:sz w:val="27"/>
          <w:szCs w:val="27"/>
        </w:rPr>
      </w:pPr>
    </w:p>
    <w:tbl>
      <w:tblPr>
        <w:tblW w:w="0" w:type="auto"/>
        <w:tblInd w:w="108" w:type="dxa"/>
        <w:tblLayout w:type="fixed"/>
        <w:tblCellMar>
          <w:left w:w="0" w:type="dxa"/>
          <w:right w:w="0" w:type="dxa"/>
        </w:tblCellMar>
        <w:tblLook w:val="01E0" w:firstRow="1" w:lastRow="1" w:firstColumn="1" w:lastColumn="1" w:noHBand="0" w:noVBand="0"/>
      </w:tblPr>
      <w:tblGrid>
        <w:gridCol w:w="1548"/>
        <w:gridCol w:w="2173"/>
        <w:gridCol w:w="3043"/>
        <w:gridCol w:w="3691"/>
      </w:tblGrid>
      <w:tr w:rsidR="00E82579">
        <w:trPr>
          <w:trHeight w:hRule="exact" w:val="633"/>
        </w:trPr>
        <w:tc>
          <w:tcPr>
            <w:tcW w:w="154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86"/>
              <w:rPr>
                <w:rFonts w:ascii="Calibri" w:eastAsia="Calibri" w:hAnsi="Calibri" w:cs="Calibri"/>
                <w:sz w:val="32"/>
                <w:szCs w:val="32"/>
              </w:rPr>
            </w:pPr>
            <w:r>
              <w:rPr>
                <w:rFonts w:ascii="Calibri"/>
                <w:b/>
                <w:color w:val="FFFFFF"/>
                <w:sz w:val="32"/>
              </w:rPr>
              <w:t>ISSUE</w:t>
            </w:r>
          </w:p>
        </w:tc>
        <w:tc>
          <w:tcPr>
            <w:tcW w:w="2173"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5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043"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78"/>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9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21"/>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7200"/>
        </w:trPr>
        <w:tc>
          <w:tcPr>
            <w:tcW w:w="1548"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173"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3043"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115"/>
              <w:rPr>
                <w:rFonts w:ascii="Calibri" w:eastAsia="Calibri" w:hAnsi="Calibri" w:cs="Calibri"/>
                <w:sz w:val="24"/>
                <w:szCs w:val="24"/>
              </w:rPr>
            </w:pPr>
            <w:bookmarkStart w:id="953" w:name="The_NDIS_funding_must_enable_participant"/>
            <w:bookmarkEnd w:id="953"/>
            <w:r>
              <w:rPr>
                <w:rFonts w:ascii="Calibri"/>
                <w:sz w:val="24"/>
              </w:rPr>
              <w:t xml:space="preserve">The NDIS funding </w:t>
            </w:r>
            <w:r>
              <w:rPr>
                <w:rFonts w:ascii="Calibri"/>
                <w:spacing w:val="-1"/>
                <w:sz w:val="24"/>
              </w:rPr>
              <w:t>must</w:t>
            </w:r>
            <w:r>
              <w:rPr>
                <w:rFonts w:ascii="Calibri"/>
                <w:spacing w:val="22"/>
                <w:sz w:val="24"/>
              </w:rPr>
              <w:t xml:space="preserve"> </w:t>
            </w:r>
            <w:r>
              <w:rPr>
                <w:rFonts w:ascii="Calibri"/>
                <w:sz w:val="24"/>
              </w:rPr>
              <w:t>enable</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pacing w:val="-2"/>
                <w:sz w:val="24"/>
              </w:rPr>
              <w:t>to</w:t>
            </w:r>
            <w:r>
              <w:rPr>
                <w:rFonts w:ascii="Calibri"/>
                <w:spacing w:val="23"/>
                <w:sz w:val="24"/>
              </w:rPr>
              <w:t xml:space="preserve"> </w:t>
            </w:r>
            <w:r>
              <w:rPr>
                <w:rFonts w:ascii="Calibri"/>
                <w:sz w:val="24"/>
              </w:rPr>
              <w:t>choose</w:t>
            </w:r>
            <w:r>
              <w:rPr>
                <w:rFonts w:ascii="Calibri"/>
                <w:spacing w:val="-5"/>
                <w:sz w:val="24"/>
              </w:rPr>
              <w:t xml:space="preserve"> </w:t>
            </w:r>
            <w:r>
              <w:rPr>
                <w:rFonts w:ascii="Calibri"/>
                <w:sz w:val="24"/>
              </w:rPr>
              <w:t>service</w:t>
            </w:r>
            <w:r>
              <w:rPr>
                <w:rFonts w:ascii="Calibri"/>
                <w:spacing w:val="-5"/>
                <w:sz w:val="24"/>
              </w:rPr>
              <w:t xml:space="preserve"> </w:t>
            </w:r>
            <w:r>
              <w:rPr>
                <w:rFonts w:ascii="Calibri"/>
                <w:spacing w:val="-2"/>
                <w:sz w:val="24"/>
              </w:rPr>
              <w:t>providers</w:t>
            </w:r>
            <w:r>
              <w:rPr>
                <w:rFonts w:ascii="Calibri"/>
                <w:spacing w:val="-5"/>
                <w:sz w:val="24"/>
              </w:rPr>
              <w:t xml:space="preserve"> </w:t>
            </w:r>
            <w:r>
              <w:rPr>
                <w:rFonts w:ascii="Calibri"/>
                <w:sz w:val="24"/>
              </w:rPr>
              <w:t>and</w:t>
            </w:r>
            <w:r>
              <w:rPr>
                <w:rFonts w:ascii="Calibri"/>
                <w:spacing w:val="27"/>
                <w:sz w:val="24"/>
              </w:rPr>
              <w:t xml:space="preserve"> </w:t>
            </w:r>
            <w:r>
              <w:rPr>
                <w:rFonts w:ascii="Calibri"/>
                <w:sz w:val="24"/>
              </w:rPr>
              <w:t>services</w:t>
            </w:r>
            <w:r>
              <w:rPr>
                <w:rFonts w:ascii="Calibri"/>
                <w:spacing w:val="-4"/>
                <w:sz w:val="24"/>
              </w:rPr>
              <w:t xml:space="preserve"> </w:t>
            </w:r>
            <w:r>
              <w:rPr>
                <w:rFonts w:ascii="Calibri"/>
                <w:spacing w:val="-1"/>
                <w:sz w:val="24"/>
              </w:rPr>
              <w:t>that</w:t>
            </w:r>
            <w:r>
              <w:rPr>
                <w:rFonts w:ascii="Calibri"/>
                <w:spacing w:val="-3"/>
                <w:sz w:val="24"/>
              </w:rPr>
              <w:t xml:space="preserve"> </w:t>
            </w:r>
            <w:r>
              <w:rPr>
                <w:rFonts w:ascii="Calibri"/>
                <w:spacing w:val="-2"/>
                <w:sz w:val="24"/>
              </w:rPr>
              <w:t>may</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cutting</w:t>
            </w:r>
            <w:r>
              <w:rPr>
                <w:rFonts w:ascii="Calibri"/>
                <w:spacing w:val="24"/>
                <w:w w:val="98"/>
                <w:sz w:val="24"/>
              </w:rPr>
              <w:t xml:space="preserve"> </w:t>
            </w:r>
            <w:r>
              <w:rPr>
                <w:rFonts w:ascii="Calibri"/>
                <w:spacing w:val="-1"/>
                <w:sz w:val="24"/>
              </w:rPr>
              <w:t>edge</w:t>
            </w:r>
            <w:r>
              <w:rPr>
                <w:rFonts w:ascii="Calibri"/>
                <w:sz w:val="24"/>
              </w:rPr>
              <w:t xml:space="preserve"> or </w:t>
            </w:r>
            <w:r>
              <w:rPr>
                <w:rFonts w:ascii="Calibri"/>
                <w:spacing w:val="-6"/>
                <w:sz w:val="24"/>
              </w:rPr>
              <w:t>new,</w:t>
            </w:r>
            <w:r>
              <w:rPr>
                <w:rFonts w:ascii="Calibri"/>
                <w:sz w:val="24"/>
              </w:rPr>
              <w:t xml:space="preserve"> in </w:t>
            </w:r>
            <w:r>
              <w:rPr>
                <w:rFonts w:ascii="Calibri"/>
                <w:spacing w:val="-1"/>
                <w:sz w:val="24"/>
              </w:rPr>
              <w:t>order</w:t>
            </w:r>
            <w:r>
              <w:rPr>
                <w:rFonts w:ascii="Calibri"/>
                <w:sz w:val="24"/>
              </w:rPr>
              <w:t xml:space="preserve"> </w:t>
            </w:r>
            <w:r>
              <w:rPr>
                <w:rFonts w:ascii="Calibri"/>
                <w:spacing w:val="-2"/>
                <w:sz w:val="24"/>
              </w:rPr>
              <w:t>to</w:t>
            </w:r>
            <w:r>
              <w:rPr>
                <w:rFonts w:ascii="Calibri"/>
                <w:spacing w:val="25"/>
                <w:sz w:val="24"/>
              </w:rPr>
              <w:t xml:space="preserve"> </w:t>
            </w:r>
            <w:r>
              <w:rPr>
                <w:rFonts w:ascii="Calibri"/>
                <w:spacing w:val="-2"/>
                <w:sz w:val="24"/>
              </w:rPr>
              <w:t>foster innovative</w:t>
            </w:r>
            <w:r>
              <w:rPr>
                <w:rFonts w:ascii="Calibri"/>
                <w:spacing w:val="-1"/>
                <w:sz w:val="24"/>
              </w:rPr>
              <w:t xml:space="preserve"> </w:t>
            </w:r>
            <w:r>
              <w:rPr>
                <w:rFonts w:ascii="Calibri"/>
                <w:sz w:val="24"/>
              </w:rPr>
              <w:t>thinking,</w:t>
            </w:r>
            <w:r>
              <w:rPr>
                <w:rFonts w:ascii="Calibri"/>
                <w:spacing w:val="25"/>
                <w:sz w:val="24"/>
              </w:rPr>
              <w:t xml:space="preserve"> </w:t>
            </w:r>
            <w:r>
              <w:rPr>
                <w:rFonts w:ascii="Calibri"/>
                <w:spacing w:val="-1"/>
                <w:sz w:val="24"/>
              </w:rPr>
              <w:t xml:space="preserve">but </w:t>
            </w:r>
            <w:r>
              <w:rPr>
                <w:rFonts w:ascii="Calibri"/>
                <w:sz w:val="24"/>
              </w:rPr>
              <w:t>this</w:t>
            </w:r>
            <w:r>
              <w:rPr>
                <w:rFonts w:ascii="Calibri"/>
                <w:spacing w:val="-2"/>
                <w:sz w:val="24"/>
              </w:rPr>
              <w:t xml:space="preserve"> </w:t>
            </w:r>
            <w:r>
              <w:rPr>
                <w:rFonts w:ascii="Calibri"/>
                <w:spacing w:val="-1"/>
                <w:sz w:val="24"/>
              </w:rPr>
              <w:t>must be balanced</w:t>
            </w:r>
            <w:r>
              <w:rPr>
                <w:rFonts w:ascii="Calibri"/>
                <w:spacing w:val="23"/>
                <w:sz w:val="24"/>
              </w:rPr>
              <w:t xml:space="preserve"> </w:t>
            </w:r>
            <w:r>
              <w:rPr>
                <w:rFonts w:ascii="Calibri"/>
                <w:sz w:val="24"/>
              </w:rPr>
              <w:t>with</w:t>
            </w:r>
            <w:r>
              <w:rPr>
                <w:rFonts w:ascii="Calibri"/>
                <w:spacing w:val="-6"/>
                <w:sz w:val="24"/>
              </w:rPr>
              <w:t xml:space="preserve"> </w:t>
            </w:r>
            <w:r>
              <w:rPr>
                <w:rFonts w:ascii="Calibri"/>
                <w:spacing w:val="-1"/>
                <w:sz w:val="24"/>
              </w:rPr>
              <w:t>evidence</w:t>
            </w:r>
            <w:r>
              <w:rPr>
                <w:rFonts w:ascii="Calibri"/>
                <w:spacing w:val="-5"/>
                <w:sz w:val="24"/>
              </w:rPr>
              <w:t xml:space="preserve"> </w:t>
            </w:r>
            <w:r>
              <w:rPr>
                <w:rFonts w:ascii="Calibri"/>
                <w:spacing w:val="-1"/>
                <w:sz w:val="24"/>
              </w:rPr>
              <w:t>based</w:t>
            </w:r>
          </w:p>
          <w:p w:rsidR="00E82579" w:rsidRDefault="0059021A">
            <w:pPr>
              <w:pStyle w:val="TableParagraph"/>
              <w:spacing w:line="288" w:lineRule="exact"/>
              <w:ind w:left="81" w:right="79"/>
              <w:rPr>
                <w:rFonts w:ascii="Calibri" w:eastAsia="Calibri" w:hAnsi="Calibri" w:cs="Calibri"/>
                <w:sz w:val="24"/>
                <w:szCs w:val="24"/>
              </w:rPr>
            </w:pPr>
            <w:r>
              <w:rPr>
                <w:rFonts w:ascii="Calibri"/>
                <w:spacing w:val="-1"/>
                <w:sz w:val="24"/>
              </w:rPr>
              <w:t>treatments</w:t>
            </w:r>
            <w:r>
              <w:rPr>
                <w:rFonts w:ascii="Calibri"/>
                <w:spacing w:val="-5"/>
                <w:sz w:val="24"/>
              </w:rPr>
              <w:t xml:space="preserve"> </w:t>
            </w:r>
            <w:r>
              <w:rPr>
                <w:rFonts w:ascii="Calibri"/>
                <w:sz w:val="24"/>
              </w:rPr>
              <w:t>and</w:t>
            </w:r>
            <w:r>
              <w:rPr>
                <w:rFonts w:ascii="Calibri"/>
                <w:spacing w:val="-3"/>
                <w:sz w:val="24"/>
              </w:rPr>
              <w:t xml:space="preserve"> </w:t>
            </w:r>
            <w:r>
              <w:rPr>
                <w:rFonts w:ascii="Calibri"/>
                <w:spacing w:val="-1"/>
                <w:sz w:val="24"/>
              </w:rPr>
              <w:t>opportunistic</w:t>
            </w:r>
            <w:r>
              <w:rPr>
                <w:rFonts w:ascii="Calibri"/>
                <w:spacing w:val="21"/>
                <w:w w:val="99"/>
                <w:sz w:val="24"/>
              </w:rPr>
              <w:t xml:space="preserve"> </w:t>
            </w:r>
            <w:r>
              <w:rPr>
                <w:rFonts w:ascii="Calibri"/>
                <w:sz w:val="24"/>
              </w:rPr>
              <w:t xml:space="preserve">(with </w:t>
            </w:r>
            <w:r>
              <w:rPr>
                <w:rFonts w:ascii="Calibri"/>
                <w:spacing w:val="-1"/>
                <w:sz w:val="24"/>
              </w:rPr>
              <w:t>dishonourable</w:t>
            </w:r>
            <w:r>
              <w:rPr>
                <w:rFonts w:ascii="Calibri"/>
                <w:spacing w:val="28"/>
                <w:sz w:val="24"/>
              </w:rPr>
              <w:t xml:space="preserve"> </w:t>
            </w:r>
            <w:r>
              <w:rPr>
                <w:rFonts w:ascii="Calibri"/>
                <w:spacing w:val="-1"/>
                <w:sz w:val="24"/>
              </w:rPr>
              <w:t>intentions)</w:t>
            </w:r>
            <w:r>
              <w:rPr>
                <w:rFonts w:ascii="Calibri"/>
                <w:spacing w:val="-3"/>
                <w:sz w:val="24"/>
              </w:rPr>
              <w:t xml:space="preserve"> </w:t>
            </w:r>
            <w:r>
              <w:rPr>
                <w:rFonts w:ascii="Calibri"/>
                <w:sz w:val="24"/>
              </w:rPr>
              <w:t>service</w:t>
            </w:r>
            <w:r>
              <w:rPr>
                <w:rFonts w:ascii="Calibri"/>
                <w:spacing w:val="-3"/>
                <w:sz w:val="24"/>
              </w:rPr>
              <w:t xml:space="preserve"> </w:t>
            </w:r>
            <w:r>
              <w:rPr>
                <w:rFonts w:ascii="Calibri"/>
                <w:spacing w:val="-1"/>
                <w:sz w:val="24"/>
              </w:rPr>
              <w:t>providers.</w:t>
            </w:r>
          </w:p>
        </w:tc>
        <w:tc>
          <w:tcPr>
            <w:tcW w:w="369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7" w:line="290" w:lineRule="exact"/>
              <w:ind w:left="81"/>
              <w:rPr>
                <w:rFonts w:ascii="Calibri" w:eastAsia="Calibri" w:hAnsi="Calibri" w:cs="Calibri"/>
                <w:sz w:val="24"/>
                <w:szCs w:val="24"/>
              </w:rPr>
            </w:pPr>
            <w:bookmarkStart w:id="954" w:name="The_NDIS:_1._Develops_policies_and_commu"/>
            <w:bookmarkEnd w:id="954"/>
            <w:r>
              <w:rPr>
                <w:rFonts w:ascii="Calibri"/>
                <w:sz w:val="24"/>
              </w:rPr>
              <w:t>The NDIS:</w:t>
            </w:r>
          </w:p>
          <w:p w:rsidR="00E82579" w:rsidRDefault="0059021A">
            <w:pPr>
              <w:pStyle w:val="ListParagraph"/>
              <w:numPr>
                <w:ilvl w:val="0"/>
                <w:numId w:val="5"/>
              </w:numPr>
              <w:tabs>
                <w:tab w:val="left" w:pos="319"/>
              </w:tabs>
              <w:spacing w:before="1" w:line="235" w:lineRule="auto"/>
              <w:ind w:right="295" w:firstLine="0"/>
              <w:rPr>
                <w:rFonts w:ascii="Calibri" w:eastAsia="Calibri" w:hAnsi="Calibri" w:cs="Calibri"/>
                <w:sz w:val="24"/>
                <w:szCs w:val="24"/>
              </w:rPr>
            </w:pPr>
            <w:r>
              <w:rPr>
                <w:rFonts w:ascii="Calibri"/>
                <w:spacing w:val="-1"/>
                <w:sz w:val="24"/>
              </w:rPr>
              <w:t>Develops</w:t>
            </w:r>
            <w:r>
              <w:rPr>
                <w:rFonts w:ascii="Calibri"/>
                <w:spacing w:val="-3"/>
                <w:sz w:val="24"/>
              </w:rPr>
              <w:t xml:space="preserve"> </w:t>
            </w:r>
            <w:r>
              <w:rPr>
                <w:rFonts w:ascii="Calibri"/>
                <w:spacing w:val="-1"/>
                <w:sz w:val="24"/>
              </w:rPr>
              <w:t>policies</w:t>
            </w:r>
            <w:r>
              <w:rPr>
                <w:rFonts w:ascii="Calibri"/>
                <w:spacing w:val="-2"/>
                <w:sz w:val="24"/>
              </w:rPr>
              <w:t xml:space="preserve"> </w:t>
            </w:r>
            <w:r>
              <w:rPr>
                <w:rFonts w:ascii="Calibri"/>
                <w:sz w:val="24"/>
              </w:rPr>
              <w:t>and</w:t>
            </w:r>
            <w:r>
              <w:rPr>
                <w:rFonts w:ascii="Calibri"/>
                <w:spacing w:val="22"/>
                <w:sz w:val="24"/>
              </w:rPr>
              <w:t xml:space="preserve"> </w:t>
            </w:r>
            <w:r>
              <w:rPr>
                <w:rFonts w:ascii="Calibri"/>
                <w:spacing w:val="-1"/>
                <w:sz w:val="24"/>
              </w:rPr>
              <w:t>communications</w:t>
            </w:r>
            <w:r>
              <w:rPr>
                <w:rFonts w:ascii="Calibri"/>
                <w:spacing w:val="-3"/>
                <w:sz w:val="24"/>
              </w:rPr>
              <w:t xml:space="preserve"> </w:t>
            </w:r>
            <w:r>
              <w:rPr>
                <w:rFonts w:ascii="Calibri"/>
                <w:spacing w:val="-2"/>
                <w:sz w:val="24"/>
              </w:rPr>
              <w:t xml:space="preserve">to </w:t>
            </w:r>
            <w:r>
              <w:rPr>
                <w:rFonts w:ascii="Calibri"/>
                <w:sz w:val="24"/>
              </w:rPr>
              <w:t>advise</w:t>
            </w:r>
            <w:r>
              <w:rPr>
                <w:rFonts w:ascii="Calibri"/>
                <w:spacing w:val="28"/>
                <w:sz w:val="24"/>
              </w:rPr>
              <w:t xml:space="preserve"> </w:t>
            </w:r>
            <w:r>
              <w:rPr>
                <w:rFonts w:ascii="Calibri"/>
                <w:spacing w:val="-1"/>
                <w:sz w:val="24"/>
              </w:rPr>
              <w:t>participants</w:t>
            </w:r>
            <w:r>
              <w:rPr>
                <w:rFonts w:ascii="Calibri"/>
                <w:spacing w:val="-4"/>
                <w:sz w:val="24"/>
              </w:rPr>
              <w:t xml:space="preserve"> </w:t>
            </w:r>
            <w:r>
              <w:rPr>
                <w:rFonts w:ascii="Calibri"/>
                <w:spacing w:val="-1"/>
                <w:sz w:val="24"/>
              </w:rPr>
              <w:t>what</w:t>
            </w:r>
            <w:r>
              <w:rPr>
                <w:rFonts w:ascii="Calibri"/>
                <w:spacing w:val="-3"/>
                <w:sz w:val="24"/>
              </w:rPr>
              <w:t xml:space="preserve"> </w:t>
            </w:r>
            <w:r>
              <w:rPr>
                <w:rFonts w:ascii="Calibri"/>
                <w:spacing w:val="-2"/>
                <w:sz w:val="24"/>
              </w:rPr>
              <w:t>treatment</w:t>
            </w:r>
            <w:r>
              <w:rPr>
                <w:rFonts w:ascii="Calibri"/>
                <w:spacing w:val="-3"/>
                <w:sz w:val="24"/>
              </w:rPr>
              <w:t xml:space="preserve"> </w:t>
            </w:r>
            <w:r>
              <w:rPr>
                <w:rFonts w:ascii="Calibri"/>
                <w:sz w:val="24"/>
              </w:rPr>
              <w:t>and</w:t>
            </w:r>
            <w:r>
              <w:rPr>
                <w:rFonts w:ascii="Calibri"/>
                <w:spacing w:val="39"/>
                <w:sz w:val="24"/>
              </w:rPr>
              <w:t xml:space="preserve"> </w:t>
            </w:r>
            <w:r>
              <w:rPr>
                <w:rFonts w:ascii="Calibri"/>
                <w:sz w:val="24"/>
              </w:rPr>
              <w:t xml:space="preserve">services </w:t>
            </w:r>
            <w:r>
              <w:rPr>
                <w:rFonts w:ascii="Calibri"/>
                <w:spacing w:val="-2"/>
                <w:sz w:val="24"/>
              </w:rPr>
              <w:t>are</w:t>
            </w:r>
            <w:r>
              <w:rPr>
                <w:rFonts w:ascii="Calibri"/>
                <w:sz w:val="24"/>
              </w:rPr>
              <w:t xml:space="preserve"> eligible </w:t>
            </w:r>
            <w:r>
              <w:rPr>
                <w:rFonts w:ascii="Calibri"/>
                <w:spacing w:val="-2"/>
                <w:sz w:val="24"/>
              </w:rPr>
              <w:t>for</w:t>
            </w:r>
            <w:r>
              <w:rPr>
                <w:rFonts w:ascii="Calibri"/>
                <w:sz w:val="24"/>
              </w:rPr>
              <w:t xml:space="preserve"> funding </w:t>
            </w:r>
            <w:r>
              <w:rPr>
                <w:rFonts w:ascii="Calibri"/>
                <w:spacing w:val="-1"/>
                <w:sz w:val="24"/>
              </w:rPr>
              <w:t>to</w:t>
            </w:r>
            <w:r>
              <w:rPr>
                <w:rFonts w:ascii="Calibri"/>
                <w:spacing w:val="25"/>
                <w:sz w:val="24"/>
              </w:rPr>
              <w:t xml:space="preserve"> </w:t>
            </w:r>
            <w:r>
              <w:rPr>
                <w:rFonts w:ascii="Calibri"/>
                <w:spacing w:val="-1"/>
                <w:sz w:val="24"/>
              </w:rPr>
              <w:t>manage</w:t>
            </w:r>
            <w:r>
              <w:rPr>
                <w:rFonts w:ascii="Calibri"/>
                <w:spacing w:val="-3"/>
                <w:sz w:val="24"/>
              </w:rPr>
              <w:t xml:space="preserve"> </w:t>
            </w:r>
            <w:r>
              <w:rPr>
                <w:rFonts w:ascii="Calibri"/>
                <w:sz w:val="24"/>
              </w:rPr>
              <w:t>their</w:t>
            </w:r>
            <w:r>
              <w:rPr>
                <w:rFonts w:ascii="Calibri"/>
                <w:spacing w:val="-3"/>
                <w:sz w:val="24"/>
              </w:rPr>
              <w:t xml:space="preserve"> </w:t>
            </w:r>
            <w:r>
              <w:rPr>
                <w:rFonts w:ascii="Calibri"/>
                <w:spacing w:val="-1"/>
                <w:sz w:val="24"/>
              </w:rPr>
              <w:t>expectations.</w:t>
            </w:r>
          </w:p>
          <w:p w:rsidR="00E82579" w:rsidRDefault="0059021A">
            <w:pPr>
              <w:pStyle w:val="ListParagraph"/>
              <w:numPr>
                <w:ilvl w:val="0"/>
                <w:numId w:val="5"/>
              </w:numPr>
              <w:tabs>
                <w:tab w:val="left" w:pos="319"/>
              </w:tabs>
              <w:spacing w:line="235" w:lineRule="auto"/>
              <w:ind w:right="122" w:firstLine="0"/>
              <w:rPr>
                <w:rFonts w:ascii="Calibri" w:eastAsia="Calibri" w:hAnsi="Calibri" w:cs="Calibri"/>
                <w:sz w:val="24"/>
                <w:szCs w:val="24"/>
              </w:rPr>
            </w:pPr>
            <w:r>
              <w:rPr>
                <w:rFonts w:ascii="Calibri"/>
                <w:spacing w:val="-1"/>
                <w:sz w:val="24"/>
              </w:rPr>
              <w:t>Develop</w:t>
            </w:r>
            <w:r>
              <w:rPr>
                <w:rFonts w:ascii="Calibri"/>
                <w:spacing w:val="-3"/>
                <w:sz w:val="24"/>
              </w:rPr>
              <w:t xml:space="preserve"> </w:t>
            </w:r>
            <w:r>
              <w:rPr>
                <w:rFonts w:ascii="Calibri"/>
                <w:sz w:val="24"/>
              </w:rPr>
              <w:t>a</w:t>
            </w:r>
            <w:r>
              <w:rPr>
                <w:rFonts w:ascii="Calibri"/>
                <w:spacing w:val="-1"/>
                <w:sz w:val="24"/>
              </w:rPr>
              <w:t xml:space="preserve"> policy</w:t>
            </w:r>
            <w:r>
              <w:rPr>
                <w:rFonts w:ascii="Calibri"/>
                <w:spacing w:val="-2"/>
                <w:sz w:val="24"/>
              </w:rPr>
              <w:t xml:space="preserve"> </w:t>
            </w:r>
            <w:r>
              <w:rPr>
                <w:rFonts w:ascii="Calibri"/>
                <w:spacing w:val="-1"/>
                <w:sz w:val="24"/>
              </w:rPr>
              <w:t>to</w:t>
            </w:r>
            <w:r>
              <w:rPr>
                <w:rFonts w:ascii="Calibri"/>
                <w:spacing w:val="-2"/>
                <w:sz w:val="24"/>
              </w:rPr>
              <w:t xml:space="preserve"> exclude</w:t>
            </w:r>
            <w:r>
              <w:rPr>
                <w:rFonts w:ascii="Calibri"/>
                <w:spacing w:val="27"/>
                <w:sz w:val="24"/>
              </w:rPr>
              <w:t xml:space="preserve"> </w:t>
            </w:r>
            <w:r>
              <w:rPr>
                <w:rFonts w:ascii="Calibri"/>
                <w:spacing w:val="-1"/>
                <w:sz w:val="24"/>
              </w:rPr>
              <w:t xml:space="preserve">opportunistic </w:t>
            </w:r>
            <w:r>
              <w:rPr>
                <w:rFonts w:ascii="Calibri"/>
                <w:sz w:val="24"/>
              </w:rPr>
              <w:t>service</w:t>
            </w:r>
            <w:r>
              <w:rPr>
                <w:rFonts w:ascii="Calibri"/>
                <w:spacing w:val="-1"/>
                <w:sz w:val="24"/>
              </w:rPr>
              <w:t xml:space="preserve"> </w:t>
            </w:r>
            <w:r>
              <w:rPr>
                <w:rFonts w:ascii="Calibri"/>
                <w:spacing w:val="-2"/>
                <w:sz w:val="24"/>
              </w:rPr>
              <w:t>providers</w:t>
            </w:r>
            <w:r>
              <w:rPr>
                <w:rFonts w:ascii="Calibri"/>
                <w:spacing w:val="-1"/>
                <w:sz w:val="24"/>
              </w:rPr>
              <w:t xml:space="preserve"> that</w:t>
            </w:r>
            <w:r>
              <w:rPr>
                <w:rFonts w:ascii="Calibri"/>
                <w:spacing w:val="43"/>
                <w:sz w:val="24"/>
              </w:rPr>
              <w:t xml:space="preserve"> </w:t>
            </w:r>
            <w:r>
              <w:rPr>
                <w:rFonts w:ascii="Calibri"/>
                <w:spacing w:val="-2"/>
                <w:sz w:val="24"/>
              </w:rPr>
              <w:t>may</w:t>
            </w:r>
            <w:r>
              <w:rPr>
                <w:rFonts w:ascii="Calibri"/>
                <w:sz w:val="24"/>
              </w:rPr>
              <w:t xml:space="preserve"> not be </w:t>
            </w:r>
            <w:r>
              <w:rPr>
                <w:rFonts w:ascii="Calibri"/>
                <w:spacing w:val="-1"/>
                <w:sz w:val="24"/>
              </w:rPr>
              <w:t>credible,</w:t>
            </w:r>
            <w:r>
              <w:rPr>
                <w:rFonts w:ascii="Calibri"/>
                <w:sz w:val="24"/>
              </w:rPr>
              <w:t xml:space="preserve"> including the</w:t>
            </w:r>
            <w:r>
              <w:rPr>
                <w:rFonts w:ascii="Calibri"/>
                <w:spacing w:val="26"/>
                <w:sz w:val="24"/>
              </w:rPr>
              <w:t xml:space="preserve"> </w:t>
            </w:r>
            <w:r>
              <w:rPr>
                <w:rFonts w:ascii="Calibri"/>
                <w:sz w:val="24"/>
              </w:rPr>
              <w:t xml:space="preserve">ability </w:t>
            </w:r>
            <w:r>
              <w:rPr>
                <w:rFonts w:ascii="Calibri"/>
                <w:spacing w:val="-2"/>
                <w:sz w:val="24"/>
              </w:rPr>
              <w:t>for</w:t>
            </w:r>
            <w:r>
              <w:rPr>
                <w:rFonts w:ascii="Calibri"/>
                <w:sz w:val="24"/>
              </w:rPr>
              <w:t xml:space="preserve"> the NDIS </w:t>
            </w:r>
            <w:r>
              <w:rPr>
                <w:rFonts w:ascii="Calibri"/>
                <w:spacing w:val="-2"/>
                <w:sz w:val="24"/>
              </w:rPr>
              <w:t>to</w:t>
            </w:r>
            <w:r>
              <w:rPr>
                <w:rFonts w:ascii="Calibri"/>
                <w:sz w:val="24"/>
              </w:rPr>
              <w:t xml:space="preserve"> </w:t>
            </w:r>
            <w:r>
              <w:rPr>
                <w:rFonts w:ascii="Calibri"/>
                <w:spacing w:val="-2"/>
                <w:sz w:val="24"/>
              </w:rPr>
              <w:t>remove</w:t>
            </w:r>
            <w:r>
              <w:rPr>
                <w:rFonts w:ascii="Calibri"/>
                <w:sz w:val="24"/>
              </w:rPr>
              <w:t xml:space="preserve"> </w:t>
            </w:r>
            <w:r>
              <w:rPr>
                <w:rFonts w:ascii="Calibri"/>
                <w:spacing w:val="-1"/>
                <w:sz w:val="24"/>
              </w:rPr>
              <w:t>that</w:t>
            </w:r>
            <w:r>
              <w:rPr>
                <w:rFonts w:ascii="Calibri"/>
                <w:spacing w:val="27"/>
                <w:sz w:val="24"/>
              </w:rPr>
              <w:t xml:space="preserve"> </w:t>
            </w:r>
            <w:r>
              <w:rPr>
                <w:rFonts w:ascii="Calibri"/>
                <w:spacing w:val="-1"/>
                <w:sz w:val="24"/>
              </w:rPr>
              <w:t>provider</w:t>
            </w:r>
            <w:r>
              <w:rPr>
                <w:rFonts w:ascii="Calibri"/>
                <w:sz w:val="24"/>
              </w:rPr>
              <w:t xml:space="preserve"> </w:t>
            </w:r>
            <w:r>
              <w:rPr>
                <w:rFonts w:ascii="Calibri"/>
                <w:spacing w:val="-1"/>
                <w:sz w:val="24"/>
              </w:rPr>
              <w:t>from</w:t>
            </w:r>
            <w:r>
              <w:rPr>
                <w:rFonts w:ascii="Calibri"/>
                <w:sz w:val="24"/>
              </w:rPr>
              <w:t xml:space="preserve"> their </w:t>
            </w:r>
            <w:r>
              <w:rPr>
                <w:rFonts w:ascii="Calibri"/>
                <w:spacing w:val="-1"/>
                <w:sz w:val="24"/>
              </w:rPr>
              <w:t>provider</w:t>
            </w:r>
            <w:r>
              <w:rPr>
                <w:rFonts w:ascii="Calibri"/>
                <w:sz w:val="24"/>
              </w:rPr>
              <w:t xml:space="preserve"> </w:t>
            </w:r>
            <w:r>
              <w:rPr>
                <w:rFonts w:ascii="Calibri"/>
                <w:spacing w:val="-1"/>
                <w:sz w:val="24"/>
              </w:rPr>
              <w:t>list</w:t>
            </w:r>
            <w:r>
              <w:rPr>
                <w:rFonts w:ascii="Calibri"/>
                <w:sz w:val="24"/>
              </w:rPr>
              <w:t xml:space="preserve"> if it</w:t>
            </w:r>
            <w:r>
              <w:rPr>
                <w:rFonts w:ascii="Calibri"/>
                <w:spacing w:val="28"/>
                <w:sz w:val="24"/>
              </w:rPr>
              <w:t xml:space="preserve"> </w:t>
            </w:r>
            <w:r>
              <w:rPr>
                <w:rFonts w:ascii="Calibri"/>
                <w:spacing w:val="-1"/>
                <w:sz w:val="24"/>
              </w:rPr>
              <w:t>is</w:t>
            </w:r>
            <w:r>
              <w:rPr>
                <w:rFonts w:ascii="Calibri"/>
                <w:spacing w:val="-5"/>
                <w:sz w:val="24"/>
              </w:rPr>
              <w:t xml:space="preserve"> </w:t>
            </w:r>
            <w:r>
              <w:rPr>
                <w:rFonts w:ascii="Calibri"/>
                <w:spacing w:val="-1"/>
                <w:sz w:val="24"/>
              </w:rPr>
              <w:t>deemed</w:t>
            </w:r>
            <w:r>
              <w:rPr>
                <w:rFonts w:ascii="Calibri"/>
                <w:spacing w:val="-3"/>
                <w:sz w:val="24"/>
              </w:rPr>
              <w:t xml:space="preserve"> </w:t>
            </w:r>
            <w:r>
              <w:rPr>
                <w:rFonts w:ascii="Calibri"/>
                <w:spacing w:val="-2"/>
                <w:sz w:val="24"/>
              </w:rPr>
              <w:t>appropriate.</w:t>
            </w:r>
          </w:p>
          <w:p w:rsidR="00E82579" w:rsidRDefault="0059021A">
            <w:pPr>
              <w:pStyle w:val="ListParagraph"/>
              <w:numPr>
                <w:ilvl w:val="0"/>
                <w:numId w:val="5"/>
              </w:numPr>
              <w:tabs>
                <w:tab w:val="left" w:pos="319"/>
              </w:tabs>
              <w:spacing w:line="235" w:lineRule="auto"/>
              <w:ind w:right="97" w:firstLine="0"/>
              <w:rPr>
                <w:rFonts w:ascii="Calibri" w:eastAsia="Calibri" w:hAnsi="Calibri" w:cs="Calibri"/>
                <w:sz w:val="24"/>
                <w:szCs w:val="24"/>
              </w:rPr>
            </w:pPr>
            <w:r>
              <w:rPr>
                <w:rFonts w:ascii="Calibri"/>
                <w:sz w:val="24"/>
              </w:rPr>
              <w:t>Ensuring</w:t>
            </w:r>
            <w:r>
              <w:rPr>
                <w:rFonts w:ascii="Calibri"/>
                <w:spacing w:val="-2"/>
                <w:sz w:val="24"/>
              </w:rPr>
              <w:t xml:space="preserve"> </w:t>
            </w:r>
            <w:r>
              <w:rPr>
                <w:rFonts w:ascii="Calibri"/>
                <w:spacing w:val="-1"/>
                <w:sz w:val="24"/>
              </w:rPr>
              <w:t>that therapies relating</w:t>
            </w:r>
            <w:r>
              <w:rPr>
                <w:rFonts w:ascii="Calibri"/>
                <w:spacing w:val="28"/>
                <w:w w:val="99"/>
                <w:sz w:val="24"/>
              </w:rPr>
              <w:t xml:space="preserve"> </w:t>
            </w:r>
            <w:r>
              <w:rPr>
                <w:rFonts w:ascii="Calibri"/>
                <w:spacing w:val="-2"/>
                <w:sz w:val="24"/>
              </w:rPr>
              <w:t>to</w:t>
            </w:r>
            <w:r>
              <w:rPr>
                <w:rFonts w:ascii="Calibri"/>
                <w:spacing w:val="-1"/>
                <w:sz w:val="24"/>
              </w:rPr>
              <w:t xml:space="preserve"> </w:t>
            </w:r>
            <w:r>
              <w:rPr>
                <w:rFonts w:ascii="Calibri"/>
                <w:sz w:val="24"/>
              </w:rPr>
              <w:t>long</w:t>
            </w:r>
            <w:r>
              <w:rPr>
                <w:rFonts w:ascii="Calibri"/>
                <w:spacing w:val="-1"/>
                <w:sz w:val="24"/>
              </w:rPr>
              <w:t xml:space="preserve"> term benefits </w:t>
            </w:r>
            <w:r>
              <w:rPr>
                <w:rFonts w:ascii="Calibri"/>
                <w:sz w:val="24"/>
              </w:rPr>
              <w:t>(e.g.</w:t>
            </w:r>
            <w:r>
              <w:rPr>
                <w:rFonts w:ascii="Calibri"/>
                <w:spacing w:val="30"/>
                <w:sz w:val="24"/>
              </w:rPr>
              <w:t xml:space="preserve"> </w:t>
            </w:r>
            <w:r>
              <w:rPr>
                <w:rFonts w:ascii="Calibri"/>
                <w:spacing w:val="-1"/>
                <w:sz w:val="24"/>
              </w:rPr>
              <w:t>independent</w:t>
            </w:r>
            <w:r>
              <w:rPr>
                <w:rFonts w:ascii="Calibri"/>
                <w:sz w:val="24"/>
              </w:rPr>
              <w:t xml:space="preserve"> mobility) </w:t>
            </w:r>
            <w:r>
              <w:rPr>
                <w:rFonts w:ascii="Calibri"/>
                <w:spacing w:val="-1"/>
                <w:sz w:val="24"/>
              </w:rPr>
              <w:t>are</w:t>
            </w:r>
            <w:r>
              <w:rPr>
                <w:rFonts w:ascii="Calibri"/>
                <w:sz w:val="24"/>
              </w:rPr>
              <w:t xml:space="preserve"> not</w:t>
            </w:r>
            <w:r>
              <w:rPr>
                <w:rFonts w:ascii="Calibri"/>
                <w:spacing w:val="29"/>
                <w:sz w:val="24"/>
              </w:rPr>
              <w:t xml:space="preserve"> </w:t>
            </w:r>
            <w:r>
              <w:rPr>
                <w:rFonts w:ascii="Calibri"/>
                <w:spacing w:val="-1"/>
                <w:sz w:val="24"/>
              </w:rPr>
              <w:t>defunded</w:t>
            </w:r>
            <w:r>
              <w:rPr>
                <w:rFonts w:ascii="Calibri"/>
                <w:sz w:val="24"/>
              </w:rPr>
              <w:t xml:space="preserve"> without </w:t>
            </w:r>
            <w:r>
              <w:rPr>
                <w:rFonts w:ascii="Calibri"/>
                <w:spacing w:val="-1"/>
                <w:sz w:val="24"/>
              </w:rPr>
              <w:t>considering</w:t>
            </w:r>
            <w:r>
              <w:rPr>
                <w:rFonts w:ascii="Calibri"/>
                <w:sz w:val="24"/>
              </w:rPr>
              <w:t xml:space="preserve"> the</w:t>
            </w:r>
            <w:r>
              <w:rPr>
                <w:rFonts w:ascii="Calibri"/>
                <w:spacing w:val="29"/>
                <w:sz w:val="24"/>
              </w:rPr>
              <w:t xml:space="preserve"> </w:t>
            </w:r>
            <w:r>
              <w:rPr>
                <w:rFonts w:ascii="Calibri"/>
                <w:sz w:val="24"/>
              </w:rPr>
              <w:t>long</w:t>
            </w:r>
            <w:r>
              <w:rPr>
                <w:rFonts w:ascii="Calibri"/>
                <w:spacing w:val="-2"/>
                <w:sz w:val="24"/>
              </w:rPr>
              <w:t xml:space="preserve"> </w:t>
            </w:r>
            <w:r>
              <w:rPr>
                <w:rFonts w:ascii="Calibri"/>
                <w:spacing w:val="-1"/>
                <w:sz w:val="24"/>
              </w:rPr>
              <w:t xml:space="preserve">term </w:t>
            </w:r>
            <w:r>
              <w:rPr>
                <w:rFonts w:ascii="Calibri"/>
                <w:spacing w:val="-2"/>
                <w:sz w:val="24"/>
              </w:rPr>
              <w:t>e</w:t>
            </w:r>
            <w:r>
              <w:rPr>
                <w:rFonts w:ascii="Calibri"/>
                <w:spacing w:val="-3"/>
                <w:sz w:val="24"/>
              </w:rPr>
              <w:t>ff</w:t>
            </w:r>
            <w:r>
              <w:rPr>
                <w:rFonts w:ascii="Calibri"/>
                <w:spacing w:val="-2"/>
                <w:sz w:val="24"/>
              </w:rPr>
              <w:t>ects</w:t>
            </w:r>
            <w:r>
              <w:rPr>
                <w:rFonts w:ascii="Calibri"/>
                <w:spacing w:val="-1"/>
                <w:sz w:val="24"/>
              </w:rPr>
              <w:t xml:space="preserve"> </w:t>
            </w:r>
            <w:r>
              <w:rPr>
                <w:rFonts w:ascii="Calibri"/>
                <w:sz w:val="24"/>
              </w:rPr>
              <w:t>of</w:t>
            </w:r>
            <w:r>
              <w:rPr>
                <w:rFonts w:ascii="Calibri"/>
                <w:spacing w:val="-1"/>
                <w:sz w:val="24"/>
              </w:rPr>
              <w:t xml:space="preserve"> defunding. </w:t>
            </w:r>
            <w:r>
              <w:rPr>
                <w:rFonts w:ascii="Calibri"/>
                <w:sz w:val="24"/>
              </w:rPr>
              <w:t>An</w:t>
            </w:r>
            <w:r>
              <w:rPr>
                <w:rFonts w:ascii="Calibri"/>
                <w:spacing w:val="27"/>
                <w:sz w:val="24"/>
              </w:rPr>
              <w:t xml:space="preserve"> </w:t>
            </w:r>
            <w:r>
              <w:rPr>
                <w:rFonts w:ascii="Calibri"/>
                <w:spacing w:val="-1"/>
                <w:sz w:val="24"/>
              </w:rPr>
              <w:t>independent</w:t>
            </w:r>
            <w:r>
              <w:rPr>
                <w:rFonts w:ascii="Calibri"/>
                <w:spacing w:val="-6"/>
                <w:sz w:val="24"/>
              </w:rPr>
              <w:t xml:space="preserve"> </w:t>
            </w:r>
            <w:r>
              <w:rPr>
                <w:rFonts w:ascii="Calibri"/>
                <w:spacing w:val="-1"/>
                <w:sz w:val="24"/>
              </w:rPr>
              <w:t>assessment</w:t>
            </w:r>
            <w:r>
              <w:rPr>
                <w:rFonts w:ascii="Calibri"/>
                <w:spacing w:val="-5"/>
                <w:sz w:val="24"/>
              </w:rPr>
              <w:t xml:space="preserve"> </w:t>
            </w:r>
            <w:r>
              <w:rPr>
                <w:rFonts w:ascii="Calibri"/>
                <w:spacing w:val="-1"/>
                <w:sz w:val="24"/>
              </w:rPr>
              <w:t>panel</w:t>
            </w:r>
            <w:r>
              <w:rPr>
                <w:rFonts w:ascii="Calibri"/>
                <w:spacing w:val="-6"/>
                <w:sz w:val="24"/>
              </w:rPr>
              <w:t xml:space="preserve"> </w:t>
            </w:r>
            <w:r>
              <w:rPr>
                <w:rFonts w:ascii="Calibri"/>
                <w:spacing w:val="-2"/>
                <w:sz w:val="24"/>
              </w:rPr>
              <w:t>may</w:t>
            </w:r>
            <w:r>
              <w:rPr>
                <w:rFonts w:ascii="Calibri"/>
                <w:spacing w:val="30"/>
                <w:w w:val="99"/>
                <w:sz w:val="24"/>
              </w:rPr>
              <w:t xml:space="preserve"> </w:t>
            </w:r>
            <w:r>
              <w:rPr>
                <w:rFonts w:ascii="Calibri"/>
                <w:sz w:val="24"/>
              </w:rPr>
              <w:t xml:space="preserve">be </w:t>
            </w:r>
            <w:r>
              <w:rPr>
                <w:rFonts w:ascii="Calibri"/>
                <w:spacing w:val="-1"/>
                <w:sz w:val="24"/>
              </w:rPr>
              <w:t>required</w:t>
            </w:r>
            <w:r>
              <w:rPr>
                <w:rFonts w:ascii="Calibri"/>
                <w:sz w:val="24"/>
              </w:rPr>
              <w:t xml:space="preserve"> </w:t>
            </w:r>
            <w:r>
              <w:rPr>
                <w:rFonts w:ascii="Calibri"/>
                <w:spacing w:val="-2"/>
                <w:sz w:val="24"/>
              </w:rPr>
              <w:t>to</w:t>
            </w:r>
            <w:r>
              <w:rPr>
                <w:rFonts w:ascii="Calibri"/>
                <w:sz w:val="24"/>
              </w:rPr>
              <w:t xml:space="preserve"> </w:t>
            </w:r>
            <w:r>
              <w:rPr>
                <w:rFonts w:ascii="Calibri"/>
                <w:spacing w:val="-3"/>
                <w:sz w:val="24"/>
              </w:rPr>
              <w:t>refer</w:t>
            </w:r>
            <w:r>
              <w:rPr>
                <w:rFonts w:ascii="Calibri"/>
                <w:sz w:val="24"/>
              </w:rPr>
              <w:t xml:space="preserve"> such decisions</w:t>
            </w:r>
            <w:r>
              <w:rPr>
                <w:rFonts w:ascii="Calibri"/>
                <w:spacing w:val="24"/>
                <w:sz w:val="24"/>
              </w:rPr>
              <w:t xml:space="preserve"> </w:t>
            </w:r>
            <w:r>
              <w:rPr>
                <w:rFonts w:ascii="Calibri"/>
                <w:spacing w:val="-1"/>
                <w:sz w:val="24"/>
              </w:rPr>
              <w:t>to.</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69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before="6"/>
        <w:rPr>
          <w:rFonts w:ascii="Calibri" w:eastAsia="Calibri" w:hAnsi="Calibri" w:cs="Calibri"/>
          <w:b/>
          <w:bCs/>
          <w:sz w:val="10"/>
          <w:szCs w:val="10"/>
        </w:rPr>
      </w:pPr>
    </w:p>
    <w:p w:rsidR="00E82579" w:rsidRDefault="0059021A">
      <w:pPr>
        <w:spacing w:line="200" w:lineRule="atLeast"/>
        <w:ind w:left="120"/>
        <w:rPr>
          <w:rFonts w:ascii="Calibri" w:eastAsia="Calibri" w:hAnsi="Calibri" w:cs="Calibri"/>
          <w:sz w:val="20"/>
          <w:szCs w:val="20"/>
        </w:rPr>
      </w:pPr>
      <w:bookmarkStart w:id="955" w:name="TH"/>
      <w:bookmarkStart w:id="956" w:name="Table"/>
      <w:bookmarkEnd w:id="955"/>
      <w:bookmarkEnd w:id="956"/>
      <w:r>
        <w:rPr>
          <w:rFonts w:ascii="Calibri" w:eastAsia="Calibri" w:hAnsi="Calibri" w:cs="Calibri"/>
          <w:noProof/>
          <w:sz w:val="20"/>
          <w:szCs w:val="20"/>
          <w:lang w:val="en-AU" w:eastAsia="en-AU"/>
        </w:rPr>
        <w:drawing>
          <wp:inline distT="0" distB="0" distL="0" distR="0">
            <wp:extent cx="6688828" cy="3529012"/>
            <wp:effectExtent l="0" t="0" r="0" b="0"/>
            <wp:docPr id="81" name="image51.jpeg" descr="Juror Shaya Mitchel make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82" cstate="print"/>
                    <a:stretch>
                      <a:fillRect/>
                    </a:stretch>
                  </pic:blipFill>
                  <pic:spPr>
                    <a:xfrm>
                      <a:off x="0" y="0"/>
                      <a:ext cx="6688828" cy="3529012"/>
                    </a:xfrm>
                    <a:prstGeom prst="rect">
                      <a:avLst/>
                    </a:prstGeom>
                  </pic:spPr>
                </pic:pic>
              </a:graphicData>
            </a:graphic>
          </wp:inline>
        </w:drawing>
      </w:r>
    </w:p>
    <w:p w:rsidR="00E82579" w:rsidRDefault="0059021A">
      <w:pPr>
        <w:spacing w:before="47"/>
        <w:ind w:right="334"/>
        <w:jc w:val="right"/>
        <w:rPr>
          <w:rFonts w:ascii="Calibri" w:eastAsia="Calibri" w:hAnsi="Calibri" w:cs="Calibri"/>
          <w:sz w:val="20"/>
          <w:szCs w:val="20"/>
        </w:rPr>
      </w:pPr>
      <w:bookmarkStart w:id="957" w:name="Juror_Shaya_Mitchel_makes_notes.."/>
      <w:bookmarkEnd w:id="957"/>
      <w:r>
        <w:rPr>
          <w:rFonts w:ascii="Calibri"/>
          <w:i/>
          <w:color w:val="0065A4"/>
          <w:sz w:val="20"/>
        </w:rPr>
        <w:t>Juror</w:t>
      </w:r>
      <w:r>
        <w:rPr>
          <w:rFonts w:ascii="Calibri"/>
          <w:i/>
          <w:color w:val="0065A4"/>
          <w:spacing w:val="13"/>
          <w:sz w:val="20"/>
        </w:rPr>
        <w:t xml:space="preserve"> </w:t>
      </w:r>
      <w:r>
        <w:rPr>
          <w:rFonts w:ascii="Calibri"/>
          <w:i/>
          <w:color w:val="0065A4"/>
          <w:sz w:val="20"/>
        </w:rPr>
        <w:t>Shaya</w:t>
      </w:r>
      <w:r>
        <w:rPr>
          <w:rFonts w:ascii="Calibri"/>
          <w:i/>
          <w:color w:val="0065A4"/>
          <w:spacing w:val="13"/>
          <w:sz w:val="20"/>
        </w:rPr>
        <w:t xml:space="preserve"> </w:t>
      </w:r>
      <w:r>
        <w:rPr>
          <w:rFonts w:ascii="Calibri"/>
          <w:i/>
          <w:color w:val="0065A4"/>
          <w:spacing w:val="-1"/>
          <w:sz w:val="20"/>
        </w:rPr>
        <w:t>Mitchel</w:t>
      </w:r>
      <w:r>
        <w:rPr>
          <w:rFonts w:ascii="Calibri"/>
          <w:i/>
          <w:color w:val="0065A4"/>
          <w:spacing w:val="14"/>
          <w:sz w:val="20"/>
        </w:rPr>
        <w:t xml:space="preserve"> </w:t>
      </w:r>
      <w:r>
        <w:rPr>
          <w:rFonts w:ascii="Calibri"/>
          <w:i/>
          <w:color w:val="0065A4"/>
          <w:spacing w:val="-2"/>
          <w:sz w:val="20"/>
        </w:rPr>
        <w:t>makes</w:t>
      </w:r>
      <w:r>
        <w:rPr>
          <w:rFonts w:ascii="Calibri"/>
          <w:i/>
          <w:color w:val="0065A4"/>
          <w:spacing w:val="13"/>
          <w:sz w:val="20"/>
        </w:rPr>
        <w:t xml:space="preserve"> </w:t>
      </w:r>
      <w:r>
        <w:rPr>
          <w:rFonts w:ascii="Calibri"/>
          <w:i/>
          <w:color w:val="0065A4"/>
          <w:spacing w:val="-1"/>
          <w:sz w:val="20"/>
        </w:rPr>
        <w:t>notes</w:t>
      </w:r>
    </w:p>
    <w:p w:rsidR="00E82579" w:rsidRDefault="00E82579">
      <w:pPr>
        <w:jc w:val="right"/>
        <w:rPr>
          <w:rFonts w:ascii="Calibri" w:eastAsia="Calibri" w:hAnsi="Calibri" w:cs="Calibri"/>
          <w:sz w:val="20"/>
          <w:szCs w:val="20"/>
        </w:rPr>
        <w:sectPr w:rsidR="00E82579">
          <w:pgSz w:w="11910" w:h="16840"/>
          <w:pgMar w:top="158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57" w:type="dxa"/>
        <w:tblLayout w:type="fixed"/>
        <w:tblCellMar>
          <w:left w:w="0" w:type="dxa"/>
          <w:right w:w="0" w:type="dxa"/>
        </w:tblCellMar>
        <w:tblLook w:val="01E0" w:firstRow="1" w:lastRow="1" w:firstColumn="1" w:lastColumn="1" w:noHBand="0" w:noVBand="0"/>
      </w:tblPr>
      <w:tblGrid>
        <w:gridCol w:w="1418"/>
        <w:gridCol w:w="2438"/>
        <w:gridCol w:w="2835"/>
        <w:gridCol w:w="3799"/>
      </w:tblGrid>
      <w:tr w:rsidR="00E82579">
        <w:trPr>
          <w:trHeight w:hRule="exact" w:val="670"/>
        </w:trPr>
        <w:tc>
          <w:tcPr>
            <w:tcW w:w="141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1"/>
              <w:rPr>
                <w:rFonts w:ascii="Calibri" w:eastAsia="Calibri" w:hAnsi="Calibri" w:cs="Calibri"/>
                <w:sz w:val="32"/>
                <w:szCs w:val="32"/>
              </w:rPr>
            </w:pPr>
            <w:bookmarkStart w:id="958" w:name="ISSUE_"/>
            <w:bookmarkEnd w:id="958"/>
            <w:r>
              <w:rPr>
                <w:rFonts w:ascii="Calibri"/>
                <w:b/>
                <w:color w:val="FFFFFF"/>
                <w:sz w:val="32"/>
              </w:rPr>
              <w:t>ISSUE</w:t>
            </w:r>
          </w:p>
        </w:tc>
        <w:tc>
          <w:tcPr>
            <w:tcW w:w="243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3"/>
              <w:ind w:left="490"/>
              <w:rPr>
                <w:rFonts w:ascii="Calibri" w:eastAsia="Calibri" w:hAnsi="Calibri" w:cs="Calibri"/>
                <w:sz w:val="32"/>
                <w:szCs w:val="32"/>
              </w:rPr>
            </w:pPr>
            <w:bookmarkStart w:id="959" w:name="SITUATION_"/>
            <w:bookmarkEnd w:id="959"/>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75"/>
              <w:rPr>
                <w:rFonts w:ascii="Calibri" w:eastAsia="Calibri" w:hAnsi="Calibri" w:cs="Calibri"/>
                <w:sz w:val="32"/>
                <w:szCs w:val="32"/>
              </w:rPr>
            </w:pPr>
            <w:bookmarkStart w:id="960" w:name="COMPLICATION_"/>
            <w:bookmarkEnd w:id="960"/>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799"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75"/>
              <w:rPr>
                <w:rFonts w:ascii="Calibri" w:eastAsia="Calibri" w:hAnsi="Calibri" w:cs="Calibri"/>
                <w:sz w:val="32"/>
                <w:szCs w:val="32"/>
              </w:rPr>
            </w:pPr>
            <w:bookmarkStart w:id="961" w:name="RECOMMENDATIONS_"/>
            <w:bookmarkEnd w:id="961"/>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8"/>
        </w:trPr>
        <w:tc>
          <w:tcPr>
            <w:tcW w:w="1418"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2" w:name="Integration_"/>
            <w:bookmarkStart w:id="963" w:name="of_"/>
            <w:bookmarkEnd w:id="962"/>
            <w:bookmarkEnd w:id="963"/>
            <w:r>
              <w:rPr>
                <w:rFonts w:ascii="Calibri"/>
                <w:spacing w:val="-2"/>
                <w:sz w:val="24"/>
              </w:rPr>
              <w:t>Integration</w:t>
            </w:r>
          </w:p>
        </w:tc>
        <w:tc>
          <w:tcPr>
            <w:tcW w:w="2438"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4" w:name="Everyone_in_society_"/>
            <w:bookmarkStart w:id="965" w:name="benefits_from_inclusion_"/>
            <w:bookmarkEnd w:id="964"/>
            <w:bookmarkEnd w:id="965"/>
            <w:r>
              <w:rPr>
                <w:rFonts w:ascii="Calibri"/>
                <w:spacing w:val="-2"/>
                <w:sz w:val="24"/>
              </w:rPr>
              <w:t>Everyone</w:t>
            </w:r>
            <w:r>
              <w:rPr>
                <w:rFonts w:ascii="Calibri"/>
                <w:spacing w:val="-4"/>
                <w:sz w:val="24"/>
              </w:rPr>
              <w:t xml:space="preserve"> </w:t>
            </w:r>
            <w:r>
              <w:rPr>
                <w:rFonts w:ascii="Calibri"/>
                <w:spacing w:val="-1"/>
                <w:sz w:val="24"/>
              </w:rPr>
              <w:t>in</w:t>
            </w:r>
            <w:r>
              <w:rPr>
                <w:rFonts w:ascii="Calibri"/>
                <w:spacing w:val="-3"/>
                <w:sz w:val="24"/>
              </w:rPr>
              <w:t xml:space="preserve"> </w:t>
            </w:r>
            <w:r>
              <w:rPr>
                <w:rFonts w:ascii="Calibri"/>
                <w:spacing w:val="-1"/>
                <w:sz w:val="24"/>
              </w:rPr>
              <w:t>society</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6" w:name="Unfortunately_sometimes_"/>
            <w:bookmarkStart w:id="967" w:name="participants_may_not_"/>
            <w:bookmarkEnd w:id="966"/>
            <w:bookmarkEnd w:id="967"/>
            <w:r>
              <w:rPr>
                <w:rFonts w:ascii="Calibri"/>
                <w:spacing w:val="-1"/>
                <w:sz w:val="24"/>
              </w:rPr>
              <w:t>Unfortunately</w:t>
            </w:r>
            <w:r>
              <w:rPr>
                <w:rFonts w:ascii="Calibri"/>
                <w:spacing w:val="-6"/>
                <w:sz w:val="24"/>
              </w:rPr>
              <w:t xml:space="preserve"> </w:t>
            </w:r>
            <w:r>
              <w:rPr>
                <w:rFonts w:ascii="Calibri"/>
                <w:spacing w:val="-1"/>
                <w:sz w:val="24"/>
              </w:rPr>
              <w:t>sometimes</w:t>
            </w:r>
          </w:p>
        </w:tc>
        <w:tc>
          <w:tcPr>
            <w:tcW w:w="3799"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8" w:name="1._The_NDIS_run_an_Australia_wide_"/>
            <w:bookmarkEnd w:id="968"/>
            <w:r>
              <w:rPr>
                <w:rFonts w:ascii="Calibri"/>
                <w:sz w:val="24"/>
              </w:rPr>
              <w:t xml:space="preserve">1. The NDIS run an </w:t>
            </w:r>
            <w:r>
              <w:rPr>
                <w:rFonts w:ascii="Calibri"/>
                <w:spacing w:val="-1"/>
                <w:sz w:val="24"/>
              </w:rPr>
              <w:t>Australia</w:t>
            </w:r>
            <w:r>
              <w:rPr>
                <w:rFonts w:ascii="Calibri"/>
                <w:sz w:val="24"/>
              </w:rPr>
              <w:t xml:space="preserve"> wide</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of</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benefits</w:t>
            </w:r>
            <w:r>
              <w:rPr>
                <w:rFonts w:ascii="Calibri"/>
                <w:spacing w:val="-2"/>
                <w:sz w:val="24"/>
              </w:rPr>
              <w:t xml:space="preserve"> </w:t>
            </w:r>
            <w:r>
              <w:rPr>
                <w:rFonts w:ascii="Calibri"/>
                <w:spacing w:val="-1"/>
                <w:sz w:val="24"/>
              </w:rPr>
              <w:t>from</w:t>
            </w:r>
            <w:r>
              <w:rPr>
                <w:rFonts w:ascii="Calibri"/>
                <w:spacing w:val="-2"/>
                <w:sz w:val="24"/>
              </w:rPr>
              <w:t xml:space="preserve"> </w:t>
            </w:r>
            <w:r>
              <w:rPr>
                <w:rFonts w:ascii="Calibri"/>
                <w:sz w:val="24"/>
              </w:rPr>
              <w:t>inclusion</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pacing w:val="-2"/>
                <w:sz w:val="24"/>
              </w:rPr>
              <w:t>may</w:t>
            </w:r>
            <w:r>
              <w:rPr>
                <w:rFonts w:ascii="Calibri"/>
                <w:spacing w:val="-5"/>
                <w:sz w:val="24"/>
              </w:rPr>
              <w:t xml:space="preserve"> </w:t>
            </w:r>
            <w:r>
              <w:rPr>
                <w:rFonts w:ascii="Calibri"/>
                <w:sz w:val="24"/>
              </w:rPr>
              <w:t>not</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line="293" w:lineRule="exact"/>
              <w:ind w:left="81"/>
              <w:rPr>
                <w:rFonts w:ascii="Calibri" w:eastAsia="Calibri" w:hAnsi="Calibri" w:cs="Calibri"/>
                <w:sz w:val="24"/>
                <w:szCs w:val="24"/>
              </w:rPr>
            </w:pPr>
            <w:bookmarkStart w:id="969" w:name="marketing_campaign_about_the_"/>
            <w:bookmarkStart w:id="970" w:name="participants_"/>
            <w:bookmarkStart w:id="971" w:name="in_the_community_and_"/>
            <w:bookmarkStart w:id="972" w:name="feel_they_are_ready_to_"/>
            <w:bookmarkEnd w:id="969"/>
            <w:bookmarkEnd w:id="970"/>
            <w:bookmarkEnd w:id="971"/>
            <w:bookmarkEnd w:id="972"/>
            <w:r>
              <w:rPr>
                <w:rFonts w:ascii="Calibri"/>
                <w:spacing w:val="-2"/>
                <w:sz w:val="24"/>
              </w:rPr>
              <w:t xml:space="preserve">marketing </w:t>
            </w:r>
            <w:r>
              <w:rPr>
                <w:rFonts w:ascii="Calibri"/>
                <w:spacing w:val="-1"/>
                <w:sz w:val="24"/>
              </w:rPr>
              <w:t xml:space="preserve">campaign </w:t>
            </w:r>
            <w:r>
              <w:rPr>
                <w:rFonts w:ascii="Calibri"/>
                <w:sz w:val="24"/>
              </w:rPr>
              <w:t>about</w:t>
            </w:r>
            <w:r>
              <w:rPr>
                <w:rFonts w:ascii="Calibri"/>
                <w:spacing w:val="-1"/>
                <w:sz w:val="24"/>
              </w:rPr>
              <w:t xml:space="preserve"> </w:t>
            </w:r>
            <w:r>
              <w:rPr>
                <w:rFonts w:ascii="Calibri"/>
                <w:sz w:val="24"/>
              </w:rPr>
              <w:t>the</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1"/>
              <w:rPr>
                <w:rFonts w:ascii="Calibri" w:eastAsia="Calibri" w:hAnsi="Calibri" w:cs="Calibri"/>
                <w:sz w:val="24"/>
                <w:szCs w:val="24"/>
              </w:rPr>
            </w:pPr>
            <w:r>
              <w:rPr>
                <w:rFonts w:ascii="Calibri"/>
                <w:spacing w:val="-1"/>
                <w:sz w:val="24"/>
              </w:rPr>
              <w:t>participants</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1"/>
              <w:rPr>
                <w:rFonts w:ascii="Calibri" w:eastAsia="Calibri" w:hAnsi="Calibri" w:cs="Calibri"/>
                <w:sz w:val="24"/>
                <w:szCs w:val="24"/>
              </w:rPr>
            </w:pPr>
            <w:r>
              <w:rPr>
                <w:rFonts w:ascii="Calibri"/>
                <w:spacing w:val="-1"/>
                <w:sz w:val="24"/>
              </w:rPr>
              <w:t>in</w:t>
            </w:r>
            <w:r>
              <w:rPr>
                <w:rFonts w:ascii="Calibri"/>
                <w:spacing w:val="-2"/>
                <w:sz w:val="24"/>
              </w:rPr>
              <w:t xml:space="preserve"> </w:t>
            </w:r>
            <w:r>
              <w:rPr>
                <w:rFonts w:ascii="Calibri"/>
                <w:sz w:val="24"/>
              </w:rPr>
              <w:t>the</w:t>
            </w:r>
            <w:r>
              <w:rPr>
                <w:rFonts w:ascii="Calibri"/>
                <w:spacing w:val="-1"/>
                <w:sz w:val="24"/>
              </w:rPr>
              <w:t xml:space="preserve"> community</w:t>
            </w:r>
            <w:r>
              <w:rPr>
                <w:rFonts w:ascii="Calibri"/>
                <w:spacing w:val="-2"/>
                <w:sz w:val="24"/>
              </w:rPr>
              <w:t xml:space="preserve"> </w:t>
            </w:r>
            <w:r>
              <w:rPr>
                <w:rFonts w:ascii="Calibri"/>
                <w:sz w:val="24"/>
              </w:rPr>
              <w:t>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1"/>
              <w:rPr>
                <w:rFonts w:ascii="Calibri" w:eastAsia="Calibri" w:hAnsi="Calibri" w:cs="Calibri"/>
                <w:sz w:val="24"/>
                <w:szCs w:val="24"/>
              </w:rPr>
            </w:pPr>
            <w:r>
              <w:rPr>
                <w:rFonts w:ascii="Calibri"/>
                <w:spacing w:val="-2"/>
                <w:sz w:val="24"/>
              </w:rPr>
              <w:t>feel</w:t>
            </w:r>
            <w:r>
              <w:rPr>
                <w:rFonts w:ascii="Calibri"/>
                <w:sz w:val="24"/>
              </w:rPr>
              <w:t xml:space="preserve"> </w:t>
            </w:r>
            <w:r>
              <w:rPr>
                <w:rFonts w:ascii="Calibri"/>
                <w:spacing w:val="-1"/>
                <w:sz w:val="24"/>
              </w:rPr>
              <w:t>they</w:t>
            </w:r>
            <w:r>
              <w:rPr>
                <w:rFonts w:ascii="Calibri"/>
                <w:sz w:val="24"/>
              </w:rPr>
              <w:t xml:space="preserve"> </w:t>
            </w:r>
            <w:r>
              <w:rPr>
                <w:rFonts w:ascii="Calibri"/>
                <w:spacing w:val="-2"/>
                <w:sz w:val="24"/>
              </w:rPr>
              <w:t>are</w:t>
            </w:r>
            <w:r>
              <w:rPr>
                <w:rFonts w:ascii="Calibri"/>
                <w:sz w:val="24"/>
              </w:rPr>
              <w:t xml:space="preserve"> </w:t>
            </w:r>
            <w:r>
              <w:rPr>
                <w:rFonts w:ascii="Calibri"/>
                <w:spacing w:val="-1"/>
                <w:sz w:val="24"/>
              </w:rPr>
              <w:t>ready</w:t>
            </w:r>
            <w:r>
              <w:rPr>
                <w:rFonts w:ascii="Calibri"/>
                <w:sz w:val="24"/>
              </w:rPr>
              <w:t xml:space="preserve"> </w:t>
            </w:r>
            <w:r>
              <w:rPr>
                <w:rFonts w:ascii="Calibri"/>
                <w:spacing w:val="-2"/>
                <w:sz w:val="24"/>
              </w:rPr>
              <w:t>to</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8" w:lineRule="exact"/>
              <w:ind w:left="81"/>
              <w:rPr>
                <w:rFonts w:ascii="Calibri" w:eastAsia="Calibri" w:hAnsi="Calibri" w:cs="Calibri"/>
                <w:sz w:val="24"/>
                <w:szCs w:val="24"/>
              </w:rPr>
            </w:pPr>
            <w:bookmarkStart w:id="973" w:name="benefits_of_inclusivity_in_society_for_"/>
            <w:bookmarkStart w:id="974" w:name="into_"/>
            <w:bookmarkStart w:id="975" w:name="everyone_should_have_"/>
            <w:bookmarkStart w:id="976" w:name="participate_in_mainstream_"/>
            <w:bookmarkEnd w:id="973"/>
            <w:bookmarkEnd w:id="974"/>
            <w:bookmarkEnd w:id="975"/>
            <w:bookmarkEnd w:id="976"/>
            <w:r>
              <w:rPr>
                <w:rFonts w:ascii="Calibri"/>
                <w:spacing w:val="-1"/>
                <w:sz w:val="24"/>
              </w:rPr>
              <w:t xml:space="preserve">benefits </w:t>
            </w:r>
            <w:r>
              <w:rPr>
                <w:rFonts w:ascii="Calibri"/>
                <w:sz w:val="24"/>
              </w:rPr>
              <w:t>of</w:t>
            </w:r>
            <w:r>
              <w:rPr>
                <w:rFonts w:ascii="Calibri"/>
                <w:spacing w:val="-1"/>
                <w:sz w:val="24"/>
              </w:rPr>
              <w:t xml:space="preserve"> </w:t>
            </w:r>
            <w:r>
              <w:rPr>
                <w:rFonts w:ascii="Calibri"/>
                <w:sz w:val="24"/>
              </w:rPr>
              <w:t>inclusivity in</w:t>
            </w:r>
            <w:r>
              <w:rPr>
                <w:rFonts w:ascii="Calibri"/>
                <w:spacing w:val="-1"/>
                <w:sz w:val="24"/>
              </w:rPr>
              <w:t xml:space="preserve"> society </w:t>
            </w:r>
            <w:r>
              <w:rPr>
                <w:rFonts w:ascii="Calibri"/>
                <w:spacing w:val="-2"/>
                <w:sz w:val="24"/>
              </w:rPr>
              <w:t>for</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2"/>
                <w:sz w:val="24"/>
              </w:rPr>
              <w:t>into</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2"/>
                <w:sz w:val="24"/>
              </w:rPr>
              <w:t>everyone</w:t>
            </w:r>
            <w:r>
              <w:rPr>
                <w:rFonts w:ascii="Calibri"/>
                <w:spacing w:val="-4"/>
                <w:sz w:val="24"/>
              </w:rPr>
              <w:t xml:space="preserve"> </w:t>
            </w:r>
            <w:r>
              <w:rPr>
                <w:rFonts w:ascii="Calibri"/>
                <w:spacing w:val="-1"/>
                <w:sz w:val="24"/>
              </w:rPr>
              <w:t>should</w:t>
            </w:r>
            <w:r>
              <w:rPr>
                <w:rFonts w:ascii="Calibri"/>
                <w:spacing w:val="-5"/>
                <w:sz w:val="24"/>
              </w:rPr>
              <w:t xml:space="preserve"> </w:t>
            </w:r>
            <w:r>
              <w:rPr>
                <w:rFonts w:ascii="Calibri"/>
                <w:spacing w:val="-2"/>
                <w:sz w:val="24"/>
              </w:rPr>
              <w:t>have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1"/>
                <w:sz w:val="24"/>
              </w:rPr>
              <w:t>participate</w:t>
            </w:r>
            <w:r>
              <w:rPr>
                <w:rFonts w:ascii="Calibri"/>
                <w:spacing w:val="-5"/>
                <w:sz w:val="24"/>
              </w:rPr>
              <w:t xml:space="preserve"> </w:t>
            </w:r>
            <w:r>
              <w:rPr>
                <w:rFonts w:ascii="Calibri"/>
                <w:sz w:val="24"/>
              </w:rPr>
              <w:t>in</w:t>
            </w:r>
            <w:r>
              <w:rPr>
                <w:rFonts w:ascii="Calibri"/>
                <w:spacing w:val="-4"/>
                <w:sz w:val="24"/>
              </w:rPr>
              <w:t xml:space="preserve"> </w:t>
            </w:r>
            <w:r>
              <w:rPr>
                <w:rFonts w:ascii="Calibri"/>
                <w:spacing w:val="-1"/>
                <w:sz w:val="24"/>
              </w:rPr>
              <w:t>mainstream</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6" w:line="280" w:lineRule="exact"/>
              <w:ind w:left="81"/>
              <w:rPr>
                <w:rFonts w:ascii="Calibri" w:eastAsia="Calibri" w:hAnsi="Calibri" w:cs="Calibri"/>
                <w:sz w:val="24"/>
                <w:szCs w:val="24"/>
              </w:rPr>
            </w:pPr>
            <w:bookmarkStart w:id="977" w:name="people_with_disability,_including;_"/>
            <w:bookmarkStart w:id="978" w:name="mainstream_"/>
            <w:bookmarkStart w:id="979" w:name="access_to_and_feel_"/>
            <w:bookmarkStart w:id="980" w:name="services_generally_or_may_"/>
            <w:bookmarkEnd w:id="977"/>
            <w:bookmarkEnd w:id="978"/>
            <w:bookmarkEnd w:id="979"/>
            <w:bookmarkEnd w:id="980"/>
            <w:r>
              <w:rPr>
                <w:rFonts w:ascii="Calibri"/>
                <w:sz w:val="24"/>
              </w:rPr>
              <w:t xml:space="preserve">people with </w:t>
            </w:r>
            <w:r>
              <w:rPr>
                <w:rFonts w:ascii="Calibri"/>
                <w:spacing w:val="-2"/>
                <w:sz w:val="24"/>
              </w:rPr>
              <w:t>disability,</w:t>
            </w:r>
            <w:r>
              <w:rPr>
                <w:rFonts w:ascii="Calibri"/>
                <w:sz w:val="24"/>
              </w:rPr>
              <w:t xml:space="preserve"> including;</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1"/>
              <w:rPr>
                <w:rFonts w:ascii="Calibri" w:eastAsia="Calibri" w:hAnsi="Calibri" w:cs="Calibri"/>
                <w:sz w:val="24"/>
                <w:szCs w:val="24"/>
              </w:rPr>
            </w:pPr>
            <w:r>
              <w:rPr>
                <w:rFonts w:ascii="Calibri"/>
                <w:spacing w:val="-1"/>
                <w:sz w:val="24"/>
              </w:rPr>
              <w:t>mainstream</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1"/>
              <w:rPr>
                <w:rFonts w:ascii="Calibri" w:eastAsia="Calibri" w:hAnsi="Calibri" w:cs="Calibri"/>
                <w:sz w:val="24"/>
                <w:szCs w:val="24"/>
              </w:rPr>
            </w:pPr>
            <w:r>
              <w:rPr>
                <w:rFonts w:ascii="Calibri"/>
                <w:sz w:val="24"/>
              </w:rPr>
              <w:t xml:space="preserve">access </w:t>
            </w:r>
            <w:r>
              <w:rPr>
                <w:rFonts w:ascii="Calibri"/>
                <w:spacing w:val="-2"/>
                <w:sz w:val="24"/>
              </w:rPr>
              <w:t>to</w:t>
            </w:r>
            <w:r>
              <w:rPr>
                <w:rFonts w:ascii="Calibri"/>
                <w:sz w:val="24"/>
              </w:rPr>
              <w:t xml:space="preserve"> and </w:t>
            </w:r>
            <w:r>
              <w:rPr>
                <w:rFonts w:ascii="Calibri"/>
                <w:spacing w:val="-2"/>
                <w:sz w:val="24"/>
              </w:rPr>
              <w:t>feel</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1"/>
              <w:rPr>
                <w:rFonts w:ascii="Calibri" w:eastAsia="Calibri" w:hAnsi="Calibri" w:cs="Calibri"/>
                <w:sz w:val="24"/>
                <w:szCs w:val="24"/>
              </w:rPr>
            </w:pPr>
            <w:r>
              <w:rPr>
                <w:rFonts w:ascii="Calibri"/>
                <w:sz w:val="24"/>
              </w:rPr>
              <w:t>services</w:t>
            </w:r>
            <w:r>
              <w:rPr>
                <w:rFonts w:ascii="Calibri"/>
                <w:spacing w:val="-8"/>
                <w:sz w:val="24"/>
              </w:rPr>
              <w:t xml:space="preserve"> </w:t>
            </w:r>
            <w:r>
              <w:rPr>
                <w:rFonts w:ascii="Calibri"/>
                <w:spacing w:val="-1"/>
                <w:sz w:val="24"/>
              </w:rPr>
              <w:t>generally</w:t>
            </w:r>
            <w:r>
              <w:rPr>
                <w:rFonts w:ascii="Calibri"/>
                <w:spacing w:val="-7"/>
                <w:sz w:val="24"/>
              </w:rPr>
              <w:t xml:space="preserve"> </w:t>
            </w:r>
            <w:r>
              <w:rPr>
                <w:rFonts w:ascii="Calibri"/>
                <w:spacing w:val="-1"/>
                <w:sz w:val="24"/>
              </w:rPr>
              <w:t>or</w:t>
            </w:r>
            <w:r>
              <w:rPr>
                <w:rFonts w:ascii="Calibri"/>
                <w:spacing w:val="-7"/>
                <w:sz w:val="24"/>
              </w:rPr>
              <w:t xml:space="preserve"> </w:t>
            </w:r>
            <w:r>
              <w:rPr>
                <w:rFonts w:ascii="Calibri"/>
                <w:spacing w:val="-2"/>
                <w:sz w:val="24"/>
              </w:rPr>
              <w:t>may</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5" w:line="271" w:lineRule="exact"/>
              <w:ind w:left="81"/>
              <w:rPr>
                <w:rFonts w:ascii="Calibri" w:eastAsia="Calibri" w:hAnsi="Calibri" w:cs="Calibri"/>
                <w:sz w:val="24"/>
                <w:szCs w:val="24"/>
              </w:rPr>
            </w:pPr>
            <w:bookmarkStart w:id="981" w:name="-_advantages_of_the_use_of_"/>
            <w:bookmarkStart w:id="982" w:name="services_"/>
            <w:bookmarkStart w:id="983" w:name="included_if_they_chose_"/>
            <w:bookmarkStart w:id="984" w:name="have_been_precluded_"/>
            <w:bookmarkEnd w:id="981"/>
            <w:bookmarkEnd w:id="982"/>
            <w:bookmarkEnd w:id="983"/>
            <w:bookmarkEnd w:id="984"/>
            <w:r>
              <w:rPr>
                <w:rFonts w:ascii="Calibri"/>
                <w:sz w:val="24"/>
              </w:rPr>
              <w:t xml:space="preserve">- </w:t>
            </w:r>
            <w:r>
              <w:rPr>
                <w:rFonts w:ascii="Calibri"/>
                <w:spacing w:val="-2"/>
                <w:sz w:val="24"/>
              </w:rPr>
              <w:t>advantages</w:t>
            </w:r>
            <w:r>
              <w:rPr>
                <w:rFonts w:ascii="Calibri"/>
                <w:sz w:val="24"/>
              </w:rPr>
              <w:t xml:space="preserve"> of the use of</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2" w:lineRule="exact"/>
              <w:ind w:left="81"/>
              <w:rPr>
                <w:rFonts w:ascii="Calibri" w:eastAsia="Calibri" w:hAnsi="Calibri" w:cs="Calibri"/>
                <w:sz w:val="24"/>
                <w:szCs w:val="24"/>
              </w:rPr>
            </w:pPr>
            <w:bookmarkStart w:id="985" w:name="and_the_"/>
            <w:bookmarkEnd w:id="985"/>
            <w:r>
              <w:rPr>
                <w:rFonts w:ascii="Calibri"/>
                <w:sz w:val="24"/>
              </w:rPr>
              <w:t>services</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2" w:lineRule="exact"/>
              <w:ind w:left="81"/>
              <w:rPr>
                <w:rFonts w:ascii="Calibri" w:eastAsia="Calibri" w:hAnsi="Calibri" w:cs="Calibri"/>
                <w:sz w:val="24"/>
                <w:szCs w:val="24"/>
              </w:rPr>
            </w:pPr>
            <w:bookmarkStart w:id="986" w:name="to_participate_in_the_"/>
            <w:bookmarkEnd w:id="986"/>
            <w:r>
              <w:rPr>
                <w:rFonts w:ascii="Calibri"/>
                <w:sz w:val="24"/>
              </w:rPr>
              <w:t xml:space="preserve">included if </w:t>
            </w:r>
            <w:r>
              <w:rPr>
                <w:rFonts w:ascii="Calibri"/>
                <w:spacing w:val="-1"/>
                <w:sz w:val="24"/>
              </w:rPr>
              <w:t>they</w:t>
            </w:r>
            <w:r>
              <w:rPr>
                <w:rFonts w:ascii="Calibri"/>
                <w:sz w:val="24"/>
              </w:rPr>
              <w:t xml:space="preserve"> chose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2" w:lineRule="exact"/>
              <w:ind w:left="81"/>
              <w:rPr>
                <w:rFonts w:ascii="Calibri" w:eastAsia="Calibri" w:hAnsi="Calibri" w:cs="Calibri"/>
                <w:sz w:val="24"/>
                <w:szCs w:val="24"/>
              </w:rPr>
            </w:pPr>
            <w:bookmarkStart w:id="987" w:name="from_participating_in_"/>
            <w:bookmarkEnd w:id="987"/>
            <w:r>
              <w:rPr>
                <w:rFonts w:ascii="Calibri"/>
                <w:spacing w:val="-2"/>
                <w:sz w:val="24"/>
              </w:rPr>
              <w:t>have</w:t>
            </w:r>
            <w:r>
              <w:rPr>
                <w:rFonts w:ascii="Calibri"/>
                <w:spacing w:val="-4"/>
                <w:sz w:val="24"/>
              </w:rPr>
              <w:t xml:space="preserve"> </w:t>
            </w:r>
            <w:r>
              <w:rPr>
                <w:rFonts w:ascii="Calibri"/>
                <w:spacing w:val="-1"/>
                <w:sz w:val="24"/>
              </w:rPr>
              <w:t>been</w:t>
            </w:r>
            <w:r>
              <w:rPr>
                <w:rFonts w:ascii="Calibri"/>
                <w:spacing w:val="-4"/>
                <w:sz w:val="24"/>
              </w:rPr>
              <w:t xml:space="preserve"> </w:t>
            </w:r>
            <w:r>
              <w:rPr>
                <w:rFonts w:ascii="Calibri"/>
                <w:spacing w:val="-1"/>
                <w:sz w:val="24"/>
              </w:rPr>
              <w:t>precluded</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4" w:line="263" w:lineRule="exact"/>
              <w:ind w:left="81"/>
              <w:rPr>
                <w:rFonts w:ascii="Calibri" w:eastAsia="Calibri" w:hAnsi="Calibri" w:cs="Calibri"/>
                <w:sz w:val="24"/>
                <w:szCs w:val="24"/>
              </w:rPr>
            </w:pPr>
            <w:bookmarkStart w:id="988" w:name="mainstream_services;_targeted_at_the_"/>
            <w:bookmarkEnd w:id="988"/>
            <w:r>
              <w:rPr>
                <w:rFonts w:ascii="Calibri"/>
                <w:spacing w:val="-1"/>
                <w:sz w:val="24"/>
              </w:rPr>
              <w:t>mainstream</w:t>
            </w:r>
            <w:r>
              <w:rPr>
                <w:rFonts w:ascii="Calibri"/>
                <w:sz w:val="24"/>
              </w:rPr>
              <w:t xml:space="preserve"> services; </w:t>
            </w:r>
            <w:r>
              <w:rPr>
                <w:rFonts w:ascii="Calibri"/>
                <w:spacing w:val="-2"/>
                <w:sz w:val="24"/>
              </w:rPr>
              <w:t>targeted</w:t>
            </w:r>
            <w:r>
              <w:rPr>
                <w:rFonts w:ascii="Calibri"/>
                <w:sz w:val="24"/>
              </w:rPr>
              <w:t xml:space="preserve"> </w:t>
            </w:r>
            <w:r>
              <w:rPr>
                <w:rFonts w:ascii="Calibri"/>
                <w:spacing w:val="-2"/>
                <w:sz w:val="24"/>
              </w:rPr>
              <w:t>at</w:t>
            </w:r>
            <w:r>
              <w:rPr>
                <w:rFonts w:ascii="Calibri"/>
                <w:sz w:val="24"/>
              </w:rPr>
              <w:t xml:space="preserve"> the</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1"/>
              <w:rPr>
                <w:rFonts w:ascii="Calibri" w:eastAsia="Calibri" w:hAnsi="Calibri" w:cs="Calibri"/>
                <w:sz w:val="24"/>
                <w:szCs w:val="24"/>
              </w:rPr>
            </w:pPr>
            <w:r>
              <w:rPr>
                <w:rFonts w:ascii="Calibri"/>
                <w:sz w:val="24"/>
              </w:rPr>
              <w:t>and</w:t>
            </w:r>
            <w:r>
              <w:rPr>
                <w:rFonts w:ascii="Calibri"/>
                <w:spacing w:val="-5"/>
                <w:sz w:val="24"/>
              </w:rPr>
              <w:t xml:space="preserve"> </w:t>
            </w:r>
            <w:r>
              <w:rPr>
                <w:rFonts w:ascii="Calibri"/>
                <w:sz w:val="24"/>
              </w:rPr>
              <w:t>the</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1"/>
              <w:rPr>
                <w:rFonts w:ascii="Calibri" w:eastAsia="Calibri" w:hAnsi="Calibri" w:cs="Calibri"/>
                <w:sz w:val="24"/>
                <w:szCs w:val="24"/>
              </w:rPr>
            </w:pPr>
            <w:r>
              <w:rPr>
                <w:rFonts w:ascii="Calibri"/>
                <w:spacing w:val="-2"/>
                <w:sz w:val="24"/>
              </w:rPr>
              <w:t>to</w:t>
            </w:r>
            <w:r>
              <w:rPr>
                <w:rFonts w:ascii="Calibri"/>
                <w:spacing w:val="-3"/>
                <w:sz w:val="24"/>
              </w:rPr>
              <w:t xml:space="preserve"> </w:t>
            </w:r>
            <w:r>
              <w:rPr>
                <w:rFonts w:ascii="Calibri"/>
                <w:spacing w:val="-1"/>
                <w:sz w:val="24"/>
              </w:rPr>
              <w:t>participate</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1"/>
              <w:rPr>
                <w:rFonts w:ascii="Calibri" w:eastAsia="Calibri" w:hAnsi="Calibri" w:cs="Calibri"/>
                <w:sz w:val="24"/>
                <w:szCs w:val="24"/>
              </w:rPr>
            </w:pPr>
            <w:r>
              <w:rPr>
                <w:rFonts w:ascii="Calibri"/>
                <w:spacing w:val="-1"/>
                <w:sz w:val="24"/>
              </w:rPr>
              <w:t>from</w:t>
            </w:r>
            <w:r>
              <w:rPr>
                <w:rFonts w:ascii="Calibri"/>
                <w:spacing w:val="-7"/>
                <w:sz w:val="24"/>
              </w:rPr>
              <w:t xml:space="preserve"> </w:t>
            </w:r>
            <w:r>
              <w:rPr>
                <w:rFonts w:ascii="Calibri"/>
                <w:spacing w:val="-1"/>
                <w:sz w:val="24"/>
              </w:rPr>
              <w:t>participating</w:t>
            </w:r>
            <w:r>
              <w:rPr>
                <w:rFonts w:ascii="Calibri"/>
                <w:spacing w:val="-6"/>
                <w:sz w:val="24"/>
              </w:rPr>
              <w:t xml:space="preserve"> </w:t>
            </w:r>
            <w:r>
              <w:rPr>
                <w:rFonts w:ascii="Calibri"/>
                <w:sz w:val="24"/>
              </w:rPr>
              <w:t>in</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2" w:line="254" w:lineRule="exact"/>
              <w:ind w:left="81"/>
              <w:rPr>
                <w:rFonts w:ascii="Calibri" w:eastAsia="Calibri" w:hAnsi="Calibri" w:cs="Calibri"/>
                <w:sz w:val="24"/>
                <w:szCs w:val="24"/>
              </w:rPr>
            </w:pPr>
            <w:bookmarkStart w:id="989" w:name="community._"/>
            <w:bookmarkStart w:id="990" w:name="community_and_use_mainstream_services._"/>
            <w:bookmarkStart w:id="991" w:name="the_past,_invoking_a_negative_perception"/>
            <w:bookmarkEnd w:id="989"/>
            <w:bookmarkEnd w:id="990"/>
            <w:bookmarkEnd w:id="991"/>
            <w:r>
              <w:rPr>
                <w:rFonts w:ascii="Calibri"/>
                <w:spacing w:val="-3"/>
                <w:sz w:val="24"/>
              </w:rPr>
              <w:t>community.</w:t>
            </w:r>
          </w:p>
        </w:tc>
      </w:tr>
      <w:tr w:rsidR="00E82579">
        <w:trPr>
          <w:trHeight w:hRule="exact" w:val="1338"/>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5" w:lineRule="exact"/>
              <w:ind w:left="81"/>
              <w:rPr>
                <w:rFonts w:ascii="Calibri" w:eastAsia="Calibri" w:hAnsi="Calibri" w:cs="Calibri"/>
                <w:sz w:val="24"/>
                <w:szCs w:val="24"/>
              </w:rPr>
            </w:pPr>
            <w:r>
              <w:rPr>
                <w:rFonts w:ascii="Calibri"/>
                <w:spacing w:val="-3"/>
                <w:sz w:val="24"/>
              </w:rPr>
              <w:t>community.</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2" w:lineRule="exact"/>
              <w:ind w:left="81"/>
              <w:rPr>
                <w:rFonts w:ascii="Calibri" w:eastAsia="Calibri" w:hAnsi="Calibri" w:cs="Calibri"/>
                <w:sz w:val="24"/>
                <w:szCs w:val="24"/>
              </w:rPr>
            </w:pPr>
            <w:r>
              <w:rPr>
                <w:rFonts w:ascii="Calibri"/>
                <w:spacing w:val="-1"/>
                <w:sz w:val="24"/>
              </w:rPr>
              <w:t xml:space="preserve">community </w:t>
            </w:r>
            <w:r>
              <w:rPr>
                <w:rFonts w:ascii="Calibri"/>
                <w:sz w:val="24"/>
              </w:rPr>
              <w:t>and</w:t>
            </w:r>
            <w:r>
              <w:rPr>
                <w:rFonts w:ascii="Calibri"/>
                <w:spacing w:val="-1"/>
                <w:sz w:val="24"/>
              </w:rPr>
              <w:t xml:space="preserve"> use</w:t>
            </w:r>
          </w:p>
          <w:p w:rsidR="00E82579" w:rsidRDefault="0059021A">
            <w:pPr>
              <w:pStyle w:val="TableParagraph"/>
              <w:spacing w:line="290" w:lineRule="exact"/>
              <w:ind w:left="81"/>
              <w:rPr>
                <w:rFonts w:ascii="Calibri" w:eastAsia="Calibri" w:hAnsi="Calibri" w:cs="Calibri"/>
                <w:sz w:val="24"/>
                <w:szCs w:val="24"/>
              </w:rPr>
            </w:pPr>
            <w:r>
              <w:rPr>
                <w:rFonts w:ascii="Calibri"/>
                <w:spacing w:val="-1"/>
                <w:sz w:val="24"/>
              </w:rPr>
              <w:t>mainstream</w:t>
            </w:r>
            <w:r>
              <w:rPr>
                <w:rFonts w:ascii="Calibri"/>
                <w:spacing w:val="-10"/>
                <w:sz w:val="24"/>
              </w:rPr>
              <w:t xml:space="preserve"> </w:t>
            </w:r>
            <w:r>
              <w:rPr>
                <w:rFonts w:ascii="Calibri"/>
                <w:sz w:val="24"/>
              </w:rPr>
              <w:t>services.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2" w:lineRule="exact"/>
              <w:ind w:left="81"/>
              <w:rPr>
                <w:rFonts w:ascii="Calibri" w:eastAsia="Calibri" w:hAnsi="Calibri" w:cs="Calibri"/>
                <w:sz w:val="24"/>
                <w:szCs w:val="24"/>
              </w:rPr>
            </w:pPr>
            <w:r>
              <w:rPr>
                <w:rFonts w:ascii="Calibri"/>
                <w:sz w:val="24"/>
              </w:rPr>
              <w:t xml:space="preserve">the </w:t>
            </w:r>
            <w:r>
              <w:rPr>
                <w:rFonts w:ascii="Calibri"/>
                <w:spacing w:val="-1"/>
                <w:sz w:val="24"/>
              </w:rPr>
              <w:t>past,</w:t>
            </w:r>
            <w:r>
              <w:rPr>
                <w:rFonts w:ascii="Calibri"/>
                <w:sz w:val="24"/>
              </w:rPr>
              <w:t xml:space="preserve"> </w:t>
            </w:r>
            <w:r>
              <w:rPr>
                <w:rFonts w:ascii="Calibri"/>
                <w:spacing w:val="-1"/>
                <w:sz w:val="24"/>
              </w:rPr>
              <w:t>invoking</w:t>
            </w:r>
            <w:r>
              <w:rPr>
                <w:rFonts w:ascii="Calibri"/>
                <w:sz w:val="24"/>
              </w:rPr>
              <w:t xml:space="preserve"> a</w:t>
            </w:r>
          </w:p>
          <w:p w:rsidR="00E82579" w:rsidRDefault="0059021A">
            <w:pPr>
              <w:pStyle w:val="TableParagraph"/>
              <w:spacing w:before="1" w:line="235" w:lineRule="auto"/>
              <w:ind w:left="81" w:right="791"/>
              <w:rPr>
                <w:rFonts w:ascii="Calibri" w:eastAsia="Calibri" w:hAnsi="Calibri" w:cs="Calibri"/>
                <w:sz w:val="24"/>
                <w:szCs w:val="24"/>
              </w:rPr>
            </w:pPr>
            <w:r>
              <w:rPr>
                <w:rFonts w:ascii="Calibri"/>
                <w:spacing w:val="-2"/>
                <w:sz w:val="24"/>
              </w:rPr>
              <w:t>negative</w:t>
            </w:r>
            <w:r>
              <w:rPr>
                <w:rFonts w:ascii="Calibri"/>
                <w:spacing w:val="-7"/>
                <w:sz w:val="24"/>
              </w:rPr>
              <w:t xml:space="preserve"> </w:t>
            </w:r>
            <w:r>
              <w:rPr>
                <w:rFonts w:ascii="Calibri"/>
                <w:spacing w:val="-1"/>
                <w:sz w:val="24"/>
              </w:rPr>
              <w:t>perception</w:t>
            </w:r>
            <w:r>
              <w:rPr>
                <w:rFonts w:ascii="Calibri"/>
                <w:spacing w:val="30"/>
                <w:w w:val="99"/>
                <w:sz w:val="24"/>
              </w:rPr>
              <w:t xml:space="preserve"> </w:t>
            </w:r>
            <w:r>
              <w:rPr>
                <w:rFonts w:ascii="Calibri"/>
                <w:sz w:val="24"/>
              </w:rPr>
              <w:t>when</w:t>
            </w:r>
            <w:r>
              <w:rPr>
                <w:rFonts w:ascii="Calibri"/>
                <w:spacing w:val="-12"/>
                <w:sz w:val="24"/>
              </w:rPr>
              <w:t xml:space="preserve"> </w:t>
            </w:r>
            <w:r>
              <w:rPr>
                <w:rFonts w:ascii="Calibri"/>
                <w:spacing w:val="-1"/>
                <w:sz w:val="24"/>
              </w:rPr>
              <w:t>a</w:t>
            </w:r>
            <w:r>
              <w:rPr>
                <w:rFonts w:ascii="Calibri"/>
                <w:spacing w:val="-2"/>
                <w:sz w:val="24"/>
              </w:rPr>
              <w:t>tt</w:t>
            </w:r>
            <w:r>
              <w:rPr>
                <w:rFonts w:ascii="Calibri"/>
                <w:spacing w:val="-1"/>
                <w:sz w:val="24"/>
              </w:rPr>
              <w:t>empting</w:t>
            </w:r>
            <w:r>
              <w:rPr>
                <w:rFonts w:ascii="Calibri"/>
                <w:spacing w:val="23"/>
                <w:w w:val="99"/>
                <w:sz w:val="24"/>
              </w:rPr>
              <w:t xml:space="preserve"> </w:t>
            </w:r>
            <w:r>
              <w:rPr>
                <w:rFonts w:ascii="Calibri"/>
                <w:sz w:val="24"/>
              </w:rPr>
              <w:t xml:space="preserve">this </w:t>
            </w:r>
            <w:r>
              <w:rPr>
                <w:rFonts w:ascii="Calibri"/>
                <w:spacing w:val="-1"/>
                <w:sz w:val="24"/>
              </w:rPr>
              <w:t>again.</w:t>
            </w:r>
            <w:r>
              <w:rPr>
                <w:rFonts w:ascii="Calibri"/>
                <w:sz w:val="24"/>
              </w:rPr>
              <w:t xml:space="preserve"> </w:t>
            </w:r>
            <w:r>
              <w:rPr>
                <w:rFonts w:ascii="Calibri"/>
                <w:spacing w:val="-3"/>
                <w:sz w:val="24"/>
              </w:rPr>
              <w:t>Further,</w:t>
            </w:r>
          </w:p>
          <w:p w:rsidR="00E82579" w:rsidRDefault="0059021A">
            <w:pPr>
              <w:pStyle w:val="TableParagraph"/>
              <w:spacing w:line="251" w:lineRule="exact"/>
              <w:ind w:left="81"/>
              <w:rPr>
                <w:rFonts w:ascii="Calibri" w:eastAsia="Calibri" w:hAnsi="Calibri" w:cs="Calibri"/>
                <w:sz w:val="24"/>
                <w:szCs w:val="24"/>
              </w:rPr>
            </w:pPr>
            <w:r>
              <w:rPr>
                <w:rFonts w:ascii="Calibri"/>
                <w:spacing w:val="-1"/>
                <w:sz w:val="24"/>
              </w:rPr>
              <w:t>mainstream</w:t>
            </w:r>
            <w:r>
              <w:rPr>
                <w:rFonts w:ascii="Calibri"/>
                <w:spacing w:val="-5"/>
                <w:sz w:val="24"/>
              </w:rPr>
              <w:t xml:space="preserve"> </w:t>
            </w:r>
            <w:r>
              <w:rPr>
                <w:rFonts w:ascii="Calibri"/>
                <w:spacing w:val="-1"/>
                <w:sz w:val="24"/>
              </w:rPr>
              <w:t>society</w:t>
            </w:r>
            <w:r>
              <w:rPr>
                <w:rFonts w:ascii="Calibri"/>
                <w:spacing w:val="-4"/>
                <w:sz w:val="24"/>
              </w:rPr>
              <w:t xml:space="preserve"> </w:t>
            </w:r>
            <w:r>
              <w:rPr>
                <w:rFonts w:ascii="Calibri"/>
                <w:spacing w:val="-1"/>
                <w:sz w:val="24"/>
              </w:rPr>
              <w:t>can</w:t>
            </w:r>
            <w:r>
              <w:rPr>
                <w:rFonts w:ascii="Calibri"/>
                <w:spacing w:val="-5"/>
                <w:sz w:val="24"/>
              </w:rPr>
              <w:t xml:space="preserve"> </w:t>
            </w:r>
            <w:r>
              <w:rPr>
                <w:rFonts w:ascii="Calibri"/>
                <w:spacing w:val="-1"/>
                <w:sz w:val="24"/>
              </w:rPr>
              <w:t>be</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1" w:line="249" w:lineRule="auto"/>
              <w:ind w:left="81" w:right="598"/>
              <w:rPr>
                <w:rFonts w:ascii="Calibri" w:eastAsia="Calibri" w:hAnsi="Calibri" w:cs="Calibri"/>
                <w:sz w:val="24"/>
                <w:szCs w:val="24"/>
              </w:rPr>
            </w:pPr>
            <w:bookmarkStart w:id="992" w:name="-_advantages_of_employment_and_diversity"/>
            <w:bookmarkEnd w:id="992"/>
            <w:r>
              <w:rPr>
                <w:rFonts w:ascii="Calibri"/>
                <w:sz w:val="24"/>
              </w:rPr>
              <w:t xml:space="preserve">- </w:t>
            </w:r>
            <w:r>
              <w:rPr>
                <w:rFonts w:ascii="Calibri"/>
                <w:spacing w:val="-2"/>
                <w:sz w:val="24"/>
              </w:rPr>
              <w:t>advantages</w:t>
            </w:r>
            <w:r>
              <w:rPr>
                <w:rFonts w:ascii="Calibri"/>
                <w:sz w:val="24"/>
              </w:rPr>
              <w:t xml:space="preserve"> of </w:t>
            </w:r>
            <w:r>
              <w:rPr>
                <w:rFonts w:ascii="Calibri"/>
                <w:spacing w:val="-1"/>
                <w:sz w:val="24"/>
              </w:rPr>
              <w:t>employment</w:t>
            </w:r>
            <w:r>
              <w:rPr>
                <w:rFonts w:ascii="Calibri"/>
                <w:spacing w:val="25"/>
                <w:sz w:val="24"/>
              </w:rPr>
              <w:t xml:space="preserve"> </w:t>
            </w:r>
            <w:r>
              <w:rPr>
                <w:rFonts w:ascii="Calibri"/>
                <w:sz w:val="24"/>
              </w:rPr>
              <w:t xml:space="preserve">and </w:t>
            </w:r>
            <w:r>
              <w:rPr>
                <w:rFonts w:ascii="Calibri"/>
                <w:spacing w:val="-1"/>
                <w:sz w:val="24"/>
              </w:rPr>
              <w:t>diversity</w:t>
            </w:r>
            <w:r>
              <w:rPr>
                <w:rFonts w:ascii="Calibri"/>
                <w:sz w:val="24"/>
              </w:rPr>
              <w:t xml:space="preserve"> in </w:t>
            </w:r>
            <w:r>
              <w:rPr>
                <w:rFonts w:ascii="Calibri"/>
                <w:spacing w:val="-2"/>
                <w:sz w:val="24"/>
              </w:rPr>
              <w:t>workforces,</w:t>
            </w:r>
            <w:r>
              <w:rPr>
                <w:rFonts w:ascii="Calibri"/>
                <w:sz w:val="24"/>
              </w:rPr>
              <w:t xml:space="preserve"> and</w:t>
            </w:r>
          </w:p>
          <w:p w:rsidR="00E82579" w:rsidRDefault="0059021A">
            <w:pPr>
              <w:pStyle w:val="TableParagraph"/>
              <w:spacing w:line="249" w:lineRule="auto"/>
              <w:ind w:left="81" w:right="418"/>
              <w:rPr>
                <w:rFonts w:ascii="Calibri" w:eastAsia="Calibri" w:hAnsi="Calibri" w:cs="Calibri"/>
                <w:sz w:val="24"/>
                <w:szCs w:val="24"/>
              </w:rPr>
            </w:pPr>
            <w:r>
              <w:rPr>
                <w:rFonts w:ascii="Calibri"/>
                <w:spacing w:val="-1"/>
                <w:sz w:val="24"/>
              </w:rPr>
              <w:t>economic</w:t>
            </w:r>
            <w:r>
              <w:rPr>
                <w:rFonts w:ascii="Calibri"/>
                <w:spacing w:val="-2"/>
                <w:sz w:val="24"/>
              </w:rPr>
              <w:t xml:space="preserve"> </w:t>
            </w:r>
            <w:r>
              <w:rPr>
                <w:rFonts w:ascii="Calibri"/>
                <w:sz w:val="24"/>
              </w:rPr>
              <w:t>activity;</w:t>
            </w:r>
            <w:r>
              <w:rPr>
                <w:rFonts w:ascii="Calibri"/>
                <w:spacing w:val="-2"/>
                <w:sz w:val="24"/>
              </w:rPr>
              <w:t xml:space="preserve"> targeted at </w:t>
            </w:r>
            <w:r>
              <w:rPr>
                <w:rFonts w:ascii="Calibri"/>
                <w:sz w:val="24"/>
              </w:rPr>
              <w:t>the</w:t>
            </w:r>
            <w:r>
              <w:rPr>
                <w:rFonts w:ascii="Calibri"/>
                <w:spacing w:val="28"/>
                <w:sz w:val="24"/>
              </w:rPr>
              <w:t xml:space="preserve"> </w:t>
            </w:r>
            <w:r>
              <w:rPr>
                <w:rFonts w:ascii="Calibri"/>
                <w:spacing w:val="-3"/>
                <w:sz w:val="24"/>
              </w:rPr>
              <w:t>community.</w:t>
            </w:r>
          </w:p>
        </w:tc>
      </w:tr>
      <w:tr w:rsidR="00E82579">
        <w:trPr>
          <w:trHeight w:hRule="exact" w:val="9248"/>
        </w:trPr>
        <w:tc>
          <w:tcPr>
            <w:tcW w:w="1418" w:type="dxa"/>
            <w:tcBorders>
              <w:top w:val="nil"/>
              <w:left w:val="single" w:sz="9" w:space="0" w:color="B1B4B6"/>
              <w:bottom w:val="nil"/>
              <w:right w:val="single" w:sz="9" w:space="0" w:color="B1B4B6"/>
            </w:tcBorders>
            <w:shd w:val="clear" w:color="auto" w:fill="E6F1F9"/>
          </w:tcPr>
          <w:p w:rsidR="00E82579" w:rsidRDefault="00E82579"/>
        </w:tc>
        <w:tc>
          <w:tcPr>
            <w:tcW w:w="2438"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1" w:line="288" w:lineRule="exact"/>
              <w:ind w:left="81" w:right="401"/>
              <w:rPr>
                <w:rFonts w:ascii="Calibri" w:eastAsia="Calibri" w:hAnsi="Calibri" w:cs="Calibri"/>
                <w:sz w:val="24"/>
                <w:szCs w:val="24"/>
              </w:rPr>
            </w:pPr>
            <w:bookmarkStart w:id="993" w:name="unaccepting_of_diversity_in_the_communit"/>
            <w:bookmarkEnd w:id="993"/>
            <w:r>
              <w:rPr>
                <w:rFonts w:ascii="Calibri"/>
                <w:spacing w:val="-1"/>
                <w:sz w:val="24"/>
              </w:rPr>
              <w:t>unaccepting</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diversity</w:t>
            </w:r>
            <w:r>
              <w:rPr>
                <w:rFonts w:ascii="Calibri"/>
                <w:spacing w:val="25"/>
                <w:sz w:val="24"/>
              </w:rPr>
              <w:t xml:space="preserve"> </w:t>
            </w:r>
            <w:r>
              <w:rPr>
                <w:rFonts w:ascii="Calibri"/>
                <w:spacing w:val="-1"/>
                <w:sz w:val="24"/>
              </w:rPr>
              <w:t>in</w:t>
            </w:r>
            <w:r>
              <w:rPr>
                <w:rFonts w:ascii="Calibri"/>
                <w:spacing w:val="-2"/>
                <w:sz w:val="24"/>
              </w:rPr>
              <w:t xml:space="preserve"> </w:t>
            </w:r>
            <w:r>
              <w:rPr>
                <w:rFonts w:ascii="Calibri"/>
                <w:sz w:val="24"/>
              </w:rPr>
              <w:t>the</w:t>
            </w:r>
            <w:r>
              <w:rPr>
                <w:rFonts w:ascii="Calibri"/>
                <w:spacing w:val="-1"/>
                <w:sz w:val="24"/>
              </w:rPr>
              <w:t xml:space="preserve"> </w:t>
            </w:r>
            <w:r>
              <w:rPr>
                <w:rFonts w:ascii="Calibri"/>
                <w:spacing w:val="-3"/>
                <w:sz w:val="24"/>
              </w:rPr>
              <w:t xml:space="preserve">community. </w:t>
            </w:r>
            <w:r>
              <w:rPr>
                <w:rFonts w:ascii="Calibri"/>
                <w:spacing w:val="-1"/>
                <w:sz w:val="24"/>
              </w:rPr>
              <w:t>This</w:t>
            </w:r>
            <w:r>
              <w:rPr>
                <w:rFonts w:ascii="Calibri"/>
                <w:spacing w:val="26"/>
                <w:sz w:val="24"/>
              </w:rPr>
              <w:t xml:space="preserve"> </w:t>
            </w:r>
            <w:r>
              <w:rPr>
                <w:rFonts w:ascii="Calibri"/>
                <w:sz w:val="24"/>
              </w:rPr>
              <w:t xml:space="preserve">is a wider social issue, </w:t>
            </w:r>
            <w:r>
              <w:rPr>
                <w:rFonts w:ascii="Calibri"/>
                <w:spacing w:val="-2"/>
                <w:sz w:val="24"/>
              </w:rPr>
              <w:t>however</w:t>
            </w:r>
            <w:r>
              <w:rPr>
                <w:rFonts w:ascii="Calibri"/>
                <w:sz w:val="24"/>
              </w:rPr>
              <w:t xml:space="preserve"> the NDIS </w:t>
            </w:r>
            <w:r>
              <w:rPr>
                <w:rFonts w:ascii="Calibri"/>
                <w:spacing w:val="-1"/>
                <w:sz w:val="24"/>
              </w:rPr>
              <w:t>can</w:t>
            </w:r>
            <w:r>
              <w:rPr>
                <w:rFonts w:ascii="Calibri"/>
                <w:spacing w:val="26"/>
                <w:sz w:val="24"/>
              </w:rPr>
              <w:t xml:space="preserve"> </w:t>
            </w:r>
            <w:r>
              <w:rPr>
                <w:rFonts w:ascii="Calibri"/>
                <w:spacing w:val="-2"/>
                <w:sz w:val="24"/>
              </w:rPr>
              <w:t>make</w:t>
            </w:r>
            <w:r>
              <w:rPr>
                <w:rFonts w:ascii="Calibri"/>
                <w:spacing w:val="-4"/>
                <w:sz w:val="24"/>
              </w:rPr>
              <w:t xml:space="preserve"> </w:t>
            </w:r>
            <w:r>
              <w:rPr>
                <w:rFonts w:ascii="Calibri"/>
                <w:spacing w:val="-1"/>
                <w:sz w:val="24"/>
              </w:rPr>
              <w:t>some</w:t>
            </w:r>
            <w:r>
              <w:rPr>
                <w:rFonts w:ascii="Calibri"/>
                <w:spacing w:val="-4"/>
                <w:sz w:val="24"/>
              </w:rPr>
              <w:t xml:space="preserve"> </w:t>
            </w:r>
            <w:r>
              <w:rPr>
                <w:rFonts w:ascii="Calibri"/>
                <w:spacing w:val="-2"/>
                <w:sz w:val="24"/>
              </w:rPr>
              <w:t>inroads</w:t>
            </w:r>
            <w:r>
              <w:rPr>
                <w:rFonts w:ascii="Calibri"/>
                <w:spacing w:val="-4"/>
                <w:sz w:val="24"/>
              </w:rPr>
              <w:t xml:space="preserve"> </w:t>
            </w:r>
            <w:r>
              <w:rPr>
                <w:rFonts w:ascii="Calibri"/>
                <w:spacing w:val="-2"/>
                <w:sz w:val="24"/>
              </w:rPr>
              <w:t>into</w:t>
            </w:r>
            <w:r>
              <w:rPr>
                <w:rFonts w:ascii="Calibri"/>
                <w:spacing w:val="29"/>
                <w:sz w:val="24"/>
              </w:rPr>
              <w:t xml:space="preserve"> </w:t>
            </w:r>
            <w:r>
              <w:rPr>
                <w:rFonts w:ascii="Calibri"/>
                <w:spacing w:val="-1"/>
                <w:sz w:val="24"/>
              </w:rPr>
              <w:t>assisting</w:t>
            </w:r>
            <w:r>
              <w:rPr>
                <w:rFonts w:ascii="Calibri"/>
                <w:spacing w:val="-7"/>
                <w:sz w:val="24"/>
              </w:rPr>
              <w:t xml:space="preserve"> </w:t>
            </w:r>
            <w:r>
              <w:rPr>
                <w:rFonts w:ascii="Calibri"/>
                <w:spacing w:val="-1"/>
                <w:sz w:val="24"/>
              </w:rPr>
              <w:t>participants</w:t>
            </w:r>
            <w:r>
              <w:rPr>
                <w:rFonts w:ascii="Calibri"/>
                <w:spacing w:val="-7"/>
                <w:sz w:val="24"/>
              </w:rPr>
              <w:t xml:space="preserve"> </w:t>
            </w:r>
            <w:r>
              <w:rPr>
                <w:rFonts w:ascii="Calibri"/>
                <w:spacing w:val="-2"/>
                <w:sz w:val="24"/>
              </w:rPr>
              <w:t>to</w:t>
            </w:r>
          </w:p>
          <w:p w:rsidR="00E82579" w:rsidRDefault="0059021A">
            <w:pPr>
              <w:pStyle w:val="TableParagraph"/>
              <w:spacing w:line="288" w:lineRule="exact"/>
              <w:ind w:left="81" w:right="103"/>
              <w:rPr>
                <w:rFonts w:ascii="Calibri" w:eastAsia="Calibri" w:hAnsi="Calibri" w:cs="Calibri"/>
                <w:sz w:val="24"/>
                <w:szCs w:val="24"/>
              </w:rPr>
            </w:pPr>
            <w:r>
              <w:rPr>
                <w:rFonts w:ascii="Calibri"/>
                <w:spacing w:val="-1"/>
                <w:sz w:val="24"/>
              </w:rPr>
              <w:t>become</w:t>
            </w:r>
            <w:r>
              <w:rPr>
                <w:rFonts w:ascii="Calibri"/>
                <w:spacing w:val="-6"/>
                <w:sz w:val="24"/>
              </w:rPr>
              <w:t xml:space="preserve"> </w:t>
            </w:r>
            <w:r>
              <w:rPr>
                <w:rFonts w:ascii="Calibri"/>
                <w:spacing w:val="-1"/>
                <w:sz w:val="24"/>
              </w:rPr>
              <w:t>more</w:t>
            </w:r>
            <w:r>
              <w:rPr>
                <w:rFonts w:ascii="Calibri"/>
                <w:spacing w:val="-6"/>
                <w:sz w:val="24"/>
              </w:rPr>
              <w:t xml:space="preserve"> </w:t>
            </w:r>
            <w:r>
              <w:rPr>
                <w:rFonts w:ascii="Calibri"/>
                <w:spacing w:val="-2"/>
                <w:sz w:val="24"/>
              </w:rPr>
              <w:t>involved</w:t>
            </w:r>
            <w:r>
              <w:rPr>
                <w:rFonts w:ascii="Calibri"/>
                <w:spacing w:val="-6"/>
                <w:sz w:val="24"/>
              </w:rPr>
              <w:t xml:space="preserve"> </w:t>
            </w:r>
            <w:r>
              <w:rPr>
                <w:rFonts w:ascii="Calibri"/>
                <w:spacing w:val="-1"/>
                <w:sz w:val="24"/>
              </w:rPr>
              <w:t>in</w:t>
            </w:r>
            <w:r>
              <w:rPr>
                <w:rFonts w:ascii="Calibri"/>
                <w:spacing w:val="23"/>
                <w:sz w:val="24"/>
              </w:rPr>
              <w:t xml:space="preserve"> </w:t>
            </w:r>
            <w:r>
              <w:rPr>
                <w:rFonts w:ascii="Calibri"/>
                <w:spacing w:val="-1"/>
                <w:sz w:val="24"/>
              </w:rPr>
              <w:t>mainstream</w:t>
            </w:r>
            <w:r>
              <w:rPr>
                <w:rFonts w:ascii="Calibri"/>
                <w:spacing w:val="-5"/>
                <w:sz w:val="24"/>
              </w:rPr>
              <w:t xml:space="preserve"> </w:t>
            </w:r>
            <w:r>
              <w:rPr>
                <w:rFonts w:ascii="Calibri"/>
                <w:spacing w:val="-1"/>
                <w:sz w:val="24"/>
              </w:rPr>
              <w:t>society</w:t>
            </w:r>
            <w:r>
              <w:rPr>
                <w:rFonts w:ascii="Calibri"/>
                <w:spacing w:val="-4"/>
                <w:sz w:val="24"/>
              </w:rPr>
              <w:t xml:space="preserve"> </w:t>
            </w:r>
            <w:r>
              <w:rPr>
                <w:rFonts w:ascii="Calibri"/>
                <w:sz w:val="24"/>
              </w:rPr>
              <w:t>and</w:t>
            </w:r>
            <w:r>
              <w:rPr>
                <w:rFonts w:ascii="Calibri"/>
                <w:spacing w:val="25"/>
                <w:sz w:val="24"/>
              </w:rPr>
              <w:t xml:space="preserve"> </w:t>
            </w:r>
            <w:r>
              <w:rPr>
                <w:rFonts w:ascii="Calibri"/>
                <w:sz w:val="24"/>
              </w:rPr>
              <w:t xml:space="preserve">using </w:t>
            </w:r>
            <w:r>
              <w:rPr>
                <w:rFonts w:ascii="Calibri"/>
                <w:spacing w:val="-1"/>
                <w:sz w:val="24"/>
              </w:rPr>
              <w:t>mainstream</w:t>
            </w:r>
            <w:r>
              <w:rPr>
                <w:rFonts w:ascii="Calibri"/>
                <w:sz w:val="24"/>
              </w:rPr>
              <w:t xml:space="preserve"> services,</w:t>
            </w:r>
            <w:r>
              <w:rPr>
                <w:rFonts w:ascii="Calibri"/>
                <w:spacing w:val="25"/>
                <w:sz w:val="24"/>
              </w:rPr>
              <w:t xml:space="preserve"> </w:t>
            </w:r>
            <w:r>
              <w:rPr>
                <w:rFonts w:ascii="Calibri"/>
                <w:sz w:val="24"/>
              </w:rPr>
              <w:t>if</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z w:val="24"/>
              </w:rPr>
              <w:t>so</w:t>
            </w:r>
            <w:r>
              <w:rPr>
                <w:rFonts w:ascii="Calibri"/>
                <w:spacing w:val="-3"/>
                <w:sz w:val="24"/>
              </w:rPr>
              <w:t xml:space="preserve"> </w:t>
            </w:r>
            <w:r>
              <w:rPr>
                <w:rFonts w:ascii="Calibri"/>
                <w:sz w:val="24"/>
              </w:rPr>
              <w:t>choose.</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ListParagraph"/>
              <w:numPr>
                <w:ilvl w:val="0"/>
                <w:numId w:val="4"/>
              </w:numPr>
              <w:tabs>
                <w:tab w:val="left" w:pos="210"/>
              </w:tabs>
              <w:spacing w:line="225" w:lineRule="exact"/>
              <w:ind w:firstLine="0"/>
              <w:rPr>
                <w:rFonts w:ascii="Calibri" w:eastAsia="Calibri" w:hAnsi="Calibri" w:cs="Calibri"/>
                <w:sz w:val="24"/>
                <w:szCs w:val="24"/>
              </w:rPr>
            </w:pPr>
            <w:bookmarkStart w:id="994" w:name="-_attitudes_of_mainstream_service_provid"/>
            <w:bookmarkEnd w:id="994"/>
            <w:r>
              <w:rPr>
                <w:rFonts w:ascii="Calibri"/>
                <w:spacing w:val="-1"/>
                <w:sz w:val="24"/>
              </w:rPr>
              <w:t>attitudes</w:t>
            </w:r>
            <w:r>
              <w:rPr>
                <w:rFonts w:ascii="Calibri"/>
                <w:spacing w:val="-6"/>
                <w:sz w:val="24"/>
              </w:rPr>
              <w:t xml:space="preserve"> </w:t>
            </w:r>
            <w:r>
              <w:rPr>
                <w:rFonts w:ascii="Calibri"/>
                <w:sz w:val="24"/>
              </w:rPr>
              <w:t>of</w:t>
            </w:r>
            <w:r>
              <w:rPr>
                <w:rFonts w:ascii="Calibri"/>
                <w:spacing w:val="-5"/>
                <w:sz w:val="24"/>
              </w:rPr>
              <w:t xml:space="preserve"> </w:t>
            </w:r>
            <w:r>
              <w:rPr>
                <w:rFonts w:ascii="Calibri"/>
                <w:spacing w:val="-1"/>
                <w:sz w:val="24"/>
              </w:rPr>
              <w:t>mainstream</w:t>
            </w:r>
            <w:r>
              <w:rPr>
                <w:rFonts w:ascii="Calibri"/>
                <w:spacing w:val="-5"/>
                <w:sz w:val="24"/>
              </w:rPr>
              <w:t xml:space="preserve"> </w:t>
            </w:r>
            <w:r>
              <w:rPr>
                <w:rFonts w:ascii="Calibri"/>
                <w:sz w:val="24"/>
              </w:rPr>
              <w:t>service</w:t>
            </w:r>
          </w:p>
          <w:p w:rsidR="00E82579" w:rsidRDefault="0059021A">
            <w:pPr>
              <w:pStyle w:val="TableParagraph"/>
              <w:spacing w:before="12" w:line="249" w:lineRule="auto"/>
              <w:ind w:left="81" w:right="92"/>
              <w:rPr>
                <w:rFonts w:ascii="Calibri" w:eastAsia="Calibri" w:hAnsi="Calibri" w:cs="Calibri"/>
                <w:sz w:val="24"/>
                <w:szCs w:val="24"/>
              </w:rPr>
            </w:pPr>
            <w:r>
              <w:rPr>
                <w:rFonts w:ascii="Calibri"/>
                <w:spacing w:val="-2"/>
                <w:sz w:val="24"/>
              </w:rPr>
              <w:t>providers</w:t>
            </w:r>
            <w:r>
              <w:rPr>
                <w:rFonts w:ascii="Calibri"/>
                <w:sz w:val="24"/>
              </w:rPr>
              <w:t xml:space="preserve"> (e.g. </w:t>
            </w:r>
            <w:r>
              <w:rPr>
                <w:rFonts w:ascii="Calibri"/>
                <w:spacing w:val="-1"/>
                <w:sz w:val="24"/>
              </w:rPr>
              <w:t>employment</w:t>
            </w:r>
            <w:r>
              <w:rPr>
                <w:rFonts w:ascii="Calibri"/>
                <w:spacing w:val="31"/>
                <w:sz w:val="24"/>
              </w:rPr>
              <w:t xml:space="preserve"> </w:t>
            </w:r>
            <w:r>
              <w:rPr>
                <w:rFonts w:ascii="Calibri"/>
                <w:spacing w:val="-1"/>
                <w:sz w:val="24"/>
              </w:rPr>
              <w:t xml:space="preserve">agencies) </w:t>
            </w:r>
            <w:r>
              <w:rPr>
                <w:rFonts w:ascii="Calibri"/>
                <w:sz w:val="24"/>
              </w:rPr>
              <w:t>in</w:t>
            </w:r>
            <w:r>
              <w:rPr>
                <w:rFonts w:ascii="Calibri"/>
                <w:spacing w:val="-1"/>
                <w:sz w:val="24"/>
              </w:rPr>
              <w:t xml:space="preserve"> assisting </w:t>
            </w:r>
            <w:r>
              <w:rPr>
                <w:rFonts w:ascii="Calibri"/>
                <w:sz w:val="24"/>
              </w:rPr>
              <w:t>people</w:t>
            </w:r>
            <w:r>
              <w:rPr>
                <w:rFonts w:ascii="Calibri"/>
                <w:spacing w:val="-1"/>
                <w:sz w:val="24"/>
              </w:rPr>
              <w:t xml:space="preserve"> </w:t>
            </w:r>
            <w:r>
              <w:rPr>
                <w:rFonts w:ascii="Calibri"/>
                <w:sz w:val="24"/>
              </w:rPr>
              <w:t>with</w:t>
            </w:r>
            <w:r>
              <w:rPr>
                <w:rFonts w:ascii="Calibri"/>
                <w:spacing w:val="25"/>
                <w:sz w:val="24"/>
              </w:rPr>
              <w:t xml:space="preserve"> </w:t>
            </w:r>
            <w:r>
              <w:rPr>
                <w:rFonts w:ascii="Calibri"/>
                <w:sz w:val="24"/>
              </w:rPr>
              <w:t xml:space="preserve">disability; </w:t>
            </w:r>
            <w:r>
              <w:rPr>
                <w:rFonts w:ascii="Calibri"/>
                <w:spacing w:val="-2"/>
                <w:sz w:val="24"/>
              </w:rPr>
              <w:t>targeted</w:t>
            </w:r>
            <w:r>
              <w:rPr>
                <w:rFonts w:ascii="Calibri"/>
                <w:sz w:val="24"/>
              </w:rPr>
              <w:t xml:space="preserve"> </w:t>
            </w:r>
            <w:r>
              <w:rPr>
                <w:rFonts w:ascii="Calibri"/>
                <w:spacing w:val="-2"/>
                <w:sz w:val="24"/>
              </w:rPr>
              <w:t>at</w:t>
            </w:r>
            <w:r>
              <w:rPr>
                <w:rFonts w:ascii="Calibri"/>
                <w:sz w:val="24"/>
              </w:rPr>
              <w:t xml:space="preserve"> the </w:t>
            </w:r>
            <w:r>
              <w:rPr>
                <w:rFonts w:ascii="Calibri"/>
                <w:spacing w:val="-1"/>
                <w:sz w:val="24"/>
              </w:rPr>
              <w:t>community</w:t>
            </w:r>
            <w:r>
              <w:rPr>
                <w:rFonts w:ascii="Calibri"/>
                <w:spacing w:val="30"/>
                <w:sz w:val="24"/>
              </w:rPr>
              <w:t xml:space="preserve"> </w:t>
            </w:r>
            <w:r>
              <w:rPr>
                <w:rFonts w:ascii="Calibri"/>
                <w:sz w:val="24"/>
              </w:rPr>
              <w:t xml:space="preserve">and service </w:t>
            </w:r>
            <w:r>
              <w:rPr>
                <w:rFonts w:ascii="Calibri"/>
                <w:spacing w:val="-2"/>
                <w:sz w:val="24"/>
              </w:rPr>
              <w:t>providers</w:t>
            </w:r>
            <w:r>
              <w:rPr>
                <w:rFonts w:ascii="Calibri"/>
                <w:sz w:val="24"/>
              </w:rPr>
              <w:t xml:space="preserve"> - both </w:t>
            </w:r>
            <w:r>
              <w:rPr>
                <w:rFonts w:ascii="Calibri"/>
                <w:spacing w:val="-3"/>
                <w:sz w:val="24"/>
              </w:rPr>
              <w:t>not-f</w:t>
            </w:r>
            <w:bookmarkStart w:id="995" w:name="-"/>
            <w:bookmarkEnd w:id="995"/>
            <w:r>
              <w:rPr>
                <w:rFonts w:ascii="Calibri"/>
                <w:spacing w:val="-3"/>
                <w:sz w:val="24"/>
              </w:rPr>
              <w:t>or-</w:t>
            </w:r>
            <w:r>
              <w:rPr>
                <w:rFonts w:ascii="Calibri"/>
                <w:spacing w:val="23"/>
                <w:sz w:val="24"/>
              </w:rPr>
              <w:t xml:space="preserve"> </w:t>
            </w:r>
            <w:r>
              <w:rPr>
                <w:rFonts w:ascii="Calibri"/>
                <w:spacing w:val="-1"/>
                <w:sz w:val="24"/>
              </w:rPr>
              <w:t xml:space="preserve">profit </w:t>
            </w:r>
            <w:r>
              <w:rPr>
                <w:rFonts w:ascii="Calibri"/>
                <w:sz w:val="24"/>
              </w:rPr>
              <w:t>service</w:t>
            </w:r>
            <w:r>
              <w:rPr>
                <w:rFonts w:ascii="Calibri"/>
                <w:spacing w:val="-1"/>
                <w:sz w:val="24"/>
              </w:rPr>
              <w:t xml:space="preserve"> </w:t>
            </w:r>
            <w:r>
              <w:rPr>
                <w:rFonts w:ascii="Calibri"/>
                <w:sz w:val="24"/>
              </w:rPr>
              <w:t xml:space="preserve">and </w:t>
            </w:r>
            <w:r>
              <w:rPr>
                <w:rFonts w:ascii="Calibri"/>
                <w:spacing w:val="-2"/>
                <w:sz w:val="24"/>
              </w:rPr>
              <w:t>private</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public</w:t>
            </w:r>
            <w:r>
              <w:rPr>
                <w:rFonts w:ascii="Calibri"/>
                <w:spacing w:val="29"/>
                <w:sz w:val="24"/>
              </w:rPr>
              <w:t xml:space="preserve"> </w:t>
            </w:r>
            <w:r>
              <w:rPr>
                <w:rFonts w:ascii="Calibri"/>
                <w:spacing w:val="-1"/>
                <w:sz w:val="24"/>
              </w:rPr>
              <w:t>health</w:t>
            </w:r>
            <w:r>
              <w:rPr>
                <w:rFonts w:ascii="Calibri"/>
                <w:spacing w:val="-5"/>
                <w:sz w:val="24"/>
              </w:rPr>
              <w:t xml:space="preserve"> </w:t>
            </w:r>
            <w:r>
              <w:rPr>
                <w:rFonts w:ascii="Calibri"/>
                <w:spacing w:val="-2"/>
                <w:sz w:val="24"/>
              </w:rPr>
              <w:t>providers.</w:t>
            </w:r>
          </w:p>
          <w:p w:rsidR="00E82579" w:rsidRDefault="0059021A">
            <w:pPr>
              <w:pStyle w:val="ListParagraph"/>
              <w:numPr>
                <w:ilvl w:val="0"/>
                <w:numId w:val="4"/>
              </w:numPr>
              <w:tabs>
                <w:tab w:val="left" w:pos="210"/>
              </w:tabs>
              <w:spacing w:line="249" w:lineRule="auto"/>
              <w:ind w:right="186" w:firstLine="0"/>
              <w:rPr>
                <w:rFonts w:ascii="Calibri" w:eastAsia="Calibri" w:hAnsi="Calibri" w:cs="Calibri"/>
                <w:sz w:val="24"/>
                <w:szCs w:val="24"/>
              </w:rPr>
            </w:pPr>
            <w:r>
              <w:rPr>
                <w:rFonts w:ascii="Calibri"/>
                <w:spacing w:val="-1"/>
                <w:sz w:val="24"/>
              </w:rPr>
              <w:t>attitudes</w:t>
            </w:r>
            <w:r>
              <w:rPr>
                <w:rFonts w:ascii="Calibri"/>
                <w:spacing w:val="-4"/>
                <w:sz w:val="24"/>
              </w:rPr>
              <w:t xml:space="preserve"> </w:t>
            </w:r>
            <w:r>
              <w:rPr>
                <w:rFonts w:ascii="Calibri"/>
                <w:sz w:val="24"/>
              </w:rPr>
              <w:t>of</w:t>
            </w:r>
            <w:r>
              <w:rPr>
                <w:rFonts w:ascii="Calibri"/>
                <w:spacing w:val="-4"/>
                <w:sz w:val="24"/>
              </w:rPr>
              <w:t xml:space="preserve"> </w:t>
            </w:r>
            <w:r>
              <w:rPr>
                <w:rFonts w:ascii="Calibri"/>
                <w:spacing w:val="-1"/>
                <w:sz w:val="24"/>
              </w:rPr>
              <w:t>employers;</w:t>
            </w:r>
            <w:r>
              <w:rPr>
                <w:rFonts w:ascii="Calibri"/>
                <w:spacing w:val="-4"/>
                <w:sz w:val="24"/>
              </w:rPr>
              <w:t xml:space="preserve"> </w:t>
            </w:r>
            <w:r>
              <w:rPr>
                <w:rFonts w:ascii="Calibri"/>
                <w:spacing w:val="-2"/>
                <w:sz w:val="24"/>
              </w:rPr>
              <w:t>targeted</w:t>
            </w:r>
            <w:r>
              <w:rPr>
                <w:rFonts w:ascii="Calibri"/>
                <w:spacing w:val="-4"/>
                <w:sz w:val="24"/>
              </w:rPr>
              <w:t xml:space="preserve"> </w:t>
            </w:r>
            <w:r>
              <w:rPr>
                <w:rFonts w:ascii="Calibri"/>
                <w:spacing w:val="-2"/>
                <w:sz w:val="24"/>
              </w:rPr>
              <w:t>at</w:t>
            </w:r>
            <w:r>
              <w:rPr>
                <w:rFonts w:ascii="Calibri"/>
                <w:spacing w:val="30"/>
                <w:sz w:val="24"/>
              </w:rPr>
              <w:t xml:space="preserve"> </w:t>
            </w:r>
            <w:r>
              <w:rPr>
                <w:rFonts w:ascii="Calibri"/>
                <w:spacing w:val="-2"/>
                <w:sz w:val="24"/>
              </w:rPr>
              <w:t>employers</w:t>
            </w:r>
            <w:r>
              <w:rPr>
                <w:rFonts w:ascii="Calibri"/>
                <w:spacing w:val="-6"/>
                <w:sz w:val="24"/>
              </w:rPr>
              <w:t xml:space="preserve"> </w:t>
            </w:r>
            <w:r>
              <w:rPr>
                <w:rFonts w:ascii="Calibri"/>
                <w:sz w:val="24"/>
              </w:rPr>
              <w:t>and</w:t>
            </w:r>
            <w:r>
              <w:rPr>
                <w:rFonts w:ascii="Calibri"/>
                <w:spacing w:val="-5"/>
                <w:sz w:val="24"/>
              </w:rPr>
              <w:t xml:space="preserve"> </w:t>
            </w:r>
            <w:r>
              <w:rPr>
                <w:rFonts w:ascii="Calibri"/>
                <w:spacing w:val="-1"/>
                <w:sz w:val="24"/>
              </w:rPr>
              <w:t>employees.</w:t>
            </w:r>
          </w:p>
          <w:p w:rsidR="00E82579" w:rsidRDefault="0059021A">
            <w:pPr>
              <w:pStyle w:val="ListParagraph"/>
              <w:numPr>
                <w:ilvl w:val="0"/>
                <w:numId w:val="3"/>
              </w:numPr>
              <w:tabs>
                <w:tab w:val="left" w:pos="319"/>
              </w:tabs>
              <w:spacing w:line="249" w:lineRule="auto"/>
              <w:ind w:right="106" w:firstLine="0"/>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z w:val="24"/>
              </w:rPr>
              <w:t>NDIS</w:t>
            </w:r>
            <w:r>
              <w:rPr>
                <w:rFonts w:ascii="Calibri"/>
                <w:spacing w:val="-1"/>
                <w:sz w:val="24"/>
              </w:rPr>
              <w:t xml:space="preserve"> develop information</w:t>
            </w:r>
            <w:r>
              <w:rPr>
                <w:rFonts w:ascii="Calibri"/>
                <w:spacing w:val="26"/>
                <w:w w:val="99"/>
                <w:sz w:val="24"/>
              </w:rPr>
              <w:t xml:space="preserve"> </w:t>
            </w:r>
            <w:r>
              <w:rPr>
                <w:rFonts w:ascii="Calibri"/>
                <w:spacing w:val="-1"/>
                <w:sz w:val="24"/>
              </w:rPr>
              <w:t>resources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assist</w:t>
            </w:r>
            <w:r>
              <w:rPr>
                <w:rFonts w:ascii="Calibri"/>
                <w:spacing w:val="-4"/>
                <w:sz w:val="24"/>
              </w:rPr>
              <w:t xml:space="preserve"> </w:t>
            </w:r>
            <w:r>
              <w:rPr>
                <w:rFonts w:ascii="Calibri"/>
                <w:spacing w:val="-1"/>
                <w:sz w:val="24"/>
              </w:rPr>
              <w:t>mainstream</w:t>
            </w:r>
            <w:r>
              <w:rPr>
                <w:rFonts w:ascii="Calibri"/>
                <w:spacing w:val="29"/>
                <w:w w:val="99"/>
                <w:sz w:val="24"/>
              </w:rPr>
              <w:t xml:space="preserve"> </w:t>
            </w:r>
            <w:r>
              <w:rPr>
                <w:rFonts w:ascii="Calibri"/>
                <w:sz w:val="24"/>
              </w:rPr>
              <w:t>services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2"/>
                <w:sz w:val="24"/>
              </w:rPr>
              <w:t>employers</w:t>
            </w:r>
            <w:r>
              <w:rPr>
                <w:rFonts w:ascii="Calibri"/>
                <w:spacing w:val="-3"/>
                <w:sz w:val="24"/>
              </w:rPr>
              <w:t xml:space="preserve"> </w:t>
            </w:r>
            <w:r>
              <w:rPr>
                <w:rFonts w:ascii="Calibri"/>
                <w:spacing w:val="-1"/>
                <w:sz w:val="24"/>
              </w:rPr>
              <w:t>in</w:t>
            </w:r>
            <w:r>
              <w:rPr>
                <w:rFonts w:ascii="Calibri"/>
                <w:spacing w:val="-3"/>
                <w:sz w:val="24"/>
              </w:rPr>
              <w:t xml:space="preserve"> </w:t>
            </w:r>
            <w:r>
              <w:rPr>
                <w:rFonts w:ascii="Calibri"/>
                <w:spacing w:val="-1"/>
                <w:sz w:val="24"/>
              </w:rPr>
              <w:t>helping</w:t>
            </w:r>
            <w:r>
              <w:rPr>
                <w:rFonts w:ascii="Calibri"/>
                <w:spacing w:val="-2"/>
                <w:sz w:val="24"/>
              </w:rPr>
              <w:t xml:space="preserve"> </w:t>
            </w:r>
            <w:r>
              <w:rPr>
                <w:rFonts w:ascii="Calibri"/>
                <w:spacing w:val="-1"/>
                <w:sz w:val="24"/>
              </w:rPr>
              <w:t>to</w:t>
            </w:r>
            <w:r>
              <w:rPr>
                <w:rFonts w:ascii="Calibri"/>
                <w:spacing w:val="21"/>
                <w:sz w:val="24"/>
              </w:rPr>
              <w:t xml:space="preserve"> </w:t>
            </w:r>
            <w:r>
              <w:rPr>
                <w:rFonts w:ascii="Calibri"/>
                <w:sz w:val="24"/>
              </w:rPr>
              <w:t>include</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in</w:t>
            </w:r>
            <w:r>
              <w:rPr>
                <w:rFonts w:ascii="Calibri"/>
                <w:spacing w:val="-4"/>
                <w:sz w:val="24"/>
              </w:rPr>
              <w:t xml:space="preserve"> </w:t>
            </w:r>
            <w:r>
              <w:rPr>
                <w:rFonts w:ascii="Calibri"/>
                <w:sz w:val="24"/>
              </w:rPr>
              <w:t>their</w:t>
            </w:r>
            <w:r>
              <w:rPr>
                <w:rFonts w:ascii="Calibri"/>
                <w:spacing w:val="-5"/>
                <w:sz w:val="24"/>
              </w:rPr>
              <w:t xml:space="preserve"> </w:t>
            </w:r>
            <w:r>
              <w:rPr>
                <w:rFonts w:ascii="Calibri"/>
                <w:sz w:val="24"/>
              </w:rPr>
              <w:t>activities</w:t>
            </w:r>
            <w:r>
              <w:rPr>
                <w:rFonts w:ascii="Calibri"/>
                <w:spacing w:val="20"/>
                <w:w w:val="99"/>
                <w:sz w:val="24"/>
              </w:rPr>
              <w:t xml:space="preserve"> </w:t>
            </w:r>
            <w:r>
              <w:rPr>
                <w:rFonts w:ascii="Calibri"/>
                <w:sz w:val="24"/>
              </w:rPr>
              <w:t>and</w:t>
            </w:r>
            <w:r>
              <w:rPr>
                <w:rFonts w:ascii="Calibri"/>
                <w:spacing w:val="-3"/>
                <w:sz w:val="24"/>
              </w:rPr>
              <w:t xml:space="preserve"> </w:t>
            </w:r>
            <w:r>
              <w:rPr>
                <w:rFonts w:ascii="Calibri"/>
                <w:spacing w:val="-1"/>
                <w:sz w:val="24"/>
              </w:rPr>
              <w:t>raise</w:t>
            </w:r>
            <w:r>
              <w:rPr>
                <w:rFonts w:ascii="Calibri"/>
                <w:spacing w:val="-2"/>
                <w:sz w:val="24"/>
              </w:rPr>
              <w:t xml:space="preserve"> </w:t>
            </w:r>
            <w:r>
              <w:rPr>
                <w:rFonts w:ascii="Calibri"/>
                <w:spacing w:val="-1"/>
                <w:sz w:val="24"/>
              </w:rPr>
              <w:t>disability awareness.</w:t>
            </w:r>
          </w:p>
          <w:p w:rsidR="00E82579" w:rsidRDefault="0059021A">
            <w:pPr>
              <w:pStyle w:val="ListParagraph"/>
              <w:numPr>
                <w:ilvl w:val="0"/>
                <w:numId w:val="3"/>
              </w:numPr>
              <w:tabs>
                <w:tab w:val="left" w:pos="319"/>
              </w:tabs>
              <w:spacing w:line="249" w:lineRule="auto"/>
              <w:ind w:right="224" w:firstLine="0"/>
              <w:rPr>
                <w:rFonts w:ascii="Calibri" w:eastAsia="Calibri" w:hAnsi="Calibri" w:cs="Calibri"/>
                <w:sz w:val="24"/>
                <w:szCs w:val="24"/>
              </w:rPr>
            </w:pPr>
            <w:r>
              <w:rPr>
                <w:rFonts w:ascii="Calibri"/>
                <w:sz w:val="24"/>
              </w:rPr>
              <w:t xml:space="preserve">The NDIS supports </w:t>
            </w:r>
            <w:r>
              <w:rPr>
                <w:rFonts w:ascii="Calibri"/>
                <w:spacing w:val="-1"/>
                <w:sz w:val="24"/>
              </w:rPr>
              <w:t>and/or</w:t>
            </w:r>
            <w:r>
              <w:rPr>
                <w:rFonts w:ascii="Calibri"/>
                <w:spacing w:val="22"/>
                <w:sz w:val="24"/>
              </w:rPr>
              <w:t xml:space="preserve"> </w:t>
            </w:r>
            <w:r>
              <w:rPr>
                <w:rFonts w:ascii="Calibri"/>
                <w:spacing w:val="-1"/>
                <w:sz w:val="24"/>
              </w:rPr>
              <w:t>develops</w:t>
            </w:r>
            <w:r>
              <w:rPr>
                <w:rFonts w:ascii="Calibri"/>
                <w:sz w:val="24"/>
              </w:rPr>
              <w:t xml:space="preserve"> </w:t>
            </w:r>
            <w:r>
              <w:rPr>
                <w:rFonts w:ascii="Calibri"/>
                <w:spacing w:val="-2"/>
                <w:sz w:val="24"/>
              </w:rPr>
              <w:t>programs</w:t>
            </w:r>
            <w:r>
              <w:rPr>
                <w:rFonts w:ascii="Calibri"/>
                <w:sz w:val="24"/>
              </w:rPr>
              <w:t xml:space="preserve"> </w:t>
            </w:r>
            <w:r>
              <w:rPr>
                <w:rFonts w:ascii="Calibri"/>
                <w:spacing w:val="-2"/>
                <w:sz w:val="24"/>
              </w:rPr>
              <w:t>to</w:t>
            </w:r>
            <w:r>
              <w:rPr>
                <w:rFonts w:ascii="Calibri"/>
                <w:sz w:val="24"/>
              </w:rPr>
              <w:t xml:space="preserve"> enable </w:t>
            </w:r>
            <w:r>
              <w:rPr>
                <w:rFonts w:ascii="Calibri"/>
                <w:spacing w:val="-2"/>
                <w:sz w:val="24"/>
              </w:rPr>
              <w:t>life</w:t>
            </w:r>
            <w:r>
              <w:rPr>
                <w:rFonts w:ascii="Calibri"/>
                <w:spacing w:val="25"/>
                <w:sz w:val="24"/>
              </w:rPr>
              <w:t xml:space="preserve"> </w:t>
            </w:r>
            <w:r>
              <w:rPr>
                <w:rFonts w:ascii="Calibri"/>
                <w:sz w:val="24"/>
              </w:rPr>
              <w:t>skill</w:t>
            </w:r>
            <w:r>
              <w:rPr>
                <w:rFonts w:ascii="Calibri"/>
                <w:spacing w:val="-4"/>
                <w:sz w:val="24"/>
              </w:rPr>
              <w:t xml:space="preserve"> </w:t>
            </w:r>
            <w:r>
              <w:rPr>
                <w:rFonts w:ascii="Calibri"/>
                <w:spacing w:val="-1"/>
                <w:sz w:val="24"/>
              </w:rPr>
              <w:t>development</w:t>
            </w:r>
            <w:r>
              <w:rPr>
                <w:rFonts w:ascii="Calibri"/>
                <w:spacing w:val="-3"/>
                <w:sz w:val="24"/>
              </w:rPr>
              <w:t xml:space="preserve"> </w:t>
            </w:r>
            <w:r>
              <w:rPr>
                <w:rFonts w:ascii="Calibri"/>
                <w:sz w:val="24"/>
              </w:rPr>
              <w:t>so</w:t>
            </w:r>
            <w:r>
              <w:rPr>
                <w:rFonts w:ascii="Calibri"/>
                <w:spacing w:val="-3"/>
                <w:sz w:val="24"/>
              </w:rPr>
              <w:t xml:space="preserve"> </w:t>
            </w:r>
            <w:r>
              <w:rPr>
                <w:rFonts w:ascii="Calibri"/>
                <w:spacing w:val="-1"/>
                <w:sz w:val="24"/>
              </w:rPr>
              <w:t>participants</w:t>
            </w:r>
            <w:r>
              <w:rPr>
                <w:rFonts w:ascii="Calibri"/>
                <w:spacing w:val="29"/>
                <w:sz w:val="24"/>
              </w:rPr>
              <w:t xml:space="preserve"> </w:t>
            </w:r>
            <w:r>
              <w:rPr>
                <w:rFonts w:ascii="Calibri"/>
                <w:spacing w:val="-2"/>
                <w:sz w:val="24"/>
              </w:rPr>
              <w:t>have</w:t>
            </w:r>
            <w:r>
              <w:rPr>
                <w:rFonts w:ascii="Calibri"/>
                <w:sz w:val="24"/>
              </w:rPr>
              <w:t xml:space="preserve"> </w:t>
            </w:r>
            <w:r>
              <w:rPr>
                <w:rFonts w:ascii="Calibri"/>
                <w:spacing w:val="-1"/>
                <w:sz w:val="24"/>
              </w:rPr>
              <w:t>increased</w:t>
            </w:r>
            <w:r>
              <w:rPr>
                <w:rFonts w:ascii="Calibri"/>
                <w:sz w:val="24"/>
              </w:rPr>
              <w:t xml:space="preserve"> chance of </w:t>
            </w:r>
            <w:r>
              <w:rPr>
                <w:rFonts w:ascii="Calibri"/>
                <w:spacing w:val="-1"/>
                <w:sz w:val="24"/>
              </w:rPr>
              <w:t>improved</w:t>
            </w:r>
            <w:r>
              <w:rPr>
                <w:rFonts w:ascii="Calibri"/>
                <w:spacing w:val="27"/>
                <w:sz w:val="24"/>
              </w:rPr>
              <w:t xml:space="preserve"> </w:t>
            </w:r>
            <w:r>
              <w:rPr>
                <w:rFonts w:ascii="Calibri"/>
                <w:spacing w:val="-2"/>
                <w:sz w:val="24"/>
              </w:rPr>
              <w:t>life</w:t>
            </w:r>
            <w:r>
              <w:rPr>
                <w:rFonts w:ascii="Calibri"/>
                <w:sz w:val="24"/>
              </w:rPr>
              <w:t xml:space="preserve"> </w:t>
            </w:r>
            <w:r>
              <w:rPr>
                <w:rFonts w:ascii="Calibri"/>
                <w:spacing w:val="-1"/>
                <w:sz w:val="24"/>
              </w:rPr>
              <w:t>outcomes</w:t>
            </w:r>
            <w:r>
              <w:rPr>
                <w:rFonts w:ascii="Calibri"/>
                <w:sz w:val="24"/>
              </w:rPr>
              <w:t xml:space="preserve"> and </w:t>
            </w:r>
            <w:r>
              <w:rPr>
                <w:rFonts w:ascii="Calibri"/>
                <w:spacing w:val="-1"/>
                <w:sz w:val="24"/>
              </w:rPr>
              <w:t>increased</w:t>
            </w:r>
            <w:r>
              <w:rPr>
                <w:rFonts w:ascii="Calibri"/>
                <w:sz w:val="24"/>
              </w:rPr>
              <w:t xml:space="preserve"> chance</w:t>
            </w:r>
            <w:r>
              <w:rPr>
                <w:rFonts w:ascii="Calibri"/>
                <w:spacing w:val="21"/>
                <w:sz w:val="24"/>
              </w:rPr>
              <w:t xml:space="preserve"> </w:t>
            </w:r>
            <w:r>
              <w:rPr>
                <w:rFonts w:ascii="Calibri"/>
                <w:sz w:val="24"/>
              </w:rPr>
              <w:t>of</w:t>
            </w:r>
            <w:r>
              <w:rPr>
                <w:rFonts w:ascii="Calibri"/>
                <w:spacing w:val="-3"/>
                <w:sz w:val="24"/>
              </w:rPr>
              <w:t xml:space="preserve"> </w:t>
            </w:r>
            <w:r>
              <w:rPr>
                <w:rFonts w:ascii="Calibri"/>
                <w:spacing w:val="-1"/>
                <w:sz w:val="24"/>
              </w:rPr>
              <w:t>positive</w:t>
            </w:r>
            <w:r>
              <w:rPr>
                <w:rFonts w:ascii="Calibri"/>
                <w:spacing w:val="-2"/>
                <w:sz w:val="24"/>
              </w:rPr>
              <w:t xml:space="preserve"> </w:t>
            </w:r>
            <w:r>
              <w:rPr>
                <w:rFonts w:ascii="Calibri"/>
                <w:spacing w:val="-1"/>
                <w:sz w:val="24"/>
              </w:rPr>
              <w:t>economic</w:t>
            </w:r>
            <w:r>
              <w:rPr>
                <w:rFonts w:ascii="Calibri"/>
                <w:spacing w:val="-2"/>
                <w:sz w:val="24"/>
              </w:rPr>
              <w:t xml:space="preserve"> </w:t>
            </w:r>
            <w:r>
              <w:rPr>
                <w:rFonts w:ascii="Calibri"/>
                <w:spacing w:val="-1"/>
                <w:sz w:val="24"/>
              </w:rPr>
              <w:t>outcomes</w:t>
            </w:r>
          </w:p>
          <w:p w:rsidR="00E82579" w:rsidRDefault="0059021A">
            <w:pPr>
              <w:pStyle w:val="TableParagraph"/>
              <w:spacing w:line="249" w:lineRule="auto"/>
              <w:ind w:left="81" w:right="890"/>
              <w:rPr>
                <w:rFonts w:ascii="Calibri" w:eastAsia="Calibri" w:hAnsi="Calibri" w:cs="Calibri"/>
                <w:sz w:val="24"/>
                <w:szCs w:val="24"/>
              </w:rPr>
            </w:pPr>
            <w:r>
              <w:rPr>
                <w:rFonts w:ascii="Calibri"/>
                <w:sz w:val="24"/>
              </w:rPr>
              <w:t>of</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general</w:t>
            </w:r>
            <w:r>
              <w:rPr>
                <w:rFonts w:ascii="Calibri"/>
                <w:spacing w:val="33"/>
                <w:sz w:val="24"/>
              </w:rPr>
              <w:t xml:space="preserve"> </w:t>
            </w:r>
            <w:r>
              <w:rPr>
                <w:rFonts w:ascii="Calibri"/>
                <w:spacing w:val="-1"/>
                <w:sz w:val="24"/>
              </w:rPr>
              <w:t>community/nation.</w:t>
            </w:r>
          </w:p>
          <w:p w:rsidR="00E82579" w:rsidRDefault="0059021A">
            <w:pPr>
              <w:pStyle w:val="TableParagraph"/>
              <w:spacing w:line="249" w:lineRule="auto"/>
              <w:ind w:left="81" w:right="259"/>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z w:val="24"/>
              </w:rPr>
              <w:t>NDIS</w:t>
            </w:r>
            <w:r>
              <w:rPr>
                <w:rFonts w:ascii="Calibri"/>
                <w:spacing w:val="-2"/>
                <w:sz w:val="24"/>
              </w:rPr>
              <w:t xml:space="preserve"> </w:t>
            </w:r>
            <w:r>
              <w:rPr>
                <w:rFonts w:ascii="Calibri"/>
                <w:spacing w:val="-1"/>
                <w:sz w:val="24"/>
              </w:rPr>
              <w:t>ensure</w:t>
            </w:r>
            <w:r>
              <w:rPr>
                <w:rFonts w:ascii="Calibri"/>
                <w:spacing w:val="-2"/>
                <w:sz w:val="24"/>
              </w:rPr>
              <w:t xml:space="preserve"> </w:t>
            </w:r>
            <w:r>
              <w:rPr>
                <w:rFonts w:ascii="Calibri"/>
                <w:spacing w:val="-1"/>
                <w:sz w:val="24"/>
              </w:rPr>
              <w:t>that</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activities,</w:t>
            </w:r>
            <w:r>
              <w:rPr>
                <w:rFonts w:ascii="Calibri"/>
                <w:spacing w:val="25"/>
                <w:w w:val="99"/>
                <w:sz w:val="24"/>
              </w:rPr>
              <w:t xml:space="preserve"> </w:t>
            </w:r>
            <w:r>
              <w:rPr>
                <w:rFonts w:ascii="Calibri"/>
                <w:spacing w:val="-1"/>
                <w:sz w:val="24"/>
              </w:rPr>
              <w:t>processes</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policies</w:t>
            </w:r>
            <w:r>
              <w:rPr>
                <w:rFonts w:ascii="Calibri"/>
                <w:spacing w:val="-2"/>
                <w:sz w:val="24"/>
              </w:rPr>
              <w:t xml:space="preserve"> </w:t>
            </w:r>
            <w:r>
              <w:rPr>
                <w:rFonts w:ascii="Calibri"/>
                <w:spacing w:val="-1"/>
                <w:sz w:val="24"/>
              </w:rPr>
              <w:t>are</w:t>
            </w:r>
            <w:r>
              <w:rPr>
                <w:rFonts w:ascii="Calibri"/>
                <w:spacing w:val="-2"/>
                <w:sz w:val="24"/>
              </w:rPr>
              <w:t xml:space="preserve"> </w:t>
            </w:r>
            <w:r>
              <w:rPr>
                <w:rFonts w:ascii="Calibri"/>
                <w:spacing w:val="-1"/>
                <w:sz w:val="24"/>
              </w:rPr>
              <w:t>sensitive</w:t>
            </w:r>
            <w:r>
              <w:rPr>
                <w:rFonts w:ascii="Calibri"/>
                <w:spacing w:val="23"/>
                <w:sz w:val="24"/>
              </w:rPr>
              <w:t xml:space="preserve"> </w:t>
            </w:r>
            <w:r>
              <w:rPr>
                <w:rFonts w:ascii="Calibri"/>
                <w:spacing w:val="-2"/>
                <w:sz w:val="24"/>
              </w:rPr>
              <w:t>to</w:t>
            </w:r>
            <w:r>
              <w:rPr>
                <w:rFonts w:ascii="Calibri"/>
                <w:sz w:val="24"/>
              </w:rPr>
              <w:t xml:space="preserve"> and </w:t>
            </w:r>
            <w:r>
              <w:rPr>
                <w:rFonts w:ascii="Calibri"/>
                <w:spacing w:val="-1"/>
                <w:sz w:val="24"/>
              </w:rPr>
              <w:t>address</w:t>
            </w:r>
            <w:r>
              <w:rPr>
                <w:rFonts w:ascii="Calibri"/>
                <w:sz w:val="24"/>
              </w:rPr>
              <w:t xml:space="preserve"> the needs of</w:t>
            </w:r>
            <w:r>
              <w:rPr>
                <w:rFonts w:ascii="Calibri"/>
                <w:spacing w:val="26"/>
                <w:sz w:val="24"/>
              </w:rPr>
              <w:t xml:space="preserve"> </w:t>
            </w:r>
            <w:r>
              <w:rPr>
                <w:rFonts w:ascii="Calibri"/>
                <w:spacing w:val="-1"/>
                <w:sz w:val="24"/>
              </w:rPr>
              <w:t>participants</w:t>
            </w:r>
            <w:r>
              <w:rPr>
                <w:rFonts w:ascii="Calibri"/>
                <w:spacing w:val="-10"/>
                <w:sz w:val="24"/>
              </w:rPr>
              <w:t xml:space="preserve"> </w:t>
            </w:r>
            <w:r>
              <w:rPr>
                <w:rFonts w:ascii="Calibri"/>
                <w:sz w:val="24"/>
              </w:rPr>
              <w:t>who:</w:t>
            </w:r>
          </w:p>
          <w:p w:rsidR="00E82579" w:rsidRDefault="0059021A">
            <w:pPr>
              <w:pStyle w:val="ListParagraph"/>
              <w:numPr>
                <w:ilvl w:val="0"/>
                <w:numId w:val="2"/>
              </w:numPr>
              <w:tabs>
                <w:tab w:val="left" w:pos="210"/>
              </w:tabs>
              <w:ind w:firstLine="0"/>
              <w:rPr>
                <w:rFonts w:ascii="Calibri" w:eastAsia="Calibri" w:hAnsi="Calibri" w:cs="Calibri"/>
                <w:sz w:val="24"/>
                <w:szCs w:val="24"/>
              </w:rPr>
            </w:pPr>
            <w:r>
              <w:rPr>
                <w:rFonts w:ascii="Calibri"/>
                <w:spacing w:val="-2"/>
                <w:sz w:val="24"/>
              </w:rPr>
              <w:t>are</w:t>
            </w:r>
            <w:r>
              <w:rPr>
                <w:rFonts w:ascii="Calibri"/>
                <w:sz w:val="24"/>
              </w:rPr>
              <w:t xml:space="preserve"> </w:t>
            </w:r>
            <w:r>
              <w:rPr>
                <w:rFonts w:ascii="Calibri"/>
                <w:spacing w:val="-1"/>
                <w:sz w:val="24"/>
              </w:rPr>
              <w:t>indigenous;</w:t>
            </w:r>
          </w:p>
          <w:p w:rsidR="00E82579" w:rsidRDefault="0059021A">
            <w:pPr>
              <w:pStyle w:val="ListParagraph"/>
              <w:numPr>
                <w:ilvl w:val="0"/>
                <w:numId w:val="2"/>
              </w:numPr>
              <w:tabs>
                <w:tab w:val="left" w:pos="210"/>
              </w:tabs>
              <w:spacing w:before="12" w:line="249" w:lineRule="auto"/>
              <w:ind w:right="105" w:firstLine="0"/>
              <w:rPr>
                <w:rFonts w:ascii="Calibri" w:eastAsia="Calibri" w:hAnsi="Calibri" w:cs="Calibri"/>
                <w:sz w:val="24"/>
                <w:szCs w:val="24"/>
              </w:rPr>
            </w:pPr>
            <w:r>
              <w:rPr>
                <w:rFonts w:ascii="Calibri"/>
                <w:spacing w:val="-2"/>
                <w:sz w:val="24"/>
              </w:rPr>
              <w:t>are</w:t>
            </w:r>
            <w:r>
              <w:rPr>
                <w:rFonts w:ascii="Calibri"/>
                <w:spacing w:val="-1"/>
                <w:sz w:val="24"/>
              </w:rPr>
              <w:t xml:space="preserve"> from culturally</w:t>
            </w:r>
            <w:r>
              <w:rPr>
                <w:rFonts w:ascii="Calibri"/>
                <w:sz w:val="24"/>
              </w:rPr>
              <w:t xml:space="preserve"> and</w:t>
            </w:r>
            <w:r>
              <w:rPr>
                <w:rFonts w:ascii="Calibri"/>
                <w:spacing w:val="-1"/>
                <w:sz w:val="24"/>
              </w:rPr>
              <w:t xml:space="preserve"> linguistically</w:t>
            </w:r>
            <w:r>
              <w:rPr>
                <w:rFonts w:ascii="Calibri"/>
                <w:spacing w:val="35"/>
                <w:sz w:val="24"/>
              </w:rPr>
              <w:t xml:space="preserve"> </w:t>
            </w:r>
            <w:r>
              <w:rPr>
                <w:rFonts w:ascii="Calibri"/>
                <w:spacing w:val="-2"/>
                <w:sz w:val="24"/>
              </w:rPr>
              <w:t>diverse</w:t>
            </w:r>
            <w:r>
              <w:rPr>
                <w:rFonts w:ascii="Calibri"/>
                <w:sz w:val="24"/>
              </w:rPr>
              <w:t xml:space="preserve"> (CALD) </w:t>
            </w:r>
            <w:r>
              <w:rPr>
                <w:rFonts w:ascii="Calibri"/>
                <w:spacing w:val="-1"/>
                <w:sz w:val="24"/>
              </w:rPr>
              <w:t>background;</w:t>
            </w:r>
          </w:p>
          <w:p w:rsidR="00E82579" w:rsidRDefault="0059021A">
            <w:pPr>
              <w:pStyle w:val="ListParagraph"/>
              <w:numPr>
                <w:ilvl w:val="0"/>
                <w:numId w:val="2"/>
              </w:numPr>
              <w:tabs>
                <w:tab w:val="left" w:pos="210"/>
              </w:tabs>
              <w:ind w:left="209"/>
              <w:rPr>
                <w:rFonts w:ascii="Calibri" w:eastAsia="Calibri" w:hAnsi="Calibri" w:cs="Calibri"/>
                <w:sz w:val="24"/>
                <w:szCs w:val="24"/>
              </w:rPr>
            </w:pPr>
            <w:r>
              <w:rPr>
                <w:rFonts w:ascii="Calibri"/>
                <w:spacing w:val="-2"/>
                <w:sz w:val="24"/>
              </w:rPr>
              <w:t>are</w:t>
            </w:r>
            <w:r>
              <w:rPr>
                <w:rFonts w:ascii="Calibri"/>
                <w:sz w:val="24"/>
              </w:rPr>
              <w:t xml:space="preserve"> </w:t>
            </w:r>
            <w:r>
              <w:rPr>
                <w:rFonts w:ascii="Calibri"/>
                <w:spacing w:val="-1"/>
                <w:sz w:val="24"/>
              </w:rPr>
              <w:t>transient,</w:t>
            </w:r>
            <w:r>
              <w:rPr>
                <w:rFonts w:ascii="Calibri"/>
                <w:sz w:val="24"/>
              </w:rPr>
              <w:t xml:space="preserve"> including homeless.</w:t>
            </w:r>
          </w:p>
        </w:tc>
      </w:tr>
      <w:tr w:rsidR="00E82579">
        <w:trPr>
          <w:trHeight w:hRule="exact" w:val="1132"/>
        </w:trPr>
        <w:tc>
          <w:tcPr>
            <w:tcW w:w="1418"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438"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799"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before="135" w:line="249" w:lineRule="auto"/>
              <w:ind w:left="81" w:right="801"/>
              <w:rPr>
                <w:rFonts w:ascii="Calibri" w:eastAsia="Calibri" w:hAnsi="Calibri" w:cs="Calibri"/>
                <w:sz w:val="24"/>
                <w:szCs w:val="24"/>
              </w:rPr>
            </w:pPr>
            <w:bookmarkStart w:id="996" w:name="TR"/>
            <w:bookmarkStart w:id="997" w:name="Urgency_of_Recommendation_Implementation"/>
            <w:bookmarkEnd w:id="996"/>
            <w:bookmarkEnd w:id="997"/>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2"/>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rPr>
          <w:rFonts w:ascii="Calibri" w:eastAsia="Calibri" w:hAnsi="Calibri" w:cs="Calibri"/>
          <w:sz w:val="24"/>
          <w:szCs w:val="24"/>
        </w:rPr>
        <w:sectPr w:rsidR="00E82579">
          <w:footerReference w:type="even" r:id="rId83"/>
          <w:footerReference w:type="default" r:id="rId84"/>
          <w:pgSz w:w="11910" w:h="16840"/>
          <w:pgMar w:top="1060" w:right="560" w:bottom="720" w:left="480" w:header="0" w:footer="526" w:gutter="0"/>
          <w:cols w:space="720"/>
        </w:sectPr>
      </w:pPr>
    </w:p>
    <w:p w:rsidR="00E82579" w:rsidRDefault="0059021A">
      <w:pPr>
        <w:pStyle w:val="Heading2"/>
        <w:spacing w:line="436" w:lineRule="exact"/>
        <w:ind w:left="113" w:firstLine="0"/>
        <w:rPr>
          <w:b w:val="0"/>
          <w:bCs w:val="0"/>
        </w:rPr>
      </w:pPr>
      <w:bookmarkStart w:id="998" w:name="_TOC_250001"/>
      <w:r>
        <w:lastRenderedPageBreak/>
        <w:t xml:space="preserve">Appendix 1 - Glossary of </w:t>
      </w:r>
      <w:r>
        <w:rPr>
          <w:spacing w:val="-1"/>
        </w:rPr>
        <w:t>project</w:t>
      </w:r>
      <w:r>
        <w:t xml:space="preserve"> </w:t>
      </w:r>
      <w:r>
        <w:rPr>
          <w:spacing w:val="-1"/>
        </w:rPr>
        <w:t>terms</w:t>
      </w:r>
      <w:bookmarkEnd w:id="998"/>
    </w:p>
    <w:p w:rsidR="00E82579" w:rsidRDefault="00E82579">
      <w:pPr>
        <w:spacing w:before="9"/>
        <w:rPr>
          <w:rFonts w:ascii="Calibri" w:eastAsia="Calibri" w:hAnsi="Calibri" w:cs="Calibri"/>
          <w:b/>
          <w:bCs/>
          <w:sz w:val="37"/>
          <w:szCs w:val="37"/>
        </w:rPr>
      </w:pPr>
    </w:p>
    <w:p w:rsidR="00E82579" w:rsidRDefault="0059021A">
      <w:pPr>
        <w:pStyle w:val="BodyText"/>
        <w:spacing w:line="258" w:lineRule="auto"/>
        <w:ind w:left="2273" w:right="894" w:hanging="2160"/>
      </w:pPr>
      <w:bookmarkStart w:id="999" w:name="Advocate_witness:_A_person_with_disabili"/>
      <w:bookmarkEnd w:id="999"/>
      <w:r>
        <w:rPr>
          <w:rFonts w:cs="Calibri"/>
          <w:b/>
          <w:bCs/>
          <w:color w:val="0065A4"/>
          <w:spacing w:val="-2"/>
          <w:sz w:val="28"/>
          <w:szCs w:val="28"/>
        </w:rPr>
        <w:t>Advocate</w:t>
      </w:r>
      <w:r>
        <w:rPr>
          <w:rFonts w:cs="Calibri"/>
          <w:b/>
          <w:bCs/>
          <w:color w:val="0065A4"/>
          <w:spacing w:val="-3"/>
          <w:sz w:val="28"/>
          <w:szCs w:val="28"/>
        </w:rPr>
        <w:t xml:space="preserve"> </w:t>
      </w:r>
      <w:r>
        <w:rPr>
          <w:rFonts w:cs="Calibri"/>
          <w:b/>
          <w:bCs/>
          <w:color w:val="0065A4"/>
          <w:sz w:val="28"/>
          <w:szCs w:val="28"/>
        </w:rPr>
        <w:t>witness:</w:t>
      </w:r>
      <w:r>
        <w:rPr>
          <w:rFonts w:cs="Calibri"/>
          <w:b/>
          <w:bCs/>
          <w:color w:val="0065A4"/>
          <w:spacing w:val="-22"/>
          <w:sz w:val="28"/>
          <w:szCs w:val="28"/>
        </w:rPr>
        <w:t xml:space="preserve"> </w:t>
      </w:r>
      <w:r>
        <w:rPr>
          <w:rFonts w:cs="Calibri"/>
        </w:rPr>
        <w:t>A</w:t>
      </w:r>
      <w:r>
        <w:rPr>
          <w:rFonts w:cs="Calibri"/>
          <w:spacing w:val="-3"/>
        </w:rPr>
        <w:t xml:space="preserve"> </w:t>
      </w:r>
      <w:r>
        <w:rPr>
          <w:rFonts w:cs="Calibri"/>
          <w:spacing w:val="-2"/>
        </w:rPr>
        <w:t>person</w:t>
      </w:r>
      <w:r>
        <w:rPr>
          <w:rFonts w:cs="Calibri"/>
          <w:spacing w:val="-3"/>
        </w:rPr>
        <w:t xml:space="preserve"> </w:t>
      </w:r>
      <w:r>
        <w:rPr>
          <w:rFonts w:cs="Calibri"/>
        </w:rPr>
        <w:t>with</w:t>
      </w:r>
      <w:r>
        <w:rPr>
          <w:rFonts w:cs="Calibri"/>
          <w:spacing w:val="-3"/>
        </w:rPr>
        <w:t xml:space="preserve"> </w:t>
      </w:r>
      <w:r>
        <w:rPr>
          <w:rFonts w:cs="Calibri"/>
          <w:spacing w:val="-1"/>
        </w:rPr>
        <w:t>disability</w:t>
      </w:r>
      <w:r>
        <w:rPr>
          <w:rFonts w:cs="Calibri"/>
          <w:spacing w:val="-2"/>
        </w:rPr>
        <w:t xml:space="preserve"> </w:t>
      </w:r>
      <w:r>
        <w:rPr>
          <w:rFonts w:cs="Calibri"/>
          <w:spacing w:val="-1"/>
        </w:rPr>
        <w:t>employed</w:t>
      </w:r>
      <w:r>
        <w:rPr>
          <w:rFonts w:cs="Calibri"/>
          <w:spacing w:val="-3"/>
        </w:rPr>
        <w:t xml:space="preserve"> </w:t>
      </w:r>
      <w:r>
        <w:rPr>
          <w:rFonts w:cs="Calibri"/>
          <w:spacing w:val="-1"/>
        </w:rPr>
        <w:t>by</w:t>
      </w:r>
      <w:r>
        <w:rPr>
          <w:rFonts w:cs="Calibri"/>
          <w:spacing w:val="-3"/>
        </w:rPr>
        <w:t xml:space="preserve"> </w:t>
      </w:r>
      <w:r>
        <w:rPr>
          <w:rFonts w:cs="Calibri"/>
        </w:rPr>
        <w:t>the</w:t>
      </w:r>
      <w:r>
        <w:rPr>
          <w:rFonts w:cs="Calibri"/>
          <w:spacing w:val="-2"/>
        </w:rPr>
        <w:t xml:space="preserve"> project</w:t>
      </w:r>
      <w:r>
        <w:rPr>
          <w:rFonts w:cs="Calibri"/>
          <w:spacing w:val="-3"/>
        </w:rPr>
        <w:t xml:space="preserve"> </w:t>
      </w:r>
      <w:r>
        <w:rPr>
          <w:rFonts w:cs="Calibri"/>
          <w:spacing w:val="-2"/>
        </w:rPr>
        <w:t>to</w:t>
      </w:r>
      <w:r>
        <w:rPr>
          <w:rFonts w:cs="Calibri"/>
          <w:spacing w:val="-3"/>
        </w:rPr>
        <w:t xml:space="preserve"> </w:t>
      </w:r>
      <w:r>
        <w:rPr>
          <w:rFonts w:cs="Calibri"/>
          <w:spacing w:val="-2"/>
        </w:rPr>
        <w:t>undertake</w:t>
      </w:r>
      <w:r>
        <w:rPr>
          <w:rFonts w:cs="Calibri"/>
          <w:spacing w:val="-3"/>
        </w:rPr>
        <w:t xml:space="preserve"> </w:t>
      </w:r>
      <w:r>
        <w:rPr>
          <w:rFonts w:cs="Calibri"/>
          <w:spacing w:val="-1"/>
        </w:rPr>
        <w:t>interviews</w:t>
      </w:r>
      <w:r>
        <w:rPr>
          <w:rFonts w:cs="Calibri"/>
          <w:spacing w:val="43"/>
        </w:rPr>
        <w:t xml:space="preserve"> </w:t>
      </w:r>
      <w:r>
        <w:t>with</w:t>
      </w:r>
      <w:r>
        <w:rPr>
          <w:spacing w:val="-2"/>
        </w:rPr>
        <w:t xml:space="preserve"> </w:t>
      </w:r>
      <w:r>
        <w:rPr>
          <w:spacing w:val="-1"/>
        </w:rPr>
        <w:t xml:space="preserve">participant </w:t>
      </w:r>
      <w:r>
        <w:t>witnesses</w:t>
      </w:r>
      <w:r>
        <w:rPr>
          <w:spacing w:val="-1"/>
        </w:rPr>
        <w:t xml:space="preserve"> </w:t>
      </w:r>
      <w:r>
        <w:t>and</w:t>
      </w:r>
      <w:r>
        <w:rPr>
          <w:spacing w:val="-1"/>
        </w:rPr>
        <w:t xml:space="preserve"> present </w:t>
      </w:r>
      <w:r>
        <w:t>a</w:t>
      </w:r>
      <w:r>
        <w:rPr>
          <w:spacing w:val="-1"/>
        </w:rPr>
        <w:t xml:space="preserve"> complied evidence report, </w:t>
      </w:r>
      <w:r>
        <w:t>based</w:t>
      </w:r>
      <w:r>
        <w:rPr>
          <w:spacing w:val="53"/>
        </w:rPr>
        <w:t xml:space="preserve"> </w:t>
      </w:r>
      <w:r>
        <w:t>on</w:t>
      </w:r>
      <w:r>
        <w:rPr>
          <w:spacing w:val="-1"/>
        </w:rPr>
        <w:t xml:space="preserve"> </w:t>
      </w:r>
      <w:r>
        <w:t>the</w:t>
      </w:r>
      <w:r>
        <w:rPr>
          <w:spacing w:val="-1"/>
        </w:rPr>
        <w:t xml:space="preserve"> interview</w:t>
      </w:r>
      <w:r>
        <w:t xml:space="preserve"> </w:t>
      </w:r>
      <w:r>
        <w:rPr>
          <w:spacing w:val="-1"/>
        </w:rPr>
        <w:t xml:space="preserve">feedback, </w:t>
      </w:r>
      <w:r>
        <w:rPr>
          <w:spacing w:val="-2"/>
        </w:rPr>
        <w:t>to</w:t>
      </w:r>
      <w:r>
        <w:t xml:space="preserve"> the</w:t>
      </w:r>
      <w:r>
        <w:rPr>
          <w:spacing w:val="-1"/>
        </w:rPr>
        <w:t xml:space="preserve"> citizens’</w:t>
      </w:r>
      <w:r>
        <w:t xml:space="preserve"> </w:t>
      </w:r>
      <w:r>
        <w:rPr>
          <w:spacing w:val="-3"/>
        </w:rPr>
        <w:t>jury.</w:t>
      </w:r>
    </w:p>
    <w:p w:rsidR="00E82579" w:rsidRDefault="0059021A">
      <w:pPr>
        <w:pStyle w:val="BodyText"/>
        <w:tabs>
          <w:tab w:val="left" w:pos="2273"/>
        </w:tabs>
        <w:spacing w:before="161" w:line="258" w:lineRule="auto"/>
        <w:ind w:left="2273" w:right="1318" w:hanging="2160"/>
      </w:pPr>
      <w:bookmarkStart w:id="1000" w:name="Block_funding:..Block_funding_is_any_non"/>
      <w:bookmarkEnd w:id="1000"/>
      <w:r>
        <w:rPr>
          <w:b/>
          <w:color w:val="0065A4"/>
          <w:sz w:val="28"/>
        </w:rPr>
        <w:t>Block funding:</w:t>
      </w:r>
      <w:r>
        <w:rPr>
          <w:b/>
          <w:color w:val="0065A4"/>
          <w:sz w:val="28"/>
        </w:rPr>
        <w:tab/>
      </w:r>
      <w:r>
        <w:t xml:space="preserve">Block funding is </w:t>
      </w:r>
      <w:r>
        <w:rPr>
          <w:spacing w:val="-2"/>
        </w:rPr>
        <w:t>any</w:t>
      </w:r>
      <w:r>
        <w:t xml:space="preserve"> non-individualised funds </w:t>
      </w:r>
      <w:r>
        <w:rPr>
          <w:spacing w:val="-1"/>
        </w:rPr>
        <w:t>that</w:t>
      </w:r>
      <w:r>
        <w:t xml:space="preserve"> </w:t>
      </w:r>
      <w:r>
        <w:rPr>
          <w:spacing w:val="-1"/>
        </w:rPr>
        <w:t>purchase</w:t>
      </w:r>
      <w:r>
        <w:t xml:space="preserve"> </w:t>
      </w:r>
      <w:r>
        <w:rPr>
          <w:spacing w:val="-1"/>
        </w:rPr>
        <w:t>goods</w:t>
      </w:r>
      <w:r>
        <w:rPr>
          <w:spacing w:val="17"/>
        </w:rPr>
        <w:t xml:space="preserve"> </w:t>
      </w:r>
      <w:r>
        <w:t>or</w:t>
      </w:r>
      <w:r>
        <w:rPr>
          <w:spacing w:val="25"/>
        </w:rPr>
        <w:t xml:space="preserve"> </w:t>
      </w:r>
      <w:r>
        <w:t xml:space="preserve">services </w:t>
      </w:r>
      <w:r>
        <w:rPr>
          <w:spacing w:val="-1"/>
        </w:rPr>
        <w:t>directly</w:t>
      </w:r>
      <w:r>
        <w:t xml:space="preserve"> </w:t>
      </w:r>
      <w:r>
        <w:rPr>
          <w:spacing w:val="-2"/>
        </w:rPr>
        <w:t>from</w:t>
      </w:r>
      <w:r>
        <w:t xml:space="preserve"> a service </w:t>
      </w:r>
      <w:r>
        <w:rPr>
          <w:spacing w:val="-3"/>
        </w:rPr>
        <w:t>provider,</w:t>
      </w:r>
      <w:r>
        <w:t xml:space="preserve"> </w:t>
      </w:r>
      <w:r>
        <w:rPr>
          <w:spacing w:val="-1"/>
        </w:rPr>
        <w:t>where</w:t>
      </w:r>
      <w:r>
        <w:t xml:space="preserve"> the funds </w:t>
      </w:r>
      <w:r>
        <w:rPr>
          <w:spacing w:val="-1"/>
        </w:rPr>
        <w:t>are</w:t>
      </w:r>
      <w:r>
        <w:t xml:space="preserve"> held and</w:t>
      </w:r>
      <w:r>
        <w:rPr>
          <w:spacing w:val="27"/>
        </w:rPr>
        <w:t xml:space="preserve"> </w:t>
      </w:r>
      <w:r>
        <w:rPr>
          <w:spacing w:val="-3"/>
        </w:rPr>
        <w:t>c</w:t>
      </w:r>
      <w:r>
        <w:t>o</w:t>
      </w:r>
      <w:r>
        <w:rPr>
          <w:spacing w:val="-3"/>
        </w:rPr>
        <w:t>n</w:t>
      </w:r>
      <w:r>
        <w:t>t</w:t>
      </w:r>
      <w:r>
        <w:rPr>
          <w:spacing w:val="-4"/>
        </w:rPr>
        <w:t>r</w:t>
      </w:r>
      <w:r>
        <w:t xml:space="preserve">olled </w:t>
      </w:r>
      <w:r>
        <w:rPr>
          <w:spacing w:val="-1"/>
        </w:rPr>
        <w:t>b</w:t>
      </w:r>
      <w:r>
        <w:t>y the Se</w:t>
      </w:r>
      <w:r>
        <w:rPr>
          <w:spacing w:val="2"/>
        </w:rPr>
        <w:t>r</w:t>
      </w:r>
      <w:r>
        <w:t>vice P</w:t>
      </w:r>
      <w:r>
        <w:rPr>
          <w:spacing w:val="-5"/>
        </w:rPr>
        <w:t>r</w:t>
      </w:r>
      <w:r>
        <w:rPr>
          <w:spacing w:val="-1"/>
        </w:rPr>
        <w:t>o</w:t>
      </w:r>
      <w:r>
        <w:t>vide</w:t>
      </w:r>
      <w:r>
        <w:rPr>
          <w:spacing w:val="-25"/>
        </w:rPr>
        <w:t>r</w:t>
      </w:r>
      <w:r>
        <w:t>.</w:t>
      </w:r>
    </w:p>
    <w:p w:rsidR="00E82579" w:rsidRDefault="0059021A">
      <w:pPr>
        <w:pStyle w:val="BodyText"/>
        <w:tabs>
          <w:tab w:val="left" w:pos="2273"/>
        </w:tabs>
        <w:spacing w:before="161" w:line="259" w:lineRule="auto"/>
        <w:ind w:left="2273" w:right="787" w:hanging="2160"/>
      </w:pPr>
      <w:bookmarkStart w:id="1001" w:name="Citizens’_Jury:..A_citizens'_jury_provid"/>
      <w:bookmarkEnd w:id="1001"/>
      <w:r>
        <w:rPr>
          <w:rFonts w:cs="Calibri"/>
          <w:b/>
          <w:bCs/>
          <w:color w:val="0065A4"/>
          <w:spacing w:val="-1"/>
          <w:sz w:val="28"/>
          <w:szCs w:val="28"/>
        </w:rPr>
        <w:t>Citizens’</w:t>
      </w:r>
      <w:r>
        <w:rPr>
          <w:rFonts w:cs="Calibri"/>
          <w:b/>
          <w:bCs/>
          <w:color w:val="0065A4"/>
          <w:spacing w:val="-5"/>
          <w:sz w:val="28"/>
          <w:szCs w:val="28"/>
        </w:rPr>
        <w:t xml:space="preserve"> </w:t>
      </w:r>
      <w:r>
        <w:rPr>
          <w:rFonts w:cs="Calibri"/>
          <w:b/>
          <w:bCs/>
          <w:color w:val="0065A4"/>
          <w:sz w:val="28"/>
          <w:szCs w:val="28"/>
        </w:rPr>
        <w:t>Jury:</w:t>
      </w:r>
      <w:r>
        <w:rPr>
          <w:rFonts w:cs="Calibri"/>
          <w:b/>
          <w:bCs/>
          <w:color w:val="0065A4"/>
          <w:sz w:val="28"/>
          <w:szCs w:val="28"/>
        </w:rPr>
        <w:tab/>
      </w:r>
      <w:r>
        <w:t>A</w:t>
      </w:r>
      <w:r>
        <w:rPr>
          <w:spacing w:val="-1"/>
        </w:rPr>
        <w:t xml:space="preserve"> citizens' </w:t>
      </w:r>
      <w:r>
        <w:t>jury</w:t>
      </w:r>
      <w:r>
        <w:rPr>
          <w:spacing w:val="-1"/>
        </w:rPr>
        <w:t xml:space="preserve"> provides</w:t>
      </w:r>
      <w:r>
        <w:t xml:space="preserve"> the</w:t>
      </w:r>
      <w:r>
        <w:rPr>
          <w:spacing w:val="-1"/>
        </w:rPr>
        <w:t xml:space="preserve"> </w:t>
      </w:r>
      <w:r>
        <w:t>opportunity</w:t>
      </w:r>
      <w:r>
        <w:rPr>
          <w:spacing w:val="-1"/>
        </w:rPr>
        <w:t xml:space="preserve"> </w:t>
      </w:r>
      <w:r>
        <w:rPr>
          <w:spacing w:val="-2"/>
        </w:rPr>
        <w:t>for</w:t>
      </w:r>
      <w:r>
        <w:t xml:space="preserve"> </w:t>
      </w:r>
      <w:r>
        <w:rPr>
          <w:spacing w:val="-1"/>
        </w:rPr>
        <w:t xml:space="preserve">citizens </w:t>
      </w:r>
      <w:r>
        <w:rPr>
          <w:spacing w:val="-2"/>
        </w:rPr>
        <w:t>to</w:t>
      </w:r>
      <w:r>
        <w:rPr>
          <w:spacing w:val="-1"/>
        </w:rPr>
        <w:t xml:space="preserve"> </w:t>
      </w:r>
      <w:r>
        <w:t>learn about</w:t>
      </w:r>
      <w:r>
        <w:rPr>
          <w:spacing w:val="-1"/>
        </w:rPr>
        <w:t xml:space="preserve"> </w:t>
      </w:r>
      <w:r>
        <w:t>a</w:t>
      </w:r>
      <w:r>
        <w:rPr>
          <w:spacing w:val="33"/>
        </w:rPr>
        <w:t xml:space="preserve"> </w:t>
      </w:r>
      <w:r>
        <w:rPr>
          <w:spacing w:val="-1"/>
        </w:rPr>
        <w:t>complex</w:t>
      </w:r>
      <w:r>
        <w:t xml:space="preserve"> issue, </w:t>
      </w:r>
      <w:r>
        <w:rPr>
          <w:spacing w:val="-2"/>
        </w:rPr>
        <w:t>deliberate</w:t>
      </w:r>
      <w:r>
        <w:t xml:space="preserve"> </w:t>
      </w:r>
      <w:r>
        <w:rPr>
          <w:spacing w:val="-1"/>
        </w:rPr>
        <w:t>together</w:t>
      </w:r>
      <w:r>
        <w:t xml:space="preserve"> and </w:t>
      </w:r>
      <w:r>
        <w:rPr>
          <w:spacing w:val="-1"/>
        </w:rPr>
        <w:t>develop</w:t>
      </w:r>
      <w:r>
        <w:t xml:space="preserve"> </w:t>
      </w:r>
      <w:r>
        <w:rPr>
          <w:spacing w:val="-1"/>
        </w:rPr>
        <w:t>well-informed,</w:t>
      </w:r>
      <w:r>
        <w:t xml:space="preserve"> </w:t>
      </w:r>
      <w:r>
        <w:rPr>
          <w:spacing w:val="-1"/>
        </w:rPr>
        <w:t>common-</w:t>
      </w:r>
      <w:r>
        <w:rPr>
          <w:spacing w:val="45"/>
        </w:rPr>
        <w:t xml:space="preserve"> </w:t>
      </w:r>
      <w:r>
        <w:rPr>
          <w:spacing w:val="-1"/>
        </w:rPr>
        <w:t>ground</w:t>
      </w:r>
      <w:r>
        <w:rPr>
          <w:spacing w:val="-3"/>
        </w:rPr>
        <w:t xml:space="preserve"> </w:t>
      </w:r>
      <w:r>
        <w:rPr>
          <w:spacing w:val="-1"/>
        </w:rPr>
        <w:t>recommendations</w:t>
      </w:r>
      <w:r>
        <w:rPr>
          <w:spacing w:val="-3"/>
        </w:rPr>
        <w:t xml:space="preserve"> </w:t>
      </w:r>
      <w:r>
        <w:t>or</w:t>
      </w:r>
      <w:r>
        <w:rPr>
          <w:spacing w:val="-3"/>
        </w:rPr>
        <w:t xml:space="preserve"> </w:t>
      </w:r>
      <w:r>
        <w:t>solutions</w:t>
      </w:r>
      <w:r>
        <w:rPr>
          <w:spacing w:val="-3"/>
        </w:rPr>
        <w:t xml:space="preserve"> </w:t>
      </w:r>
      <w:r>
        <w:rPr>
          <w:spacing w:val="-1"/>
        </w:rPr>
        <w:t>to</w:t>
      </w:r>
      <w:r>
        <w:rPr>
          <w:spacing w:val="-2"/>
        </w:rPr>
        <w:t xml:space="preserve"> </w:t>
      </w:r>
      <w:r>
        <w:t>difficult</w:t>
      </w:r>
      <w:r>
        <w:rPr>
          <w:spacing w:val="-3"/>
        </w:rPr>
        <w:t xml:space="preserve"> </w:t>
      </w:r>
      <w:r>
        <w:t>public</w:t>
      </w:r>
      <w:r>
        <w:rPr>
          <w:spacing w:val="-3"/>
        </w:rPr>
        <w:t xml:space="preserve"> </w:t>
      </w:r>
      <w:r>
        <w:t>issues.</w:t>
      </w:r>
      <w:r>
        <w:rPr>
          <w:spacing w:val="-3"/>
        </w:rPr>
        <w:t xml:space="preserve"> </w:t>
      </w:r>
      <w:r>
        <w:t>The</w:t>
      </w:r>
      <w:r>
        <w:rPr>
          <w:spacing w:val="-2"/>
        </w:rPr>
        <w:t xml:space="preserve"> </w:t>
      </w:r>
      <w:r>
        <w:rPr>
          <w:spacing w:val="-1"/>
        </w:rPr>
        <w:t>citizens'</w:t>
      </w:r>
      <w:r>
        <w:rPr>
          <w:spacing w:val="25"/>
        </w:rPr>
        <w:t xml:space="preserve"> </w:t>
      </w:r>
      <w:r>
        <w:t xml:space="preserve">jury </w:t>
      </w:r>
      <w:r>
        <w:rPr>
          <w:spacing w:val="-1"/>
        </w:rPr>
        <w:t>process</w:t>
      </w:r>
      <w:r>
        <w:t xml:space="preserve"> also </w:t>
      </w:r>
      <w:r>
        <w:rPr>
          <w:spacing w:val="-1"/>
        </w:rPr>
        <w:t>allows</w:t>
      </w:r>
      <w:r>
        <w:t xml:space="preserve"> </w:t>
      </w:r>
      <w:r>
        <w:rPr>
          <w:spacing w:val="-1"/>
        </w:rPr>
        <w:t>decision-makers</w:t>
      </w:r>
      <w:r>
        <w:t xml:space="preserve"> and the public </w:t>
      </w:r>
      <w:r>
        <w:rPr>
          <w:spacing w:val="-1"/>
        </w:rPr>
        <w:t>to</w:t>
      </w:r>
      <w:r>
        <w:t xml:space="preserve"> </w:t>
      </w:r>
      <w:r>
        <w:rPr>
          <w:spacing w:val="-1"/>
        </w:rPr>
        <w:t>discover</w:t>
      </w:r>
      <w:r>
        <w:t xml:space="preserve"> </w:t>
      </w:r>
      <w:r>
        <w:rPr>
          <w:spacing w:val="-1"/>
        </w:rPr>
        <w:t>what</w:t>
      </w:r>
    </w:p>
    <w:p w:rsidR="00E82579" w:rsidRDefault="0059021A">
      <w:pPr>
        <w:pStyle w:val="BodyText"/>
        <w:spacing w:before="3" w:line="262" w:lineRule="auto"/>
        <w:ind w:left="2273" w:right="685"/>
        <w:rPr>
          <w:rFonts w:cs="Calibri"/>
        </w:rPr>
      </w:pPr>
      <w:r>
        <w:rPr>
          <w:spacing w:val="-1"/>
        </w:rPr>
        <w:t>people</w:t>
      </w:r>
      <w:r>
        <w:rPr>
          <w:spacing w:val="-2"/>
        </w:rPr>
        <w:t xml:space="preserve"> really </w:t>
      </w:r>
      <w:r>
        <w:rPr>
          <w:spacing w:val="-1"/>
        </w:rPr>
        <w:t>think</w:t>
      </w:r>
      <w:r>
        <w:rPr>
          <w:spacing w:val="-2"/>
        </w:rPr>
        <w:t xml:space="preserve"> </w:t>
      </w:r>
      <w:r>
        <w:rPr>
          <w:spacing w:val="-1"/>
        </w:rPr>
        <w:t>once</w:t>
      </w:r>
      <w:r>
        <w:rPr>
          <w:spacing w:val="-2"/>
        </w:rPr>
        <w:t xml:space="preserve"> they </w:t>
      </w:r>
      <w:r>
        <w:rPr>
          <w:spacing w:val="-3"/>
        </w:rPr>
        <w:t>have</w:t>
      </w:r>
      <w:r>
        <w:rPr>
          <w:spacing w:val="-2"/>
        </w:rPr>
        <w:t xml:space="preserve"> heard</w:t>
      </w:r>
      <w:r>
        <w:rPr>
          <w:spacing w:val="-1"/>
        </w:rPr>
        <w:t xml:space="preserve"> </w:t>
      </w:r>
      <w:r>
        <w:rPr>
          <w:spacing w:val="-2"/>
        </w:rPr>
        <w:t xml:space="preserve">from </w:t>
      </w:r>
      <w:r>
        <w:t>a</w:t>
      </w:r>
      <w:r>
        <w:rPr>
          <w:spacing w:val="-1"/>
        </w:rPr>
        <w:t xml:space="preserve"> balanced </w:t>
      </w:r>
      <w:r>
        <w:rPr>
          <w:spacing w:val="-3"/>
        </w:rPr>
        <w:t>range</w:t>
      </w:r>
      <w:r>
        <w:rPr>
          <w:spacing w:val="-2"/>
        </w:rPr>
        <w:t xml:space="preserve"> </w:t>
      </w:r>
      <w:r>
        <w:rPr>
          <w:spacing w:val="-1"/>
        </w:rPr>
        <w:t>of wit</w:t>
      </w:r>
      <w:r>
        <w:rPr>
          <w:spacing w:val="-1"/>
        </w:rPr>
        <w:t>nesses</w:t>
      </w:r>
      <w:r>
        <w:rPr>
          <w:spacing w:val="49"/>
        </w:rPr>
        <w:t xml:space="preserve"> </w:t>
      </w:r>
      <w:r>
        <w:t>and</w:t>
      </w:r>
      <w:r>
        <w:rPr>
          <w:spacing w:val="-2"/>
        </w:rPr>
        <w:t xml:space="preserve"> </w:t>
      </w:r>
      <w:r>
        <w:rPr>
          <w:spacing w:val="-3"/>
        </w:rPr>
        <w:t>taken</w:t>
      </w:r>
      <w:r>
        <w:rPr>
          <w:spacing w:val="-2"/>
        </w:rPr>
        <w:t xml:space="preserve"> </w:t>
      </w:r>
      <w:r>
        <w:t>a</w:t>
      </w:r>
      <w:r>
        <w:rPr>
          <w:spacing w:val="-2"/>
        </w:rPr>
        <w:t xml:space="preserve"> </w:t>
      </w:r>
      <w:r>
        <w:t>close</w:t>
      </w:r>
      <w:r>
        <w:rPr>
          <w:spacing w:val="-2"/>
        </w:rPr>
        <w:t xml:space="preserve"> </w:t>
      </w:r>
      <w:r>
        <w:rPr>
          <w:spacing w:val="-1"/>
        </w:rPr>
        <w:t xml:space="preserve">look at </w:t>
      </w:r>
      <w:r>
        <w:t>a</w:t>
      </w:r>
      <w:r>
        <w:rPr>
          <w:spacing w:val="-1"/>
        </w:rPr>
        <w:t xml:space="preserve"> </w:t>
      </w:r>
      <w:r>
        <w:rPr>
          <w:spacing w:val="-2"/>
        </w:rPr>
        <w:t>topic.</w:t>
      </w:r>
    </w:p>
    <w:p w:rsidR="00E82579" w:rsidRDefault="0059021A">
      <w:pPr>
        <w:pStyle w:val="BodyText"/>
        <w:spacing w:before="200" w:line="262" w:lineRule="auto"/>
        <w:ind w:left="2273" w:right="1066"/>
      </w:pPr>
      <w:bookmarkStart w:id="1002" w:name="In_a_citizens'_jury_project,_a_randomly_"/>
      <w:bookmarkEnd w:id="1002"/>
      <w:r>
        <w:t>In</w:t>
      </w:r>
      <w:r>
        <w:rPr>
          <w:spacing w:val="-1"/>
        </w:rPr>
        <w:t xml:space="preserve"> </w:t>
      </w:r>
      <w:r>
        <w:t xml:space="preserve">a </w:t>
      </w:r>
      <w:r>
        <w:rPr>
          <w:spacing w:val="-1"/>
        </w:rPr>
        <w:t xml:space="preserve">citizens' </w:t>
      </w:r>
      <w:r>
        <w:t xml:space="preserve">jury </w:t>
      </w:r>
      <w:r>
        <w:rPr>
          <w:spacing w:val="-1"/>
        </w:rPr>
        <w:t xml:space="preserve">project, </w:t>
      </w:r>
      <w:r>
        <w:t xml:space="preserve">a </w:t>
      </w:r>
      <w:r>
        <w:rPr>
          <w:spacing w:val="-1"/>
        </w:rPr>
        <w:t>randomly</w:t>
      </w:r>
      <w:r>
        <w:t xml:space="preserve"> </w:t>
      </w:r>
      <w:r>
        <w:rPr>
          <w:spacing w:val="-1"/>
        </w:rPr>
        <w:t xml:space="preserve">selected </w:t>
      </w:r>
      <w:r>
        <w:t xml:space="preserve">and </w:t>
      </w:r>
      <w:r>
        <w:rPr>
          <w:spacing w:val="-1"/>
        </w:rPr>
        <w:t>demographically</w:t>
      </w:r>
      <w:r>
        <w:rPr>
          <w:spacing w:val="47"/>
        </w:rPr>
        <w:t xml:space="preserve"> </w:t>
      </w:r>
      <w:r>
        <w:t>balanced</w:t>
      </w:r>
      <w:r>
        <w:rPr>
          <w:spacing w:val="-1"/>
        </w:rPr>
        <w:t xml:space="preserve"> </w:t>
      </w:r>
      <w:r>
        <w:t>panel</w:t>
      </w:r>
      <w:r>
        <w:rPr>
          <w:spacing w:val="-1"/>
        </w:rPr>
        <w:t xml:space="preserve"> </w:t>
      </w:r>
      <w:r>
        <w:t xml:space="preserve">of </w:t>
      </w:r>
      <w:r>
        <w:rPr>
          <w:spacing w:val="-1"/>
        </w:rPr>
        <w:t>citizens meets</w:t>
      </w:r>
      <w:r>
        <w:t xml:space="preserve"> </w:t>
      </w:r>
      <w:r>
        <w:rPr>
          <w:spacing w:val="-2"/>
        </w:rPr>
        <w:t>for</w:t>
      </w:r>
      <w:r>
        <w:rPr>
          <w:spacing w:val="-1"/>
        </w:rPr>
        <w:t xml:space="preserve"> three</w:t>
      </w:r>
      <w:r>
        <w:t xml:space="preserve"> </w:t>
      </w:r>
      <w:r>
        <w:rPr>
          <w:spacing w:val="-2"/>
        </w:rPr>
        <w:t>to</w:t>
      </w:r>
      <w:r>
        <w:rPr>
          <w:spacing w:val="-1"/>
        </w:rPr>
        <w:t xml:space="preserve"> five </w:t>
      </w:r>
      <w:r>
        <w:rPr>
          <w:spacing w:val="-2"/>
        </w:rPr>
        <w:t>days</w:t>
      </w:r>
      <w:r>
        <w:t xml:space="preserve"> </w:t>
      </w:r>
      <w:r>
        <w:rPr>
          <w:spacing w:val="-2"/>
        </w:rPr>
        <w:t>to</w:t>
      </w:r>
      <w:r>
        <w:rPr>
          <w:spacing w:val="-1"/>
        </w:rPr>
        <w:t xml:space="preserve"> carefully</w:t>
      </w:r>
      <w:r>
        <w:rPr>
          <w:spacing w:val="23"/>
        </w:rPr>
        <w:t xml:space="preserve"> </w:t>
      </w:r>
      <w:r>
        <w:rPr>
          <w:spacing w:val="-2"/>
        </w:rPr>
        <w:t>examine</w:t>
      </w:r>
      <w:r>
        <w:rPr>
          <w:spacing w:val="-1"/>
        </w:rPr>
        <w:t xml:space="preserve"> </w:t>
      </w:r>
      <w:r>
        <w:t>an</w:t>
      </w:r>
      <w:r>
        <w:rPr>
          <w:spacing w:val="-1"/>
        </w:rPr>
        <w:t xml:space="preserve"> </w:t>
      </w:r>
      <w:r>
        <w:t>issue</w:t>
      </w:r>
      <w:r>
        <w:rPr>
          <w:spacing w:val="-1"/>
        </w:rPr>
        <w:t xml:space="preserve"> </w:t>
      </w:r>
      <w:r>
        <w:t>of</w:t>
      </w:r>
      <w:r>
        <w:rPr>
          <w:spacing w:val="-1"/>
        </w:rPr>
        <w:t xml:space="preserve"> </w:t>
      </w:r>
      <w:r>
        <w:t>public</w:t>
      </w:r>
      <w:r>
        <w:rPr>
          <w:spacing w:val="-1"/>
        </w:rPr>
        <w:t xml:space="preserve"> significance. </w:t>
      </w:r>
      <w:r>
        <w:t>The</w:t>
      </w:r>
      <w:r>
        <w:rPr>
          <w:spacing w:val="-1"/>
        </w:rPr>
        <w:t xml:space="preserve"> </w:t>
      </w:r>
      <w:r>
        <w:t>jury</w:t>
      </w:r>
      <w:r>
        <w:rPr>
          <w:spacing w:val="-1"/>
        </w:rPr>
        <w:t xml:space="preserve"> </w:t>
      </w:r>
      <w:r>
        <w:t xml:space="preserve">of </w:t>
      </w:r>
      <w:r>
        <w:rPr>
          <w:spacing w:val="-1"/>
        </w:rPr>
        <w:t xml:space="preserve">citizens serves </w:t>
      </w:r>
      <w:r>
        <w:t>as</w:t>
      </w:r>
      <w:r>
        <w:rPr>
          <w:spacing w:val="-1"/>
        </w:rPr>
        <w:t xml:space="preserve"> </w:t>
      </w:r>
      <w:r>
        <w:t>a</w:t>
      </w:r>
    </w:p>
    <w:p w:rsidR="00E82579" w:rsidRDefault="0059021A">
      <w:pPr>
        <w:pStyle w:val="BodyText"/>
        <w:spacing w:line="262" w:lineRule="auto"/>
        <w:ind w:left="2273" w:right="874"/>
      </w:pPr>
      <w:r>
        <w:rPr>
          <w:spacing w:val="-1"/>
        </w:rPr>
        <w:t xml:space="preserve">microcosm </w:t>
      </w:r>
      <w:r>
        <w:t>of</w:t>
      </w:r>
      <w:r>
        <w:rPr>
          <w:spacing w:val="-1"/>
        </w:rPr>
        <w:t xml:space="preserve"> </w:t>
      </w:r>
      <w:r>
        <w:t>the</w:t>
      </w:r>
      <w:r>
        <w:rPr>
          <w:spacing w:val="-1"/>
        </w:rPr>
        <w:t xml:space="preserve"> </w:t>
      </w:r>
      <w:r>
        <w:t>public.</w:t>
      </w:r>
      <w:r>
        <w:rPr>
          <w:spacing w:val="-1"/>
        </w:rPr>
        <w:t xml:space="preserve"> </w:t>
      </w:r>
      <w:r>
        <w:rPr>
          <w:spacing w:val="-2"/>
        </w:rPr>
        <w:t>Jurors</w:t>
      </w:r>
      <w:r>
        <w:rPr>
          <w:spacing w:val="-1"/>
        </w:rPr>
        <w:t xml:space="preserve"> </w:t>
      </w:r>
      <w:r>
        <w:rPr>
          <w:spacing w:val="-2"/>
        </w:rPr>
        <w:t>are</w:t>
      </w:r>
      <w:r>
        <w:rPr>
          <w:spacing w:val="-1"/>
        </w:rPr>
        <w:t xml:space="preserve"> </w:t>
      </w:r>
      <w:r>
        <w:t>paid</w:t>
      </w:r>
      <w:r>
        <w:rPr>
          <w:spacing w:val="-1"/>
        </w:rPr>
        <w:t xml:space="preserve"> </w:t>
      </w:r>
      <w:r>
        <w:t xml:space="preserve">a </w:t>
      </w:r>
      <w:r>
        <w:rPr>
          <w:spacing w:val="-1"/>
        </w:rPr>
        <w:t xml:space="preserve">stipend </w:t>
      </w:r>
      <w:r>
        <w:rPr>
          <w:spacing w:val="-2"/>
        </w:rPr>
        <w:t>for</w:t>
      </w:r>
      <w:r>
        <w:rPr>
          <w:spacing w:val="-1"/>
        </w:rPr>
        <w:t xml:space="preserve"> </w:t>
      </w:r>
      <w:r>
        <w:t>their</w:t>
      </w:r>
      <w:r>
        <w:rPr>
          <w:spacing w:val="-1"/>
        </w:rPr>
        <w:t xml:space="preserve"> </w:t>
      </w:r>
      <w:r>
        <w:t>time.</w:t>
      </w:r>
      <w:r>
        <w:rPr>
          <w:spacing w:val="-1"/>
        </w:rPr>
        <w:t xml:space="preserve"> They </w:t>
      </w:r>
      <w:r>
        <w:t>hear</w:t>
      </w:r>
      <w:r>
        <w:rPr>
          <w:spacing w:val="31"/>
        </w:rPr>
        <w:t xml:space="preserve"> </w:t>
      </w:r>
      <w:r>
        <w:rPr>
          <w:spacing w:val="-1"/>
        </w:rPr>
        <w:t>from</w:t>
      </w:r>
      <w:r>
        <w:t xml:space="preserve"> a </w:t>
      </w:r>
      <w:r>
        <w:rPr>
          <w:spacing w:val="-1"/>
        </w:rPr>
        <w:t>variety</w:t>
      </w:r>
      <w:r>
        <w:t xml:space="preserve"> of </w:t>
      </w:r>
      <w:r>
        <w:rPr>
          <w:spacing w:val="-1"/>
        </w:rPr>
        <w:t>expert</w:t>
      </w:r>
      <w:r>
        <w:t xml:space="preserve"> witnesses and </w:t>
      </w:r>
      <w:r>
        <w:rPr>
          <w:spacing w:val="-2"/>
        </w:rPr>
        <w:t>are</w:t>
      </w:r>
      <w:r>
        <w:t xml:space="preserve"> able </w:t>
      </w:r>
      <w:r>
        <w:rPr>
          <w:spacing w:val="-2"/>
        </w:rPr>
        <w:t>to</w:t>
      </w:r>
      <w:r>
        <w:t xml:space="preserve"> </w:t>
      </w:r>
      <w:r>
        <w:rPr>
          <w:spacing w:val="-2"/>
        </w:rPr>
        <w:t>deliberate</w:t>
      </w:r>
      <w:r>
        <w:t xml:space="preserve"> </w:t>
      </w:r>
      <w:r>
        <w:rPr>
          <w:spacing w:val="-1"/>
        </w:rPr>
        <w:t>together</w:t>
      </w:r>
      <w:r>
        <w:t xml:space="preserve"> on</w:t>
      </w:r>
      <w:r>
        <w:rPr>
          <w:spacing w:val="33"/>
        </w:rPr>
        <w:t xml:space="preserve"> </w:t>
      </w:r>
      <w:r>
        <w:t>the</w:t>
      </w:r>
      <w:r>
        <w:rPr>
          <w:spacing w:val="-1"/>
        </w:rPr>
        <w:t xml:space="preserve"> </w:t>
      </w:r>
      <w:r>
        <w:t>issue. On</w:t>
      </w:r>
      <w:r>
        <w:rPr>
          <w:spacing w:val="-1"/>
        </w:rPr>
        <w:t xml:space="preserve"> </w:t>
      </w:r>
      <w:r>
        <w:t xml:space="preserve">the final </w:t>
      </w:r>
      <w:r>
        <w:rPr>
          <w:spacing w:val="-2"/>
        </w:rPr>
        <w:t>day</w:t>
      </w:r>
      <w:r>
        <w:rPr>
          <w:spacing w:val="-1"/>
        </w:rPr>
        <w:t xml:space="preserve"> </w:t>
      </w:r>
      <w:r>
        <w:t xml:space="preserve">of their </w:t>
      </w:r>
      <w:r>
        <w:rPr>
          <w:spacing w:val="-2"/>
        </w:rPr>
        <w:t>moderated</w:t>
      </w:r>
      <w:r>
        <w:rPr>
          <w:spacing w:val="-1"/>
        </w:rPr>
        <w:t xml:space="preserve"> </w:t>
      </w:r>
      <w:r>
        <w:t xml:space="preserve">hearings, the </w:t>
      </w:r>
      <w:r>
        <w:rPr>
          <w:spacing w:val="-1"/>
        </w:rPr>
        <w:t xml:space="preserve">members </w:t>
      </w:r>
      <w:r>
        <w:t>of</w:t>
      </w:r>
      <w:r>
        <w:rPr>
          <w:spacing w:val="23"/>
        </w:rPr>
        <w:t xml:space="preserve"> </w:t>
      </w:r>
      <w:r>
        <w:t>the</w:t>
      </w:r>
      <w:r>
        <w:rPr>
          <w:spacing w:val="-2"/>
        </w:rPr>
        <w:t xml:space="preserve"> </w:t>
      </w:r>
      <w:r>
        <w:rPr>
          <w:spacing w:val="-1"/>
        </w:rPr>
        <w:t xml:space="preserve">citizens’ </w:t>
      </w:r>
      <w:r>
        <w:t>jury</w:t>
      </w:r>
      <w:r>
        <w:rPr>
          <w:spacing w:val="-1"/>
        </w:rPr>
        <w:t xml:space="preserve"> produce recommendations</w:t>
      </w:r>
      <w:r>
        <w:rPr>
          <w:spacing w:val="-2"/>
        </w:rPr>
        <w:t xml:space="preserve"> for</w:t>
      </w:r>
      <w:r>
        <w:rPr>
          <w:spacing w:val="-1"/>
        </w:rPr>
        <w:t xml:space="preserve"> decision-makers </w:t>
      </w:r>
      <w:r>
        <w:t>and</w:t>
      </w:r>
    </w:p>
    <w:p w:rsidR="00E82579" w:rsidRDefault="0059021A">
      <w:pPr>
        <w:pStyle w:val="BodyText"/>
        <w:spacing w:line="262" w:lineRule="auto"/>
        <w:ind w:left="2273" w:right="897"/>
      </w:pPr>
      <w:r>
        <w:t xml:space="preserve">the public. </w:t>
      </w:r>
      <w:r>
        <w:rPr>
          <w:spacing w:val="-1"/>
        </w:rPr>
        <w:t>Decision-makers</w:t>
      </w:r>
      <w:r>
        <w:t xml:space="preserve"> </w:t>
      </w:r>
      <w:r>
        <w:rPr>
          <w:spacing w:val="-1"/>
        </w:rPr>
        <w:t>commit</w:t>
      </w:r>
      <w:r>
        <w:t xml:space="preserve"> </w:t>
      </w:r>
      <w:r>
        <w:rPr>
          <w:spacing w:val="-2"/>
        </w:rPr>
        <w:t>to</w:t>
      </w:r>
      <w:r>
        <w:t xml:space="preserve"> </w:t>
      </w:r>
      <w:r>
        <w:rPr>
          <w:spacing w:val="-1"/>
        </w:rPr>
        <w:t>respond</w:t>
      </w:r>
      <w:r>
        <w:t xml:space="preserve"> </w:t>
      </w:r>
      <w:r>
        <w:rPr>
          <w:spacing w:val="-2"/>
        </w:rPr>
        <w:t>to</w:t>
      </w:r>
      <w:r>
        <w:t xml:space="preserve"> the jury's </w:t>
      </w:r>
      <w:r>
        <w:rPr>
          <w:spacing w:val="-1"/>
        </w:rPr>
        <w:t>report</w:t>
      </w:r>
      <w:r>
        <w:t xml:space="preserve"> and</w:t>
      </w:r>
      <w:r>
        <w:rPr>
          <w:spacing w:val="31"/>
        </w:rPr>
        <w:t xml:space="preserve"> </w:t>
      </w:r>
      <w:r>
        <w:rPr>
          <w:spacing w:val="-1"/>
        </w:rPr>
        <w:t>recommendations</w:t>
      </w:r>
      <w:r>
        <w:rPr>
          <w:spacing w:val="-5"/>
        </w:rPr>
        <w:t xml:space="preserve"> </w:t>
      </w:r>
      <w:r>
        <w:rPr>
          <w:spacing w:val="-2"/>
        </w:rPr>
        <w:t>publicly.</w:t>
      </w:r>
    </w:p>
    <w:p w:rsidR="00E82579" w:rsidRDefault="0059021A">
      <w:pPr>
        <w:pStyle w:val="Heading3"/>
        <w:spacing w:before="157"/>
        <w:rPr>
          <w:b w:val="0"/>
          <w:bCs w:val="0"/>
        </w:rPr>
      </w:pPr>
      <w:bookmarkStart w:id="1003" w:name="Deliberative_Democracy:_"/>
      <w:bookmarkEnd w:id="1003"/>
      <w:r>
        <w:rPr>
          <w:color w:val="0065A4"/>
          <w:spacing w:val="-2"/>
        </w:rPr>
        <w:t>Deliberative</w:t>
      </w:r>
      <w:r>
        <w:rPr>
          <w:color w:val="0065A4"/>
          <w:spacing w:val="-3"/>
        </w:rPr>
        <w:t xml:space="preserve"> </w:t>
      </w:r>
      <w:r>
        <w:rPr>
          <w:color w:val="0065A4"/>
          <w:spacing w:val="-1"/>
        </w:rPr>
        <w:t>Democracy:</w:t>
      </w:r>
    </w:p>
    <w:p w:rsidR="00E82579" w:rsidRDefault="0059021A">
      <w:pPr>
        <w:pStyle w:val="BodyText"/>
        <w:spacing w:before="221" w:line="262" w:lineRule="auto"/>
        <w:ind w:left="2273" w:right="678"/>
        <w:rPr>
          <w:rFonts w:cs="Calibri"/>
        </w:rPr>
      </w:pPr>
      <w:bookmarkStart w:id="1004" w:name="Deliberative_democracy_is_a_field_of_pol"/>
      <w:bookmarkEnd w:id="1004"/>
      <w:r>
        <w:rPr>
          <w:spacing w:val="-1"/>
        </w:rPr>
        <w:t>Deliberative</w:t>
      </w:r>
      <w:r>
        <w:rPr>
          <w:spacing w:val="-2"/>
        </w:rPr>
        <w:t xml:space="preserve"> </w:t>
      </w:r>
      <w:r>
        <w:rPr>
          <w:spacing w:val="-1"/>
        </w:rPr>
        <w:t xml:space="preserve">democracy </w:t>
      </w:r>
      <w:r>
        <w:t>is</w:t>
      </w:r>
      <w:r>
        <w:rPr>
          <w:spacing w:val="-1"/>
        </w:rPr>
        <w:t xml:space="preserve"> </w:t>
      </w:r>
      <w:r>
        <w:t>a</w:t>
      </w:r>
      <w:r>
        <w:rPr>
          <w:spacing w:val="-1"/>
        </w:rPr>
        <w:t xml:space="preserve"> </w:t>
      </w:r>
      <w:r>
        <w:t>field</w:t>
      </w:r>
      <w:r>
        <w:rPr>
          <w:spacing w:val="-1"/>
        </w:rPr>
        <w:t xml:space="preserve"> </w:t>
      </w:r>
      <w:r>
        <w:t>of</w:t>
      </w:r>
      <w:r>
        <w:rPr>
          <w:spacing w:val="-1"/>
        </w:rPr>
        <w:t xml:space="preserve"> political</w:t>
      </w:r>
      <w:r>
        <w:rPr>
          <w:spacing w:val="-2"/>
        </w:rPr>
        <w:t xml:space="preserve"> </w:t>
      </w:r>
      <w:r>
        <w:t>inquiry</w:t>
      </w:r>
      <w:r>
        <w:rPr>
          <w:spacing w:val="-1"/>
        </w:rPr>
        <w:t xml:space="preserve"> that </w:t>
      </w:r>
      <w:r>
        <w:t>is</w:t>
      </w:r>
      <w:r>
        <w:rPr>
          <w:spacing w:val="-1"/>
        </w:rPr>
        <w:t xml:space="preserve"> concerned </w:t>
      </w:r>
      <w:r>
        <w:t>with</w:t>
      </w:r>
      <w:r>
        <w:rPr>
          <w:spacing w:val="41"/>
        </w:rPr>
        <w:t xml:space="preserve"> </w:t>
      </w:r>
      <w:r>
        <w:rPr>
          <w:spacing w:val="-1"/>
        </w:rPr>
        <w:t xml:space="preserve">improving collective </w:t>
      </w:r>
      <w:r>
        <w:t>decision-making.</w:t>
      </w:r>
      <w:r>
        <w:rPr>
          <w:spacing w:val="-1"/>
        </w:rPr>
        <w:t xml:space="preserve"> </w:t>
      </w:r>
      <w:r>
        <w:t>It</w:t>
      </w:r>
      <w:r>
        <w:rPr>
          <w:spacing w:val="-1"/>
        </w:rPr>
        <w:t xml:space="preserve"> emphasizes </w:t>
      </w:r>
      <w:r>
        <w:t>the</w:t>
      </w:r>
      <w:r>
        <w:rPr>
          <w:spacing w:val="-1"/>
        </w:rPr>
        <w:t xml:space="preserve"> right, </w:t>
      </w:r>
      <w:r>
        <w:rPr>
          <w:spacing w:val="-2"/>
        </w:rPr>
        <w:t>opportunity,</w:t>
      </w:r>
      <w:r>
        <w:rPr>
          <w:spacing w:val="49"/>
        </w:rPr>
        <w:t xml:space="preserve"> </w:t>
      </w:r>
      <w:r>
        <w:t>and</w:t>
      </w:r>
      <w:r>
        <w:rPr>
          <w:spacing w:val="-2"/>
        </w:rPr>
        <w:t xml:space="preserve"> </w:t>
      </w:r>
      <w:r>
        <w:rPr>
          <w:spacing w:val="-1"/>
        </w:rPr>
        <w:t xml:space="preserve">capacity </w:t>
      </w:r>
      <w:r>
        <w:t>of</w:t>
      </w:r>
      <w:r>
        <w:rPr>
          <w:spacing w:val="-1"/>
        </w:rPr>
        <w:t xml:space="preserve"> </w:t>
      </w:r>
      <w:r>
        <w:rPr>
          <w:spacing w:val="-2"/>
        </w:rPr>
        <w:t xml:space="preserve">anyone </w:t>
      </w:r>
      <w:r>
        <w:t>who</w:t>
      </w:r>
      <w:r>
        <w:rPr>
          <w:spacing w:val="-1"/>
        </w:rPr>
        <w:t xml:space="preserve"> </w:t>
      </w:r>
      <w:r>
        <w:t>is</w:t>
      </w:r>
      <w:r>
        <w:rPr>
          <w:spacing w:val="-1"/>
        </w:rPr>
        <w:t xml:space="preserve"> </w:t>
      </w:r>
      <w:r>
        <w:t>subject</w:t>
      </w:r>
      <w:r>
        <w:rPr>
          <w:spacing w:val="-2"/>
        </w:rPr>
        <w:t xml:space="preserve"> </w:t>
      </w:r>
      <w:r>
        <w:rPr>
          <w:spacing w:val="-1"/>
        </w:rPr>
        <w:t xml:space="preserve">to </w:t>
      </w:r>
      <w:r>
        <w:t>a</w:t>
      </w:r>
      <w:r>
        <w:rPr>
          <w:spacing w:val="-1"/>
        </w:rPr>
        <w:t xml:space="preserve"> collective </w:t>
      </w:r>
      <w:r>
        <w:t>decision</w:t>
      </w:r>
      <w:r>
        <w:rPr>
          <w:spacing w:val="-2"/>
        </w:rPr>
        <w:t xml:space="preserve"> to</w:t>
      </w:r>
      <w:r>
        <w:rPr>
          <w:spacing w:val="-1"/>
        </w:rPr>
        <w:t xml:space="preserve"> participate</w:t>
      </w:r>
      <w:r>
        <w:rPr>
          <w:spacing w:val="45"/>
        </w:rPr>
        <w:t xml:space="preserve"> </w:t>
      </w:r>
      <w:r>
        <w:t>(or</w:t>
      </w:r>
      <w:r>
        <w:rPr>
          <w:spacing w:val="-2"/>
        </w:rPr>
        <w:t xml:space="preserve"> have </w:t>
      </w:r>
      <w:r>
        <w:t>their</w:t>
      </w:r>
      <w:r>
        <w:rPr>
          <w:spacing w:val="-2"/>
        </w:rPr>
        <w:t xml:space="preserve"> representatives </w:t>
      </w:r>
      <w:r>
        <w:rPr>
          <w:spacing w:val="-1"/>
        </w:rPr>
        <w:t>participate)</w:t>
      </w:r>
      <w:r>
        <w:rPr>
          <w:spacing w:val="-2"/>
        </w:rPr>
        <w:t xml:space="preserve"> </w:t>
      </w:r>
      <w:r>
        <w:t>in</w:t>
      </w:r>
      <w:r>
        <w:rPr>
          <w:spacing w:val="-2"/>
        </w:rPr>
        <w:t xml:space="preserve"> </w:t>
      </w:r>
      <w:r>
        <w:rPr>
          <w:spacing w:val="-1"/>
        </w:rPr>
        <w:t>deliberations</w:t>
      </w:r>
      <w:r>
        <w:rPr>
          <w:spacing w:val="-2"/>
        </w:rPr>
        <w:t xml:space="preserve"> </w:t>
      </w:r>
      <w:r>
        <w:t>about</w:t>
      </w:r>
      <w:r>
        <w:rPr>
          <w:spacing w:val="-2"/>
        </w:rPr>
        <w:t xml:space="preserve"> </w:t>
      </w:r>
      <w:r>
        <w:rPr>
          <w:spacing w:val="-1"/>
        </w:rPr>
        <w:t>that</w:t>
      </w:r>
      <w:r>
        <w:t xml:space="preserve"> </w:t>
      </w:r>
      <w:bookmarkStart w:id="1005" w:name="decision._"/>
      <w:bookmarkEnd w:id="1005"/>
      <w:r>
        <w:t xml:space="preserve"> </w:t>
      </w:r>
      <w:r>
        <w:rPr>
          <w:spacing w:val="-1"/>
        </w:rPr>
        <w:t>decision.</w:t>
      </w:r>
    </w:p>
    <w:p w:rsidR="00E82579" w:rsidRDefault="0059021A">
      <w:pPr>
        <w:pStyle w:val="Heading3"/>
        <w:spacing w:before="157"/>
        <w:rPr>
          <w:b w:val="0"/>
          <w:bCs w:val="0"/>
        </w:rPr>
      </w:pPr>
      <w:bookmarkStart w:id="1006" w:name="Expert/Participant_witness:_"/>
      <w:bookmarkEnd w:id="1006"/>
      <w:r>
        <w:rPr>
          <w:color w:val="0065A4"/>
          <w:spacing w:val="-1"/>
        </w:rPr>
        <w:t>Expert/Participant</w:t>
      </w:r>
      <w:r>
        <w:rPr>
          <w:color w:val="0065A4"/>
          <w:spacing w:val="-11"/>
        </w:rPr>
        <w:t xml:space="preserve"> </w:t>
      </w:r>
      <w:r>
        <w:rPr>
          <w:color w:val="0065A4"/>
        </w:rPr>
        <w:t>witness:</w:t>
      </w:r>
    </w:p>
    <w:p w:rsidR="00E82579" w:rsidRDefault="0059021A">
      <w:pPr>
        <w:pStyle w:val="BodyText"/>
        <w:spacing w:before="221" w:line="262" w:lineRule="auto"/>
        <w:ind w:left="2273" w:right="685"/>
      </w:pPr>
      <w:bookmarkStart w:id="1007" w:name="A_person_with_disability_who_is_a_curren"/>
      <w:bookmarkEnd w:id="1007"/>
      <w:r>
        <w:t xml:space="preserve">A </w:t>
      </w:r>
      <w:r>
        <w:rPr>
          <w:spacing w:val="-1"/>
        </w:rPr>
        <w:t>person</w:t>
      </w:r>
      <w:r>
        <w:t xml:space="preserve"> with disability who is a </w:t>
      </w:r>
      <w:r>
        <w:rPr>
          <w:spacing w:val="-1"/>
        </w:rPr>
        <w:t>current</w:t>
      </w:r>
      <w:r>
        <w:t xml:space="preserve"> user of the NDIS in a trial </w:t>
      </w:r>
      <w:r>
        <w:rPr>
          <w:spacing w:val="-1"/>
        </w:rPr>
        <w:t>site</w:t>
      </w:r>
      <w:r>
        <w:t xml:space="preserve"> who</w:t>
      </w:r>
      <w:r>
        <w:rPr>
          <w:spacing w:val="26"/>
        </w:rPr>
        <w:t xml:space="preserve"> </w:t>
      </w:r>
      <w:r>
        <w:rPr>
          <w:spacing w:val="-1"/>
        </w:rPr>
        <w:t>was randomly</w:t>
      </w:r>
      <w:r>
        <w:t xml:space="preserve"> </w:t>
      </w:r>
      <w:r>
        <w:rPr>
          <w:spacing w:val="-1"/>
        </w:rPr>
        <w:t xml:space="preserve">selected </w:t>
      </w:r>
      <w:r>
        <w:rPr>
          <w:spacing w:val="-2"/>
        </w:rPr>
        <w:t>to</w:t>
      </w:r>
      <w:r>
        <w:t xml:space="preserve"> </w:t>
      </w:r>
      <w:r>
        <w:rPr>
          <w:spacing w:val="-1"/>
        </w:rPr>
        <w:t>tell</w:t>
      </w:r>
      <w:r>
        <w:t xml:space="preserve"> their</w:t>
      </w:r>
      <w:r>
        <w:rPr>
          <w:spacing w:val="-1"/>
        </w:rPr>
        <w:t xml:space="preserve"> story</w:t>
      </w:r>
      <w:r>
        <w:t xml:space="preserve"> </w:t>
      </w:r>
      <w:r>
        <w:rPr>
          <w:spacing w:val="-2"/>
        </w:rPr>
        <w:t>to</w:t>
      </w:r>
      <w:r>
        <w:t xml:space="preserve"> the</w:t>
      </w:r>
      <w:r>
        <w:rPr>
          <w:spacing w:val="-1"/>
        </w:rPr>
        <w:t xml:space="preserve"> </w:t>
      </w:r>
      <w:r>
        <w:t xml:space="preserve">NDIS </w:t>
      </w:r>
      <w:r>
        <w:rPr>
          <w:spacing w:val="-1"/>
        </w:rPr>
        <w:t>citizens’</w:t>
      </w:r>
      <w:r>
        <w:t xml:space="preserve"> </w:t>
      </w:r>
      <w:r>
        <w:rPr>
          <w:spacing w:val="-3"/>
        </w:rPr>
        <w:t>jury.</w:t>
      </w:r>
    </w:p>
    <w:p w:rsidR="00E82579" w:rsidRDefault="0059021A">
      <w:pPr>
        <w:pStyle w:val="Heading3"/>
        <w:spacing w:before="157"/>
        <w:rPr>
          <w:b w:val="0"/>
          <w:bCs w:val="0"/>
        </w:rPr>
      </w:pPr>
      <w:bookmarkStart w:id="1008" w:name="Local_Area_Coordination_(LAC):_"/>
      <w:bookmarkEnd w:id="1008"/>
      <w:r>
        <w:rPr>
          <w:color w:val="0065A4"/>
          <w:spacing w:val="-1"/>
        </w:rPr>
        <w:t>Local</w:t>
      </w:r>
      <w:r>
        <w:rPr>
          <w:color w:val="0065A4"/>
          <w:spacing w:val="-2"/>
        </w:rPr>
        <w:t xml:space="preserve"> </w:t>
      </w:r>
      <w:r>
        <w:rPr>
          <w:color w:val="0065A4"/>
          <w:spacing w:val="-1"/>
        </w:rPr>
        <w:t>Area</w:t>
      </w:r>
      <w:r>
        <w:rPr>
          <w:color w:val="0065A4"/>
          <w:spacing w:val="-2"/>
        </w:rPr>
        <w:t xml:space="preserve"> </w:t>
      </w:r>
      <w:r>
        <w:rPr>
          <w:color w:val="0065A4"/>
          <w:spacing w:val="-1"/>
        </w:rPr>
        <w:t>Coordination (LAC):</w:t>
      </w:r>
    </w:p>
    <w:p w:rsidR="00E82579" w:rsidRDefault="0059021A">
      <w:pPr>
        <w:pStyle w:val="BodyText"/>
        <w:spacing w:before="221" w:line="262" w:lineRule="auto"/>
        <w:ind w:left="2273" w:right="894"/>
      </w:pPr>
      <w:bookmarkStart w:id="1009" w:name="Is_a_role_under_the_NDIS_which_is_intend"/>
      <w:bookmarkEnd w:id="1009"/>
      <w:r>
        <w:t xml:space="preserve">Is a </w:t>
      </w:r>
      <w:r>
        <w:rPr>
          <w:spacing w:val="-1"/>
        </w:rPr>
        <w:t>role</w:t>
      </w:r>
      <w:r>
        <w:t xml:space="preserve"> under the NDIS which is </w:t>
      </w:r>
      <w:r>
        <w:rPr>
          <w:spacing w:val="-1"/>
        </w:rPr>
        <w:t>intended</w:t>
      </w:r>
      <w:r>
        <w:t xml:space="preserve"> </w:t>
      </w:r>
      <w:r>
        <w:rPr>
          <w:spacing w:val="-2"/>
        </w:rPr>
        <w:t>to</w:t>
      </w:r>
      <w:r>
        <w:t xml:space="preserve"> help people with </w:t>
      </w:r>
      <w:r>
        <w:rPr>
          <w:spacing w:val="-2"/>
        </w:rPr>
        <w:t>disability,</w:t>
      </w:r>
      <w:r>
        <w:t xml:space="preserve"> </w:t>
      </w:r>
      <w:r>
        <w:rPr>
          <w:spacing w:val="-2"/>
        </w:rPr>
        <w:t>to</w:t>
      </w:r>
      <w:r>
        <w:t xml:space="preserve"> </w:t>
      </w:r>
      <w:bookmarkStart w:id="1010" w:name="be_linked_up_in_their_community_and_to_a"/>
      <w:bookmarkEnd w:id="1010"/>
      <w:r>
        <w:t xml:space="preserve"> </w:t>
      </w:r>
      <w:r>
        <w:rPr>
          <w:spacing w:val="-1"/>
        </w:rPr>
        <w:t>be</w:t>
      </w:r>
      <w:r>
        <w:rPr>
          <w:spacing w:val="-2"/>
        </w:rPr>
        <w:t xml:space="preserve"> linked </w:t>
      </w:r>
      <w:r>
        <w:rPr>
          <w:spacing w:val="-1"/>
        </w:rPr>
        <w:t xml:space="preserve">up in </w:t>
      </w:r>
      <w:r>
        <w:t>their</w:t>
      </w:r>
      <w:r>
        <w:rPr>
          <w:spacing w:val="-3"/>
        </w:rPr>
        <w:t xml:space="preserve"> </w:t>
      </w:r>
      <w:r>
        <w:rPr>
          <w:spacing w:val="-1"/>
        </w:rPr>
        <w:t xml:space="preserve">community </w:t>
      </w:r>
      <w:r>
        <w:t>and</w:t>
      </w:r>
      <w:r>
        <w:rPr>
          <w:spacing w:val="-2"/>
        </w:rPr>
        <w:t xml:space="preserve"> </w:t>
      </w:r>
      <w:r>
        <w:rPr>
          <w:spacing w:val="-1"/>
        </w:rPr>
        <w:t>to</w:t>
      </w:r>
      <w:r>
        <w:rPr>
          <w:spacing w:val="-2"/>
        </w:rPr>
        <w:t xml:space="preserve"> </w:t>
      </w:r>
      <w:r>
        <w:rPr>
          <w:spacing w:val="-1"/>
        </w:rPr>
        <w:t xml:space="preserve">assist </w:t>
      </w:r>
      <w:r>
        <w:rPr>
          <w:spacing w:val="-2"/>
        </w:rPr>
        <w:t>to</w:t>
      </w:r>
      <w:r>
        <w:rPr>
          <w:spacing w:val="-3"/>
        </w:rPr>
        <w:t xml:space="preserve"> </w:t>
      </w:r>
      <w:r>
        <w:rPr>
          <w:spacing w:val="-2"/>
        </w:rPr>
        <w:t>coordinate</w:t>
      </w:r>
      <w:r>
        <w:rPr>
          <w:spacing w:val="-1"/>
        </w:rPr>
        <w:t xml:space="preserve"> </w:t>
      </w:r>
      <w:r>
        <w:t>the</w:t>
      </w:r>
      <w:r>
        <w:rPr>
          <w:spacing w:val="-1"/>
        </w:rPr>
        <w:t xml:space="preserve"> supports </w:t>
      </w:r>
      <w:bookmarkStart w:id="1011" w:name="they_receive_through_the_NDIS_as_well_as"/>
      <w:bookmarkEnd w:id="1011"/>
      <w:r>
        <w:rPr>
          <w:spacing w:val="-1"/>
        </w:rPr>
        <w:t xml:space="preserve"> </w:t>
      </w:r>
      <w:r>
        <w:rPr>
          <w:spacing w:val="-1"/>
        </w:rPr>
        <w:t>they</w:t>
      </w:r>
      <w:r>
        <w:t xml:space="preserve"> </w:t>
      </w:r>
      <w:r>
        <w:rPr>
          <w:spacing w:val="-1"/>
        </w:rPr>
        <w:t>receive</w:t>
      </w:r>
      <w:r>
        <w:t xml:space="preserve"> </w:t>
      </w:r>
      <w:r>
        <w:rPr>
          <w:spacing w:val="-1"/>
        </w:rPr>
        <w:t>through</w:t>
      </w:r>
      <w:r>
        <w:t xml:space="preserve"> the NDIS as </w:t>
      </w:r>
      <w:r>
        <w:rPr>
          <w:spacing w:val="-1"/>
        </w:rPr>
        <w:t>well</w:t>
      </w:r>
      <w:r>
        <w:t xml:space="preserve"> as those </w:t>
      </w:r>
      <w:r>
        <w:rPr>
          <w:spacing w:val="-1"/>
        </w:rPr>
        <w:t>they</w:t>
      </w:r>
      <w:r>
        <w:t xml:space="preserve"> </w:t>
      </w:r>
      <w:r>
        <w:rPr>
          <w:spacing w:val="-1"/>
        </w:rPr>
        <w:t>receive</w:t>
      </w:r>
      <w:r>
        <w:t xml:space="preserve"> outside</w:t>
      </w:r>
    </w:p>
    <w:p w:rsidR="00E82579" w:rsidRDefault="0059021A">
      <w:pPr>
        <w:pStyle w:val="BodyText"/>
        <w:ind w:left="2273"/>
      </w:pPr>
      <w:r>
        <w:t>the NDIS.</w:t>
      </w:r>
    </w:p>
    <w:p w:rsidR="00E82579" w:rsidRDefault="00E82579">
      <w:pPr>
        <w:sectPr w:rsidR="00E82579">
          <w:pgSz w:w="11910" w:h="16840"/>
          <w:pgMar w:top="1040" w:right="460" w:bottom="740" w:left="1020" w:header="0" w:footer="546" w:gutter="0"/>
          <w:cols w:space="720"/>
        </w:sectPr>
      </w:pPr>
    </w:p>
    <w:p w:rsidR="00E82579" w:rsidRDefault="0059021A">
      <w:pPr>
        <w:pStyle w:val="BodyText"/>
        <w:tabs>
          <w:tab w:val="left" w:pos="2813"/>
        </w:tabs>
        <w:spacing w:before="41" w:line="216" w:lineRule="auto"/>
        <w:ind w:left="2813" w:right="248" w:hanging="2160"/>
      </w:pPr>
      <w:bookmarkStart w:id="1012" w:name="Medicare_levy:..From_1_July_2014,_the_Au"/>
      <w:bookmarkEnd w:id="1012"/>
      <w:r>
        <w:rPr>
          <w:b/>
          <w:color w:val="0065A4"/>
          <w:spacing w:val="-1"/>
          <w:sz w:val="28"/>
        </w:rPr>
        <w:lastRenderedPageBreak/>
        <w:t>Medicare</w:t>
      </w:r>
      <w:r>
        <w:rPr>
          <w:b/>
          <w:color w:val="0065A4"/>
          <w:sz w:val="28"/>
        </w:rPr>
        <w:t xml:space="preserve"> levy:</w:t>
      </w:r>
      <w:r>
        <w:rPr>
          <w:b/>
          <w:color w:val="0065A4"/>
          <w:sz w:val="28"/>
        </w:rPr>
        <w:tab/>
      </w:r>
      <w:r>
        <w:rPr>
          <w:spacing w:val="-1"/>
        </w:rPr>
        <w:t>From</w:t>
      </w:r>
      <w:r>
        <w:t xml:space="preserve"> 1 July 2014, the </w:t>
      </w:r>
      <w:r>
        <w:rPr>
          <w:spacing w:val="-1"/>
        </w:rPr>
        <w:t>Australian</w:t>
      </w:r>
      <w:r>
        <w:t xml:space="preserve"> </w:t>
      </w:r>
      <w:r>
        <w:rPr>
          <w:spacing w:val="-1"/>
        </w:rPr>
        <w:t>government</w:t>
      </w:r>
      <w:r>
        <w:t xml:space="preserve"> </w:t>
      </w:r>
      <w:r>
        <w:rPr>
          <w:spacing w:val="-1"/>
        </w:rPr>
        <w:t>increased</w:t>
      </w:r>
      <w:r>
        <w:t xml:space="preserve"> t</w:t>
      </w:r>
      <w:r>
        <w:t xml:space="preserve">he </w:t>
      </w:r>
      <w:r>
        <w:rPr>
          <w:spacing w:val="-1"/>
        </w:rPr>
        <w:t>Medicare</w:t>
      </w:r>
      <w:r>
        <w:t xml:space="preserve"> </w:t>
      </w:r>
      <w:r>
        <w:rPr>
          <w:spacing w:val="-1"/>
        </w:rPr>
        <w:t>levy</w:t>
      </w:r>
      <w:r>
        <w:rPr>
          <w:spacing w:val="31"/>
        </w:rPr>
        <w:t xml:space="preserve"> </w:t>
      </w:r>
      <w:r>
        <w:rPr>
          <w:spacing w:val="-3"/>
        </w:rPr>
        <w:t>rate</w:t>
      </w:r>
      <w:r>
        <w:t xml:space="preserve"> </w:t>
      </w:r>
      <w:r>
        <w:rPr>
          <w:spacing w:val="-1"/>
        </w:rPr>
        <w:t>from</w:t>
      </w:r>
      <w:r>
        <w:t xml:space="preserve"> 1.5 </w:t>
      </w:r>
      <w:r>
        <w:rPr>
          <w:spacing w:val="-2"/>
        </w:rPr>
        <w:t>to</w:t>
      </w:r>
      <w:r>
        <w:t xml:space="preserve"> 2% of </w:t>
      </w:r>
      <w:r>
        <w:rPr>
          <w:spacing w:val="-2"/>
        </w:rPr>
        <w:t>taxable</w:t>
      </w:r>
      <w:r>
        <w:t xml:space="preserve"> </w:t>
      </w:r>
      <w:r>
        <w:rPr>
          <w:spacing w:val="-1"/>
        </w:rPr>
        <w:t>income.</w:t>
      </w:r>
      <w:r>
        <w:t xml:space="preserve"> The </w:t>
      </w:r>
      <w:r>
        <w:rPr>
          <w:spacing w:val="-1"/>
        </w:rPr>
        <w:t>money</w:t>
      </w:r>
      <w:r>
        <w:t xml:space="preserve"> </w:t>
      </w:r>
      <w:r>
        <w:rPr>
          <w:spacing w:val="-1"/>
        </w:rPr>
        <w:t>raised</w:t>
      </w:r>
      <w:r>
        <w:t xml:space="preserve"> </w:t>
      </w:r>
      <w:r>
        <w:rPr>
          <w:spacing w:val="-1"/>
        </w:rPr>
        <w:t>from</w:t>
      </w:r>
      <w:r>
        <w:t xml:space="preserve"> the </w:t>
      </w:r>
      <w:r>
        <w:rPr>
          <w:spacing w:val="-1"/>
        </w:rPr>
        <w:t>increase</w:t>
      </w:r>
      <w:r>
        <w:rPr>
          <w:spacing w:val="35"/>
        </w:rPr>
        <w:t xml:space="preserve"> </w:t>
      </w:r>
      <w:r>
        <w:t xml:space="preserve">will be placed </w:t>
      </w:r>
      <w:r>
        <w:rPr>
          <w:spacing w:val="-2"/>
        </w:rPr>
        <w:t>into</w:t>
      </w:r>
      <w:r>
        <w:t xml:space="preserve"> a </w:t>
      </w:r>
      <w:r>
        <w:rPr>
          <w:spacing w:val="-1"/>
        </w:rPr>
        <w:t>DisabilityCare</w:t>
      </w:r>
      <w:r>
        <w:t xml:space="preserve"> </w:t>
      </w:r>
      <w:r>
        <w:rPr>
          <w:spacing w:val="-1"/>
        </w:rPr>
        <w:t>Australia</w:t>
      </w:r>
      <w:r>
        <w:t xml:space="preserve"> Fund </w:t>
      </w:r>
      <w:r>
        <w:rPr>
          <w:spacing w:val="-2"/>
        </w:rPr>
        <w:t>for</w:t>
      </w:r>
      <w:r>
        <w:t xml:space="preserve"> 10 </w:t>
      </w:r>
      <w:r>
        <w:rPr>
          <w:spacing w:val="-2"/>
        </w:rPr>
        <w:t>years,</w:t>
      </w:r>
      <w:r>
        <w:t xml:space="preserve"> which will</w:t>
      </w:r>
      <w:r>
        <w:rPr>
          <w:spacing w:val="39"/>
        </w:rPr>
        <w:t xml:space="preserve"> </w:t>
      </w:r>
      <w:r>
        <w:t>only</w:t>
      </w:r>
      <w:r>
        <w:rPr>
          <w:spacing w:val="-1"/>
        </w:rPr>
        <w:t xml:space="preserve"> </w:t>
      </w:r>
      <w:r>
        <w:t>be</w:t>
      </w:r>
      <w:r>
        <w:rPr>
          <w:spacing w:val="-1"/>
        </w:rPr>
        <w:t xml:space="preserve"> </w:t>
      </w:r>
      <w:r>
        <w:rPr>
          <w:spacing w:val="-2"/>
        </w:rPr>
        <w:t>drawn</w:t>
      </w:r>
      <w:r>
        <w:rPr>
          <w:spacing w:val="-1"/>
        </w:rPr>
        <w:t xml:space="preserve"> </w:t>
      </w:r>
      <w:r>
        <w:t>upon</w:t>
      </w:r>
      <w:r>
        <w:rPr>
          <w:spacing w:val="-1"/>
        </w:rPr>
        <w:t xml:space="preserve"> to </w:t>
      </w:r>
      <w:r>
        <w:t>fund the</w:t>
      </w:r>
      <w:r>
        <w:rPr>
          <w:spacing w:val="-1"/>
        </w:rPr>
        <w:t xml:space="preserve"> </w:t>
      </w:r>
      <w:r>
        <w:t>additional</w:t>
      </w:r>
      <w:r>
        <w:rPr>
          <w:spacing w:val="-1"/>
        </w:rPr>
        <w:t xml:space="preserve"> costs </w:t>
      </w:r>
      <w:r>
        <w:t>of</w:t>
      </w:r>
      <w:r>
        <w:rPr>
          <w:spacing w:val="-1"/>
        </w:rPr>
        <w:t xml:space="preserve"> delivering</w:t>
      </w:r>
      <w:r>
        <w:t xml:space="preserve"> the</w:t>
      </w:r>
      <w:r>
        <w:rPr>
          <w:spacing w:val="-1"/>
        </w:rPr>
        <w:t xml:space="preserve"> </w:t>
      </w:r>
      <w:r>
        <w:t>NDIS.</w:t>
      </w:r>
    </w:p>
    <w:p w:rsidR="00E82579" w:rsidRDefault="0059021A">
      <w:pPr>
        <w:pStyle w:val="BodyText"/>
        <w:tabs>
          <w:tab w:val="left" w:pos="2813"/>
        </w:tabs>
        <w:spacing w:before="205" w:line="216" w:lineRule="auto"/>
        <w:ind w:left="2813" w:right="331" w:hanging="2160"/>
        <w:rPr>
          <w:rFonts w:cs="Calibri"/>
        </w:rPr>
      </w:pPr>
      <w:bookmarkStart w:id="1013" w:name="NDIS_Planner:..A_planner_is_a_person_emp"/>
      <w:bookmarkEnd w:id="1013"/>
      <w:r>
        <w:rPr>
          <w:b/>
          <w:color w:val="0065A4"/>
          <w:sz w:val="28"/>
        </w:rPr>
        <w:t>NDIS Planner:</w:t>
      </w:r>
      <w:r>
        <w:rPr>
          <w:b/>
          <w:color w:val="0065A4"/>
          <w:sz w:val="28"/>
        </w:rPr>
        <w:tab/>
      </w:r>
      <w:r>
        <w:t xml:space="preserve">A planner is a </w:t>
      </w:r>
      <w:r>
        <w:rPr>
          <w:spacing w:val="-1"/>
        </w:rPr>
        <w:t>person</w:t>
      </w:r>
      <w:r>
        <w:t xml:space="preserve"> </w:t>
      </w:r>
      <w:r>
        <w:rPr>
          <w:spacing w:val="-1"/>
        </w:rPr>
        <w:t>employed</w:t>
      </w:r>
      <w:r>
        <w:t xml:space="preserve"> under the NDIS whose </w:t>
      </w:r>
      <w:r>
        <w:rPr>
          <w:spacing w:val="-1"/>
        </w:rPr>
        <w:t>role</w:t>
      </w:r>
      <w:r>
        <w:t xml:space="preserve"> is </w:t>
      </w:r>
      <w:r>
        <w:rPr>
          <w:spacing w:val="-2"/>
        </w:rPr>
        <w:t>to</w:t>
      </w:r>
      <w:r>
        <w:t xml:space="preserve"> </w:t>
      </w:r>
      <w:r>
        <w:rPr>
          <w:spacing w:val="-1"/>
        </w:rPr>
        <w:t>assist</w:t>
      </w:r>
      <w:r>
        <w:t xml:space="preserve"> an</w:t>
      </w:r>
      <w:r>
        <w:rPr>
          <w:spacing w:val="21"/>
        </w:rPr>
        <w:t xml:space="preserve"> </w:t>
      </w:r>
      <w:r>
        <w:t>NDIS</w:t>
      </w:r>
      <w:r>
        <w:rPr>
          <w:spacing w:val="-2"/>
        </w:rPr>
        <w:t xml:space="preserve"> </w:t>
      </w:r>
      <w:r>
        <w:rPr>
          <w:spacing w:val="-1"/>
        </w:rPr>
        <w:t xml:space="preserve">participant </w:t>
      </w:r>
      <w:r>
        <w:rPr>
          <w:spacing w:val="-2"/>
        </w:rPr>
        <w:t>to</w:t>
      </w:r>
      <w:r>
        <w:rPr>
          <w:spacing w:val="-1"/>
        </w:rPr>
        <w:t xml:space="preserve"> </w:t>
      </w:r>
      <w:r>
        <w:rPr>
          <w:spacing w:val="-2"/>
        </w:rPr>
        <w:t>undertake</w:t>
      </w:r>
      <w:r>
        <w:rPr>
          <w:spacing w:val="-1"/>
        </w:rPr>
        <w:t xml:space="preserve"> </w:t>
      </w:r>
      <w:r>
        <w:t>planning</w:t>
      </w:r>
      <w:r>
        <w:rPr>
          <w:spacing w:val="-2"/>
        </w:rPr>
        <w:t xml:space="preserve"> </w:t>
      </w:r>
      <w:r>
        <w:t>and</w:t>
      </w:r>
      <w:r>
        <w:rPr>
          <w:spacing w:val="-1"/>
        </w:rPr>
        <w:t xml:space="preserve"> assessment processes </w:t>
      </w:r>
      <w:r>
        <w:rPr>
          <w:spacing w:val="-2"/>
        </w:rPr>
        <w:t>to</w:t>
      </w:r>
      <w:r>
        <w:rPr>
          <w:spacing w:val="63"/>
        </w:rPr>
        <w:t xml:space="preserve"> </w:t>
      </w:r>
      <w:r>
        <w:rPr>
          <w:spacing w:val="-1"/>
        </w:rPr>
        <w:t>determine</w:t>
      </w:r>
      <w:r>
        <w:t xml:space="preserve"> the types of services and supports the </w:t>
      </w:r>
      <w:r>
        <w:rPr>
          <w:spacing w:val="-1"/>
        </w:rPr>
        <w:t>person</w:t>
      </w:r>
      <w:r>
        <w:t xml:space="preserve"> needs </w:t>
      </w:r>
      <w:r>
        <w:rPr>
          <w:spacing w:val="-2"/>
        </w:rPr>
        <w:t>to</w:t>
      </w:r>
      <w:r>
        <w:t xml:space="preserve"> </w:t>
      </w:r>
      <w:r>
        <w:rPr>
          <w:spacing w:val="-1"/>
        </w:rPr>
        <w:t>achieve</w:t>
      </w:r>
      <w:r>
        <w:rPr>
          <w:spacing w:val="25"/>
        </w:rPr>
        <w:t xml:space="preserve"> </w:t>
      </w:r>
      <w:r>
        <w:t>their</w:t>
      </w:r>
      <w:r>
        <w:rPr>
          <w:spacing w:val="-3"/>
        </w:rPr>
        <w:t xml:space="preserve"> </w:t>
      </w:r>
      <w:r>
        <w:rPr>
          <w:spacing w:val="-2"/>
        </w:rPr>
        <w:t>goals.</w:t>
      </w:r>
    </w:p>
    <w:p w:rsidR="00E82579" w:rsidRDefault="0059021A">
      <w:pPr>
        <w:pStyle w:val="Heading3"/>
        <w:spacing w:before="190"/>
        <w:ind w:left="653"/>
        <w:rPr>
          <w:b w:val="0"/>
          <w:bCs w:val="0"/>
        </w:rPr>
      </w:pPr>
      <w:bookmarkStart w:id="1014" w:name="Person-centred_approaches:_"/>
      <w:bookmarkEnd w:id="1014"/>
      <w:r>
        <w:rPr>
          <w:color w:val="0065A4"/>
          <w:spacing w:val="-2"/>
        </w:rPr>
        <w:t>Person-centred</w:t>
      </w:r>
      <w:r>
        <w:rPr>
          <w:color w:val="0065A4"/>
        </w:rPr>
        <w:t xml:space="preserve"> </w:t>
      </w:r>
      <w:r>
        <w:rPr>
          <w:color w:val="0065A4"/>
          <w:spacing w:val="-1"/>
        </w:rPr>
        <w:t>approaches:</w:t>
      </w:r>
    </w:p>
    <w:p w:rsidR="00E82579" w:rsidRDefault="0059021A">
      <w:pPr>
        <w:pStyle w:val="BodyText"/>
        <w:spacing w:before="221" w:line="262" w:lineRule="auto"/>
        <w:ind w:left="2813" w:right="105"/>
      </w:pPr>
      <w:bookmarkStart w:id="1015" w:name="Is_a_process_of_working_with_a_person_wi"/>
      <w:bookmarkEnd w:id="1015"/>
      <w:r>
        <w:t>Is</w:t>
      </w:r>
      <w:r>
        <w:rPr>
          <w:spacing w:val="-1"/>
        </w:rPr>
        <w:t xml:space="preserve"> </w:t>
      </w:r>
      <w:r>
        <w:t xml:space="preserve">a </w:t>
      </w:r>
      <w:r>
        <w:rPr>
          <w:spacing w:val="-1"/>
        </w:rPr>
        <w:t>process</w:t>
      </w:r>
      <w:r>
        <w:t xml:space="preserve"> of </w:t>
      </w:r>
      <w:r>
        <w:rPr>
          <w:spacing w:val="-1"/>
        </w:rPr>
        <w:t>working</w:t>
      </w:r>
      <w:r>
        <w:t xml:space="preserve"> with a</w:t>
      </w:r>
      <w:r>
        <w:rPr>
          <w:spacing w:val="-1"/>
        </w:rPr>
        <w:t xml:space="preserve"> person</w:t>
      </w:r>
      <w:r>
        <w:t xml:space="preserve"> with disability </w:t>
      </w:r>
      <w:r>
        <w:rPr>
          <w:spacing w:val="-1"/>
        </w:rPr>
        <w:t>to</w:t>
      </w:r>
      <w:r>
        <w:t xml:space="preserve"> </w:t>
      </w:r>
      <w:r>
        <w:rPr>
          <w:spacing w:val="-1"/>
        </w:rPr>
        <w:t>identify</w:t>
      </w:r>
      <w:r>
        <w:t xml:space="preserve"> and</w:t>
      </w:r>
      <w:r>
        <w:rPr>
          <w:spacing w:val="-1"/>
        </w:rPr>
        <w:t xml:space="preserve"> achieve</w:t>
      </w:r>
      <w:r>
        <w:rPr>
          <w:spacing w:val="39"/>
        </w:rPr>
        <w:t xml:space="preserve"> </w:t>
      </w:r>
      <w:r>
        <w:t xml:space="preserve">things </w:t>
      </w:r>
      <w:r>
        <w:rPr>
          <w:spacing w:val="-1"/>
        </w:rPr>
        <w:t>that</w:t>
      </w:r>
      <w:r>
        <w:t xml:space="preserve"> </w:t>
      </w:r>
      <w:r>
        <w:rPr>
          <w:spacing w:val="-1"/>
        </w:rPr>
        <w:t>they</w:t>
      </w:r>
      <w:r>
        <w:t xml:space="preserve"> </w:t>
      </w:r>
      <w:r>
        <w:rPr>
          <w:spacing w:val="-2"/>
        </w:rPr>
        <w:t>want,</w:t>
      </w:r>
      <w:r>
        <w:t xml:space="preserve"> </w:t>
      </w:r>
      <w:r>
        <w:rPr>
          <w:spacing w:val="-1"/>
        </w:rPr>
        <w:t>drawing</w:t>
      </w:r>
      <w:r>
        <w:t xml:space="preserve"> on the supports and </w:t>
      </w:r>
      <w:r>
        <w:rPr>
          <w:spacing w:val="-1"/>
        </w:rPr>
        <w:t>resources</w:t>
      </w:r>
      <w:r>
        <w:t xml:space="preserve"> </w:t>
      </w:r>
      <w:r>
        <w:rPr>
          <w:spacing w:val="-1"/>
        </w:rPr>
        <w:t>that</w:t>
      </w:r>
      <w:r>
        <w:t xml:space="preserve"> </w:t>
      </w:r>
      <w:r>
        <w:rPr>
          <w:spacing w:val="-2"/>
        </w:rPr>
        <w:t>are</w:t>
      </w:r>
      <w:r>
        <w:rPr>
          <w:spacing w:val="27"/>
        </w:rPr>
        <w:t xml:space="preserve"> </w:t>
      </w:r>
      <w:r>
        <w:rPr>
          <w:spacing w:val="-1"/>
        </w:rPr>
        <w:t>available</w:t>
      </w:r>
      <w:r>
        <w:t xml:space="preserve"> </w:t>
      </w:r>
      <w:r>
        <w:rPr>
          <w:spacing w:val="-1"/>
        </w:rPr>
        <w:t>around</w:t>
      </w:r>
      <w:r>
        <w:t xml:space="preserve"> each individual. The </w:t>
      </w:r>
      <w:r>
        <w:rPr>
          <w:spacing w:val="-1"/>
        </w:rPr>
        <w:t>person</w:t>
      </w:r>
      <w:r>
        <w:t xml:space="preserve"> is </w:t>
      </w:r>
      <w:r>
        <w:rPr>
          <w:spacing w:val="-1"/>
        </w:rPr>
        <w:t>at</w:t>
      </w:r>
      <w:r>
        <w:t xml:space="preserve"> the </w:t>
      </w:r>
      <w:r>
        <w:rPr>
          <w:spacing w:val="-2"/>
        </w:rPr>
        <w:t>centre</w:t>
      </w:r>
      <w:r>
        <w:t xml:space="preserve"> of all decisions</w:t>
      </w:r>
      <w:r>
        <w:rPr>
          <w:spacing w:val="23"/>
        </w:rPr>
        <w:t xml:space="preserve"> </w:t>
      </w:r>
      <w:r>
        <w:rPr>
          <w:spacing w:val="-2"/>
        </w:rPr>
        <w:t>regarding</w:t>
      </w:r>
      <w:r>
        <w:t xml:space="preserve"> their need </w:t>
      </w:r>
      <w:r>
        <w:rPr>
          <w:spacing w:val="-7"/>
        </w:rPr>
        <w:t>for,</w:t>
      </w:r>
      <w:r>
        <w:t xml:space="preserve"> and ac</w:t>
      </w:r>
      <w:r>
        <w:t xml:space="preserve">cess </w:t>
      </w:r>
      <w:r>
        <w:rPr>
          <w:spacing w:val="-3"/>
        </w:rPr>
        <w:t>to,</w:t>
      </w:r>
      <w:r>
        <w:t xml:space="preserve"> services and supports.</w:t>
      </w:r>
    </w:p>
    <w:p w:rsidR="00E82579" w:rsidRDefault="0059021A">
      <w:pPr>
        <w:pStyle w:val="BodyText"/>
        <w:tabs>
          <w:tab w:val="left" w:pos="2813"/>
        </w:tabs>
        <w:spacing w:before="157" w:line="255" w:lineRule="auto"/>
        <w:ind w:left="2813" w:right="272" w:hanging="2161"/>
      </w:pPr>
      <w:bookmarkStart w:id="1016" w:name="Plan:..NDIS_participants_can_choose_how_"/>
      <w:bookmarkEnd w:id="1016"/>
      <w:r>
        <w:rPr>
          <w:b/>
          <w:color w:val="0065A4"/>
          <w:sz w:val="28"/>
        </w:rPr>
        <w:t>Plan:</w:t>
      </w:r>
      <w:r>
        <w:rPr>
          <w:b/>
          <w:color w:val="0065A4"/>
          <w:sz w:val="28"/>
        </w:rPr>
        <w:tab/>
      </w:r>
      <w:r>
        <w:t>NDIS</w:t>
      </w:r>
      <w:r>
        <w:rPr>
          <w:spacing w:val="-1"/>
        </w:rPr>
        <w:t xml:space="preserve"> participants can </w:t>
      </w:r>
      <w:r>
        <w:t>choose</w:t>
      </w:r>
      <w:r>
        <w:rPr>
          <w:spacing w:val="-1"/>
        </w:rPr>
        <w:t xml:space="preserve"> how </w:t>
      </w:r>
      <w:r>
        <w:rPr>
          <w:spacing w:val="-2"/>
        </w:rPr>
        <w:t>to</w:t>
      </w:r>
      <w:r>
        <w:rPr>
          <w:spacing w:val="-1"/>
        </w:rPr>
        <w:t xml:space="preserve"> manage </w:t>
      </w:r>
      <w:r>
        <w:t>the</w:t>
      </w:r>
      <w:r>
        <w:rPr>
          <w:spacing w:val="-1"/>
        </w:rPr>
        <w:t xml:space="preserve"> </w:t>
      </w:r>
      <w:r>
        <w:t>funding</w:t>
      </w:r>
      <w:r>
        <w:rPr>
          <w:spacing w:val="-1"/>
        </w:rPr>
        <w:t xml:space="preserve"> </w:t>
      </w:r>
      <w:r>
        <w:rPr>
          <w:spacing w:val="-2"/>
        </w:rPr>
        <w:t>for</w:t>
      </w:r>
      <w:r>
        <w:t xml:space="preserve"> the</w:t>
      </w:r>
      <w:r>
        <w:rPr>
          <w:spacing w:val="-1"/>
        </w:rPr>
        <w:t xml:space="preserve"> </w:t>
      </w:r>
      <w:r>
        <w:t>supports,</w:t>
      </w:r>
      <w:r>
        <w:rPr>
          <w:spacing w:val="39"/>
        </w:rPr>
        <w:t xml:space="preserve"> </w:t>
      </w:r>
      <w:r>
        <w:t xml:space="preserve">this is </w:t>
      </w:r>
      <w:r>
        <w:rPr>
          <w:spacing w:val="-1"/>
        </w:rPr>
        <w:t>documented</w:t>
      </w:r>
      <w:r>
        <w:t xml:space="preserve"> in their individual NDIS plan.</w:t>
      </w:r>
    </w:p>
    <w:p w:rsidR="00E82579" w:rsidRDefault="0059021A">
      <w:pPr>
        <w:pStyle w:val="BodyText"/>
        <w:tabs>
          <w:tab w:val="left" w:pos="2813"/>
        </w:tabs>
        <w:spacing w:before="165" w:line="255" w:lineRule="auto"/>
        <w:ind w:left="2813" w:right="116" w:hanging="2160"/>
        <w:rPr>
          <w:rFonts w:cs="Calibri"/>
        </w:rPr>
      </w:pPr>
      <w:bookmarkStart w:id="1017" w:name="Portability:..Portability_is_ability_to_"/>
      <w:bookmarkEnd w:id="1017"/>
      <w:r>
        <w:rPr>
          <w:b/>
          <w:color w:val="0065A4"/>
          <w:spacing w:val="-1"/>
          <w:sz w:val="28"/>
        </w:rPr>
        <w:t>Portability:</w:t>
      </w:r>
      <w:r>
        <w:rPr>
          <w:b/>
          <w:color w:val="0065A4"/>
          <w:spacing w:val="-1"/>
          <w:sz w:val="28"/>
        </w:rPr>
        <w:tab/>
      </w:r>
      <w:r>
        <w:rPr>
          <w:spacing w:val="-1"/>
        </w:rPr>
        <w:t>Portability</w:t>
      </w:r>
      <w:r>
        <w:t xml:space="preserve"> is ability </w:t>
      </w:r>
      <w:r>
        <w:rPr>
          <w:spacing w:val="-1"/>
        </w:rPr>
        <w:t>to</w:t>
      </w:r>
      <w:r>
        <w:t xml:space="preserve"> </w:t>
      </w:r>
      <w:r>
        <w:rPr>
          <w:spacing w:val="-2"/>
        </w:rPr>
        <w:t>transfer</w:t>
      </w:r>
      <w:r>
        <w:t xml:space="preserve"> of funds </w:t>
      </w:r>
      <w:r>
        <w:rPr>
          <w:spacing w:val="-2"/>
        </w:rPr>
        <w:t>for</w:t>
      </w:r>
      <w:r>
        <w:t xml:space="preserve"> disability services </w:t>
      </w:r>
      <w:r>
        <w:rPr>
          <w:spacing w:val="-1"/>
        </w:rPr>
        <w:t>between</w:t>
      </w:r>
      <w:r>
        <w:t xml:space="preserve"> </w:t>
      </w:r>
      <w:r>
        <w:rPr>
          <w:spacing w:val="-2"/>
        </w:rPr>
        <w:t>states</w:t>
      </w:r>
      <w:r>
        <w:t xml:space="preserve"> </w:t>
      </w:r>
      <w:bookmarkStart w:id="1018" w:name="and_territories_should_a_person_move._"/>
      <w:bookmarkEnd w:id="1018"/>
      <w:r>
        <w:t xml:space="preserve"> </w:t>
      </w:r>
      <w:r>
        <w:t>and</w:t>
      </w:r>
      <w:r>
        <w:rPr>
          <w:spacing w:val="-3"/>
        </w:rPr>
        <w:t xml:space="preserve"> </w:t>
      </w:r>
      <w:r>
        <w:rPr>
          <w:spacing w:val="-1"/>
        </w:rPr>
        <w:t>territories</w:t>
      </w:r>
      <w:r>
        <w:rPr>
          <w:spacing w:val="-2"/>
        </w:rPr>
        <w:t xml:space="preserve"> </w:t>
      </w:r>
      <w:r>
        <w:rPr>
          <w:spacing w:val="-1"/>
        </w:rPr>
        <w:t>should</w:t>
      </w:r>
      <w:r>
        <w:rPr>
          <w:spacing w:val="-3"/>
        </w:rPr>
        <w:t xml:space="preserve"> </w:t>
      </w:r>
      <w:r>
        <w:t>a</w:t>
      </w:r>
      <w:r>
        <w:rPr>
          <w:spacing w:val="-2"/>
        </w:rPr>
        <w:t xml:space="preserve"> person</w:t>
      </w:r>
      <w:r>
        <w:rPr>
          <w:spacing w:val="-3"/>
        </w:rPr>
        <w:t xml:space="preserve"> </w:t>
      </w:r>
      <w:r>
        <w:rPr>
          <w:spacing w:val="-1"/>
        </w:rPr>
        <w:t>move.</w:t>
      </w:r>
    </w:p>
    <w:p w:rsidR="00E82579" w:rsidRDefault="0059021A">
      <w:pPr>
        <w:pStyle w:val="BodyText"/>
        <w:tabs>
          <w:tab w:val="left" w:pos="2813"/>
        </w:tabs>
        <w:spacing w:before="165" w:line="255" w:lineRule="auto"/>
        <w:ind w:left="2813" w:right="105" w:hanging="2160"/>
      </w:pPr>
      <w:bookmarkStart w:id="1019" w:name="Scorecard:..The_result_of_the_project,_i"/>
      <w:bookmarkEnd w:id="1019"/>
      <w:r>
        <w:rPr>
          <w:rFonts w:cs="Calibri"/>
          <w:b/>
          <w:bCs/>
          <w:color w:val="0065A4"/>
          <w:spacing w:val="-2"/>
          <w:sz w:val="28"/>
          <w:szCs w:val="28"/>
        </w:rPr>
        <w:t>Scorecard:</w:t>
      </w:r>
      <w:r>
        <w:rPr>
          <w:rFonts w:cs="Calibri"/>
          <w:b/>
          <w:bCs/>
          <w:color w:val="0065A4"/>
          <w:spacing w:val="-2"/>
          <w:sz w:val="28"/>
          <w:szCs w:val="28"/>
        </w:rPr>
        <w:tab/>
      </w:r>
      <w:r>
        <w:rPr>
          <w:spacing w:val="-1"/>
        </w:rPr>
        <w:t>The</w:t>
      </w:r>
      <w:r>
        <w:rPr>
          <w:spacing w:val="-2"/>
        </w:rPr>
        <w:t xml:space="preserve"> result</w:t>
      </w:r>
      <w:r>
        <w:rPr>
          <w:spacing w:val="-1"/>
        </w:rPr>
        <w:t xml:space="preserve"> of the</w:t>
      </w:r>
      <w:r>
        <w:rPr>
          <w:spacing w:val="-2"/>
        </w:rPr>
        <w:t xml:space="preserve"> project,</w:t>
      </w:r>
      <w:r>
        <w:rPr>
          <w:spacing w:val="-1"/>
        </w:rPr>
        <w:t xml:space="preserve"> in the </w:t>
      </w:r>
      <w:r>
        <w:rPr>
          <w:spacing w:val="-2"/>
        </w:rPr>
        <w:t xml:space="preserve">form </w:t>
      </w:r>
      <w:r>
        <w:rPr>
          <w:spacing w:val="-1"/>
        </w:rPr>
        <w:t>of this final</w:t>
      </w:r>
      <w:r>
        <w:rPr>
          <w:spacing w:val="-2"/>
        </w:rPr>
        <w:t xml:space="preserve"> report</w:t>
      </w:r>
      <w:r>
        <w:rPr>
          <w:spacing w:val="-1"/>
        </w:rPr>
        <w:t xml:space="preserve"> which </w:t>
      </w:r>
      <w:r>
        <w:rPr>
          <w:spacing w:val="-2"/>
        </w:rPr>
        <w:t>reports</w:t>
      </w:r>
      <w:r>
        <w:rPr>
          <w:spacing w:val="-1"/>
        </w:rPr>
        <w:t xml:space="preserve"> on</w:t>
      </w:r>
      <w:r>
        <w:rPr>
          <w:spacing w:val="-2"/>
        </w:rPr>
        <w:t xml:space="preserve"> </w:t>
      </w:r>
      <w:r>
        <w:rPr>
          <w:spacing w:val="-1"/>
        </w:rPr>
        <w:t>the</w:t>
      </w:r>
      <w:r>
        <w:rPr>
          <w:spacing w:val="72"/>
        </w:rPr>
        <w:t xml:space="preserve"> </w:t>
      </w:r>
      <w:r>
        <w:rPr>
          <w:spacing w:val="-1"/>
        </w:rPr>
        <w:t>determinations</w:t>
      </w:r>
      <w:r>
        <w:rPr>
          <w:spacing w:val="-2"/>
        </w:rPr>
        <w:t xml:space="preserve"> </w:t>
      </w:r>
      <w:r>
        <w:t>of</w:t>
      </w:r>
      <w:r>
        <w:rPr>
          <w:spacing w:val="-2"/>
        </w:rPr>
        <w:t xml:space="preserve"> </w:t>
      </w:r>
      <w:r>
        <w:t>the</w:t>
      </w:r>
      <w:r>
        <w:rPr>
          <w:spacing w:val="-2"/>
        </w:rPr>
        <w:t xml:space="preserve"> </w:t>
      </w:r>
      <w:r>
        <w:t>NDIS</w:t>
      </w:r>
      <w:r>
        <w:rPr>
          <w:spacing w:val="-1"/>
        </w:rPr>
        <w:t xml:space="preserve"> citizens’</w:t>
      </w:r>
      <w:r>
        <w:rPr>
          <w:spacing w:val="-2"/>
        </w:rPr>
        <w:t xml:space="preserve"> </w:t>
      </w:r>
      <w:r>
        <w:rPr>
          <w:spacing w:val="-3"/>
        </w:rPr>
        <w:t>jury.</w:t>
      </w:r>
    </w:p>
    <w:p w:rsidR="00E82579" w:rsidRDefault="0059021A">
      <w:pPr>
        <w:pStyle w:val="BodyText"/>
        <w:tabs>
          <w:tab w:val="left" w:pos="2813"/>
        </w:tabs>
        <w:spacing w:before="180" w:line="216" w:lineRule="auto"/>
        <w:ind w:left="2813" w:right="105" w:hanging="2160"/>
      </w:pPr>
      <w:bookmarkStart w:id="1020" w:name="Trial_Site:..The_NDIS_commenced_in_July_"/>
      <w:bookmarkEnd w:id="1020"/>
      <w:r>
        <w:rPr>
          <w:b/>
          <w:color w:val="0065A4"/>
          <w:spacing w:val="-3"/>
          <w:sz w:val="28"/>
        </w:rPr>
        <w:t>Trial</w:t>
      </w:r>
      <w:r>
        <w:rPr>
          <w:b/>
          <w:color w:val="0065A4"/>
          <w:sz w:val="28"/>
        </w:rPr>
        <w:t xml:space="preserve"> </w:t>
      </w:r>
      <w:r>
        <w:rPr>
          <w:b/>
          <w:color w:val="0065A4"/>
          <w:spacing w:val="-1"/>
          <w:sz w:val="28"/>
        </w:rPr>
        <w:t>Site:</w:t>
      </w:r>
      <w:r>
        <w:rPr>
          <w:b/>
          <w:color w:val="0065A4"/>
          <w:spacing w:val="-1"/>
          <w:sz w:val="28"/>
        </w:rPr>
        <w:tab/>
      </w:r>
      <w:r>
        <w:t>The</w:t>
      </w:r>
      <w:r>
        <w:rPr>
          <w:spacing w:val="-1"/>
        </w:rPr>
        <w:t xml:space="preserve"> </w:t>
      </w:r>
      <w:r>
        <w:t xml:space="preserve">NDIS </w:t>
      </w:r>
      <w:r>
        <w:rPr>
          <w:spacing w:val="-1"/>
        </w:rPr>
        <w:t>commenced</w:t>
      </w:r>
      <w:r>
        <w:t xml:space="preserve"> in July 2013. </w:t>
      </w:r>
      <w:r>
        <w:rPr>
          <w:spacing w:val="-1"/>
        </w:rPr>
        <w:t xml:space="preserve">For </w:t>
      </w:r>
      <w:r>
        <w:t xml:space="preserve">the </w:t>
      </w:r>
      <w:r>
        <w:rPr>
          <w:spacing w:val="-2"/>
        </w:rPr>
        <w:t>first</w:t>
      </w:r>
      <w:r>
        <w:t xml:space="preserve"> </w:t>
      </w:r>
      <w:r>
        <w:rPr>
          <w:spacing w:val="-1"/>
        </w:rPr>
        <w:t>three</w:t>
      </w:r>
      <w:r>
        <w:t xml:space="preserve"> </w:t>
      </w:r>
      <w:r>
        <w:rPr>
          <w:spacing w:val="-2"/>
        </w:rPr>
        <w:t>years,</w:t>
      </w:r>
      <w:r>
        <w:t xml:space="preserve"> it is</w:t>
      </w:r>
      <w:r>
        <w:rPr>
          <w:spacing w:val="-1"/>
        </w:rPr>
        <w:t xml:space="preserve"> </w:t>
      </w:r>
      <w:r>
        <w:t>bei</w:t>
      </w:r>
      <w:r>
        <w:t>ng</w:t>
      </w:r>
      <w:r>
        <w:rPr>
          <w:spacing w:val="29"/>
        </w:rPr>
        <w:t xml:space="preserve"> </w:t>
      </w:r>
      <w:r>
        <w:rPr>
          <w:spacing w:val="-2"/>
        </w:rPr>
        <w:t>introduced at</w:t>
      </w:r>
      <w:r>
        <w:rPr>
          <w:spacing w:val="-1"/>
        </w:rPr>
        <w:t xml:space="preserve"> trial</w:t>
      </w:r>
      <w:r>
        <w:rPr>
          <w:spacing w:val="-2"/>
        </w:rPr>
        <w:t xml:space="preserve"> sites</w:t>
      </w:r>
      <w:r>
        <w:rPr>
          <w:spacing w:val="-1"/>
        </w:rPr>
        <w:t xml:space="preserve"> </w:t>
      </w:r>
      <w:r>
        <w:rPr>
          <w:spacing w:val="-2"/>
        </w:rPr>
        <w:t>at selected</w:t>
      </w:r>
      <w:r>
        <w:rPr>
          <w:spacing w:val="-1"/>
        </w:rPr>
        <w:t xml:space="preserve"> </w:t>
      </w:r>
      <w:r>
        <w:rPr>
          <w:spacing w:val="-2"/>
        </w:rPr>
        <w:t>locations.</w:t>
      </w:r>
      <w:r>
        <w:rPr>
          <w:spacing w:val="-1"/>
        </w:rPr>
        <w:t xml:space="preserve"> On</w:t>
      </w:r>
      <w:r>
        <w:rPr>
          <w:spacing w:val="-2"/>
        </w:rPr>
        <w:t xml:space="preserve"> </w:t>
      </w:r>
      <w:r>
        <w:t>1</w:t>
      </w:r>
      <w:r>
        <w:rPr>
          <w:spacing w:val="-1"/>
        </w:rPr>
        <w:t xml:space="preserve"> July</w:t>
      </w:r>
      <w:r>
        <w:rPr>
          <w:spacing w:val="-2"/>
        </w:rPr>
        <w:t xml:space="preserve"> </w:t>
      </w:r>
      <w:r>
        <w:rPr>
          <w:spacing w:val="-1"/>
        </w:rPr>
        <w:t>2013, the NDIS</w:t>
      </w:r>
      <w:r>
        <w:rPr>
          <w:spacing w:val="-2"/>
        </w:rPr>
        <w:t xml:space="preserve"> began</w:t>
      </w:r>
      <w:r>
        <w:rPr>
          <w:spacing w:val="64"/>
        </w:rPr>
        <w:t xml:space="preserve"> </w:t>
      </w:r>
      <w:r>
        <w:t xml:space="preserve">in </w:t>
      </w:r>
      <w:r>
        <w:rPr>
          <w:spacing w:val="-3"/>
        </w:rPr>
        <w:t>Tasmania</w:t>
      </w:r>
      <w:r>
        <w:t xml:space="preserve"> </w:t>
      </w:r>
      <w:r>
        <w:rPr>
          <w:spacing w:val="-2"/>
        </w:rPr>
        <w:t>for</w:t>
      </w:r>
      <w:r>
        <w:t xml:space="preserve"> </w:t>
      </w:r>
      <w:r>
        <w:rPr>
          <w:spacing w:val="-1"/>
        </w:rPr>
        <w:t>young</w:t>
      </w:r>
      <w:r>
        <w:t xml:space="preserve"> people </w:t>
      </w:r>
      <w:r>
        <w:rPr>
          <w:spacing w:val="-1"/>
        </w:rPr>
        <w:t>aged</w:t>
      </w:r>
      <w:r>
        <w:t xml:space="preserve"> 15-24, in South </w:t>
      </w:r>
      <w:r>
        <w:rPr>
          <w:spacing w:val="-1"/>
        </w:rPr>
        <w:t>Australia</w:t>
      </w:r>
      <w:r>
        <w:t xml:space="preserve"> </w:t>
      </w:r>
      <w:r>
        <w:rPr>
          <w:spacing w:val="-2"/>
        </w:rPr>
        <w:t>for</w:t>
      </w:r>
      <w:r>
        <w:t xml:space="preserve"> </w:t>
      </w:r>
      <w:r>
        <w:rPr>
          <w:spacing w:val="-1"/>
        </w:rPr>
        <w:t>children</w:t>
      </w:r>
      <w:r>
        <w:rPr>
          <w:spacing w:val="35"/>
        </w:rPr>
        <w:t xml:space="preserve"> </w:t>
      </w:r>
      <w:r>
        <w:rPr>
          <w:spacing w:val="-1"/>
        </w:rPr>
        <w:t>aged</w:t>
      </w:r>
      <w:r>
        <w:t xml:space="preserve"> six and under (on 1 July 2014), and in the </w:t>
      </w:r>
      <w:r>
        <w:rPr>
          <w:spacing w:val="-1"/>
        </w:rPr>
        <w:t>Barwon</w:t>
      </w:r>
      <w:r>
        <w:t xml:space="preserve"> </w:t>
      </w:r>
      <w:r>
        <w:rPr>
          <w:spacing w:val="-1"/>
        </w:rPr>
        <w:t>area</w:t>
      </w:r>
      <w:r>
        <w:t xml:space="preserve"> of </w:t>
      </w:r>
      <w:r>
        <w:rPr>
          <w:spacing w:val="-1"/>
        </w:rPr>
        <w:t>Victoria</w:t>
      </w:r>
    </w:p>
    <w:p w:rsidR="00E82579" w:rsidRDefault="0059021A">
      <w:pPr>
        <w:pStyle w:val="BodyText"/>
        <w:spacing w:line="216" w:lineRule="auto"/>
        <w:ind w:left="2813" w:right="248"/>
      </w:pPr>
      <w:r>
        <w:t xml:space="preserve">and the </w:t>
      </w:r>
      <w:r>
        <w:rPr>
          <w:spacing w:val="-1"/>
        </w:rPr>
        <w:t>Hunter</w:t>
      </w:r>
      <w:r>
        <w:t xml:space="preserve"> </w:t>
      </w:r>
      <w:r>
        <w:rPr>
          <w:spacing w:val="-1"/>
        </w:rPr>
        <w:t>area</w:t>
      </w:r>
      <w:r>
        <w:t xml:space="preserve"> in </w:t>
      </w:r>
      <w:r>
        <w:rPr>
          <w:spacing w:val="-1"/>
        </w:rPr>
        <w:t>New</w:t>
      </w:r>
      <w:r>
        <w:t xml:space="preserve"> South </w:t>
      </w:r>
      <w:r>
        <w:rPr>
          <w:spacing w:val="-2"/>
        </w:rPr>
        <w:t>Wales</w:t>
      </w:r>
      <w:r>
        <w:t xml:space="preserve"> </w:t>
      </w:r>
      <w:r>
        <w:rPr>
          <w:spacing w:val="-2"/>
        </w:rPr>
        <w:t>for</w:t>
      </w:r>
      <w:r>
        <w:t xml:space="preserve"> people up </w:t>
      </w:r>
      <w:r>
        <w:rPr>
          <w:spacing w:val="-1"/>
        </w:rPr>
        <w:t>to</w:t>
      </w:r>
      <w:r>
        <w:t xml:space="preserve"> </w:t>
      </w:r>
      <w:r>
        <w:rPr>
          <w:spacing w:val="-1"/>
        </w:rPr>
        <w:t>age</w:t>
      </w:r>
      <w:r>
        <w:t xml:space="preserve"> 65. </w:t>
      </w:r>
      <w:r>
        <w:rPr>
          <w:spacing w:val="-1"/>
        </w:rPr>
        <w:t>From</w:t>
      </w:r>
      <w:r>
        <w:t xml:space="preserve"> 1</w:t>
      </w:r>
      <w:r>
        <w:rPr>
          <w:spacing w:val="26"/>
        </w:rPr>
        <w:t xml:space="preserve"> </w:t>
      </w:r>
      <w:r>
        <w:t xml:space="preserve">July 2014 the NDIS </w:t>
      </w:r>
      <w:r>
        <w:rPr>
          <w:spacing w:val="-1"/>
        </w:rPr>
        <w:t>commenced</w:t>
      </w:r>
      <w:r>
        <w:t xml:space="preserve"> </w:t>
      </w:r>
      <w:r>
        <w:rPr>
          <w:spacing w:val="-1"/>
        </w:rPr>
        <w:t>across</w:t>
      </w:r>
      <w:r>
        <w:t xml:space="preserve"> the </w:t>
      </w:r>
      <w:r>
        <w:rPr>
          <w:spacing w:val="-7"/>
        </w:rPr>
        <w:t>ACT,</w:t>
      </w:r>
      <w:r>
        <w:t xml:space="preserve"> the Barkly </w:t>
      </w:r>
      <w:r>
        <w:rPr>
          <w:spacing w:val="-1"/>
        </w:rPr>
        <w:t>region</w:t>
      </w:r>
      <w:r>
        <w:t xml:space="preserve"> of</w:t>
      </w:r>
      <w:r>
        <w:rPr>
          <w:spacing w:val="25"/>
        </w:rPr>
        <w:t xml:space="preserve"> </w:t>
      </w:r>
      <w:r>
        <w:t xml:space="preserve">Northern </w:t>
      </w:r>
      <w:r>
        <w:rPr>
          <w:spacing w:val="-5"/>
        </w:rPr>
        <w:t>Territory,</w:t>
      </w:r>
      <w:r>
        <w:t xml:space="preserve"> and in the </w:t>
      </w:r>
      <w:r>
        <w:rPr>
          <w:spacing w:val="-1"/>
        </w:rPr>
        <w:t>Perth</w:t>
      </w:r>
      <w:r>
        <w:t xml:space="preserve"> Hills </w:t>
      </w:r>
      <w:r>
        <w:rPr>
          <w:spacing w:val="-1"/>
        </w:rPr>
        <w:t>area</w:t>
      </w:r>
      <w:r>
        <w:t xml:space="preserve"> of </w:t>
      </w:r>
      <w:r>
        <w:rPr>
          <w:spacing w:val="-3"/>
        </w:rPr>
        <w:t>Western</w:t>
      </w:r>
      <w:r>
        <w:t xml:space="preserve"> </w:t>
      </w:r>
      <w:r>
        <w:rPr>
          <w:spacing w:val="-1"/>
        </w:rPr>
        <w:t>Australia.</w:t>
      </w:r>
    </w:p>
    <w:p w:rsidR="00E82579" w:rsidRDefault="0059021A">
      <w:pPr>
        <w:pStyle w:val="BodyText"/>
        <w:spacing w:before="194" w:line="264" w:lineRule="exact"/>
        <w:ind w:left="2813"/>
      </w:pPr>
      <w:bookmarkStart w:id="1021" w:name="Full_roll-out_of_the_scheme_in_New_South"/>
      <w:bookmarkEnd w:id="1021"/>
      <w:r>
        <w:t xml:space="preserve">Full </w:t>
      </w:r>
      <w:r>
        <w:rPr>
          <w:spacing w:val="-1"/>
        </w:rPr>
        <w:t>roll-out</w:t>
      </w:r>
      <w:r>
        <w:t xml:space="preserve"> of the scheme in </w:t>
      </w:r>
      <w:r>
        <w:rPr>
          <w:spacing w:val="-1"/>
        </w:rPr>
        <w:t>New</w:t>
      </w:r>
      <w:r>
        <w:t xml:space="preserve"> South </w:t>
      </w:r>
      <w:r>
        <w:rPr>
          <w:spacing w:val="-2"/>
        </w:rPr>
        <w:t>Wales,</w:t>
      </w:r>
      <w:r>
        <w:t xml:space="preserve"> </w:t>
      </w:r>
      <w:r>
        <w:rPr>
          <w:spacing w:val="-1"/>
        </w:rPr>
        <w:t>Victoria,</w:t>
      </w:r>
      <w:r>
        <w:t xml:space="preserve"> Queensland, South</w:t>
      </w:r>
      <w:r>
        <w:rPr>
          <w:spacing w:val="31"/>
        </w:rPr>
        <w:t xml:space="preserve"> </w:t>
      </w:r>
      <w:r>
        <w:rPr>
          <w:spacing w:val="-1"/>
        </w:rPr>
        <w:t>Australia,</w:t>
      </w:r>
      <w:r>
        <w:t xml:space="preserve"> </w:t>
      </w:r>
      <w:r>
        <w:rPr>
          <w:spacing w:val="-3"/>
        </w:rPr>
        <w:t>Tasmania,</w:t>
      </w:r>
      <w:r>
        <w:t xml:space="preserve"> the </w:t>
      </w:r>
      <w:r>
        <w:rPr>
          <w:spacing w:val="-1"/>
        </w:rPr>
        <w:t>ACT</w:t>
      </w:r>
      <w:r>
        <w:t xml:space="preserve"> and the Northern </w:t>
      </w:r>
      <w:r>
        <w:rPr>
          <w:spacing w:val="-3"/>
        </w:rPr>
        <w:t>Territory</w:t>
      </w:r>
      <w:r>
        <w:t xml:space="preserve"> will </w:t>
      </w:r>
      <w:r>
        <w:rPr>
          <w:spacing w:val="-1"/>
        </w:rPr>
        <w:t>commence</w:t>
      </w:r>
      <w:r>
        <w:rPr>
          <w:spacing w:val="43"/>
        </w:rPr>
        <w:t xml:space="preserve"> </w:t>
      </w:r>
      <w:r>
        <w:rPr>
          <w:spacing w:val="-1"/>
        </w:rPr>
        <w:t>progressively</w:t>
      </w:r>
      <w:r>
        <w:t xml:space="preserve"> </w:t>
      </w:r>
      <w:r>
        <w:rPr>
          <w:spacing w:val="-1"/>
        </w:rPr>
        <w:t>from</w:t>
      </w:r>
      <w:r>
        <w:t xml:space="preserve"> July 2016.</w:t>
      </w:r>
    </w:p>
    <w:p w:rsidR="00E82579" w:rsidRDefault="00E82579">
      <w:pPr>
        <w:spacing w:line="264" w:lineRule="exact"/>
        <w:sectPr w:rsidR="00E82579">
          <w:footerReference w:type="even" r:id="rId85"/>
          <w:footerReference w:type="default" r:id="rId86"/>
          <w:pgSz w:w="11910" w:h="16840"/>
          <w:pgMar w:top="1040" w:right="1080" w:bottom="720" w:left="480" w:header="0" w:footer="526" w:gutter="0"/>
          <w:pgNumType w:start="52"/>
          <w:cols w:space="720"/>
        </w:sectPr>
      </w:pPr>
    </w:p>
    <w:p w:rsidR="00E82579" w:rsidRDefault="0059021A">
      <w:pPr>
        <w:pStyle w:val="Heading2"/>
        <w:spacing w:line="436" w:lineRule="exact"/>
        <w:ind w:left="113" w:firstLine="0"/>
        <w:rPr>
          <w:b w:val="0"/>
          <w:bCs w:val="0"/>
        </w:rPr>
      </w:pPr>
      <w:bookmarkStart w:id="1022" w:name="_TOC_250000"/>
      <w:r>
        <w:lastRenderedPageBreak/>
        <w:t xml:space="preserve">Appendix 2 - </w:t>
      </w:r>
      <w:r>
        <w:rPr>
          <w:spacing w:val="-1"/>
        </w:rPr>
        <w:t>Acknowledgements</w:t>
      </w:r>
      <w:bookmarkEnd w:id="1022"/>
    </w:p>
    <w:p w:rsidR="00E82579" w:rsidRDefault="00E82579">
      <w:pPr>
        <w:spacing w:before="3"/>
        <w:rPr>
          <w:rFonts w:ascii="Calibri" w:eastAsia="Calibri" w:hAnsi="Calibri" w:cs="Calibri"/>
          <w:b/>
          <w:bCs/>
          <w:sz w:val="41"/>
          <w:szCs w:val="41"/>
        </w:rPr>
      </w:pPr>
    </w:p>
    <w:p w:rsidR="00E82579" w:rsidRDefault="0059021A">
      <w:pPr>
        <w:pStyle w:val="BodyText"/>
        <w:spacing w:line="262" w:lineRule="auto"/>
        <w:ind w:right="685"/>
      </w:pPr>
      <w:bookmarkStart w:id="1023" w:name="The_jury_would_like_to_thank_the_followi"/>
      <w:bookmarkEnd w:id="1023"/>
      <w:r>
        <w:t>The</w:t>
      </w:r>
      <w:r>
        <w:rPr>
          <w:spacing w:val="-1"/>
        </w:rPr>
        <w:t xml:space="preserve"> </w:t>
      </w:r>
      <w:r>
        <w:t xml:space="preserve">jury </w:t>
      </w:r>
      <w:r>
        <w:rPr>
          <w:spacing w:val="-1"/>
        </w:rPr>
        <w:t>would</w:t>
      </w:r>
      <w:r>
        <w:t xml:space="preserve"> </w:t>
      </w:r>
      <w:r>
        <w:rPr>
          <w:spacing w:val="-2"/>
        </w:rPr>
        <w:t>like</w:t>
      </w:r>
      <w:r>
        <w:rPr>
          <w:spacing w:val="-1"/>
        </w:rPr>
        <w:t xml:space="preserve"> </w:t>
      </w:r>
      <w:r>
        <w:rPr>
          <w:spacing w:val="-2"/>
        </w:rPr>
        <w:t>to</w:t>
      </w:r>
      <w:r>
        <w:t xml:space="preserve"> thank the</w:t>
      </w:r>
      <w:r>
        <w:rPr>
          <w:spacing w:val="-1"/>
        </w:rPr>
        <w:t xml:space="preserve"> following</w:t>
      </w:r>
      <w:r>
        <w:t xml:space="preserve"> </w:t>
      </w:r>
      <w:r>
        <w:rPr>
          <w:spacing w:val="-1"/>
        </w:rPr>
        <w:t>organisations</w:t>
      </w:r>
      <w:r>
        <w:t xml:space="preserve"> and</w:t>
      </w:r>
      <w:r>
        <w:rPr>
          <w:spacing w:val="-1"/>
        </w:rPr>
        <w:t xml:space="preserve"> </w:t>
      </w:r>
      <w:r>
        <w:t xml:space="preserve">people </w:t>
      </w:r>
      <w:r>
        <w:rPr>
          <w:spacing w:val="-2"/>
        </w:rPr>
        <w:t>for</w:t>
      </w:r>
      <w:r>
        <w:t xml:space="preserve"> </w:t>
      </w:r>
      <w:r>
        <w:rPr>
          <w:spacing w:val="-1"/>
        </w:rPr>
        <w:t xml:space="preserve">providing </w:t>
      </w:r>
      <w:r>
        <w:t>us with this</w:t>
      </w:r>
      <w:r>
        <w:rPr>
          <w:spacing w:val="29"/>
        </w:rPr>
        <w:t xml:space="preserve"> </w:t>
      </w:r>
      <w:r>
        <w:t>opportunity</w:t>
      </w:r>
      <w:r>
        <w:rPr>
          <w:spacing w:val="-2"/>
        </w:rPr>
        <w:t xml:space="preserve"> </w:t>
      </w:r>
      <w:r>
        <w:t>and</w:t>
      </w:r>
      <w:r>
        <w:rPr>
          <w:spacing w:val="-2"/>
        </w:rPr>
        <w:t xml:space="preserve"> </w:t>
      </w:r>
      <w:r>
        <w:t>supporting</w:t>
      </w:r>
      <w:r>
        <w:rPr>
          <w:spacing w:val="-2"/>
        </w:rPr>
        <w:t xml:space="preserve"> </w:t>
      </w:r>
      <w:r>
        <w:t>us</w:t>
      </w:r>
      <w:r>
        <w:rPr>
          <w:spacing w:val="-2"/>
        </w:rPr>
        <w:t xml:space="preserve"> </w:t>
      </w:r>
      <w:r>
        <w:rPr>
          <w:spacing w:val="-1"/>
        </w:rPr>
        <w:t xml:space="preserve">through </w:t>
      </w:r>
      <w:r>
        <w:t>the</w:t>
      </w:r>
      <w:r>
        <w:rPr>
          <w:spacing w:val="-2"/>
        </w:rPr>
        <w:t xml:space="preserve"> </w:t>
      </w:r>
      <w:r>
        <w:rPr>
          <w:spacing w:val="-1"/>
        </w:rPr>
        <w:t>process:</w:t>
      </w:r>
    </w:p>
    <w:p w:rsidR="00E82579" w:rsidRDefault="0059021A">
      <w:pPr>
        <w:pStyle w:val="Heading3"/>
        <w:spacing w:before="157"/>
        <w:rPr>
          <w:b w:val="0"/>
          <w:bCs w:val="0"/>
        </w:rPr>
      </w:pPr>
      <w:bookmarkStart w:id="1024" w:name="Max_Hardy_Consulting_"/>
      <w:bookmarkEnd w:id="1024"/>
      <w:r>
        <w:rPr>
          <w:color w:val="0065A4"/>
          <w:spacing w:val="-1"/>
        </w:rPr>
        <w:t>Max</w:t>
      </w:r>
      <w:r>
        <w:rPr>
          <w:color w:val="0065A4"/>
          <w:spacing w:val="-7"/>
        </w:rPr>
        <w:t xml:space="preserve"> </w:t>
      </w:r>
      <w:r>
        <w:rPr>
          <w:color w:val="0065A4"/>
          <w:spacing w:val="-1"/>
        </w:rPr>
        <w:t>Hardy</w:t>
      </w:r>
      <w:r>
        <w:rPr>
          <w:color w:val="0065A4"/>
          <w:spacing w:val="-6"/>
        </w:rPr>
        <w:t xml:space="preserve"> </w:t>
      </w:r>
      <w:r>
        <w:rPr>
          <w:color w:val="0065A4"/>
        </w:rPr>
        <w:t>Consulting</w:t>
      </w:r>
    </w:p>
    <w:p w:rsidR="00E82579" w:rsidRDefault="0059021A">
      <w:pPr>
        <w:pStyle w:val="BodyText"/>
        <w:spacing w:before="221" w:line="426" w:lineRule="auto"/>
        <w:ind w:right="8506"/>
        <w:rPr>
          <w:rFonts w:cs="Calibri"/>
        </w:rPr>
      </w:pPr>
      <w:bookmarkStart w:id="1025" w:name="Max_Hardy_"/>
      <w:bookmarkEnd w:id="1025"/>
      <w:r>
        <w:rPr>
          <w:spacing w:val="-1"/>
        </w:rPr>
        <w:t>Max</w:t>
      </w:r>
      <w:r>
        <w:rPr>
          <w:spacing w:val="-8"/>
        </w:rPr>
        <w:t xml:space="preserve"> </w:t>
      </w:r>
      <w:r>
        <w:rPr>
          <w:spacing w:val="-2"/>
        </w:rPr>
        <w:t>Hardy</w:t>
      </w:r>
      <w:r>
        <w:rPr>
          <w:spacing w:val="24"/>
        </w:rPr>
        <w:t xml:space="preserve"> </w:t>
      </w:r>
      <w:bookmarkStart w:id="1026" w:name="Danielle_Annells_"/>
      <w:bookmarkEnd w:id="1026"/>
      <w:r>
        <w:rPr>
          <w:spacing w:val="-1"/>
        </w:rPr>
        <w:t>Danielle</w:t>
      </w:r>
      <w:r>
        <w:t xml:space="preserve"> Annells</w:t>
      </w:r>
    </w:p>
    <w:p w:rsidR="00E82579" w:rsidRDefault="0059021A">
      <w:pPr>
        <w:pStyle w:val="Heading3"/>
        <w:spacing w:line="298" w:lineRule="exact"/>
        <w:rPr>
          <w:b w:val="0"/>
          <w:bCs w:val="0"/>
        </w:rPr>
      </w:pPr>
      <w:bookmarkStart w:id="1027" w:name="The_National_Disability_Insurance_Agency"/>
      <w:bookmarkEnd w:id="1027"/>
      <w:r>
        <w:rPr>
          <w:color w:val="0065A4"/>
        </w:rPr>
        <w:t>The</w:t>
      </w:r>
      <w:r>
        <w:rPr>
          <w:color w:val="0065A4"/>
          <w:spacing w:val="-2"/>
        </w:rPr>
        <w:t xml:space="preserve"> </w:t>
      </w:r>
      <w:r>
        <w:rPr>
          <w:color w:val="0065A4"/>
          <w:spacing w:val="-1"/>
        </w:rPr>
        <w:t>National</w:t>
      </w:r>
      <w:r>
        <w:rPr>
          <w:color w:val="0065A4"/>
          <w:spacing w:val="-2"/>
        </w:rPr>
        <w:t xml:space="preserve"> </w:t>
      </w:r>
      <w:r>
        <w:rPr>
          <w:color w:val="0065A4"/>
        </w:rPr>
        <w:t>Disability</w:t>
      </w:r>
      <w:r>
        <w:rPr>
          <w:color w:val="0065A4"/>
          <w:spacing w:val="-2"/>
        </w:rPr>
        <w:t xml:space="preserve"> </w:t>
      </w:r>
      <w:r>
        <w:rPr>
          <w:color w:val="0065A4"/>
          <w:spacing w:val="-1"/>
        </w:rPr>
        <w:t>Insurance Agency</w:t>
      </w:r>
    </w:p>
    <w:p w:rsidR="00E82579" w:rsidRDefault="0059021A">
      <w:pPr>
        <w:pStyle w:val="BodyText"/>
        <w:spacing w:before="221" w:line="426" w:lineRule="auto"/>
        <w:ind w:right="8652"/>
      </w:pPr>
      <w:bookmarkStart w:id="1028" w:name="David_Bowen_"/>
      <w:bookmarkEnd w:id="1028"/>
      <w:r>
        <w:rPr>
          <w:spacing w:val="-1"/>
        </w:rPr>
        <w:t>David</w:t>
      </w:r>
      <w:r>
        <w:rPr>
          <w:spacing w:val="-6"/>
        </w:rPr>
        <w:t xml:space="preserve"> </w:t>
      </w:r>
      <w:r>
        <w:rPr>
          <w:spacing w:val="-1"/>
        </w:rPr>
        <w:t>Bowen</w:t>
      </w:r>
      <w:r>
        <w:rPr>
          <w:spacing w:val="22"/>
          <w:w w:val="99"/>
        </w:rPr>
        <w:t xml:space="preserve"> </w:t>
      </w:r>
      <w:bookmarkStart w:id="1029" w:name="Alex_Madsen_"/>
      <w:bookmarkEnd w:id="1029"/>
      <w:r>
        <w:rPr>
          <w:spacing w:val="-1"/>
        </w:rPr>
        <w:t>Alex</w:t>
      </w:r>
      <w:r>
        <w:rPr>
          <w:spacing w:val="-5"/>
        </w:rPr>
        <w:t xml:space="preserve"> </w:t>
      </w:r>
      <w:r>
        <w:t xml:space="preserve">Madsen </w:t>
      </w:r>
      <w:bookmarkStart w:id="1030" w:name="Hilda_McGrillen_"/>
      <w:bookmarkEnd w:id="1030"/>
      <w:r>
        <w:t xml:space="preserve"> </w:t>
      </w:r>
      <w:r>
        <w:t>Hilda McGrillen</w:t>
      </w:r>
    </w:p>
    <w:p w:rsidR="00E82579" w:rsidRDefault="0059021A">
      <w:pPr>
        <w:pStyle w:val="Heading3"/>
        <w:spacing w:line="298" w:lineRule="exact"/>
        <w:rPr>
          <w:b w:val="0"/>
          <w:bCs w:val="0"/>
        </w:rPr>
      </w:pPr>
      <w:bookmarkStart w:id="1031" w:name="The_newDemocracy_Foundation_"/>
      <w:bookmarkEnd w:id="1031"/>
      <w:r>
        <w:rPr>
          <w:color w:val="0065A4"/>
        </w:rPr>
        <w:t>The</w:t>
      </w:r>
      <w:r>
        <w:rPr>
          <w:color w:val="0065A4"/>
          <w:spacing w:val="-3"/>
        </w:rPr>
        <w:t xml:space="preserve"> </w:t>
      </w:r>
      <w:r>
        <w:rPr>
          <w:color w:val="0065A4"/>
          <w:spacing w:val="-1"/>
        </w:rPr>
        <w:t>newDemocracy</w:t>
      </w:r>
      <w:r>
        <w:rPr>
          <w:color w:val="0065A4"/>
          <w:spacing w:val="-2"/>
        </w:rPr>
        <w:t xml:space="preserve"> </w:t>
      </w:r>
      <w:r>
        <w:rPr>
          <w:color w:val="0065A4"/>
          <w:spacing w:val="-1"/>
        </w:rPr>
        <w:t>Foundation</w:t>
      </w:r>
    </w:p>
    <w:p w:rsidR="00E82579" w:rsidRDefault="0059021A">
      <w:pPr>
        <w:pStyle w:val="BodyText"/>
        <w:spacing w:before="221"/>
        <w:rPr>
          <w:rFonts w:cs="Calibri"/>
        </w:rPr>
      </w:pPr>
      <w:bookmarkStart w:id="1032" w:name="Nivek_Thompson_"/>
      <w:bookmarkEnd w:id="1032"/>
      <w:r>
        <w:rPr>
          <w:spacing w:val="-1"/>
        </w:rPr>
        <w:t>Nivek</w:t>
      </w:r>
      <w:r>
        <w:rPr>
          <w:spacing w:val="-6"/>
        </w:rPr>
        <w:t xml:space="preserve"> </w:t>
      </w:r>
      <w:r>
        <w:rPr>
          <w:spacing w:val="-2"/>
        </w:rPr>
        <w:t>Thompson</w:t>
      </w:r>
    </w:p>
    <w:p w:rsidR="00E82579" w:rsidRDefault="0059021A">
      <w:pPr>
        <w:pStyle w:val="Heading3"/>
        <w:spacing w:before="183"/>
        <w:rPr>
          <w:b w:val="0"/>
          <w:bCs w:val="0"/>
        </w:rPr>
      </w:pPr>
      <w:bookmarkStart w:id="1033" w:name="People_with_Disability_Australia_"/>
      <w:bookmarkEnd w:id="1033"/>
      <w:r>
        <w:rPr>
          <w:color w:val="0065A4"/>
          <w:spacing w:val="-1"/>
        </w:rPr>
        <w:t>People</w:t>
      </w:r>
      <w:r>
        <w:rPr>
          <w:color w:val="0065A4"/>
        </w:rPr>
        <w:t xml:space="preserve"> with Disability </w:t>
      </w:r>
      <w:r>
        <w:rPr>
          <w:color w:val="0065A4"/>
          <w:spacing w:val="-2"/>
        </w:rPr>
        <w:t>Australia</w:t>
      </w:r>
    </w:p>
    <w:p w:rsidR="00E82579" w:rsidRDefault="0059021A">
      <w:pPr>
        <w:pStyle w:val="BodyText"/>
        <w:spacing w:before="221" w:line="426" w:lineRule="auto"/>
        <w:ind w:right="8506"/>
        <w:rPr>
          <w:rFonts w:cs="Calibri"/>
        </w:rPr>
      </w:pPr>
      <w:bookmarkStart w:id="1034" w:name="Craig_Wallace_"/>
      <w:bookmarkEnd w:id="1034"/>
      <w:r>
        <w:rPr>
          <w:spacing w:val="-1"/>
        </w:rPr>
        <w:t>Craig</w:t>
      </w:r>
      <w:r>
        <w:t xml:space="preserve"> </w:t>
      </w:r>
      <w:r>
        <w:rPr>
          <w:spacing w:val="-2"/>
        </w:rPr>
        <w:t>Wallace</w:t>
      </w:r>
      <w:r>
        <w:rPr>
          <w:spacing w:val="25"/>
        </w:rPr>
        <w:t xml:space="preserve"> </w:t>
      </w:r>
      <w:bookmarkStart w:id="1035" w:name="Matthew_Bowden_"/>
      <w:bookmarkEnd w:id="1035"/>
      <w:r>
        <w:rPr>
          <w:spacing w:val="-1"/>
        </w:rPr>
        <w:t>Ma</w:t>
      </w:r>
      <w:r>
        <w:rPr>
          <w:spacing w:val="-2"/>
        </w:rPr>
        <w:t>tthe</w:t>
      </w:r>
      <w:r>
        <w:rPr>
          <w:spacing w:val="-1"/>
        </w:rPr>
        <w:t>w</w:t>
      </w:r>
      <w:r>
        <w:rPr>
          <w:spacing w:val="-9"/>
        </w:rPr>
        <w:t xml:space="preserve"> </w:t>
      </w:r>
      <w:r>
        <w:rPr>
          <w:spacing w:val="-1"/>
        </w:rPr>
        <w:t>Bowden</w:t>
      </w:r>
      <w:r>
        <w:rPr>
          <w:spacing w:val="25"/>
        </w:rPr>
        <w:t xml:space="preserve"> </w:t>
      </w:r>
      <w:bookmarkStart w:id="1036" w:name="Sonya_Price-Kelly_"/>
      <w:bookmarkEnd w:id="1036"/>
      <w:r>
        <w:rPr>
          <w:spacing w:val="-2"/>
        </w:rPr>
        <w:t>Sonya</w:t>
      </w:r>
      <w:r>
        <w:t xml:space="preserve"> </w:t>
      </w:r>
      <w:r>
        <w:rPr>
          <w:spacing w:val="-1"/>
        </w:rPr>
        <w:t>Price-Kelly</w:t>
      </w:r>
      <w:r>
        <w:t xml:space="preserve"> </w:t>
      </w:r>
      <w:bookmarkStart w:id="1037" w:name="Pete_Darby_"/>
      <w:bookmarkEnd w:id="1037"/>
      <w:r>
        <w:t xml:space="preserve"> </w:t>
      </w:r>
      <w:r>
        <w:rPr>
          <w:spacing w:val="-3"/>
        </w:rPr>
        <w:t>Pete</w:t>
      </w:r>
      <w:r>
        <w:rPr>
          <w:spacing w:val="-6"/>
        </w:rPr>
        <w:t xml:space="preserve"> </w:t>
      </w:r>
      <w:r>
        <w:rPr>
          <w:spacing w:val="-1"/>
        </w:rPr>
        <w:t>Darby</w:t>
      </w:r>
    </w:p>
    <w:p w:rsidR="00E82579" w:rsidRDefault="0059021A">
      <w:pPr>
        <w:pStyle w:val="Heading3"/>
        <w:spacing w:line="298" w:lineRule="exact"/>
        <w:rPr>
          <w:b w:val="0"/>
          <w:bCs w:val="0"/>
        </w:rPr>
      </w:pPr>
      <w:bookmarkStart w:id="1038" w:name="Think_Films_"/>
      <w:bookmarkEnd w:id="1038"/>
      <w:r>
        <w:rPr>
          <w:color w:val="0065A4"/>
        </w:rPr>
        <w:t>Think Films</w:t>
      </w:r>
    </w:p>
    <w:p w:rsidR="00E82579" w:rsidRDefault="0059021A">
      <w:pPr>
        <w:pStyle w:val="BodyText"/>
        <w:spacing w:before="221" w:line="426" w:lineRule="auto"/>
        <w:ind w:right="8347"/>
      </w:pPr>
      <w:bookmarkStart w:id="1039" w:name="Lara_Damiani_"/>
      <w:bookmarkEnd w:id="1039"/>
      <w:r>
        <w:rPr>
          <w:spacing w:val="-2"/>
        </w:rPr>
        <w:t>Lara</w:t>
      </w:r>
      <w:r>
        <w:t xml:space="preserve"> </w:t>
      </w:r>
      <w:r>
        <w:rPr>
          <w:spacing w:val="-1"/>
        </w:rPr>
        <w:t>Damiani</w:t>
      </w:r>
      <w:r>
        <w:rPr>
          <w:spacing w:val="21"/>
        </w:rPr>
        <w:t xml:space="preserve"> </w:t>
      </w:r>
      <w:bookmarkStart w:id="1040" w:name="Claudio_Raschella_"/>
      <w:bookmarkEnd w:id="1040"/>
      <w:r>
        <w:rPr>
          <w:spacing w:val="-1"/>
        </w:rPr>
        <w:t>Claudio</w:t>
      </w:r>
      <w:r>
        <w:t xml:space="preserve"> Raschella </w:t>
      </w:r>
      <w:bookmarkStart w:id="1041" w:name="Sasha_Zastavnikovic_"/>
      <w:bookmarkEnd w:id="1041"/>
      <w:r>
        <w:t xml:space="preserve"> </w:t>
      </w:r>
      <w:r>
        <w:t xml:space="preserve">Sasha </w:t>
      </w:r>
      <w:r>
        <w:rPr>
          <w:spacing w:val="-2"/>
        </w:rPr>
        <w:t>Zastavnikovic</w:t>
      </w:r>
    </w:p>
    <w:p w:rsidR="00E82579" w:rsidRDefault="0059021A">
      <w:pPr>
        <w:pStyle w:val="BodyText"/>
        <w:spacing w:line="262" w:lineRule="auto"/>
        <w:ind w:right="685"/>
      </w:pPr>
      <w:bookmarkStart w:id="1042" w:name="And_all_of_the_advocate_witnesses_and_pa"/>
      <w:bookmarkEnd w:id="1042"/>
      <w:r>
        <w:t>And</w:t>
      </w:r>
      <w:r>
        <w:rPr>
          <w:spacing w:val="-2"/>
        </w:rPr>
        <w:t xml:space="preserve"> </w:t>
      </w:r>
      <w:r>
        <w:t>all</w:t>
      </w:r>
      <w:r>
        <w:rPr>
          <w:spacing w:val="-1"/>
        </w:rPr>
        <w:t xml:space="preserve"> </w:t>
      </w:r>
      <w:r>
        <w:t>of</w:t>
      </w:r>
      <w:r>
        <w:rPr>
          <w:spacing w:val="-1"/>
        </w:rPr>
        <w:t xml:space="preserve"> </w:t>
      </w:r>
      <w:r>
        <w:t>the</w:t>
      </w:r>
      <w:r>
        <w:rPr>
          <w:spacing w:val="-1"/>
        </w:rPr>
        <w:t xml:space="preserve"> </w:t>
      </w:r>
      <w:r>
        <w:rPr>
          <w:spacing w:val="-2"/>
        </w:rPr>
        <w:t>advocate</w:t>
      </w:r>
      <w:r>
        <w:rPr>
          <w:spacing w:val="-1"/>
        </w:rPr>
        <w:t xml:space="preserve"> </w:t>
      </w:r>
      <w:r>
        <w:t>witnesses</w:t>
      </w:r>
      <w:r>
        <w:rPr>
          <w:spacing w:val="-1"/>
        </w:rPr>
        <w:t xml:space="preserve"> </w:t>
      </w:r>
      <w:r>
        <w:t>and</w:t>
      </w:r>
      <w:r>
        <w:rPr>
          <w:spacing w:val="-1"/>
        </w:rPr>
        <w:t xml:space="preserve"> participant </w:t>
      </w:r>
      <w:r>
        <w:t>witnesses</w:t>
      </w:r>
      <w:r>
        <w:rPr>
          <w:spacing w:val="-1"/>
        </w:rPr>
        <w:t xml:space="preserve"> </w:t>
      </w:r>
      <w:r>
        <w:t>who</w:t>
      </w:r>
      <w:r>
        <w:rPr>
          <w:spacing w:val="-1"/>
        </w:rPr>
        <w:t xml:space="preserve"> </w:t>
      </w:r>
      <w:r>
        <w:rPr>
          <w:spacing w:val="-3"/>
        </w:rPr>
        <w:t>gave</w:t>
      </w:r>
      <w:r>
        <w:rPr>
          <w:spacing w:val="-1"/>
        </w:rPr>
        <w:t xml:space="preserve"> </w:t>
      </w:r>
      <w:r>
        <w:t>their</w:t>
      </w:r>
      <w:r>
        <w:rPr>
          <w:spacing w:val="-1"/>
        </w:rPr>
        <w:t xml:space="preserve"> </w:t>
      </w:r>
      <w:r>
        <w:t>time</w:t>
      </w:r>
      <w:r>
        <w:rPr>
          <w:spacing w:val="-1"/>
        </w:rPr>
        <w:t xml:space="preserve"> </w:t>
      </w:r>
      <w:r>
        <w:t>and</w:t>
      </w:r>
      <w:r>
        <w:rPr>
          <w:spacing w:val="-1"/>
        </w:rPr>
        <w:t xml:space="preserve"> personal</w:t>
      </w:r>
      <w:r>
        <w:rPr>
          <w:spacing w:val="37"/>
        </w:rPr>
        <w:t xml:space="preserve"> </w:t>
      </w:r>
      <w:r>
        <w:rPr>
          <w:spacing w:val="-1"/>
        </w:rPr>
        <w:t xml:space="preserve">stories </w:t>
      </w:r>
      <w:r>
        <w:rPr>
          <w:spacing w:val="-2"/>
        </w:rPr>
        <w:t>willingly,</w:t>
      </w:r>
      <w:r>
        <w:rPr>
          <w:spacing w:val="-1"/>
        </w:rPr>
        <w:t xml:space="preserve"> </w:t>
      </w:r>
      <w:r>
        <w:rPr>
          <w:spacing w:val="-2"/>
        </w:rPr>
        <w:t>to</w:t>
      </w:r>
      <w:r>
        <w:rPr>
          <w:spacing w:val="-1"/>
        </w:rPr>
        <w:t xml:space="preserve"> provide</w:t>
      </w:r>
      <w:r>
        <w:t xml:space="preserve"> us</w:t>
      </w:r>
      <w:r>
        <w:rPr>
          <w:spacing w:val="-1"/>
        </w:rPr>
        <w:t xml:space="preserve"> </w:t>
      </w:r>
      <w:r>
        <w:t>with</w:t>
      </w:r>
      <w:r>
        <w:rPr>
          <w:spacing w:val="-1"/>
        </w:rPr>
        <w:t xml:space="preserve"> </w:t>
      </w:r>
      <w:r>
        <w:t xml:space="preserve">an </w:t>
      </w:r>
      <w:r>
        <w:rPr>
          <w:spacing w:val="-1"/>
        </w:rPr>
        <w:t xml:space="preserve">understanding </w:t>
      </w:r>
      <w:r>
        <w:t>of</w:t>
      </w:r>
      <w:r>
        <w:rPr>
          <w:spacing w:val="-1"/>
        </w:rPr>
        <w:t xml:space="preserve"> </w:t>
      </w:r>
      <w:r>
        <w:t>being</w:t>
      </w:r>
      <w:r>
        <w:rPr>
          <w:spacing w:val="-1"/>
        </w:rPr>
        <w:t xml:space="preserve"> </w:t>
      </w:r>
      <w:r>
        <w:t xml:space="preserve">a </w:t>
      </w:r>
      <w:r>
        <w:rPr>
          <w:spacing w:val="-1"/>
        </w:rPr>
        <w:t xml:space="preserve">participant </w:t>
      </w:r>
      <w:r>
        <w:t>in</w:t>
      </w:r>
      <w:r>
        <w:rPr>
          <w:spacing w:val="-1"/>
        </w:rPr>
        <w:t xml:space="preserve"> </w:t>
      </w:r>
      <w:r>
        <w:t>the NDIS.</w:t>
      </w:r>
    </w:p>
    <w:p w:rsidR="00E82579" w:rsidRDefault="0059021A">
      <w:pPr>
        <w:pStyle w:val="Heading3"/>
        <w:spacing w:before="156"/>
        <w:rPr>
          <w:b w:val="0"/>
          <w:bCs w:val="0"/>
        </w:rPr>
      </w:pPr>
      <w:bookmarkStart w:id="1043" w:name="Participant_witnesses_"/>
      <w:bookmarkEnd w:id="1043"/>
      <w:r>
        <w:rPr>
          <w:color w:val="0065A4"/>
          <w:spacing w:val="-1"/>
        </w:rPr>
        <w:t>Participant</w:t>
      </w:r>
      <w:r>
        <w:rPr>
          <w:color w:val="0065A4"/>
          <w:spacing w:val="-11"/>
        </w:rPr>
        <w:t xml:space="preserve"> </w:t>
      </w:r>
      <w:r>
        <w:rPr>
          <w:color w:val="0065A4"/>
        </w:rPr>
        <w:t>witnesses</w:t>
      </w:r>
    </w:p>
    <w:p w:rsidR="00E82579" w:rsidRDefault="0059021A">
      <w:pPr>
        <w:pStyle w:val="BodyText"/>
        <w:spacing w:before="221" w:line="426" w:lineRule="auto"/>
        <w:ind w:right="4690"/>
      </w:pPr>
      <w:bookmarkStart w:id="1044" w:name="Edwina_Barker,_supported_by_husband,_Art"/>
      <w:bookmarkEnd w:id="1044"/>
      <w:r>
        <w:rPr>
          <w:spacing w:val="-1"/>
        </w:rPr>
        <w:t>Edwina</w:t>
      </w:r>
      <w:r>
        <w:t xml:space="preserve"> </w:t>
      </w:r>
      <w:r>
        <w:rPr>
          <w:spacing w:val="-5"/>
        </w:rPr>
        <w:t>Barker,</w:t>
      </w:r>
      <w:r>
        <w:t xml:space="preserve"> </w:t>
      </w:r>
      <w:r>
        <w:rPr>
          <w:spacing w:val="-1"/>
        </w:rPr>
        <w:t>supported</w:t>
      </w:r>
      <w:r>
        <w:t xml:space="preserve"> </w:t>
      </w:r>
      <w:r>
        <w:rPr>
          <w:spacing w:val="-1"/>
        </w:rPr>
        <w:t>by</w:t>
      </w:r>
      <w:r>
        <w:t xml:space="preserve"> husband, Arthur </w:t>
      </w:r>
      <w:r>
        <w:rPr>
          <w:spacing w:val="-2"/>
        </w:rPr>
        <w:t>Barker</w:t>
      </w:r>
      <w:r>
        <w:rPr>
          <w:spacing w:val="37"/>
        </w:rPr>
        <w:t xml:space="preserve"> </w:t>
      </w:r>
      <w:bookmarkStart w:id="1045" w:name="Cindy_Zbierski,_on_behalf_of_son_Max_"/>
      <w:bookmarkEnd w:id="1045"/>
      <w:r>
        <w:t xml:space="preserve">Cindy </w:t>
      </w:r>
      <w:r>
        <w:rPr>
          <w:spacing w:val="-1"/>
        </w:rPr>
        <w:t>Zbierski,</w:t>
      </w:r>
      <w:r>
        <w:t xml:space="preserve"> on behalf of son </w:t>
      </w:r>
      <w:r>
        <w:rPr>
          <w:spacing w:val="-1"/>
        </w:rPr>
        <w:t>Max</w:t>
      </w:r>
    </w:p>
    <w:p w:rsidR="00E82579" w:rsidRDefault="0059021A">
      <w:pPr>
        <w:pStyle w:val="BodyText"/>
        <w:spacing w:line="426" w:lineRule="auto"/>
        <w:ind w:right="5821"/>
      </w:pPr>
      <w:bookmarkStart w:id="1046" w:name="Taryn_Waters,__on_behalf_of_son_Rufus_Mi"/>
      <w:bookmarkEnd w:id="1046"/>
      <w:r>
        <w:rPr>
          <w:spacing w:val="-4"/>
        </w:rPr>
        <w:t>Taryn</w:t>
      </w:r>
      <w:r>
        <w:t xml:space="preserve"> </w:t>
      </w:r>
      <w:r>
        <w:rPr>
          <w:spacing w:val="-3"/>
        </w:rPr>
        <w:t>Waters,</w:t>
      </w:r>
      <w:r>
        <w:t xml:space="preserve">  on behalf of son Rufus</w:t>
      </w:r>
      <w:r>
        <w:rPr>
          <w:spacing w:val="24"/>
        </w:rPr>
        <w:t xml:space="preserve"> </w:t>
      </w:r>
      <w:r>
        <w:t xml:space="preserve">Michaela </w:t>
      </w:r>
      <w:r>
        <w:rPr>
          <w:spacing w:val="-1"/>
        </w:rPr>
        <w:t>Banks,</w:t>
      </w:r>
      <w:r>
        <w:t xml:space="preserve"> on behalf of son Harry</w:t>
      </w:r>
    </w:p>
    <w:p w:rsidR="00E82579" w:rsidRDefault="00E82579">
      <w:pPr>
        <w:spacing w:line="426" w:lineRule="auto"/>
        <w:sectPr w:rsidR="00E82579">
          <w:pgSz w:w="11910" w:h="16840"/>
          <w:pgMar w:top="1040" w:right="460" w:bottom="740" w:left="1020" w:header="0" w:footer="546" w:gutter="0"/>
          <w:cols w:space="720"/>
        </w:sectPr>
      </w:pPr>
    </w:p>
    <w:p w:rsidR="00E82579" w:rsidRDefault="0059021A">
      <w:pPr>
        <w:pStyle w:val="BodyText"/>
        <w:spacing w:before="47"/>
        <w:ind w:left="653"/>
      </w:pPr>
      <w:bookmarkStart w:id="1047" w:name="Anne_Molloy,_on_behalf_of_son_Dylan_"/>
      <w:bookmarkEnd w:id="1047"/>
      <w:r>
        <w:lastRenderedPageBreak/>
        <w:t xml:space="preserve">Anne </w:t>
      </w:r>
      <w:r>
        <w:rPr>
          <w:spacing w:val="-3"/>
        </w:rPr>
        <w:t>Molloy,</w:t>
      </w:r>
      <w:r>
        <w:t xml:space="preserve"> on behalf of son Dylan</w:t>
      </w:r>
    </w:p>
    <w:p w:rsidR="00E82579" w:rsidRDefault="00E82579">
      <w:pPr>
        <w:spacing w:before="7"/>
        <w:rPr>
          <w:rFonts w:ascii="Calibri" w:eastAsia="Calibri" w:hAnsi="Calibri" w:cs="Calibri"/>
          <w:sz w:val="18"/>
          <w:szCs w:val="18"/>
        </w:rPr>
      </w:pPr>
    </w:p>
    <w:p w:rsidR="00E82579" w:rsidRDefault="0059021A">
      <w:pPr>
        <w:pStyle w:val="BodyText"/>
        <w:spacing w:line="426" w:lineRule="auto"/>
        <w:ind w:left="653" w:right="3238"/>
      </w:pPr>
      <w:bookmarkStart w:id="1048" w:name="Sarah_Downey,_supported_by_Mum,_Anne_Mar"/>
      <w:bookmarkEnd w:id="1048"/>
      <w:r>
        <w:rPr>
          <w:spacing w:val="-1"/>
        </w:rPr>
        <w:t>Sarah</w:t>
      </w:r>
      <w:r>
        <w:t xml:space="preserve"> </w:t>
      </w:r>
      <w:r>
        <w:rPr>
          <w:spacing w:val="-3"/>
        </w:rPr>
        <w:t>Downey,</w:t>
      </w:r>
      <w:r>
        <w:t xml:space="preserve"> </w:t>
      </w:r>
      <w:r>
        <w:rPr>
          <w:spacing w:val="-1"/>
        </w:rPr>
        <w:t>supported</w:t>
      </w:r>
      <w:r>
        <w:t xml:space="preserve"> </w:t>
      </w:r>
      <w:r>
        <w:rPr>
          <w:spacing w:val="-1"/>
        </w:rPr>
        <w:t>by</w:t>
      </w:r>
      <w:r>
        <w:t xml:space="preserve"> Mum, Anne Marie </w:t>
      </w:r>
      <w:r>
        <w:rPr>
          <w:spacing w:val="-1"/>
        </w:rPr>
        <w:t>Downey</w:t>
      </w:r>
      <w:r>
        <w:rPr>
          <w:spacing w:val="30"/>
        </w:rPr>
        <w:t xml:space="preserve"> </w:t>
      </w:r>
      <w:bookmarkStart w:id="1049" w:name="Tom_Dow,_supported_by_Rylan_Finch_"/>
      <w:bookmarkEnd w:id="1049"/>
      <w:r>
        <w:rPr>
          <w:spacing w:val="-8"/>
        </w:rPr>
        <w:t>Tom</w:t>
      </w:r>
      <w:r>
        <w:t xml:space="preserve"> </w:t>
      </w:r>
      <w:r>
        <w:rPr>
          <w:spacing w:val="-6"/>
        </w:rPr>
        <w:t>Dow,</w:t>
      </w:r>
      <w:r>
        <w:t xml:space="preserve"> </w:t>
      </w:r>
      <w:r>
        <w:rPr>
          <w:spacing w:val="-1"/>
        </w:rPr>
        <w:t>supported</w:t>
      </w:r>
      <w:r>
        <w:t xml:space="preserve"> </w:t>
      </w:r>
      <w:r>
        <w:rPr>
          <w:spacing w:val="-1"/>
        </w:rPr>
        <w:t>by</w:t>
      </w:r>
      <w:r>
        <w:t xml:space="preserve"> </w:t>
      </w:r>
      <w:r>
        <w:rPr>
          <w:spacing w:val="-1"/>
        </w:rPr>
        <w:t>Rylan</w:t>
      </w:r>
      <w:r>
        <w:t xml:space="preserve"> Finch</w:t>
      </w:r>
    </w:p>
    <w:p w:rsidR="00E82579" w:rsidRDefault="0059021A">
      <w:pPr>
        <w:pStyle w:val="BodyText"/>
        <w:spacing w:line="426" w:lineRule="auto"/>
        <w:ind w:left="653" w:right="7530"/>
      </w:pPr>
      <w:bookmarkStart w:id="1050" w:name="Linda_Blaik_"/>
      <w:bookmarkEnd w:id="1050"/>
      <w:r>
        <w:rPr>
          <w:spacing w:val="-1"/>
        </w:rPr>
        <w:t>Linda</w:t>
      </w:r>
      <w:r>
        <w:t xml:space="preserve"> Blaik </w:t>
      </w:r>
      <w:bookmarkStart w:id="1051" w:name="Garry_Hill_"/>
      <w:bookmarkEnd w:id="1051"/>
      <w:r>
        <w:t xml:space="preserve"> </w:t>
      </w:r>
      <w:r>
        <w:t>Garry Hill</w:t>
      </w:r>
    </w:p>
    <w:p w:rsidR="00E82579" w:rsidRDefault="0059021A">
      <w:pPr>
        <w:pStyle w:val="BodyText"/>
        <w:spacing w:line="426" w:lineRule="auto"/>
        <w:ind w:left="653" w:right="4248"/>
        <w:rPr>
          <w:rFonts w:cs="Calibri"/>
        </w:rPr>
      </w:pPr>
      <w:bookmarkStart w:id="1052" w:name="Jacinta_Kelly,_supported_by_Dad,_Edward_"/>
      <w:bookmarkEnd w:id="1052"/>
      <w:r>
        <w:rPr>
          <w:spacing w:val="-1"/>
        </w:rPr>
        <w:t>Jacinta</w:t>
      </w:r>
      <w:r>
        <w:t xml:space="preserve"> </w:t>
      </w:r>
      <w:r>
        <w:rPr>
          <w:spacing w:val="-4"/>
        </w:rPr>
        <w:t>Kelly,</w:t>
      </w:r>
      <w:r>
        <w:t xml:space="preserve"> </w:t>
      </w:r>
      <w:r>
        <w:rPr>
          <w:spacing w:val="-1"/>
        </w:rPr>
        <w:t>supported</w:t>
      </w:r>
      <w:r>
        <w:t xml:space="preserve"> </w:t>
      </w:r>
      <w:r>
        <w:rPr>
          <w:spacing w:val="-1"/>
        </w:rPr>
        <w:t>by</w:t>
      </w:r>
      <w:r>
        <w:t xml:space="preserve"> Dad, </w:t>
      </w:r>
      <w:r>
        <w:rPr>
          <w:spacing w:val="-2"/>
        </w:rPr>
        <w:t>Edward</w:t>
      </w:r>
      <w:r>
        <w:t xml:space="preserve"> </w:t>
      </w:r>
      <w:r>
        <w:rPr>
          <w:spacing w:val="-1"/>
        </w:rPr>
        <w:t>Kelly</w:t>
      </w:r>
      <w:r>
        <w:t xml:space="preserve"> </w:t>
      </w:r>
      <w:bookmarkStart w:id="1053" w:name="Anne_Faulkner_"/>
      <w:bookmarkEnd w:id="1053"/>
      <w:r>
        <w:t xml:space="preserve"> </w:t>
      </w:r>
      <w:r>
        <w:t>Anne</w:t>
      </w:r>
      <w:r>
        <w:rPr>
          <w:spacing w:val="-7"/>
        </w:rPr>
        <w:t xml:space="preserve"> </w:t>
      </w:r>
      <w:r>
        <w:rPr>
          <w:spacing w:val="-1"/>
        </w:rPr>
        <w:t>Faulkner</w:t>
      </w:r>
    </w:p>
    <w:p w:rsidR="00E82579" w:rsidRDefault="0059021A">
      <w:pPr>
        <w:pStyle w:val="BodyText"/>
        <w:ind w:left="653"/>
      </w:pPr>
      <w:bookmarkStart w:id="1054" w:name="Bob_Buckley,_representing_son_Kieran_"/>
      <w:bookmarkEnd w:id="1054"/>
      <w:r>
        <w:t>Bob</w:t>
      </w:r>
      <w:r>
        <w:rPr>
          <w:spacing w:val="-1"/>
        </w:rPr>
        <w:t xml:space="preserve"> </w:t>
      </w:r>
      <w:r>
        <w:rPr>
          <w:spacing w:val="-3"/>
        </w:rPr>
        <w:t>Buckley,</w:t>
      </w:r>
      <w:r>
        <w:rPr>
          <w:spacing w:val="-1"/>
        </w:rPr>
        <w:t xml:space="preserve"> representing </w:t>
      </w:r>
      <w:r>
        <w:t>son</w:t>
      </w:r>
      <w:r>
        <w:rPr>
          <w:spacing w:val="-1"/>
        </w:rPr>
        <w:t xml:space="preserve"> Kieran</w:t>
      </w:r>
    </w:p>
    <w:p w:rsidR="00E82579" w:rsidRDefault="00E82579">
      <w:pPr>
        <w:spacing w:before="7"/>
        <w:rPr>
          <w:rFonts w:ascii="Calibri" w:eastAsia="Calibri" w:hAnsi="Calibri" w:cs="Calibri"/>
          <w:sz w:val="18"/>
          <w:szCs w:val="18"/>
        </w:rPr>
      </w:pPr>
    </w:p>
    <w:p w:rsidR="00E82579" w:rsidRDefault="0059021A">
      <w:pPr>
        <w:pStyle w:val="BodyText"/>
        <w:ind w:left="653"/>
      </w:pPr>
      <w:bookmarkStart w:id="1055" w:name="Briahna_Grant-Griffin,_supported_by_Mum,"/>
      <w:bookmarkEnd w:id="1055"/>
      <w:r>
        <w:t>Briahna</w:t>
      </w:r>
      <w:r>
        <w:rPr>
          <w:spacing w:val="-4"/>
        </w:rPr>
        <w:t xml:space="preserve"> </w:t>
      </w:r>
      <w:r>
        <w:rPr>
          <w:spacing w:val="-2"/>
        </w:rPr>
        <w:t>Grant-Griffin,</w:t>
      </w:r>
      <w:r>
        <w:rPr>
          <w:spacing w:val="-3"/>
        </w:rPr>
        <w:t xml:space="preserve"> </w:t>
      </w:r>
      <w:r>
        <w:rPr>
          <w:spacing w:val="-1"/>
        </w:rPr>
        <w:t>supported</w:t>
      </w:r>
      <w:r>
        <w:rPr>
          <w:spacing w:val="-3"/>
        </w:rPr>
        <w:t xml:space="preserve"> </w:t>
      </w:r>
      <w:r>
        <w:rPr>
          <w:spacing w:val="-1"/>
        </w:rPr>
        <w:t>by</w:t>
      </w:r>
      <w:r>
        <w:rPr>
          <w:spacing w:val="-4"/>
        </w:rPr>
        <w:t xml:space="preserve"> </w:t>
      </w:r>
      <w:r>
        <w:t>Mum,</w:t>
      </w:r>
      <w:r>
        <w:rPr>
          <w:spacing w:val="-3"/>
        </w:rPr>
        <w:t xml:space="preserve"> </w:t>
      </w:r>
      <w:r>
        <w:t>Alisa</w:t>
      </w:r>
      <w:r>
        <w:rPr>
          <w:spacing w:val="-3"/>
        </w:rPr>
        <w:t xml:space="preserve"> </w:t>
      </w:r>
      <w:r>
        <w:t>Griffin</w:t>
      </w:r>
    </w:p>
    <w:p w:rsidR="00E82579" w:rsidRDefault="0059021A">
      <w:pPr>
        <w:pStyle w:val="Heading3"/>
        <w:spacing w:before="183"/>
        <w:ind w:left="653"/>
        <w:rPr>
          <w:b w:val="0"/>
          <w:bCs w:val="0"/>
        </w:rPr>
      </w:pPr>
      <w:bookmarkStart w:id="1056" w:name="Focus_Group_Representative_"/>
      <w:bookmarkEnd w:id="1056"/>
      <w:r>
        <w:rPr>
          <w:color w:val="0065A4"/>
          <w:spacing w:val="-1"/>
        </w:rPr>
        <w:t>Focus</w:t>
      </w:r>
      <w:r>
        <w:rPr>
          <w:color w:val="0065A4"/>
          <w:spacing w:val="-2"/>
        </w:rPr>
        <w:t xml:space="preserve"> </w:t>
      </w:r>
      <w:r>
        <w:rPr>
          <w:color w:val="0065A4"/>
          <w:spacing w:val="-1"/>
        </w:rPr>
        <w:t xml:space="preserve">Group </w:t>
      </w:r>
      <w:r>
        <w:rPr>
          <w:color w:val="0065A4"/>
          <w:spacing w:val="-2"/>
        </w:rPr>
        <w:t>Representative</w:t>
      </w:r>
    </w:p>
    <w:p w:rsidR="00E82579" w:rsidRDefault="0059021A">
      <w:pPr>
        <w:pStyle w:val="BodyText"/>
        <w:spacing w:before="221"/>
        <w:ind w:left="653"/>
      </w:pPr>
      <w:bookmarkStart w:id="1057" w:name="Simone_Stevens,_supported_by_Ally_Blackn"/>
      <w:bookmarkEnd w:id="1057"/>
      <w:r>
        <w:t xml:space="preserve">Simone </w:t>
      </w:r>
      <w:r>
        <w:rPr>
          <w:spacing w:val="-1"/>
        </w:rPr>
        <w:t>Stevens,</w:t>
      </w:r>
      <w:r>
        <w:t xml:space="preserve"> </w:t>
      </w:r>
      <w:r>
        <w:rPr>
          <w:spacing w:val="-1"/>
        </w:rPr>
        <w:t>supported</w:t>
      </w:r>
      <w:r>
        <w:t xml:space="preserve"> </w:t>
      </w:r>
      <w:r>
        <w:rPr>
          <w:spacing w:val="-1"/>
        </w:rPr>
        <w:t>by</w:t>
      </w:r>
      <w:r>
        <w:t xml:space="preserve"> Ally </w:t>
      </w:r>
      <w:r>
        <w:rPr>
          <w:spacing w:val="-1"/>
        </w:rPr>
        <w:t>Blackney</w:t>
      </w:r>
    </w:p>
    <w:p w:rsidR="00E82579" w:rsidRDefault="0059021A">
      <w:pPr>
        <w:spacing w:before="183" w:line="368" w:lineRule="auto"/>
        <w:ind w:left="653" w:right="6730"/>
        <w:rPr>
          <w:rFonts w:ascii="Calibri" w:eastAsia="Calibri" w:hAnsi="Calibri" w:cs="Calibri"/>
          <w:sz w:val="24"/>
          <w:szCs w:val="24"/>
        </w:rPr>
      </w:pPr>
      <w:bookmarkStart w:id="1058" w:name="Advocate_witnesses_"/>
      <w:bookmarkEnd w:id="1058"/>
      <w:r>
        <w:rPr>
          <w:rFonts w:ascii="Calibri"/>
          <w:b/>
          <w:color w:val="0065A4"/>
          <w:spacing w:val="-2"/>
          <w:sz w:val="28"/>
        </w:rPr>
        <w:t>Advocate</w:t>
      </w:r>
      <w:r>
        <w:rPr>
          <w:rFonts w:ascii="Calibri"/>
          <w:b/>
          <w:color w:val="0065A4"/>
          <w:sz w:val="28"/>
        </w:rPr>
        <w:t xml:space="preserve"> witnesses </w:t>
      </w:r>
      <w:bookmarkStart w:id="1059" w:name="Angelo_Cianciosi_"/>
      <w:bookmarkEnd w:id="1059"/>
      <w:r>
        <w:rPr>
          <w:rFonts w:ascii="Calibri"/>
          <w:b/>
          <w:color w:val="0065A4"/>
          <w:sz w:val="28"/>
        </w:rPr>
        <w:t xml:space="preserve"> </w:t>
      </w:r>
      <w:r>
        <w:rPr>
          <w:rFonts w:ascii="Calibri"/>
          <w:spacing w:val="-1"/>
          <w:sz w:val="24"/>
        </w:rPr>
        <w:t>Angelo</w:t>
      </w:r>
      <w:r>
        <w:rPr>
          <w:rFonts w:ascii="Calibri"/>
          <w:spacing w:val="-5"/>
          <w:sz w:val="24"/>
        </w:rPr>
        <w:t xml:space="preserve"> </w:t>
      </w:r>
      <w:r>
        <w:rPr>
          <w:rFonts w:ascii="Calibri"/>
          <w:spacing w:val="-1"/>
          <w:sz w:val="24"/>
        </w:rPr>
        <w:t xml:space="preserve">Cianciosi </w:t>
      </w:r>
      <w:bookmarkStart w:id="1060" w:name="Crockett_Cooke_Justin_Ray_Kerry_Telford_"/>
      <w:bookmarkEnd w:id="1060"/>
      <w:r>
        <w:rPr>
          <w:rFonts w:ascii="Calibri"/>
          <w:spacing w:val="-1"/>
          <w:sz w:val="24"/>
        </w:rPr>
        <w:t xml:space="preserve"> </w:t>
      </w:r>
      <w:r>
        <w:rPr>
          <w:rFonts w:ascii="Calibri"/>
          <w:spacing w:val="-2"/>
          <w:sz w:val="24"/>
        </w:rPr>
        <w:t>Crocke</w:t>
      </w:r>
      <w:r>
        <w:rPr>
          <w:rFonts w:ascii="Calibri"/>
          <w:spacing w:val="-3"/>
          <w:sz w:val="24"/>
        </w:rPr>
        <w:t>tt</w:t>
      </w:r>
      <w:r>
        <w:rPr>
          <w:rFonts w:ascii="Calibri"/>
          <w:spacing w:val="-8"/>
          <w:sz w:val="24"/>
        </w:rPr>
        <w:t xml:space="preserve"> </w:t>
      </w:r>
      <w:r>
        <w:rPr>
          <w:rFonts w:ascii="Calibri"/>
          <w:spacing w:val="-2"/>
          <w:sz w:val="24"/>
        </w:rPr>
        <w:t>Cooke</w:t>
      </w:r>
    </w:p>
    <w:p w:rsidR="00E82579" w:rsidRDefault="0059021A">
      <w:pPr>
        <w:pStyle w:val="BodyText"/>
        <w:spacing w:before="14" w:line="380" w:lineRule="auto"/>
        <w:ind w:left="653" w:right="7644"/>
      </w:pPr>
      <w:r>
        <w:rPr>
          <w:spacing w:val="-1"/>
        </w:rPr>
        <w:t>Justin</w:t>
      </w:r>
      <w:r>
        <w:rPr>
          <w:spacing w:val="-3"/>
        </w:rPr>
        <w:t xml:space="preserve"> </w:t>
      </w:r>
      <w:r>
        <w:rPr>
          <w:spacing w:val="-2"/>
        </w:rPr>
        <w:t>Ray</w:t>
      </w:r>
      <w:r>
        <w:rPr>
          <w:spacing w:val="24"/>
        </w:rPr>
        <w:t xml:space="preserve"> </w:t>
      </w:r>
      <w:r>
        <w:rPr>
          <w:spacing w:val="-1"/>
        </w:rPr>
        <w:t>Kerry</w:t>
      </w:r>
      <w:r>
        <w:t xml:space="preserve"> </w:t>
      </w:r>
      <w:r>
        <w:rPr>
          <w:spacing w:val="-5"/>
        </w:rPr>
        <w:t>Telford</w:t>
      </w:r>
    </w:p>
    <w:p w:rsidR="00E82579" w:rsidRDefault="0059021A">
      <w:pPr>
        <w:pStyle w:val="BodyText"/>
        <w:spacing w:line="380" w:lineRule="auto"/>
        <w:ind w:left="653" w:right="7154"/>
      </w:pPr>
      <w:r>
        <w:rPr>
          <w:spacing w:val="-2"/>
        </w:rPr>
        <w:t>Kristy</w:t>
      </w:r>
      <w:r>
        <w:t xml:space="preserve"> </w:t>
      </w:r>
      <w:r>
        <w:rPr>
          <w:spacing w:val="-3"/>
        </w:rPr>
        <w:t>Trajcevski</w:t>
      </w:r>
      <w:r>
        <w:rPr>
          <w:spacing w:val="23"/>
        </w:rPr>
        <w:t xml:space="preserve"> </w:t>
      </w:r>
      <w:r>
        <w:t xml:space="preserve">Jane </w:t>
      </w:r>
      <w:r>
        <w:rPr>
          <w:spacing w:val="-3"/>
        </w:rPr>
        <w:t>Wardlaw</w:t>
      </w:r>
    </w:p>
    <w:p w:rsidR="00E82579" w:rsidRDefault="00E82579">
      <w:pPr>
        <w:spacing w:line="380" w:lineRule="auto"/>
        <w:sectPr w:rsidR="00E82579">
          <w:pgSz w:w="11910" w:h="16840"/>
          <w:pgMar w:top="1020" w:right="1680" w:bottom="720" w:left="480" w:header="0" w:footer="526" w:gutter="0"/>
          <w:cols w:space="720"/>
        </w:sectPr>
      </w:pPr>
    </w:p>
    <w:p w:rsidR="00E82579" w:rsidRDefault="0059021A">
      <w:pPr>
        <w:spacing w:line="200" w:lineRule="atLeast"/>
        <w:rPr>
          <w:rFonts w:ascii="Calibri" w:eastAsia="Calibri" w:hAnsi="Calibri" w:cs="Calibri"/>
          <w:sz w:val="20"/>
          <w:szCs w:val="20"/>
        </w:rPr>
      </w:pPr>
      <w:r>
        <w:rPr>
          <w:rFonts w:ascii="Calibri" w:eastAsia="Calibri" w:hAnsi="Calibri" w:cs="Calibri"/>
          <w:noProof/>
          <w:sz w:val="20"/>
          <w:szCs w:val="20"/>
          <w:lang w:val="en-AU" w:eastAsia="en-AU"/>
        </w:rPr>
        <w:lastRenderedPageBreak/>
        <w:drawing>
          <wp:inline distT="0" distB="0" distL="0" distR="0">
            <wp:extent cx="7562087" cy="10693908"/>
            <wp:effectExtent l="0" t="0" r="0" b="0"/>
            <wp:docPr id="83" name="image52.png" descr="Blank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87" cstate="print"/>
                    <a:stretch>
                      <a:fillRect/>
                    </a:stretch>
                  </pic:blipFill>
                  <pic:spPr>
                    <a:xfrm>
                      <a:off x="0" y="0"/>
                      <a:ext cx="7562087" cy="10693908"/>
                    </a:xfrm>
                    <a:prstGeom prst="rect">
                      <a:avLst/>
                    </a:prstGeom>
                  </pic:spPr>
                </pic:pic>
              </a:graphicData>
            </a:graphic>
          </wp:inline>
        </w:drawing>
      </w:r>
    </w:p>
    <w:p w:rsidR="00E82579" w:rsidRDefault="00E82579">
      <w:pPr>
        <w:spacing w:line="200" w:lineRule="atLeast"/>
        <w:rPr>
          <w:rFonts w:ascii="Calibri" w:eastAsia="Calibri" w:hAnsi="Calibri" w:cs="Calibri"/>
          <w:sz w:val="20"/>
          <w:szCs w:val="20"/>
        </w:rPr>
        <w:sectPr w:rsidR="00E82579">
          <w:footerReference w:type="default" r:id="rId88"/>
          <w:pgSz w:w="11910" w:h="16850"/>
          <w:pgMar w:top="0" w:right="0" w:bottom="0" w:left="0" w:header="0" w:footer="0" w:gutter="0"/>
          <w:cols w:space="720"/>
        </w:sectPr>
      </w:pPr>
    </w:p>
    <w:p w:rsidR="00E82579" w:rsidRDefault="0059021A">
      <w:pPr>
        <w:rPr>
          <w:rFonts w:ascii="Calibri" w:eastAsia="Calibri" w:hAnsi="Calibri" w:cs="Calibri"/>
          <w:sz w:val="20"/>
          <w:szCs w:val="20"/>
        </w:rPr>
      </w:pPr>
      <w:r>
        <w:lastRenderedPageBreak/>
        <w:pict>
          <v:group id="_x0000_s1150" style="position:absolute;margin-left:173.6pt;margin-top:783.4pt;width:45.4pt;height:5pt;z-index:1360;mso-position-horizontal-relative:page;mso-position-vertical-relative:page" coordorigin="3472,15668" coordsize="908,100">
            <v:group id="_x0000_s1180" style="position:absolute;left:3472;top:15672;width:79;height:93" coordorigin="3472,15672" coordsize="79,93">
              <v:shape id="_x0000_s1183" style="position:absolute;left:3472;top:15672;width:79;height:93" coordorigin="3472,15672" coordsize="79,93" path="m3512,15672r-20,7l3477,15695r-5,23l3472,15724r8,21l3496,15759r22,5l3532,15764r10,-6l3543,15757r-15,l3510,15756r-15,-8l3485,15730r-2,-29l3497,15685r21,-6l3539,15679r-4,-3l3512,15672xe" fillcolor="#f04b4a" stroked="f">
                <v:path arrowok="t"/>
              </v:shape>
              <v:shape id="_x0000_s1182" style="position:absolute;left:3472;top:15672;width:79;height:93" coordorigin="3472,15672" coordsize="79,93" path="m3544,15744r-6,8l3528,15757r15,l3550,15748r-6,-4xe" fillcolor="#f04b4a" stroked="f">
                <v:path arrowok="t"/>
              </v:shape>
              <v:shape id="_x0000_s1181" style="position:absolute;left:3472;top:15672;width:79;height:93" coordorigin="3472,15672" coordsize="79,93" path="m3539,15679r-11,l3538,15684r6,8l3549,15686r-10,-7xe" fillcolor="#f04b4a" stroked="f">
                <v:path arrowok="t"/>
              </v:shape>
            </v:group>
            <v:group id="_x0000_s1177" style="position:absolute;left:3576;top:15672;width:87;height:92" coordorigin="3576,15672" coordsize="87,92">
              <v:shape id="_x0000_s1179" style="position:absolute;left:3576;top:15672;width:87;height:92" coordorigin="3576,15672" coordsize="87,92" path="m3615,15672r-21,7l3580,15695r-4,23l3577,15730r9,18l3603,15759r26,4l3647,15754r1,-1l3602,15753r-13,-16l3584,15713r6,-18l3606,15684r27,-3l3644,15681r-5,-4l3615,15672xe" fillcolor="#f04b4a" stroked="f">
                <v:path arrowok="t"/>
              </v:shape>
              <v:shape id="_x0000_s1178" style="position:absolute;left:3576;top:15672;width:87;height:92" coordorigin="3576,15672" coordsize="87,92" path="m3644,15681r-11,l3649,15695r6,23l3654,15726r-7,16l3630,15752r-28,1l3648,15753r10,-17l3662,15710r-7,-20l3644,15681xe" fillcolor="#f04b4a" stroked="f">
                <v:path arrowok="t"/>
              </v:shape>
            </v:group>
            <v:group id="_x0000_s1173" style="position:absolute;left:3695;top:15673;width:72;height:90" coordorigin="3695,15673" coordsize="72,90">
              <v:shape id="_x0000_s1176" style="position:absolute;left:3695;top:15673;width:72;height:90" coordorigin="3695,15673" coordsize="72,90" path="m3703,15673r-8,l3695,15763r8,l3703,15686r9,l3703,15673xe" fillcolor="#f04b4a" stroked="f">
                <v:path arrowok="t"/>
              </v:shape>
              <v:shape id="_x0000_s1175" style="position:absolute;left:3695;top:15673;width:72;height:90" coordorigin="3695,15673" coordsize="72,90" path="m3712,15686r-9,l3759,15763r7,l3766,15749r-7,l3712,15686xe" fillcolor="#f04b4a" stroked="f">
                <v:path arrowok="t"/>
              </v:shape>
              <v:shape id="_x0000_s1174" style="position:absolute;left:3695;top:15673;width:72;height:90" coordorigin="3695,15673" coordsize="72,90" path="m3766,15673r-7,l3759,15749r7,l3766,15673xe" fillcolor="#f04b4a" stroked="f">
                <v:path arrowok="t"/>
              </v:shape>
            </v:group>
            <v:group id="_x0000_s1169" style="position:absolute;left:3797;top:15672;width:64;height:92" coordorigin="3797,15672" coordsize="64,92">
              <v:shape id="_x0000_s1172" style="position:absolute;left:3797;top:15672;width:64;height:92" coordorigin="3797,15672" coordsize="64,92" path="m3802,15744r-5,6l3799,15752r15,9l3839,15763r10,-6l3817,15757r-9,-6l3802,15744xe" fillcolor="#f04b4a" stroked="f">
                <v:path arrowok="t"/>
              </v:shape>
              <v:shape id="_x0000_s1171" style="position:absolute;left:3797;top:15672;width:64;height:92" coordorigin="3797,15672" coordsize="64,92" path="m3843,15672r-19,l3807,15681r-5,23l3814,15715r17,5l3847,15727r7,12l3854,15747r-6,10l3849,15757r8,-5l3861,15731r-12,-13l3815,15706r-7,-11l3808,15685r9,-6l3855,15679r-2,-3l3843,15672xe" fillcolor="#f04b4a" stroked="f">
                <v:path arrowok="t"/>
              </v:shape>
              <v:shape id="_x0000_s1170" style="position:absolute;left:3797;top:15672;width:64;height:92" coordorigin="3797,15672" coordsize="64,92" path="m3855,15679r-16,l3848,15682r7,8l3860,15684r-5,-5xe" fillcolor="#f04b4a" stroked="f">
                <v:path arrowok="t"/>
              </v:shape>
            </v:group>
            <v:group id="_x0000_s1166" style="position:absolute;left:3894;top:15673;width:70;height:90" coordorigin="3894,15673" coordsize="70,90">
              <v:shape id="_x0000_s1168" style="position:absolute;left:3894;top:15673;width:70;height:90" coordorigin="3894,15673" coordsize="70,90" path="m3901,15673r-7,l3894,15729r4,19l3913,15759r28,4l3948,15757r-37,l3901,15746r,-73xe" fillcolor="#f04b4a" stroked="f">
                <v:path arrowok="t"/>
              </v:shape>
              <v:shape id="_x0000_s1167" style="position:absolute;left:3894;top:15673;width:70;height:90" coordorigin="3894,15673" coordsize="70,90" path="m3963,15673r-7,l3956,15746r-10,11l3948,15757r10,-7l3963,15729r,-56xe" fillcolor="#f04b4a" stroked="f">
                <v:path arrowok="t"/>
              </v:shape>
            </v:group>
            <v:group id="_x0000_s1164" style="position:absolute;left:3997;top:15673;width:52;height:90" coordorigin="3997,15673" coordsize="52,90">
              <v:shape id="_x0000_s1165" style="position:absolute;left:3997;top:15673;width:52;height:90" coordorigin="3997,15673" coordsize="52,90" path="m4005,15673r-8,l3997,15763r51,l4048,15756r-43,l4005,15673xe" fillcolor="#f04b4a" stroked="f">
                <v:path arrowok="t"/>
              </v:shape>
            </v:group>
            <v:group id="_x0000_s1161" style="position:absolute;left:4058;top:15673;width:67;height:90" coordorigin="4058,15673" coordsize="67,90">
              <v:shape id="_x0000_s1163" style="position:absolute;left:4058;top:15673;width:67;height:90" coordorigin="4058,15673" coordsize="67,90" path="m4095,15680r-8,l4087,15763r8,l4095,15680xe" fillcolor="#f04b4a" stroked="f">
                <v:path arrowok="t"/>
              </v:shape>
              <v:shape id="_x0000_s1162" style="position:absolute;left:4058;top:15673;width:67;height:90" coordorigin="4058,15673" coordsize="67,90" path="m4124,15673r-66,l4058,15680r66,l4124,15673xe" fillcolor="#f04b4a" stroked="f">
                <v:path arrowok="t"/>
              </v:shape>
            </v:group>
            <v:group id="_x0000_s1159" style="position:absolute;left:4153;top:15673;width:8;height:90" coordorigin="4153,15673" coordsize="8,90">
              <v:shape id="_x0000_s1160" style="position:absolute;left:4153;top:15673;width:8;height:90" coordorigin="4153,15673" coordsize="8,90" path="m4157,15673r,90e" filled="f" strokecolor="#f04b4a" strokeweight=".17003mm">
                <v:path arrowok="t"/>
              </v:shape>
            </v:group>
            <v:group id="_x0000_s1155" style="position:absolute;left:4196;top:15673;width:72;height:90" coordorigin="4196,15673" coordsize="72,90">
              <v:shape id="_x0000_s1158" style="position:absolute;left:4196;top:15673;width:72;height:90" coordorigin="4196,15673" coordsize="72,90" path="m4204,15673r-8,l4196,15763r8,l4204,15686r10,l4204,15673xe" fillcolor="#f04b4a" stroked="f">
                <v:path arrowok="t"/>
              </v:shape>
              <v:shape id="_x0000_s1157" style="position:absolute;left:4196;top:15673;width:72;height:90" coordorigin="4196,15673" coordsize="72,90" path="m4214,15686r-10,l4261,15763r7,l4268,15749r-8,l4214,15686xe" fillcolor="#f04b4a" stroked="f">
                <v:path arrowok="t"/>
              </v:shape>
              <v:shape id="_x0000_s1156" style="position:absolute;left:4196;top:15673;width:72;height:90" coordorigin="4196,15673" coordsize="72,90" path="m4268,15673r-8,l4260,15749r8,l4268,15673xe" fillcolor="#f04b4a" stroked="f">
                <v:path arrowok="t"/>
              </v:shape>
            </v:group>
            <v:group id="_x0000_s1151" style="position:absolute;left:4300;top:15672;width:80;height:93" coordorigin="4300,15672" coordsize="80,93">
              <v:shape id="_x0000_s1154" style="position:absolute;left:4300;top:15672;width:80;height:93" coordorigin="4300,15672" coordsize="80,93" path="m4340,15672r-20,7l4306,15695r-6,23l4301,15724r7,21l4324,15759r22,5l4360,15764r12,-6l4373,15757r-15,l4338,15756r-15,-8l4313,15730r-1,-29l4325,15685r21,-6l4368,15679r-5,-4l4340,15672xe" fillcolor="#f04b4a" stroked="f">
                <v:path arrowok="t"/>
              </v:shape>
              <v:shape id="_x0000_s1153" style="position:absolute;left:4300;top:15672;width:80;height:93" coordorigin="4300,15672" coordsize="80,93" path="m4380,15718r-42,l4338,15725r34,l4372,15746r-5,5l4358,15757r15,l4380,15749r,-31xe" fillcolor="#f04b4a" stroked="f">
                <v:path arrowok="t"/>
              </v:shape>
              <v:shape id="_x0000_s1152" style="position:absolute;left:4300;top:15672;width:80;height:93" coordorigin="4300,15672" coordsize="80,93" path="m4368,15679r-11,l4367,15683r7,8l4378,15685r-10,-6xe" fillcolor="#f04b4a" stroked="f">
                <v:path arrowok="t"/>
              </v:shape>
            </v:group>
            <w10:wrap anchorx="page" anchory="page"/>
          </v:group>
        </w:pict>
      </w:r>
      <w:r>
        <w:pict>
          <v:group id="_x0000_s1146" style="position:absolute;margin-left:311.85pt;margin-top:754.4pt;width:167.3pt;height:37.7pt;z-index:1384;mso-position-horizontal-relative:page;mso-position-vertical-relative:page" coordorigin="6237,15088" coordsize="3346,754">
            <v:group id="_x0000_s1147" style="position:absolute;left:6237;top:15088;width:3346;height:754" coordorigin="6237,15088" coordsize="3346,754">
              <v:shape id="_x0000_s1149" style="position:absolute;left:6237;top:15088;width:3346;height:754" coordorigin="6237,15088" coordsize="3346,754" path="m6237,15841r3346,l9583,15088r-3346,l6237,15841xe" fillcolor="#0065a4" stroked="f">
                <v:path arrowok="t"/>
              </v:shape>
              <v:shape id="_x0000_s1148" type="#_x0000_t75" alt="Max Hardy Consulting and Think Films Logo " style="position:absolute;left:6298;top:15179;width:3254;height:571">
                <v:imagedata r:id="rId89" o:title=""/>
              </v:shape>
            </v:group>
            <w10:wrap anchorx="page" anchory="page"/>
          </v:group>
        </w:pic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9"/>
        <w:rPr>
          <w:rFonts w:ascii="Calibri" w:eastAsia="Calibri" w:hAnsi="Calibri" w:cs="Calibri"/>
          <w:sz w:val="25"/>
          <w:szCs w:val="25"/>
        </w:rPr>
      </w:pPr>
    </w:p>
    <w:p w:rsidR="00E82579" w:rsidRDefault="0059021A">
      <w:pPr>
        <w:spacing w:before="16"/>
        <w:ind w:left="125"/>
        <w:jc w:val="both"/>
        <w:rPr>
          <w:rFonts w:ascii="Calibri" w:eastAsia="Calibri" w:hAnsi="Calibri" w:cs="Calibri"/>
          <w:sz w:val="38"/>
          <w:szCs w:val="38"/>
        </w:rPr>
      </w:pPr>
      <w:bookmarkStart w:id="1061" w:name="Figure"/>
      <w:bookmarkStart w:id="1062" w:name="National_Disability_Insurance_Scheme_Cit"/>
      <w:bookmarkEnd w:id="1061"/>
      <w:bookmarkEnd w:id="1062"/>
      <w:r>
        <w:rPr>
          <w:rFonts w:ascii="Calibri" w:eastAsia="Calibri" w:hAnsi="Calibri" w:cs="Calibri"/>
          <w:b/>
          <w:bCs/>
          <w:color w:val="FFFFFF"/>
          <w:spacing w:val="-1"/>
          <w:sz w:val="38"/>
          <w:szCs w:val="38"/>
        </w:rPr>
        <w:t>National</w:t>
      </w:r>
      <w:r>
        <w:rPr>
          <w:rFonts w:ascii="Calibri" w:eastAsia="Calibri" w:hAnsi="Calibri" w:cs="Calibri"/>
          <w:b/>
          <w:bCs/>
          <w:color w:val="FFFFFF"/>
          <w:spacing w:val="-3"/>
          <w:sz w:val="38"/>
          <w:szCs w:val="38"/>
        </w:rPr>
        <w:t xml:space="preserve"> </w:t>
      </w:r>
      <w:r>
        <w:rPr>
          <w:rFonts w:ascii="Calibri" w:eastAsia="Calibri" w:hAnsi="Calibri" w:cs="Calibri"/>
          <w:b/>
          <w:bCs/>
          <w:color w:val="FFFFFF"/>
          <w:sz w:val="38"/>
          <w:szCs w:val="38"/>
        </w:rPr>
        <w:t>Disability</w:t>
      </w:r>
      <w:r>
        <w:rPr>
          <w:rFonts w:ascii="Calibri" w:eastAsia="Calibri" w:hAnsi="Calibri" w:cs="Calibri"/>
          <w:b/>
          <w:bCs/>
          <w:color w:val="FFFFFF"/>
          <w:spacing w:val="-3"/>
          <w:sz w:val="38"/>
          <w:szCs w:val="38"/>
        </w:rPr>
        <w:t xml:space="preserve"> </w:t>
      </w:r>
      <w:r>
        <w:rPr>
          <w:rFonts w:ascii="Calibri" w:eastAsia="Calibri" w:hAnsi="Calibri" w:cs="Calibri"/>
          <w:b/>
          <w:bCs/>
          <w:color w:val="FFFFFF"/>
          <w:spacing w:val="-2"/>
          <w:sz w:val="38"/>
          <w:szCs w:val="38"/>
        </w:rPr>
        <w:t xml:space="preserve">Insurance </w:t>
      </w:r>
      <w:r>
        <w:rPr>
          <w:rFonts w:ascii="Calibri" w:eastAsia="Calibri" w:hAnsi="Calibri" w:cs="Calibri"/>
          <w:b/>
          <w:bCs/>
          <w:color w:val="FFFFFF"/>
          <w:sz w:val="38"/>
          <w:szCs w:val="38"/>
        </w:rPr>
        <w:t>Scheme</w:t>
      </w:r>
      <w:r>
        <w:rPr>
          <w:rFonts w:ascii="Calibri" w:eastAsia="Calibri" w:hAnsi="Calibri" w:cs="Calibri"/>
          <w:b/>
          <w:bCs/>
          <w:color w:val="FFFFFF"/>
          <w:spacing w:val="-3"/>
          <w:sz w:val="38"/>
          <w:szCs w:val="38"/>
        </w:rPr>
        <w:t xml:space="preserve"> </w:t>
      </w:r>
      <w:r>
        <w:rPr>
          <w:rFonts w:ascii="Calibri" w:eastAsia="Calibri" w:hAnsi="Calibri" w:cs="Calibri"/>
          <w:b/>
          <w:bCs/>
          <w:color w:val="FFFFFF"/>
          <w:spacing w:val="-1"/>
          <w:sz w:val="38"/>
          <w:szCs w:val="38"/>
        </w:rPr>
        <w:t>Citizens’</w:t>
      </w:r>
      <w:r>
        <w:rPr>
          <w:rFonts w:ascii="Calibri" w:eastAsia="Calibri" w:hAnsi="Calibri" w:cs="Calibri"/>
          <w:b/>
          <w:bCs/>
          <w:color w:val="FFFFFF"/>
          <w:spacing w:val="-3"/>
          <w:sz w:val="38"/>
          <w:szCs w:val="38"/>
        </w:rPr>
        <w:t xml:space="preserve"> </w:t>
      </w:r>
      <w:r>
        <w:rPr>
          <w:rFonts w:ascii="Calibri" w:eastAsia="Calibri" w:hAnsi="Calibri" w:cs="Calibri"/>
          <w:b/>
          <w:bCs/>
          <w:color w:val="FFFFFF"/>
          <w:sz w:val="38"/>
          <w:szCs w:val="38"/>
        </w:rPr>
        <w:t>Jury</w:t>
      </w:r>
      <w:r>
        <w:rPr>
          <w:rFonts w:ascii="Calibri" w:eastAsia="Calibri" w:hAnsi="Calibri" w:cs="Calibri"/>
          <w:b/>
          <w:bCs/>
          <w:color w:val="FFFFFF"/>
          <w:spacing w:val="-2"/>
          <w:sz w:val="38"/>
          <w:szCs w:val="38"/>
        </w:rPr>
        <w:t xml:space="preserve"> Scorecard</w:t>
      </w:r>
    </w:p>
    <w:p w:rsidR="00E82579" w:rsidRDefault="00E82579">
      <w:pPr>
        <w:rPr>
          <w:rFonts w:ascii="Calibri" w:eastAsia="Calibri" w:hAnsi="Calibri" w:cs="Calibri"/>
          <w:b/>
          <w:bCs/>
          <w:sz w:val="39"/>
          <w:szCs w:val="39"/>
        </w:rPr>
      </w:pPr>
    </w:p>
    <w:p w:rsidR="00E82579" w:rsidRDefault="0059021A">
      <w:pPr>
        <w:pStyle w:val="BodyText"/>
        <w:spacing w:line="245" w:lineRule="auto"/>
        <w:ind w:left="109" w:right="159"/>
        <w:jc w:val="both"/>
        <w:rPr>
          <w:rFonts w:cs="Calibri"/>
        </w:rPr>
      </w:pPr>
      <w:bookmarkStart w:id="1063" w:name="The_National_Disability_Insurance_Scheme"/>
      <w:bookmarkEnd w:id="1063"/>
      <w:r>
        <w:rPr>
          <w:rFonts w:cs="Calibri"/>
          <w:color w:val="FFFFFF"/>
        </w:rPr>
        <w:t>The</w:t>
      </w:r>
      <w:r>
        <w:rPr>
          <w:rFonts w:cs="Calibri"/>
          <w:color w:val="FFFFFF"/>
          <w:spacing w:val="-1"/>
        </w:rPr>
        <w:t xml:space="preserve"> National </w:t>
      </w:r>
      <w:r>
        <w:rPr>
          <w:rFonts w:cs="Calibri"/>
          <w:color w:val="FFFFFF"/>
        </w:rPr>
        <w:t>Disability</w:t>
      </w:r>
      <w:r>
        <w:rPr>
          <w:rFonts w:cs="Calibri"/>
          <w:color w:val="FFFFFF"/>
          <w:spacing w:val="-1"/>
        </w:rPr>
        <w:t xml:space="preserve"> Insurance </w:t>
      </w:r>
      <w:r>
        <w:rPr>
          <w:rFonts w:cs="Calibri"/>
          <w:color w:val="FFFFFF"/>
        </w:rPr>
        <w:t>Scheme</w:t>
      </w:r>
      <w:r>
        <w:rPr>
          <w:rFonts w:cs="Calibri"/>
          <w:color w:val="FFFFFF"/>
          <w:spacing w:val="-1"/>
        </w:rPr>
        <w:t xml:space="preserve"> </w:t>
      </w:r>
      <w:r>
        <w:rPr>
          <w:rFonts w:cs="Calibri"/>
          <w:color w:val="FFFFFF"/>
        </w:rPr>
        <w:t>(NDIS)</w:t>
      </w:r>
      <w:r>
        <w:rPr>
          <w:rFonts w:cs="Calibri"/>
          <w:color w:val="FFFFFF"/>
          <w:spacing w:val="-1"/>
        </w:rPr>
        <w:t xml:space="preserve"> Citizens’ </w:t>
      </w:r>
      <w:r>
        <w:rPr>
          <w:rFonts w:cs="Calibri"/>
          <w:color w:val="FFFFFF"/>
        </w:rPr>
        <w:t>Jury</w:t>
      </w:r>
      <w:r>
        <w:rPr>
          <w:rFonts w:cs="Calibri"/>
          <w:color w:val="FFFFFF"/>
          <w:spacing w:val="-1"/>
        </w:rPr>
        <w:t xml:space="preserve"> </w:t>
      </w:r>
      <w:r>
        <w:rPr>
          <w:rFonts w:cs="Calibri"/>
          <w:color w:val="FFFFFF"/>
          <w:spacing w:val="-2"/>
        </w:rPr>
        <w:t>Scorecard</w:t>
      </w:r>
      <w:r>
        <w:rPr>
          <w:rFonts w:cs="Calibri"/>
          <w:color w:val="FFFFFF"/>
          <w:spacing w:val="-1"/>
        </w:rPr>
        <w:t xml:space="preserve"> Project was </w:t>
      </w:r>
      <w:r>
        <w:rPr>
          <w:rFonts w:cs="Calibri"/>
          <w:color w:val="FFFFFF"/>
        </w:rPr>
        <w:t>an</w:t>
      </w:r>
      <w:r>
        <w:rPr>
          <w:rFonts w:cs="Calibri"/>
          <w:color w:val="FFFFFF"/>
          <w:spacing w:val="-1"/>
        </w:rPr>
        <w:t xml:space="preserve"> </w:t>
      </w:r>
      <w:r>
        <w:rPr>
          <w:rFonts w:cs="Calibri"/>
          <w:color w:val="FFFFFF"/>
          <w:spacing w:val="-2"/>
        </w:rPr>
        <w:t>innovative</w:t>
      </w:r>
      <w:r>
        <w:rPr>
          <w:rFonts w:cs="Calibri"/>
          <w:color w:val="FFFFFF"/>
          <w:spacing w:val="63"/>
        </w:rPr>
        <w:t xml:space="preserve"> </w:t>
      </w:r>
      <w:r>
        <w:rPr>
          <w:rFonts w:cs="Calibri"/>
          <w:color w:val="FFFFFF"/>
          <w:spacing w:val="-1"/>
        </w:rPr>
        <w:t xml:space="preserve">project </w:t>
      </w:r>
      <w:r>
        <w:rPr>
          <w:rFonts w:cs="Calibri"/>
          <w:color w:val="FFFFFF"/>
        </w:rPr>
        <w:t>led</w:t>
      </w:r>
      <w:r>
        <w:rPr>
          <w:rFonts w:cs="Calibri"/>
          <w:color w:val="FFFFFF"/>
          <w:spacing w:val="-2"/>
        </w:rPr>
        <w:t xml:space="preserve"> </w:t>
      </w:r>
      <w:r>
        <w:rPr>
          <w:rFonts w:cs="Calibri"/>
          <w:color w:val="FFFFFF"/>
          <w:spacing w:val="-1"/>
        </w:rPr>
        <w:t xml:space="preserve">by People </w:t>
      </w:r>
      <w:r>
        <w:rPr>
          <w:rFonts w:cs="Calibri"/>
          <w:color w:val="FFFFFF"/>
        </w:rPr>
        <w:t>with</w:t>
      </w:r>
      <w:r>
        <w:rPr>
          <w:rFonts w:cs="Calibri"/>
          <w:color w:val="FFFFFF"/>
          <w:spacing w:val="-1"/>
        </w:rPr>
        <w:t xml:space="preserve"> </w:t>
      </w:r>
      <w:r>
        <w:rPr>
          <w:rFonts w:cs="Calibri"/>
          <w:color w:val="FFFFFF"/>
        </w:rPr>
        <w:t>Disability</w:t>
      </w:r>
      <w:r>
        <w:rPr>
          <w:rFonts w:cs="Calibri"/>
          <w:color w:val="FFFFFF"/>
          <w:spacing w:val="-1"/>
        </w:rPr>
        <w:t xml:space="preserve"> Australia (PWDA) </w:t>
      </w:r>
      <w:r>
        <w:rPr>
          <w:rFonts w:cs="Calibri"/>
          <w:color w:val="FFFFFF"/>
        </w:rPr>
        <w:t>in</w:t>
      </w:r>
      <w:r>
        <w:rPr>
          <w:rFonts w:cs="Calibri"/>
          <w:color w:val="FFFFFF"/>
          <w:spacing w:val="-1"/>
        </w:rPr>
        <w:t xml:space="preserve"> collaboration </w:t>
      </w:r>
      <w:r>
        <w:rPr>
          <w:rFonts w:cs="Calibri"/>
          <w:color w:val="FFFFFF"/>
        </w:rPr>
        <w:t>with</w:t>
      </w:r>
      <w:r>
        <w:rPr>
          <w:rFonts w:cs="Calibri"/>
          <w:color w:val="FFFFFF"/>
          <w:spacing w:val="-1"/>
        </w:rPr>
        <w:t xml:space="preserve"> Max Hardy </w:t>
      </w:r>
      <w:r>
        <w:rPr>
          <w:rFonts w:cs="Calibri"/>
          <w:color w:val="FFFFFF"/>
        </w:rPr>
        <w:t>Consulting,</w:t>
      </w:r>
      <w:r>
        <w:rPr>
          <w:rFonts w:cs="Calibri"/>
          <w:color w:val="FFFFFF"/>
          <w:spacing w:val="35"/>
        </w:rPr>
        <w:t xml:space="preserve"> </w:t>
      </w:r>
      <w:r>
        <w:rPr>
          <w:rFonts w:cs="Calibri"/>
          <w:color w:val="FFFFFF"/>
        </w:rPr>
        <w:t>with</w:t>
      </w:r>
      <w:r>
        <w:rPr>
          <w:rFonts w:cs="Calibri"/>
          <w:color w:val="FFFFFF"/>
          <w:spacing w:val="-1"/>
        </w:rPr>
        <w:t xml:space="preserve"> </w:t>
      </w:r>
      <w:r>
        <w:rPr>
          <w:rFonts w:cs="Calibri"/>
          <w:color w:val="FFFFFF"/>
        </w:rPr>
        <w:t>the support</w:t>
      </w:r>
      <w:r>
        <w:rPr>
          <w:rFonts w:cs="Calibri"/>
          <w:color w:val="FFFFFF"/>
          <w:spacing w:val="-1"/>
        </w:rPr>
        <w:t xml:space="preserve"> </w:t>
      </w:r>
      <w:r>
        <w:rPr>
          <w:rFonts w:cs="Calibri"/>
          <w:color w:val="FFFFFF"/>
        </w:rPr>
        <w:t>of the</w:t>
      </w:r>
      <w:r>
        <w:rPr>
          <w:rFonts w:cs="Calibri"/>
          <w:color w:val="FFFFFF"/>
          <w:spacing w:val="-1"/>
        </w:rPr>
        <w:t xml:space="preserve"> National</w:t>
      </w:r>
      <w:r>
        <w:rPr>
          <w:rFonts w:cs="Calibri"/>
          <w:color w:val="FFFFFF"/>
        </w:rPr>
        <w:t xml:space="preserve"> Disability </w:t>
      </w:r>
      <w:r>
        <w:rPr>
          <w:rFonts w:cs="Calibri"/>
          <w:color w:val="FFFFFF"/>
          <w:spacing w:val="-1"/>
        </w:rPr>
        <w:t>Insurance Agency</w:t>
      </w:r>
      <w:r>
        <w:rPr>
          <w:rFonts w:cs="Calibri"/>
          <w:color w:val="FFFFFF"/>
        </w:rPr>
        <w:t xml:space="preserve"> (NDIA)</w:t>
      </w:r>
      <w:r>
        <w:rPr>
          <w:rFonts w:cs="Calibri"/>
          <w:color w:val="FFFFFF"/>
          <w:spacing w:val="-1"/>
        </w:rPr>
        <w:t xml:space="preserve"> between</w:t>
      </w:r>
      <w:r>
        <w:rPr>
          <w:rFonts w:cs="Calibri"/>
          <w:color w:val="FFFFFF"/>
        </w:rPr>
        <w:t xml:space="preserve"> </w:t>
      </w:r>
      <w:r>
        <w:rPr>
          <w:rFonts w:cs="Calibri"/>
          <w:color w:val="FFFFFF"/>
          <w:spacing w:val="-1"/>
        </w:rPr>
        <w:t>September</w:t>
      </w:r>
      <w:r>
        <w:rPr>
          <w:rFonts w:cs="Calibri"/>
          <w:color w:val="FFFFFF"/>
        </w:rPr>
        <w:t xml:space="preserve"> 2014</w:t>
      </w:r>
      <w:r>
        <w:rPr>
          <w:rFonts w:cs="Calibri"/>
          <w:color w:val="FFFFFF"/>
          <w:spacing w:val="-1"/>
        </w:rPr>
        <w:t xml:space="preserve"> </w:t>
      </w:r>
      <w:r>
        <w:rPr>
          <w:rFonts w:cs="Calibri"/>
          <w:color w:val="FFFFFF"/>
        </w:rPr>
        <w:t xml:space="preserve">and </w:t>
      </w:r>
      <w:bookmarkStart w:id="1064" w:name="May_2015._"/>
      <w:bookmarkEnd w:id="1064"/>
      <w:r>
        <w:rPr>
          <w:rFonts w:cs="Calibri"/>
          <w:color w:val="FFFFFF"/>
        </w:rPr>
        <w:t xml:space="preserve"> </w:t>
      </w:r>
      <w:r>
        <w:rPr>
          <w:rFonts w:cs="Calibri"/>
          <w:color w:val="FFFFFF"/>
          <w:spacing w:val="-2"/>
        </w:rPr>
        <w:t>May</w:t>
      </w:r>
      <w:r>
        <w:rPr>
          <w:rFonts w:cs="Calibri"/>
          <w:color w:val="FFFFFF"/>
          <w:spacing w:val="-10"/>
        </w:rPr>
        <w:t xml:space="preserve"> </w:t>
      </w:r>
      <w:r>
        <w:rPr>
          <w:rFonts w:cs="Calibri"/>
          <w:color w:val="FFFFFF"/>
        </w:rPr>
        <w:t>2015.</w:t>
      </w:r>
    </w:p>
    <w:p w:rsidR="00E82579" w:rsidRDefault="0059021A">
      <w:pPr>
        <w:pStyle w:val="BodyText"/>
        <w:spacing w:before="200" w:line="245" w:lineRule="auto"/>
        <w:ind w:left="109" w:right="531"/>
        <w:rPr>
          <w:rFonts w:cs="Calibri"/>
        </w:rPr>
      </w:pPr>
      <w:bookmarkStart w:id="1065" w:name="The_NDIS_Scorecard_Project’s_objective_w"/>
      <w:bookmarkEnd w:id="1065"/>
      <w:r>
        <w:rPr>
          <w:rFonts w:cs="Calibri"/>
          <w:color w:val="FFFFFF"/>
        </w:rPr>
        <w:t>The</w:t>
      </w:r>
      <w:r>
        <w:rPr>
          <w:rFonts w:cs="Calibri"/>
          <w:color w:val="FFFFFF"/>
          <w:spacing w:val="-1"/>
        </w:rPr>
        <w:t xml:space="preserve"> </w:t>
      </w:r>
      <w:r>
        <w:rPr>
          <w:rFonts w:cs="Calibri"/>
          <w:color w:val="FFFFFF"/>
        </w:rPr>
        <w:t>NDIS</w:t>
      </w:r>
      <w:r>
        <w:rPr>
          <w:rFonts w:cs="Calibri"/>
          <w:color w:val="FFFFFF"/>
          <w:spacing w:val="-1"/>
        </w:rPr>
        <w:t xml:space="preserve"> </w:t>
      </w:r>
      <w:r>
        <w:rPr>
          <w:rFonts w:cs="Calibri"/>
          <w:color w:val="FFFFFF"/>
          <w:spacing w:val="-2"/>
        </w:rPr>
        <w:t>Scorecard</w:t>
      </w:r>
      <w:r>
        <w:rPr>
          <w:rFonts w:cs="Calibri"/>
          <w:color w:val="FFFFFF"/>
          <w:spacing w:val="-1"/>
        </w:rPr>
        <w:t xml:space="preserve"> </w:t>
      </w:r>
      <w:r>
        <w:rPr>
          <w:rFonts w:cs="Calibri"/>
          <w:color w:val="FFFFFF"/>
          <w:spacing w:val="-2"/>
        </w:rPr>
        <w:t>Project’s</w:t>
      </w:r>
      <w:r>
        <w:rPr>
          <w:rFonts w:cs="Calibri"/>
          <w:color w:val="FFFFFF"/>
          <w:spacing w:val="-1"/>
        </w:rPr>
        <w:t xml:space="preserve"> objective</w:t>
      </w:r>
      <w:r>
        <w:rPr>
          <w:rFonts w:cs="Calibri"/>
          <w:color w:val="FFFFFF"/>
        </w:rPr>
        <w:t xml:space="preserve"> </w:t>
      </w:r>
      <w:r>
        <w:rPr>
          <w:rFonts w:cs="Calibri"/>
          <w:color w:val="FFFFFF"/>
          <w:spacing w:val="-1"/>
        </w:rPr>
        <w:t xml:space="preserve">was </w:t>
      </w:r>
      <w:r>
        <w:rPr>
          <w:rFonts w:cs="Calibri"/>
          <w:color w:val="FFFFFF"/>
          <w:spacing w:val="-2"/>
        </w:rPr>
        <w:t>to</w:t>
      </w:r>
      <w:r>
        <w:rPr>
          <w:rFonts w:cs="Calibri"/>
          <w:color w:val="FFFFFF"/>
          <w:spacing w:val="-1"/>
        </w:rPr>
        <w:t xml:space="preserve"> provide </w:t>
      </w:r>
      <w:r>
        <w:rPr>
          <w:rFonts w:cs="Calibri"/>
          <w:color w:val="FFFFFF"/>
        </w:rPr>
        <w:t xml:space="preserve">the </w:t>
      </w:r>
      <w:r>
        <w:rPr>
          <w:rFonts w:cs="Calibri"/>
          <w:color w:val="FFFFFF"/>
          <w:spacing w:val="-1"/>
        </w:rPr>
        <w:t xml:space="preserve">Australian community </w:t>
      </w:r>
      <w:r>
        <w:rPr>
          <w:rFonts w:cs="Calibri"/>
          <w:color w:val="FFFFFF"/>
        </w:rPr>
        <w:t>with</w:t>
      </w:r>
      <w:r>
        <w:rPr>
          <w:rFonts w:cs="Calibri"/>
          <w:color w:val="FFFFFF"/>
          <w:spacing w:val="-1"/>
        </w:rPr>
        <w:t xml:space="preserve"> </w:t>
      </w:r>
      <w:r>
        <w:rPr>
          <w:rFonts w:cs="Calibri"/>
          <w:color w:val="FFFFFF"/>
        </w:rPr>
        <w:t xml:space="preserve">the </w:t>
      </w:r>
      <w:r>
        <w:rPr>
          <w:rFonts w:cs="Calibri"/>
          <w:color w:val="FFFFFF"/>
          <w:spacing w:val="-2"/>
        </w:rPr>
        <w:t>first</w:t>
      </w:r>
      <w:r>
        <w:rPr>
          <w:rFonts w:cs="Calibri"/>
          <w:color w:val="FFFFFF"/>
          <w:spacing w:val="67"/>
        </w:rPr>
        <w:t xml:space="preserve"> </w:t>
      </w:r>
      <w:r>
        <w:rPr>
          <w:rFonts w:cs="Calibri"/>
          <w:color w:val="FFFFFF"/>
        </w:rPr>
        <w:t>user</w:t>
      </w:r>
      <w:r>
        <w:rPr>
          <w:rFonts w:cs="Calibri"/>
          <w:color w:val="FFFFFF"/>
          <w:spacing w:val="-1"/>
        </w:rPr>
        <w:t xml:space="preserve"> </w:t>
      </w:r>
      <w:r>
        <w:rPr>
          <w:rFonts w:cs="Calibri"/>
          <w:color w:val="FFFFFF"/>
        </w:rPr>
        <w:t>led</w:t>
      </w:r>
      <w:r>
        <w:rPr>
          <w:rFonts w:cs="Calibri"/>
          <w:color w:val="FFFFFF"/>
          <w:spacing w:val="-1"/>
        </w:rPr>
        <w:t xml:space="preserve"> evaluation</w:t>
      </w:r>
      <w:r>
        <w:rPr>
          <w:rFonts w:cs="Calibri"/>
          <w:color w:val="FFFFFF"/>
        </w:rPr>
        <w:t xml:space="preserve"> of</w:t>
      </w:r>
      <w:r>
        <w:rPr>
          <w:rFonts w:cs="Calibri"/>
          <w:color w:val="FFFFFF"/>
          <w:spacing w:val="-1"/>
        </w:rPr>
        <w:t xml:space="preserve"> </w:t>
      </w:r>
      <w:r>
        <w:rPr>
          <w:rFonts w:cs="Calibri"/>
          <w:color w:val="FFFFFF"/>
        </w:rPr>
        <w:t>the</w:t>
      </w:r>
      <w:r>
        <w:rPr>
          <w:rFonts w:cs="Calibri"/>
          <w:color w:val="FFFFFF"/>
          <w:spacing w:val="-1"/>
        </w:rPr>
        <w:t xml:space="preserve"> </w:t>
      </w:r>
      <w:r>
        <w:rPr>
          <w:rFonts w:cs="Calibri"/>
          <w:color w:val="FFFFFF"/>
        </w:rPr>
        <w:t>NDIS. Its</w:t>
      </w:r>
      <w:r>
        <w:rPr>
          <w:rFonts w:cs="Calibri"/>
          <w:color w:val="FFFFFF"/>
          <w:spacing w:val="-1"/>
        </w:rPr>
        <w:t xml:space="preserve"> intention was</w:t>
      </w:r>
      <w:r>
        <w:rPr>
          <w:rFonts w:cs="Calibri"/>
          <w:color w:val="FFFFFF"/>
        </w:rPr>
        <w:t xml:space="preserve"> </w:t>
      </w:r>
      <w:r>
        <w:rPr>
          <w:rFonts w:cs="Calibri"/>
          <w:color w:val="FFFFFF"/>
          <w:spacing w:val="-2"/>
        </w:rPr>
        <w:t>to</w:t>
      </w:r>
      <w:r>
        <w:rPr>
          <w:rFonts w:cs="Calibri"/>
          <w:color w:val="FFFFFF"/>
          <w:spacing w:val="-1"/>
        </w:rPr>
        <w:t xml:space="preserve"> </w:t>
      </w:r>
      <w:r>
        <w:rPr>
          <w:rFonts w:cs="Calibri"/>
          <w:color w:val="FFFFFF"/>
        </w:rPr>
        <w:t>use</w:t>
      </w:r>
      <w:r>
        <w:rPr>
          <w:rFonts w:cs="Calibri"/>
          <w:color w:val="FFFFFF"/>
          <w:spacing w:val="-1"/>
        </w:rPr>
        <w:t xml:space="preserve"> </w:t>
      </w:r>
      <w:r>
        <w:rPr>
          <w:rFonts w:cs="Calibri"/>
          <w:color w:val="FFFFFF"/>
        </w:rPr>
        <w:t xml:space="preserve">a </w:t>
      </w:r>
      <w:r>
        <w:rPr>
          <w:rFonts w:cs="Calibri"/>
          <w:color w:val="FFFFFF"/>
          <w:spacing w:val="-1"/>
        </w:rPr>
        <w:t xml:space="preserve">citizens’ </w:t>
      </w:r>
      <w:r>
        <w:rPr>
          <w:rFonts w:cs="Calibri"/>
          <w:color w:val="FFFFFF"/>
        </w:rPr>
        <w:t>jury</w:t>
      </w:r>
      <w:r>
        <w:rPr>
          <w:rFonts w:cs="Calibri"/>
          <w:color w:val="FFFFFF"/>
          <w:spacing w:val="-1"/>
        </w:rPr>
        <w:t xml:space="preserve"> </w:t>
      </w:r>
      <w:r>
        <w:rPr>
          <w:rFonts w:cs="Calibri"/>
          <w:color w:val="FFFFFF"/>
        </w:rPr>
        <w:t>and a</w:t>
      </w:r>
      <w:r>
        <w:rPr>
          <w:rFonts w:cs="Calibri"/>
          <w:color w:val="FFFFFF"/>
          <w:spacing w:val="-1"/>
        </w:rPr>
        <w:t xml:space="preserve"> process</w:t>
      </w:r>
      <w:r>
        <w:rPr>
          <w:rFonts w:cs="Calibri"/>
          <w:color w:val="FFFFFF"/>
        </w:rPr>
        <w:t xml:space="preserve"> </w:t>
      </w:r>
      <w:r>
        <w:rPr>
          <w:rFonts w:cs="Calibri"/>
          <w:color w:val="FFFFFF"/>
          <w:spacing w:val="-1"/>
        </w:rPr>
        <w:t xml:space="preserve">known </w:t>
      </w:r>
      <w:r>
        <w:rPr>
          <w:rFonts w:cs="Calibri"/>
          <w:color w:val="FFFFFF"/>
        </w:rPr>
        <w:t>as</w:t>
      </w:r>
      <w:r>
        <w:rPr>
          <w:rFonts w:cs="Calibri"/>
          <w:color w:val="FFFFFF"/>
          <w:spacing w:val="31"/>
        </w:rPr>
        <w:t xml:space="preserve"> </w:t>
      </w:r>
      <w:r>
        <w:rPr>
          <w:rFonts w:cs="Calibri"/>
          <w:color w:val="FFFFFF"/>
          <w:spacing w:val="-1"/>
        </w:rPr>
        <w:t>deliberative democracy</w:t>
      </w:r>
      <w:r>
        <w:rPr>
          <w:rFonts w:cs="Calibri"/>
          <w:color w:val="FFFFFF"/>
        </w:rPr>
        <w:t xml:space="preserve"> </w:t>
      </w:r>
      <w:r>
        <w:rPr>
          <w:rFonts w:cs="Calibri"/>
          <w:color w:val="FFFFFF"/>
          <w:spacing w:val="-2"/>
        </w:rPr>
        <w:t>to</w:t>
      </w:r>
      <w:r>
        <w:rPr>
          <w:rFonts w:cs="Calibri"/>
          <w:color w:val="FFFFFF"/>
          <w:spacing w:val="-1"/>
        </w:rPr>
        <w:t xml:space="preserve"> </w:t>
      </w:r>
      <w:r>
        <w:rPr>
          <w:rFonts w:cs="Calibri"/>
          <w:color w:val="FFFFFF"/>
          <w:spacing w:val="-2"/>
        </w:rPr>
        <w:t>involve</w:t>
      </w:r>
      <w:r>
        <w:rPr>
          <w:rFonts w:cs="Calibri"/>
          <w:color w:val="FFFFFF"/>
        </w:rPr>
        <w:t xml:space="preserve"> both</w:t>
      </w:r>
      <w:r>
        <w:rPr>
          <w:rFonts w:cs="Calibri"/>
          <w:color w:val="FFFFFF"/>
          <w:spacing w:val="-1"/>
        </w:rPr>
        <w:t xml:space="preserve"> Australian</w:t>
      </w:r>
      <w:r>
        <w:rPr>
          <w:rFonts w:cs="Calibri"/>
          <w:color w:val="FFFFFF"/>
        </w:rPr>
        <w:t xml:space="preserve"> </w:t>
      </w:r>
      <w:r>
        <w:rPr>
          <w:rFonts w:cs="Calibri"/>
          <w:color w:val="FFFFFF"/>
          <w:spacing w:val="-1"/>
        </w:rPr>
        <w:t xml:space="preserve">citizens </w:t>
      </w:r>
      <w:r>
        <w:rPr>
          <w:rFonts w:cs="Calibri"/>
          <w:color w:val="FFFFFF"/>
        </w:rPr>
        <w:t xml:space="preserve">who </w:t>
      </w:r>
      <w:r>
        <w:rPr>
          <w:rFonts w:cs="Calibri"/>
          <w:color w:val="FFFFFF"/>
          <w:spacing w:val="-2"/>
        </w:rPr>
        <w:t>have</w:t>
      </w:r>
      <w:r>
        <w:rPr>
          <w:rFonts w:cs="Calibri"/>
          <w:color w:val="FFFFFF"/>
          <w:spacing w:val="-1"/>
        </w:rPr>
        <w:t xml:space="preserve"> </w:t>
      </w:r>
      <w:r>
        <w:rPr>
          <w:rFonts w:cs="Calibri"/>
          <w:color w:val="FFFFFF"/>
        </w:rPr>
        <w:t>helped fund</w:t>
      </w:r>
      <w:r>
        <w:rPr>
          <w:rFonts w:cs="Calibri"/>
          <w:color w:val="FFFFFF"/>
          <w:spacing w:val="-1"/>
        </w:rPr>
        <w:t xml:space="preserve"> </w:t>
      </w:r>
      <w:r>
        <w:rPr>
          <w:rFonts w:cs="Calibri"/>
          <w:color w:val="FFFFFF"/>
        </w:rPr>
        <w:t>the NDIS</w:t>
      </w:r>
      <w:r>
        <w:rPr>
          <w:rFonts w:cs="Calibri"/>
          <w:color w:val="FFFFFF"/>
          <w:spacing w:val="-1"/>
        </w:rPr>
        <w:t xml:space="preserve"> </w:t>
      </w:r>
      <w:r>
        <w:rPr>
          <w:rFonts w:cs="Calibri"/>
          <w:color w:val="FFFFFF"/>
        </w:rPr>
        <w:t>and</w:t>
      </w:r>
      <w:r>
        <w:rPr>
          <w:rFonts w:cs="Calibri"/>
          <w:color w:val="FFFFFF"/>
          <w:spacing w:val="31"/>
        </w:rPr>
        <w:t xml:space="preserve"> </w:t>
      </w:r>
      <w:r>
        <w:rPr>
          <w:rFonts w:cs="Calibri"/>
          <w:color w:val="FFFFFF"/>
        </w:rPr>
        <w:t>those</w:t>
      </w:r>
      <w:r>
        <w:rPr>
          <w:rFonts w:cs="Calibri"/>
          <w:color w:val="FFFFFF"/>
          <w:spacing w:val="-1"/>
        </w:rPr>
        <w:t xml:space="preserve"> </w:t>
      </w:r>
      <w:r>
        <w:rPr>
          <w:rFonts w:cs="Calibri"/>
          <w:color w:val="FFFFFF"/>
        </w:rPr>
        <w:t>who</w:t>
      </w:r>
      <w:r>
        <w:rPr>
          <w:rFonts w:cs="Calibri"/>
          <w:color w:val="FFFFFF"/>
          <w:spacing w:val="-1"/>
        </w:rPr>
        <w:t xml:space="preserve"> </w:t>
      </w:r>
      <w:r>
        <w:rPr>
          <w:rFonts w:cs="Calibri"/>
          <w:color w:val="FFFFFF"/>
          <w:spacing w:val="-2"/>
        </w:rPr>
        <w:t>have</w:t>
      </w:r>
      <w:r>
        <w:rPr>
          <w:rFonts w:cs="Calibri"/>
          <w:color w:val="FFFFFF"/>
        </w:rPr>
        <w:t xml:space="preserve"> </w:t>
      </w:r>
      <w:r>
        <w:rPr>
          <w:rFonts w:cs="Calibri"/>
          <w:color w:val="FFFFFF"/>
          <w:spacing w:val="-1"/>
        </w:rPr>
        <w:t xml:space="preserve">direct knowledge </w:t>
      </w:r>
      <w:r>
        <w:rPr>
          <w:rFonts w:cs="Calibri"/>
          <w:color w:val="FFFFFF"/>
        </w:rPr>
        <w:t>of it</w:t>
      </w:r>
      <w:r>
        <w:rPr>
          <w:rFonts w:cs="Calibri"/>
          <w:color w:val="FFFFFF"/>
          <w:spacing w:val="-1"/>
        </w:rPr>
        <w:t xml:space="preserve"> </w:t>
      </w:r>
      <w:r>
        <w:rPr>
          <w:rFonts w:cs="Calibri"/>
          <w:color w:val="FFFFFF"/>
        </w:rPr>
        <w:t>as</w:t>
      </w:r>
      <w:r>
        <w:rPr>
          <w:rFonts w:cs="Calibri"/>
          <w:color w:val="FFFFFF"/>
          <w:spacing w:val="-1"/>
        </w:rPr>
        <w:t xml:space="preserve"> participants,</w:t>
      </w:r>
      <w:r>
        <w:rPr>
          <w:rFonts w:cs="Calibri"/>
          <w:color w:val="FFFFFF"/>
        </w:rPr>
        <w:t xml:space="preserve"> </w:t>
      </w:r>
      <w:r>
        <w:rPr>
          <w:rFonts w:cs="Calibri"/>
          <w:color w:val="FFFFFF"/>
          <w:spacing w:val="-2"/>
        </w:rPr>
        <w:t>to</w:t>
      </w:r>
      <w:r>
        <w:rPr>
          <w:rFonts w:cs="Calibri"/>
          <w:color w:val="FFFFFF"/>
          <w:spacing w:val="-1"/>
        </w:rPr>
        <w:t xml:space="preserve"> </w:t>
      </w:r>
      <w:r>
        <w:rPr>
          <w:rFonts w:cs="Calibri"/>
          <w:color w:val="FFFFFF"/>
          <w:spacing w:val="-2"/>
        </w:rPr>
        <w:t>evaluate</w:t>
      </w:r>
      <w:r>
        <w:rPr>
          <w:rFonts w:cs="Calibri"/>
          <w:color w:val="FFFFFF"/>
          <w:spacing w:val="-1"/>
        </w:rPr>
        <w:t xml:space="preserve"> </w:t>
      </w:r>
      <w:r>
        <w:rPr>
          <w:rFonts w:cs="Calibri"/>
          <w:color w:val="FFFFFF"/>
        </w:rPr>
        <w:t xml:space="preserve">the </w:t>
      </w:r>
      <w:r>
        <w:rPr>
          <w:rFonts w:cs="Calibri"/>
          <w:color w:val="FFFFFF"/>
          <w:spacing w:val="-1"/>
        </w:rPr>
        <w:t xml:space="preserve">progress </w:t>
      </w:r>
      <w:r>
        <w:rPr>
          <w:rFonts w:cs="Calibri"/>
          <w:color w:val="FFFFFF"/>
        </w:rPr>
        <w:t>of</w:t>
      </w:r>
      <w:r>
        <w:rPr>
          <w:rFonts w:cs="Calibri"/>
          <w:color w:val="FFFFFF"/>
          <w:spacing w:val="-1"/>
        </w:rPr>
        <w:t xml:space="preserve"> </w:t>
      </w:r>
      <w:r>
        <w:rPr>
          <w:rFonts w:cs="Calibri"/>
          <w:color w:val="FFFFFF"/>
        </w:rPr>
        <w:t xml:space="preserve">the </w:t>
      </w:r>
      <w:r>
        <w:rPr>
          <w:rFonts w:cs="Calibri"/>
          <w:color w:val="FFFFFF"/>
          <w:spacing w:val="-2"/>
        </w:rPr>
        <w:t>staged</w:t>
      </w:r>
      <w:r>
        <w:rPr>
          <w:rFonts w:cs="Calibri"/>
          <w:color w:val="FFFFFF"/>
        </w:rPr>
        <w:t xml:space="preserve"> </w:t>
      </w:r>
      <w:bookmarkStart w:id="1066" w:name="rollout_of_the_NDIS_through_six_of_its_t"/>
      <w:bookmarkEnd w:id="1066"/>
      <w:r>
        <w:rPr>
          <w:rFonts w:cs="Calibri"/>
          <w:color w:val="FFFFFF"/>
        </w:rPr>
        <w:t xml:space="preserve"> </w:t>
      </w:r>
      <w:r>
        <w:rPr>
          <w:rFonts w:cs="Calibri"/>
          <w:color w:val="FFFFFF"/>
          <w:spacing w:val="-2"/>
        </w:rPr>
        <w:t>rollout</w:t>
      </w:r>
      <w:r>
        <w:rPr>
          <w:rFonts w:cs="Calibri"/>
          <w:color w:val="FFFFFF"/>
          <w:spacing w:val="-1"/>
        </w:rPr>
        <w:t xml:space="preserve"> of </w:t>
      </w:r>
      <w:r>
        <w:rPr>
          <w:rFonts w:cs="Calibri"/>
          <w:color w:val="FFFFFF"/>
        </w:rPr>
        <w:t>the</w:t>
      </w:r>
      <w:r>
        <w:rPr>
          <w:rFonts w:cs="Calibri"/>
          <w:color w:val="FFFFFF"/>
          <w:spacing w:val="-1"/>
        </w:rPr>
        <w:t xml:space="preserve"> </w:t>
      </w:r>
      <w:r>
        <w:rPr>
          <w:rFonts w:cs="Calibri"/>
          <w:color w:val="FFFFFF"/>
        </w:rPr>
        <w:t>NDIS</w:t>
      </w:r>
      <w:r>
        <w:rPr>
          <w:rFonts w:cs="Calibri"/>
          <w:color w:val="FFFFFF"/>
          <w:spacing w:val="-2"/>
        </w:rPr>
        <w:t xml:space="preserve"> </w:t>
      </w:r>
      <w:r>
        <w:rPr>
          <w:rFonts w:cs="Calibri"/>
          <w:color w:val="FFFFFF"/>
          <w:spacing w:val="-1"/>
        </w:rPr>
        <w:t>through</w:t>
      </w:r>
      <w:r>
        <w:rPr>
          <w:rFonts w:cs="Calibri"/>
          <w:color w:val="FFFFFF"/>
        </w:rPr>
        <w:t xml:space="preserve"> </w:t>
      </w:r>
      <w:r>
        <w:rPr>
          <w:rFonts w:cs="Calibri"/>
          <w:color w:val="FFFFFF"/>
          <w:spacing w:val="-1"/>
        </w:rPr>
        <w:t>six</w:t>
      </w:r>
      <w:r>
        <w:rPr>
          <w:rFonts w:cs="Calibri"/>
          <w:color w:val="FFFFFF"/>
          <w:spacing w:val="-2"/>
        </w:rPr>
        <w:t xml:space="preserve"> </w:t>
      </w:r>
      <w:r>
        <w:rPr>
          <w:rFonts w:cs="Calibri"/>
          <w:color w:val="FFFFFF"/>
          <w:spacing w:val="-1"/>
        </w:rPr>
        <w:t xml:space="preserve">of its </w:t>
      </w:r>
      <w:r>
        <w:rPr>
          <w:rFonts w:cs="Calibri"/>
          <w:color w:val="FFFFFF"/>
        </w:rPr>
        <w:t>trial</w:t>
      </w:r>
      <w:r>
        <w:rPr>
          <w:rFonts w:cs="Calibri"/>
          <w:color w:val="FFFFFF"/>
          <w:spacing w:val="-1"/>
        </w:rPr>
        <w:t xml:space="preserve"> sites.</w:t>
      </w:r>
    </w:p>
    <w:p w:rsidR="00E82579" w:rsidRDefault="0059021A">
      <w:pPr>
        <w:pStyle w:val="BodyText"/>
        <w:spacing w:before="200" w:line="245" w:lineRule="auto"/>
        <w:ind w:left="109" w:right="544"/>
        <w:jc w:val="both"/>
        <w:rPr>
          <w:rFonts w:cs="Calibri"/>
        </w:rPr>
      </w:pPr>
      <w:bookmarkStart w:id="1067" w:name="The_citizens’_jury_process_is_recognised"/>
      <w:bookmarkEnd w:id="1067"/>
      <w:r>
        <w:rPr>
          <w:rFonts w:cs="Calibri"/>
          <w:color w:val="FFFFFF"/>
        </w:rPr>
        <w:t>The</w:t>
      </w:r>
      <w:r>
        <w:rPr>
          <w:rFonts w:cs="Calibri"/>
          <w:color w:val="FFFFFF"/>
          <w:spacing w:val="-2"/>
        </w:rPr>
        <w:t xml:space="preserve"> </w:t>
      </w:r>
      <w:r>
        <w:rPr>
          <w:rFonts w:cs="Calibri"/>
          <w:color w:val="FFFFFF"/>
          <w:spacing w:val="-1"/>
        </w:rPr>
        <w:t xml:space="preserve">citizens’ </w:t>
      </w:r>
      <w:r>
        <w:rPr>
          <w:rFonts w:cs="Calibri"/>
          <w:color w:val="FFFFFF"/>
        </w:rPr>
        <w:t>jury</w:t>
      </w:r>
      <w:r>
        <w:rPr>
          <w:rFonts w:cs="Calibri"/>
          <w:color w:val="FFFFFF"/>
          <w:spacing w:val="-1"/>
        </w:rPr>
        <w:t xml:space="preserve"> process </w:t>
      </w:r>
      <w:r>
        <w:rPr>
          <w:rFonts w:cs="Calibri"/>
          <w:color w:val="FFFFFF"/>
        </w:rPr>
        <w:t>is</w:t>
      </w:r>
      <w:r>
        <w:rPr>
          <w:rFonts w:cs="Calibri"/>
          <w:color w:val="FFFFFF"/>
          <w:spacing w:val="-1"/>
        </w:rPr>
        <w:t xml:space="preserve"> recognised </w:t>
      </w:r>
      <w:r>
        <w:rPr>
          <w:rFonts w:cs="Calibri"/>
          <w:color w:val="FFFFFF"/>
        </w:rPr>
        <w:t>globally</w:t>
      </w:r>
      <w:r>
        <w:rPr>
          <w:rFonts w:cs="Calibri"/>
          <w:color w:val="FFFFFF"/>
          <w:spacing w:val="-1"/>
        </w:rPr>
        <w:t xml:space="preserve"> </w:t>
      </w:r>
      <w:r>
        <w:rPr>
          <w:rFonts w:cs="Calibri"/>
          <w:color w:val="FFFFFF"/>
        </w:rPr>
        <w:t>as</w:t>
      </w:r>
      <w:r>
        <w:rPr>
          <w:rFonts w:cs="Calibri"/>
          <w:color w:val="FFFFFF"/>
          <w:spacing w:val="-1"/>
        </w:rPr>
        <w:t xml:space="preserve"> </w:t>
      </w:r>
      <w:r>
        <w:rPr>
          <w:rFonts w:cs="Calibri"/>
          <w:color w:val="FFFFFF"/>
        </w:rPr>
        <w:t>an</w:t>
      </w:r>
      <w:r>
        <w:rPr>
          <w:rFonts w:cs="Calibri"/>
          <w:color w:val="FFFFFF"/>
          <w:spacing w:val="-1"/>
        </w:rPr>
        <w:t xml:space="preserve"> </w:t>
      </w:r>
      <w:r>
        <w:rPr>
          <w:rFonts w:cs="Calibri"/>
          <w:color w:val="FFFFFF"/>
          <w:spacing w:val="-2"/>
        </w:rPr>
        <w:t>e</w:t>
      </w:r>
      <w:r>
        <w:rPr>
          <w:rFonts w:cs="Calibri"/>
          <w:color w:val="FFFFFF"/>
          <w:spacing w:val="-3"/>
        </w:rPr>
        <w:t>ff</w:t>
      </w:r>
      <w:r>
        <w:rPr>
          <w:rFonts w:cs="Calibri"/>
          <w:color w:val="FFFFFF"/>
          <w:spacing w:val="-2"/>
        </w:rPr>
        <w:t>ective</w:t>
      </w:r>
      <w:r>
        <w:rPr>
          <w:rFonts w:cs="Calibri"/>
          <w:color w:val="FFFFFF"/>
          <w:spacing w:val="-1"/>
        </w:rPr>
        <w:t xml:space="preserve"> </w:t>
      </w:r>
      <w:r>
        <w:rPr>
          <w:rFonts w:cs="Calibri"/>
          <w:color w:val="FFFFFF"/>
          <w:spacing w:val="-2"/>
        </w:rPr>
        <w:t>engagement</w:t>
      </w:r>
      <w:r>
        <w:rPr>
          <w:rFonts w:cs="Calibri"/>
          <w:color w:val="FFFFFF"/>
          <w:spacing w:val="-1"/>
        </w:rPr>
        <w:t xml:space="preserve"> </w:t>
      </w:r>
      <w:r>
        <w:rPr>
          <w:rFonts w:cs="Calibri"/>
          <w:color w:val="FFFFFF"/>
        </w:rPr>
        <w:t>mechanism,</w:t>
      </w:r>
      <w:r>
        <w:rPr>
          <w:rFonts w:cs="Calibri"/>
          <w:color w:val="FFFFFF"/>
          <w:spacing w:val="-1"/>
        </w:rPr>
        <w:t xml:space="preserve"> </w:t>
      </w:r>
      <w:r>
        <w:rPr>
          <w:rFonts w:cs="Calibri"/>
          <w:color w:val="FFFFFF"/>
        </w:rPr>
        <w:t xml:space="preserve">which </w:t>
      </w:r>
      <w:bookmarkStart w:id="1068" w:name="not_only_involves_experts_with_key_knowl"/>
      <w:bookmarkEnd w:id="1068"/>
      <w:r>
        <w:rPr>
          <w:rFonts w:cs="Calibri"/>
          <w:color w:val="FFFFFF"/>
        </w:rPr>
        <w:t xml:space="preserve"> </w:t>
      </w:r>
      <w:r>
        <w:rPr>
          <w:rFonts w:cs="Calibri"/>
          <w:color w:val="FFFFFF"/>
          <w:spacing w:val="-1"/>
        </w:rPr>
        <w:t>not</w:t>
      </w:r>
      <w:r>
        <w:rPr>
          <w:rFonts w:cs="Calibri"/>
          <w:color w:val="FFFFFF"/>
          <w:spacing w:val="-3"/>
        </w:rPr>
        <w:t xml:space="preserve"> </w:t>
      </w:r>
      <w:r>
        <w:rPr>
          <w:rFonts w:cs="Calibri"/>
          <w:color w:val="FFFFFF"/>
          <w:spacing w:val="-1"/>
        </w:rPr>
        <w:t>only</w:t>
      </w:r>
      <w:r>
        <w:rPr>
          <w:rFonts w:cs="Calibri"/>
          <w:color w:val="FFFFFF"/>
          <w:spacing w:val="-2"/>
        </w:rPr>
        <w:t xml:space="preserve"> involves</w:t>
      </w:r>
      <w:r>
        <w:rPr>
          <w:rFonts w:cs="Calibri"/>
          <w:color w:val="FFFFFF"/>
          <w:spacing w:val="-4"/>
        </w:rPr>
        <w:t xml:space="preserve"> </w:t>
      </w:r>
      <w:r>
        <w:rPr>
          <w:rFonts w:cs="Calibri"/>
          <w:color w:val="FFFFFF"/>
          <w:spacing w:val="-2"/>
        </w:rPr>
        <w:t xml:space="preserve">experts </w:t>
      </w:r>
      <w:r>
        <w:rPr>
          <w:rFonts w:cs="Calibri"/>
          <w:color w:val="FFFFFF"/>
        </w:rPr>
        <w:t>with</w:t>
      </w:r>
      <w:r>
        <w:rPr>
          <w:rFonts w:cs="Calibri"/>
          <w:color w:val="FFFFFF"/>
          <w:spacing w:val="-3"/>
        </w:rPr>
        <w:t xml:space="preserve"> </w:t>
      </w:r>
      <w:r>
        <w:rPr>
          <w:rFonts w:cs="Calibri"/>
          <w:color w:val="FFFFFF"/>
          <w:spacing w:val="-5"/>
        </w:rPr>
        <w:t>key</w:t>
      </w:r>
      <w:r>
        <w:rPr>
          <w:rFonts w:cs="Calibri"/>
          <w:color w:val="FFFFFF"/>
          <w:spacing w:val="-3"/>
        </w:rPr>
        <w:t xml:space="preserve"> </w:t>
      </w:r>
      <w:r>
        <w:rPr>
          <w:rFonts w:cs="Calibri"/>
          <w:color w:val="FFFFFF"/>
          <w:spacing w:val="-1"/>
        </w:rPr>
        <w:t>knowledge</w:t>
      </w:r>
      <w:r>
        <w:rPr>
          <w:rFonts w:cs="Calibri"/>
          <w:color w:val="FFFFFF"/>
          <w:spacing w:val="-2"/>
        </w:rPr>
        <w:t xml:space="preserve"> </w:t>
      </w:r>
      <w:r>
        <w:rPr>
          <w:rFonts w:cs="Calibri"/>
          <w:color w:val="FFFFFF"/>
        </w:rPr>
        <w:t>and</w:t>
      </w:r>
      <w:r>
        <w:rPr>
          <w:rFonts w:cs="Calibri"/>
          <w:color w:val="FFFFFF"/>
          <w:spacing w:val="-4"/>
        </w:rPr>
        <w:t xml:space="preserve"> </w:t>
      </w:r>
      <w:r>
        <w:rPr>
          <w:rFonts w:cs="Calibri"/>
          <w:color w:val="FFFFFF"/>
          <w:spacing w:val="-2"/>
        </w:rPr>
        <w:t xml:space="preserve">experience </w:t>
      </w:r>
      <w:r>
        <w:rPr>
          <w:rFonts w:cs="Calibri"/>
          <w:color w:val="FFFFFF"/>
          <w:spacing w:val="-1"/>
        </w:rPr>
        <w:t>but</w:t>
      </w:r>
      <w:r>
        <w:rPr>
          <w:rFonts w:cs="Calibri"/>
          <w:color w:val="FFFFFF"/>
          <w:spacing w:val="-3"/>
        </w:rPr>
        <w:t xml:space="preserve"> </w:t>
      </w:r>
      <w:r>
        <w:rPr>
          <w:rFonts w:cs="Calibri"/>
          <w:color w:val="FFFFFF"/>
        </w:rPr>
        <w:t>also</w:t>
      </w:r>
      <w:r>
        <w:rPr>
          <w:rFonts w:cs="Calibri"/>
          <w:color w:val="FFFFFF"/>
          <w:spacing w:val="-3"/>
        </w:rPr>
        <w:t xml:space="preserve"> </w:t>
      </w:r>
      <w:r>
        <w:rPr>
          <w:rFonts w:cs="Calibri"/>
          <w:color w:val="FFFFFF"/>
        </w:rPr>
        <w:t>the</w:t>
      </w:r>
      <w:r>
        <w:rPr>
          <w:rFonts w:cs="Calibri"/>
          <w:color w:val="FFFFFF"/>
          <w:spacing w:val="-2"/>
        </w:rPr>
        <w:t xml:space="preserve"> </w:t>
      </w:r>
      <w:r>
        <w:rPr>
          <w:rFonts w:cs="Calibri"/>
          <w:color w:val="FFFFFF"/>
        </w:rPr>
        <w:t>wider</w:t>
      </w:r>
      <w:r>
        <w:rPr>
          <w:rFonts w:cs="Calibri"/>
          <w:color w:val="FFFFFF"/>
          <w:spacing w:val="-4"/>
        </w:rPr>
        <w:t xml:space="preserve"> </w:t>
      </w:r>
      <w:r>
        <w:rPr>
          <w:rFonts w:cs="Calibri"/>
          <w:color w:val="FFFFFF"/>
          <w:spacing w:val="-1"/>
        </w:rPr>
        <w:t>community</w:t>
      </w:r>
      <w:r>
        <w:rPr>
          <w:rFonts w:cs="Calibri"/>
          <w:color w:val="FFFFFF"/>
          <w:spacing w:val="-2"/>
        </w:rPr>
        <w:t xml:space="preserve"> </w:t>
      </w:r>
      <w:r>
        <w:rPr>
          <w:rFonts w:cs="Calibri"/>
          <w:color w:val="FFFFFF"/>
          <w:spacing w:val="-1"/>
        </w:rPr>
        <w:t xml:space="preserve">in </w:t>
      </w:r>
      <w:bookmarkStart w:id="1069" w:name="a_participatory_process_of_deliberation_"/>
      <w:bookmarkEnd w:id="1069"/>
      <w:r>
        <w:rPr>
          <w:rFonts w:cs="Calibri"/>
          <w:color w:val="FFFFFF"/>
          <w:spacing w:val="-1"/>
        </w:rPr>
        <w:t xml:space="preserve"> </w:t>
      </w:r>
      <w:r>
        <w:rPr>
          <w:rFonts w:cs="Calibri"/>
          <w:color w:val="FFFFFF"/>
        </w:rPr>
        <w:t>a</w:t>
      </w:r>
      <w:r>
        <w:rPr>
          <w:rFonts w:cs="Calibri"/>
          <w:color w:val="FFFFFF"/>
          <w:spacing w:val="-2"/>
        </w:rPr>
        <w:t xml:space="preserve"> </w:t>
      </w:r>
      <w:r>
        <w:rPr>
          <w:rFonts w:cs="Calibri"/>
          <w:color w:val="FFFFFF"/>
          <w:spacing w:val="-1"/>
        </w:rPr>
        <w:t xml:space="preserve">participatory process </w:t>
      </w:r>
      <w:r>
        <w:rPr>
          <w:rFonts w:cs="Calibri"/>
          <w:color w:val="FFFFFF"/>
        </w:rPr>
        <w:t>of</w:t>
      </w:r>
      <w:r>
        <w:rPr>
          <w:rFonts w:cs="Calibri"/>
          <w:color w:val="FFFFFF"/>
          <w:spacing w:val="-1"/>
        </w:rPr>
        <w:t xml:space="preserve"> deliberation </w:t>
      </w:r>
      <w:r>
        <w:rPr>
          <w:rFonts w:cs="Calibri"/>
          <w:color w:val="FFFFFF"/>
        </w:rPr>
        <w:t>and</w:t>
      </w:r>
      <w:r>
        <w:rPr>
          <w:rFonts w:cs="Calibri"/>
          <w:color w:val="FFFFFF"/>
          <w:spacing w:val="-1"/>
        </w:rPr>
        <w:t xml:space="preserve"> feedback.</w:t>
      </w:r>
      <w:r>
        <w:rPr>
          <w:rFonts w:cs="Calibri"/>
          <w:color w:val="FFFFFF"/>
          <w:spacing w:val="-2"/>
        </w:rPr>
        <w:t xml:space="preserve"> </w:t>
      </w:r>
      <w:r>
        <w:rPr>
          <w:rFonts w:cs="Calibri"/>
          <w:color w:val="FFFFFF"/>
        </w:rPr>
        <w:t>In</w:t>
      </w:r>
      <w:r>
        <w:rPr>
          <w:rFonts w:cs="Calibri"/>
          <w:color w:val="FFFFFF"/>
          <w:spacing w:val="-1"/>
        </w:rPr>
        <w:t xml:space="preserve"> </w:t>
      </w:r>
      <w:r>
        <w:rPr>
          <w:rFonts w:cs="Calibri"/>
          <w:color w:val="FFFFFF"/>
        </w:rPr>
        <w:t>this</w:t>
      </w:r>
      <w:r>
        <w:rPr>
          <w:rFonts w:cs="Calibri"/>
          <w:color w:val="FFFFFF"/>
          <w:spacing w:val="-1"/>
        </w:rPr>
        <w:t xml:space="preserve"> </w:t>
      </w:r>
      <w:r>
        <w:rPr>
          <w:rFonts w:cs="Calibri"/>
          <w:color w:val="FFFFFF"/>
          <w:spacing w:val="-7"/>
        </w:rPr>
        <w:t>way,</w:t>
      </w:r>
      <w:r>
        <w:rPr>
          <w:rFonts w:cs="Calibri"/>
          <w:color w:val="FFFFFF"/>
          <w:spacing w:val="-1"/>
        </w:rPr>
        <w:t xml:space="preserve"> </w:t>
      </w:r>
      <w:r>
        <w:rPr>
          <w:rFonts w:cs="Calibri"/>
          <w:color w:val="FFFFFF"/>
        </w:rPr>
        <w:t>the</w:t>
      </w:r>
      <w:r>
        <w:rPr>
          <w:rFonts w:cs="Calibri"/>
          <w:color w:val="FFFFFF"/>
          <w:spacing w:val="-1"/>
        </w:rPr>
        <w:t xml:space="preserve"> citizens’ </w:t>
      </w:r>
      <w:r>
        <w:rPr>
          <w:rFonts w:cs="Calibri"/>
          <w:color w:val="FFFFFF"/>
        </w:rPr>
        <w:t>jury</w:t>
      </w:r>
      <w:r>
        <w:rPr>
          <w:rFonts w:cs="Calibri"/>
          <w:color w:val="FFFFFF"/>
          <w:spacing w:val="-2"/>
        </w:rPr>
        <w:t xml:space="preserve"> </w:t>
      </w:r>
      <w:r>
        <w:rPr>
          <w:rFonts w:cs="Calibri"/>
          <w:color w:val="FFFFFF"/>
          <w:spacing w:val="-1"/>
        </w:rPr>
        <w:t xml:space="preserve">provides </w:t>
      </w:r>
      <w:r>
        <w:rPr>
          <w:rFonts w:cs="Calibri"/>
          <w:color w:val="FFFFFF"/>
        </w:rPr>
        <w:t>an</w:t>
      </w:r>
    </w:p>
    <w:p w:rsidR="00E82579" w:rsidRDefault="0059021A">
      <w:pPr>
        <w:pStyle w:val="BodyText"/>
        <w:spacing w:line="245" w:lineRule="auto"/>
        <w:ind w:left="109" w:right="261"/>
        <w:rPr>
          <w:rFonts w:cs="Calibri"/>
        </w:rPr>
      </w:pPr>
      <w:bookmarkStart w:id="1070" w:name="honest_and_balanced_scorecard_based_on_d"/>
      <w:bookmarkEnd w:id="1070"/>
      <w:r>
        <w:rPr>
          <w:color w:val="FFFFFF"/>
          <w:spacing w:val="-2"/>
        </w:rPr>
        <w:t>honest</w:t>
      </w:r>
      <w:r>
        <w:rPr>
          <w:color w:val="FFFFFF"/>
          <w:spacing w:val="-3"/>
        </w:rPr>
        <w:t xml:space="preserve"> </w:t>
      </w:r>
      <w:r>
        <w:rPr>
          <w:color w:val="FFFFFF"/>
        </w:rPr>
        <w:t>and</w:t>
      </w:r>
      <w:r>
        <w:rPr>
          <w:color w:val="FFFFFF"/>
          <w:spacing w:val="-3"/>
        </w:rPr>
        <w:t xml:space="preserve"> </w:t>
      </w:r>
      <w:r>
        <w:rPr>
          <w:color w:val="FFFFFF"/>
          <w:spacing w:val="-1"/>
        </w:rPr>
        <w:t xml:space="preserve">balanced </w:t>
      </w:r>
      <w:r>
        <w:rPr>
          <w:color w:val="FFFFFF"/>
          <w:spacing w:val="-2"/>
        </w:rPr>
        <w:t>scorecard</w:t>
      </w:r>
      <w:r>
        <w:rPr>
          <w:color w:val="FFFFFF"/>
          <w:spacing w:val="-4"/>
        </w:rPr>
        <w:t xml:space="preserve"> </w:t>
      </w:r>
      <w:r>
        <w:rPr>
          <w:color w:val="FFFFFF"/>
          <w:spacing w:val="-1"/>
        </w:rPr>
        <w:t>based</w:t>
      </w:r>
      <w:r>
        <w:rPr>
          <w:color w:val="FFFFFF"/>
          <w:spacing w:val="-2"/>
        </w:rPr>
        <w:t xml:space="preserve"> </w:t>
      </w:r>
      <w:r>
        <w:rPr>
          <w:color w:val="FFFFFF"/>
          <w:spacing w:val="-1"/>
        </w:rPr>
        <w:t>on</w:t>
      </w:r>
      <w:r>
        <w:rPr>
          <w:color w:val="FFFFFF"/>
          <w:spacing w:val="-2"/>
        </w:rPr>
        <w:t xml:space="preserve"> </w:t>
      </w:r>
      <w:r>
        <w:rPr>
          <w:color w:val="FFFFFF"/>
          <w:spacing w:val="-1"/>
        </w:rPr>
        <w:t>direct</w:t>
      </w:r>
      <w:r>
        <w:rPr>
          <w:color w:val="FFFFFF"/>
          <w:spacing w:val="-3"/>
        </w:rPr>
        <w:t xml:space="preserve"> </w:t>
      </w:r>
      <w:r>
        <w:rPr>
          <w:color w:val="FFFFFF"/>
          <w:spacing w:val="-1"/>
        </w:rPr>
        <w:t>evidence</w:t>
      </w:r>
      <w:r>
        <w:rPr>
          <w:color w:val="FFFFFF"/>
          <w:spacing w:val="-4"/>
        </w:rPr>
        <w:t xml:space="preserve"> </w:t>
      </w:r>
      <w:r>
        <w:rPr>
          <w:color w:val="FFFFFF"/>
          <w:spacing w:val="-2"/>
        </w:rPr>
        <w:t>to</w:t>
      </w:r>
      <w:r>
        <w:rPr>
          <w:color w:val="FFFFFF"/>
          <w:spacing w:val="-3"/>
        </w:rPr>
        <w:t xml:space="preserve"> </w:t>
      </w:r>
      <w:r>
        <w:rPr>
          <w:color w:val="FFFFFF"/>
        </w:rPr>
        <w:t>the</w:t>
      </w:r>
      <w:r>
        <w:rPr>
          <w:color w:val="FFFFFF"/>
          <w:spacing w:val="-2"/>
        </w:rPr>
        <w:t xml:space="preserve"> </w:t>
      </w:r>
      <w:r>
        <w:rPr>
          <w:color w:val="FFFFFF"/>
          <w:spacing w:val="-1"/>
        </w:rPr>
        <w:t>Australian</w:t>
      </w:r>
      <w:r>
        <w:rPr>
          <w:color w:val="FFFFFF"/>
          <w:spacing w:val="-3"/>
        </w:rPr>
        <w:t xml:space="preserve"> </w:t>
      </w:r>
      <w:r>
        <w:rPr>
          <w:color w:val="FFFFFF"/>
          <w:spacing w:val="-1"/>
        </w:rPr>
        <w:t>community</w:t>
      </w:r>
      <w:r>
        <w:rPr>
          <w:color w:val="FFFFFF"/>
          <w:spacing w:val="-3"/>
        </w:rPr>
        <w:t xml:space="preserve"> </w:t>
      </w:r>
      <w:r>
        <w:rPr>
          <w:color w:val="FFFFFF"/>
        </w:rPr>
        <w:t>about</w:t>
      </w:r>
      <w:r>
        <w:rPr>
          <w:color w:val="FFFFFF"/>
          <w:spacing w:val="-3"/>
        </w:rPr>
        <w:t xml:space="preserve"> </w:t>
      </w:r>
      <w:r>
        <w:rPr>
          <w:color w:val="FFFFFF"/>
          <w:spacing w:val="-1"/>
        </w:rPr>
        <w:t>how</w:t>
      </w:r>
      <w:r>
        <w:rPr>
          <w:color w:val="FFFFFF"/>
          <w:spacing w:val="45"/>
          <w:w w:val="99"/>
        </w:rPr>
        <w:t xml:space="preserve"> </w:t>
      </w:r>
      <w:r>
        <w:rPr>
          <w:color w:val="FFFFFF"/>
        </w:rPr>
        <w:t>their</w:t>
      </w:r>
      <w:r>
        <w:rPr>
          <w:color w:val="FFFFFF"/>
          <w:spacing w:val="-3"/>
        </w:rPr>
        <w:t xml:space="preserve"> taxes</w:t>
      </w:r>
      <w:r>
        <w:rPr>
          <w:color w:val="FFFFFF"/>
          <w:spacing w:val="-2"/>
        </w:rPr>
        <w:t xml:space="preserve"> are </w:t>
      </w:r>
      <w:r>
        <w:rPr>
          <w:color w:val="FFFFFF"/>
          <w:spacing w:val="-1"/>
        </w:rPr>
        <w:t>being used</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spacing w:val="-1"/>
        </w:rPr>
        <w:t>development</w:t>
      </w:r>
      <w:r>
        <w:rPr>
          <w:color w:val="FFFFFF"/>
          <w:spacing w:val="-2"/>
        </w:rPr>
        <w:t xml:space="preserve"> </w:t>
      </w:r>
      <w:r>
        <w:rPr>
          <w:color w:val="FFFFFF"/>
          <w:spacing w:val="-1"/>
        </w:rPr>
        <w:t xml:space="preserve">of </w:t>
      </w:r>
      <w:r>
        <w:rPr>
          <w:color w:val="FFFFFF"/>
          <w:spacing w:val="-2"/>
        </w:rPr>
        <w:t xml:space="preserve">important </w:t>
      </w:r>
      <w:r>
        <w:rPr>
          <w:color w:val="FFFFFF"/>
          <w:spacing w:val="-1"/>
        </w:rPr>
        <w:t xml:space="preserve">policy </w:t>
      </w:r>
      <w:r>
        <w:rPr>
          <w:color w:val="FFFFFF"/>
          <w:spacing w:val="-3"/>
        </w:rPr>
        <w:t>reform.</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8"/>
        <w:rPr>
          <w:rFonts w:ascii="Calibri" w:eastAsia="Calibri" w:hAnsi="Calibri" w:cs="Calibri"/>
          <w:sz w:val="23"/>
          <w:szCs w:val="23"/>
        </w:rPr>
      </w:pPr>
    </w:p>
    <w:p w:rsidR="00E82579" w:rsidRDefault="0059021A">
      <w:pPr>
        <w:tabs>
          <w:tab w:val="left" w:pos="4869"/>
        </w:tabs>
        <w:spacing w:line="200" w:lineRule="atLeast"/>
        <w:ind w:left="2018"/>
        <w:rPr>
          <w:rFonts w:ascii="Calibri" w:eastAsia="Calibri" w:hAnsi="Calibri" w:cs="Calibri"/>
          <w:sz w:val="20"/>
          <w:szCs w:val="20"/>
        </w:rPr>
      </w:pPr>
      <w:r>
        <w:rPr>
          <w:rFonts w:ascii="Calibri"/>
          <w:sz w:val="20"/>
        </w:rPr>
      </w:r>
      <w:r>
        <w:rPr>
          <w:rFonts w:ascii="Calibri"/>
          <w:sz w:val="20"/>
        </w:rPr>
        <w:pict>
          <v:group id="_x0000_s1113" style="width:82.25pt;height:94.35pt;mso-position-horizontal-relative:char;mso-position-vertical-relative:line" coordsize="1645,1887">
            <v:group id="_x0000_s1144" style="position:absolute;left:8;top:8;width:1629;height:1871" coordorigin="8,8" coordsize="1629,1871">
              <v:shape id="_x0000_s1145" style="position:absolute;left:8;top:8;width:1629;height:1871" coordorigin="8,8" coordsize="1629,1871" path="m8,1879r1629,l1637,8,8,8r,1871xe" stroked="f">
                <v:path arrowok="t"/>
              </v:shape>
            </v:group>
            <v:group id="_x0000_s1142" style="position:absolute;left:8;top:8;width:1629;height:1871" coordorigin="8,8" coordsize="1629,1871">
              <v:shape id="_x0000_s1143" style="position:absolute;left:8;top:8;width:1629;height:1871" coordorigin="8,8" coordsize="1629,1871" path="m8,1879r1629,l1637,8,8,8r,1871xe" filled="f" strokecolor="white" strokeweight=".26775mm">
                <v:path arrowok="t"/>
              </v:shape>
            </v:group>
            <v:group id="_x0000_s1140" style="position:absolute;left:71;top:64;width:1504;height:1497" coordorigin="71,64" coordsize="1504,1497">
              <v:shape id="_x0000_s1141" style="position:absolute;left:71;top:64;width:1504;height:1497" coordorigin="71,64" coordsize="1504,1497" path="m71,64r1503,l1574,1561r-1503,l71,64xe" fillcolor="#0065a4" stroked="f">
                <v:path arrowok="t"/>
              </v:shape>
            </v:group>
            <v:group id="_x0000_s1136" style="position:absolute;left:167;top:1004;width:371;height:558" coordorigin="167,1004" coordsize="371,558">
              <v:shape id="_x0000_s1139" style="position:absolute;left:167;top:1004;width:371;height:558" coordorigin="167,1004" coordsize="371,558" path="m218,1006r-51,l167,1562r51,-12l218,1453r,-23l223,1369r3,-1l485,1368r6,-8l521,1300r15,-76l538,1194r-3,-24l515,1106r-25,-40l219,1066r-1,-60xe" stroked="f">
                <v:path arrowok="t"/>
              </v:shape>
              <v:shape id="_x0000_s1138" style="position:absolute;left:167;top:1004;width:371;height:558" coordorigin="167,1004" coordsize="371,558" path="m485,1368r-259,l240,1378r71,36l372,1427r16,l451,1402r34,-34xe" stroked="f">
                <v:path arrowok="t"/>
              </v:shape>
              <v:shape id="_x0000_s1137" style="position:absolute;left:167;top:1004;width:371;height:558" coordorigin="167,1004" coordsize="371,558" path="m364,1004r-60,16l250,1048r-16,9l219,1066r271,l480,1055r-62,-43l382,1005r-18,-1xe" stroked="f">
                <v:path arrowok="t"/>
              </v:shape>
            </v:group>
            <v:group id="_x0000_s1134" style="position:absolute;left:167;top:1004;width:371;height:558" coordorigin="167,1004" coordsize="371,558">
              <v:shape id="_x0000_s1135" style="position:absolute;left:167;top:1004;width:371;height:558" coordorigin="167,1004" coordsize="371,558" path="m167,1562r,-556l218,1006r,20l218,1046r1,20l234,1057r16,-9l267,1038r57,-25l364,1004r18,1l451,1029r54,58l530,1147r8,47l536,1224r-15,76l491,1360r-55,51l372,1427r-17,-1l291,1407r-65,-39l223,1369r-5,61l217,1478r,25l218,1528r,22l167,1562xe" filled="f" strokecolor="white" strokeweight=".14569mm">
                <v:path arrowok="t"/>
              </v:shape>
            </v:group>
            <v:group id="_x0000_s1130" style="position:absolute;left:1084;top:835;width:369;height:594" coordorigin="1084,835" coordsize="369,594">
              <v:shape id="_x0000_s1133" style="position:absolute;left:1084;top:835;width:369;height:594" coordorigin="1084,835" coordsize="369,594" path="m1236,1005r-61,20l1130,1067r-30,58l1085,1188r-1,21l1085,1229r16,78l1132,1365r50,44l1255,1428r5,l1286,1426r60,-21l1391,1374r13,-9l1447,1365r-2,-24l1443,1064r-43,l1392,1059r-12,-8l1320,1022r-54,-15l1236,1005xe" stroked="f">
                <v:path arrowok="t"/>
              </v:shape>
              <v:shape id="_x0000_s1132" style="position:absolute;left:1084;top:835;width:369;height:594" coordorigin="1084,835" coordsize="369,594" path="m1447,1365r-43,l1411,1417r41,l1447,1365xe" stroked="f">
                <v:path arrowok="t"/>
              </v:shape>
              <v:shape id="_x0000_s1131" style="position:absolute;left:1084;top:835;width:369;height:594" coordorigin="1084,835" coordsize="369,594" path="m1442,835r-40,l1400,1064r43,l1442,835xe" stroked="f">
                <v:path arrowok="t"/>
              </v:shape>
            </v:group>
            <v:group id="_x0000_s1128" style="position:absolute;left:1084;top:835;width:369;height:594" coordorigin="1084,835" coordsize="369,594">
              <v:shape id="_x0000_s1129" style="position:absolute;left:1084;top:835;width:369;height:594" coordorigin="1084,835" coordsize="369,594" path="m1255,1428r-73,-19l1132,1365r-31,-58l1087,1247r-3,-38l1085,1188r15,-63l1130,1067r45,-42l1236,1005r30,2l1343,1032r57,32l1402,835r40,l1445,1341r7,76l1411,1417r-7,-52l1391,1374r-62,40l1260,1428r-5,xe" filled="f" strokecolor="white" strokeweight=".29175mm">
                <v:path arrowok="t"/>
              </v:shape>
            </v:group>
            <v:group id="_x0000_s1123" style="position:absolute;left:539;top:1004;width:533;height:414" coordorigin="539,1004" coordsize="533,414">
              <v:shape id="_x0000_s1127" style="position:absolute;left:539;top:1004;width:533;height:414" coordorigin="539,1004" coordsize="533,414" path="m539,1006r130,411l700,1417r28,-90l687,1327,581,1006r-42,xe" stroked="f">
                <v:path arrowok="t"/>
              </v:shape>
              <v:shape id="_x0000_s1126" style="position:absolute;left:539;top:1004;width:533;height:414" coordorigin="539,1004" coordsize="533,414" path="m853,1104r-56,l810,1106r97,310l942,1417r27,-85l925,1332,853,1104xe" stroked="f">
                <v:path arrowok="t"/>
              </v:shape>
              <v:shape id="_x0000_s1125" style="position:absolute;left:539;top:1004;width:533;height:414" coordorigin="539,1004" coordsize="533,414" path="m1029,1005l925,1332r44,l1071,1006r-42,-1xe" stroked="f">
                <v:path arrowok="t"/>
              </v:shape>
              <v:shape id="_x0000_s1124" style="position:absolute;left:539;top:1004;width:533;height:414" coordorigin="539,1004" coordsize="533,414" path="m790,1004l687,1327r41,l797,1104r56,l821,1005r-31,-1xe" stroked="f">
                <v:path arrowok="t"/>
              </v:shape>
            </v:group>
            <v:group id="_x0000_s1121" style="position:absolute;left:539;top:1004;width:533;height:414" coordorigin="539,1004" coordsize="533,414">
              <v:shape id="_x0000_s1122" style="position:absolute;left:539;top:1004;width:533;height:414" coordorigin="539,1004" coordsize="533,414" path="m669,1417l539,1006r42,l687,1327,790,1004r31,1l925,1332r104,-327l1071,1006,942,1417r-35,-1l810,1106r-13,-2l700,1417r-31,xe" filled="f" strokecolor="white" strokeweight=".14569mm">
                <v:path arrowok="t"/>
              </v:shape>
            </v:group>
            <v:group id="_x0000_s1119" style="position:absolute;left:219;top:1043;width:273;height:346" coordorigin="219,1043" coordsize="273,346">
              <v:shape id="_x0000_s1120" style="position:absolute;left:219;top:1043;width:273;height:346" coordorigin="219,1043" coordsize="273,346" path="m359,1043r-73,17l229,1106r-10,12l219,1156r2,79l226,1296r35,63l316,1384r49,5l380,1388r67,-31l480,1302r12,-87l490,1184r-19,-75l416,1054r-57,-11xe" fillcolor="#0065a4" stroked="f">
                <v:path arrowok="t"/>
              </v:shape>
            </v:group>
            <v:group id="_x0000_s1117" style="position:absolute;left:219;top:1043;width:273;height:346" coordorigin="219,1043" coordsize="273,346">
              <v:shape id="_x0000_s1118" style="position:absolute;left:219;top:1043;width:273;height:346" coordorigin="219,1043" coordsize="273,346" path="m365,1389r-69,-12l232,1338r-8,-63l220,1215r-1,-78l219,1118r49,-48l331,1046r28,-3l379,1044r68,32l480,1131r12,84l490,1248r-19,76l416,1378r-51,11xe" filled="f" strokecolor="white" strokeweight=".14569mm">
                <v:path arrowok="t"/>
              </v:shape>
            </v:group>
            <v:group id="_x0000_s1114" style="position:absolute;left:1133;top:1048;width:264;height:334" coordorigin="1133,1048" coordsize="264,334">
              <v:shape id="_x0000_s1116" style="position:absolute;left:1133;top:1048;width:264;height:334" coordorigin="1133,1048" coordsize="264,334" path="m1257,1048r-62,19l1147,1135r-12,60l1133,1233r3,28l1160,1327r45,40l1265,1382r10,-1l1343,1356r49,-36l1396,1312r-1,-200l1339,1068r-82,-20xe" fillcolor="#0065a4" stroked="f">
                <v:path arrowok="t"/>
              </v:shape>
              <v:shapetype id="_x0000_t202" coordsize="21600,21600" o:spt="202" path="m,l,21600r21600,l21600,xe">
                <v:stroke joinstyle="miter"/>
                <v:path gradientshapeok="t" o:connecttype="rect"/>
              </v:shapetype>
              <v:shape id="_x0000_s1115" type="#_x0000_t202" style="position:absolute;width:1645;height:1887" filled="f" stroked="f">
                <v:textbox inset="0,0,0,0">
                  <w:txbxContent>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spacing w:before="4"/>
                        <w:rPr>
                          <w:rFonts w:ascii="Calibri" w:eastAsia="Calibri" w:hAnsi="Calibri" w:cs="Calibri"/>
                        </w:rPr>
                      </w:pPr>
                    </w:p>
                    <w:p w:rsidR="00E82579" w:rsidRDefault="0059021A">
                      <w:pPr>
                        <w:ind w:left="66"/>
                        <w:rPr>
                          <w:rFonts w:ascii="Arial" w:eastAsia="Arial" w:hAnsi="Arial" w:cs="Arial"/>
                          <w:sz w:val="16"/>
                          <w:szCs w:val="16"/>
                        </w:rPr>
                      </w:pPr>
                      <w:bookmarkStart w:id="1071" w:name="people_with_disability_"/>
                      <w:bookmarkEnd w:id="1071"/>
                      <w:r>
                        <w:rPr>
                          <w:rFonts w:ascii="Arial"/>
                          <w:color w:val="231F20"/>
                          <w:spacing w:val="1"/>
                          <w:sz w:val="16"/>
                        </w:rPr>
                        <w:t>people</w:t>
                      </w:r>
                      <w:r>
                        <w:rPr>
                          <w:rFonts w:ascii="Arial"/>
                          <w:color w:val="231F20"/>
                          <w:spacing w:val="4"/>
                          <w:sz w:val="16"/>
                        </w:rPr>
                        <w:t xml:space="preserve"> </w:t>
                      </w:r>
                      <w:r>
                        <w:rPr>
                          <w:rFonts w:ascii="Arial"/>
                          <w:color w:val="231F20"/>
                          <w:spacing w:val="1"/>
                          <w:sz w:val="16"/>
                        </w:rPr>
                        <w:t>with</w:t>
                      </w:r>
                      <w:r>
                        <w:rPr>
                          <w:rFonts w:ascii="Arial"/>
                          <w:color w:val="231F20"/>
                          <w:spacing w:val="4"/>
                          <w:sz w:val="16"/>
                        </w:rPr>
                        <w:t xml:space="preserve"> </w:t>
                      </w:r>
                      <w:r>
                        <w:rPr>
                          <w:rFonts w:ascii="Arial"/>
                          <w:color w:val="231F20"/>
                          <w:spacing w:val="2"/>
                          <w:sz w:val="16"/>
                        </w:rPr>
                        <w:t>disability</w:t>
                      </w:r>
                    </w:p>
                  </w:txbxContent>
                </v:textbox>
              </v:shape>
            </v:group>
            <w10:anchorlock/>
          </v:group>
        </w:pict>
      </w:r>
      <w:r>
        <w:rPr>
          <w:rFonts w:ascii="Calibri"/>
          <w:sz w:val="20"/>
        </w:rPr>
        <w:tab/>
      </w:r>
      <w:r>
        <w:rPr>
          <w:rFonts w:ascii="Calibri"/>
          <w:position w:val="15"/>
          <w:sz w:val="20"/>
        </w:rPr>
      </w:r>
      <w:r>
        <w:rPr>
          <w:rFonts w:ascii="Calibri"/>
          <w:position w:val="15"/>
          <w:sz w:val="20"/>
        </w:rPr>
        <w:pict>
          <v:group id="_x0000_s1109" style="width:194.05pt;height:64pt;mso-position-horizontal-relative:char;mso-position-vertical-relative:line" coordsize="3881,1280">
            <v:group id="_x0000_s1110" style="position:absolute;width:3881;height:1280" coordsize="3881,1280">
              <v:shape id="_x0000_s1112" style="position:absolute;width:3881;height:1280" coordsize="3881,1280" path="m,1279r3880,l3880,,,,,1279xe" stroked="f">
                <v:path arrowok="t"/>
              </v:shape>
              <v:shape id="_x0000_s1111" type="#_x0000_t75" alt="PWDA and NDIA Logos " style="position:absolute;width:3880;height:1279">
                <v:imagedata r:id="rId90" o:title=""/>
              </v:shape>
            </v:group>
            <w10:anchorlock/>
          </v:group>
        </w:pict>
      </w:r>
    </w:p>
    <w:p w:rsidR="00E82579" w:rsidRDefault="00E82579">
      <w:pPr>
        <w:spacing w:before="3"/>
        <w:rPr>
          <w:rFonts w:ascii="Calibri" w:eastAsia="Calibri" w:hAnsi="Calibri" w:cs="Calibri"/>
          <w:sz w:val="28"/>
          <w:szCs w:val="28"/>
        </w:rPr>
      </w:pPr>
    </w:p>
    <w:p w:rsidR="00E82579" w:rsidRDefault="0059021A">
      <w:pPr>
        <w:tabs>
          <w:tab w:val="left" w:pos="2372"/>
          <w:tab w:val="left" w:pos="3232"/>
        </w:tabs>
        <w:spacing w:line="180" w:lineRule="atLeast"/>
        <w:ind w:left="1235"/>
        <w:rPr>
          <w:rFonts w:ascii="Calibri" w:eastAsia="Calibri" w:hAnsi="Calibri" w:cs="Calibri"/>
          <w:sz w:val="18"/>
          <w:szCs w:val="18"/>
        </w:rPr>
      </w:pPr>
      <w:r>
        <w:rPr>
          <w:rFonts w:ascii="Calibri"/>
          <w:sz w:val="20"/>
        </w:rPr>
      </w:r>
      <w:r>
        <w:rPr>
          <w:rFonts w:ascii="Calibri"/>
          <w:sz w:val="20"/>
        </w:rPr>
        <w:pict>
          <v:group id="_x0000_s1068" style="width:44.6pt;height:44.55pt;mso-position-horizontal-relative:char;mso-position-vertical-relative:line" coordsize="892,891">
            <v:group id="_x0000_s1107" style="position:absolute;left:149;top:150;width:89;height:88" coordorigin="149,150" coordsize="89,88">
              <v:shape id="_x0000_s1108" style="position:absolute;left:149;top:150;width:89;height:88" coordorigin="149,150" coordsize="89,88" path="m186,150r-19,8l154,175r-5,24l157,219r16,13l196,238r21,-7l232,215r5,-22l236,185r-9,-18l210,154r-24,-4xe" fillcolor="#f04b4a" stroked="f">
                <v:path arrowok="t"/>
              </v:shape>
            </v:group>
            <v:group id="_x0000_s1105" style="position:absolute;left:237;top:239;width:62;height:61" coordorigin="237,239" coordsize="62,61">
              <v:shape id="_x0000_s1106" style="position:absolute;left:237;top:239;width:62;height:61" coordorigin="237,239" coordsize="62,61" path="m257,239r-15,13l237,276r12,16l272,299r19,-11l298,268r-2,-12l282,242r-25,-3xe" fillcolor="#f04b4a" stroked="f">
                <v:path arrowok="t"/>
              </v:shape>
            </v:group>
            <v:group id="_x0000_s1103" style="position:absolute;left:298;top:298;width:45;height:45" coordorigin="298,298" coordsize="45,45">
              <v:shape id="_x0000_s1104" style="position:absolute;left:298;top:298;width:45;height:45" coordorigin="298,298" coordsize="45,45" path="m332,298r-24,l298,308r,25l308,342r24,l342,333r,-25l332,298xe" fillcolor="#f04b4a" stroked="f">
                <v:path arrowok="t"/>
              </v:shape>
            </v:group>
            <v:group id="_x0000_s1101" style="position:absolute;left:341;top:342;width:32;height:32" coordorigin="341,342" coordsize="32,32">
              <v:shape id="_x0000_s1102" style="position:absolute;left:341;top:342;width:32;height:32" coordorigin="341,342" coordsize="32,32" path="m365,342r-17,l341,349r,17l348,373r17,l372,366r,-17l365,342xe" fillcolor="#f04b4a" stroked="f">
                <v:path arrowok="t"/>
              </v:shape>
            </v:group>
            <v:group id="_x0000_s1099" style="position:absolute;left:654;top:150;width:89;height:88" coordorigin="654,150" coordsize="89,88">
              <v:shape id="_x0000_s1100" style="position:absolute;left:654;top:150;width:89;height:88" coordorigin="654,150" coordsize="89,88" path="m691,150r-19,8l659,175r-5,24l662,219r16,13l701,238r21,-7l737,215r6,-22l742,185r-9,-18l716,154r-25,-4xe" fillcolor="#f04b4a" stroked="f">
                <v:path arrowok="t"/>
              </v:shape>
            </v:group>
            <v:group id="_x0000_s1097" style="position:absolute;left:594;top:239;width:62;height:61" coordorigin="594,239" coordsize="62,61">
              <v:shape id="_x0000_s1098" style="position:absolute;left:594;top:239;width:62;height:61" coordorigin="594,239" coordsize="62,61" path="m613,239r-14,13l594,276r12,16l629,299r18,-11l655,268r-3,-12l639,242r-26,-3xe" fillcolor="#f04b4a" stroked="f">
                <v:path arrowok="t"/>
              </v:shape>
            </v:group>
            <v:group id="_x0000_s1095" style="position:absolute;left:549;top:298;width:45;height:45" coordorigin="549,298" coordsize="45,45">
              <v:shape id="_x0000_s1096" style="position:absolute;left:549;top:298;width:45;height:45" coordorigin="549,298" coordsize="45,45" path="m584,298r-25,l549,308r,25l559,342r25,l593,333r,-25l584,298xe" fillcolor="#f04b4a" stroked="f">
                <v:path arrowok="t"/>
              </v:shape>
            </v:group>
            <v:group id="_x0000_s1093" style="position:absolute;left:519;top:342;width:32;height:32" coordorigin="519,342" coordsize="32,32">
              <v:shape id="_x0000_s1094" style="position:absolute;left:519;top:342;width:32;height:32" coordorigin="519,342" coordsize="32,32" path="m543,342r-17,l519,349r,17l526,373r17,l550,366r,-17l543,342xe" fillcolor="#f04b4a" stroked="f">
                <v:path arrowok="t"/>
              </v:shape>
            </v:group>
            <v:group id="_x0000_s1091" style="position:absolute;left:379;width:135;height:133" coordorigin="379" coordsize="135,133">
              <v:shape id="_x0000_s1092" style="position:absolute;left:379;width:135;height:133" coordorigin="379" coordsize="135,133" path="m442,l390,31,379,78r6,18l396,112r17,12l436,131r27,2l483,124r16,-15l509,90r4,-23l510,48,500,28,485,13,465,4,442,xe" fillcolor="#f04b4a" stroked="f">
                <v:path arrowok="t"/>
              </v:shape>
            </v:group>
            <v:group id="_x0000_s1089" style="position:absolute;left:654;top:655;width:89;height:88" coordorigin="654,655" coordsize="89,88">
              <v:shape id="_x0000_s1090" style="position:absolute;left:654;top:655;width:89;height:88" coordorigin="654,655" coordsize="89,88" path="m691,655r-19,9l659,680r-5,24l662,724r16,14l701,743r21,-7l737,720r6,-21l742,690r-9,-18l716,660r-25,-5xe" fillcolor="#f04b4a" stroked="f">
                <v:path arrowok="t"/>
              </v:shape>
            </v:group>
            <v:group id="_x0000_s1087" style="position:absolute;left:594;top:595;width:62;height:61" coordorigin="594,595" coordsize="62,61">
              <v:shape id="_x0000_s1088" style="position:absolute;left:594;top:595;width:62;height:61" coordorigin="594,595" coordsize="62,61" path="m613,595r-14,13l594,633r12,16l629,655r18,-10l655,625r-3,-13l639,599r-26,-4xe" fillcolor="#f04b4a" stroked="f">
                <v:path arrowok="t"/>
              </v:shape>
            </v:group>
            <v:group id="_x0000_s1085" style="position:absolute;left:549;top:550;width:45;height:45" coordorigin="549,550" coordsize="45,45">
              <v:shape id="_x0000_s1086" style="position:absolute;left:549;top:550;width:45;height:45" coordorigin="549,550" coordsize="45,45" path="m584,550r-25,l549,560r,24l559,594r25,l593,584r,-24l584,550xe" fillcolor="#f04b4a" stroked="f">
                <v:path arrowok="t"/>
              </v:shape>
            </v:group>
            <v:group id="_x0000_s1083" style="position:absolute;left:519;top:519;width:32;height:32" coordorigin="519,519" coordsize="32,32">
              <v:shape id="_x0000_s1084" style="position:absolute;left:519;top:519;width:32;height:32" coordorigin="519,519" coordsize="32,32" path="m543,519r-17,l519,526r,18l526,551r17,l550,544r,-18l543,519xe" fillcolor="#f04b4a" stroked="f">
                <v:path arrowok="t"/>
              </v:shape>
            </v:group>
            <v:group id="_x0000_s1081" style="position:absolute;left:757;top:379;width:135;height:133" coordorigin="757,379" coordsize="135,133">
              <v:shape id="_x0000_s1082" style="position:absolute;left:757;top:379;width:135;height:133" coordorigin="757,379" coordsize="135,133" path="m821,379r-52,31l757,456r6,19l775,490r17,12l814,510r28,1l862,502r16,-14l888,468r4,-22l889,426,879,407,864,392,844,382r-23,-3xe" fillcolor="#f04b4a" stroked="f">
                <v:path arrowok="t"/>
              </v:shape>
            </v:group>
            <v:group id="_x0000_s1079" style="position:absolute;left:149;top:655;width:89;height:88" coordorigin="149,655" coordsize="89,88">
              <v:shape id="_x0000_s1080" style="position:absolute;left:149;top:655;width:89;height:88" coordorigin="149,655" coordsize="89,88" path="m186,655r-19,9l154,680r-5,24l157,724r16,14l196,743r21,-7l232,720r5,-21l236,690r-9,-18l210,660r-24,-5xe" fillcolor="#f04b4a" stroked="f">
                <v:path arrowok="t"/>
              </v:shape>
            </v:group>
            <v:group id="_x0000_s1077" style="position:absolute;left:237;top:595;width:62;height:61" coordorigin="237,595" coordsize="62,61">
              <v:shape id="_x0000_s1078" style="position:absolute;left:237;top:595;width:62;height:61" coordorigin="237,595" coordsize="62,61" path="m257,595r-15,13l237,633r12,16l272,655r19,-10l298,625r-2,-13l282,599r-25,-4xe" fillcolor="#f04b4a" stroked="f">
                <v:path arrowok="t"/>
              </v:shape>
            </v:group>
            <v:group id="_x0000_s1075" style="position:absolute;left:298;top:550;width:45;height:45" coordorigin="298,550" coordsize="45,45">
              <v:shape id="_x0000_s1076" style="position:absolute;left:298;top:550;width:45;height:45" coordorigin="298,550" coordsize="45,45" path="m332,550r-24,l298,560r,24l308,594r24,l342,584r,-24l332,550xe" fillcolor="#f04b4a" stroked="f">
                <v:path arrowok="t"/>
              </v:shape>
            </v:group>
            <v:group id="_x0000_s1073" style="position:absolute;left:341;top:519;width:32;height:32" coordorigin="341,519" coordsize="32,32">
              <v:shape id="_x0000_s1074" style="position:absolute;left:341;top:519;width:32;height:32" coordorigin="341,519" coordsize="32,32" path="m365,519r-17,l341,526r,18l348,551r17,l372,544r,-18l365,519xe" fillcolor="#f04b4a" stroked="f">
                <v:path arrowok="t"/>
              </v:shape>
            </v:group>
            <v:group id="_x0000_s1071" style="position:absolute;top:379;width:135;height:133" coordorigin=",379" coordsize="135,133">
              <v:shape id="_x0000_s1072" style="position:absolute;top:379;width:135;height:133" coordorigin=",379" coordsize="135,133" path="m63,379l12,410,,456r6,19l18,490r17,12l57,510r27,1l104,502r16,-14l131,468r3,-22l131,426r-9,-19l107,392,87,382,63,379xe" fillcolor="#f04b4a" stroked="f">
                <v:path arrowok="t"/>
              </v:shape>
            </v:group>
            <v:group id="_x0000_s1069" style="position:absolute;left:379;top:757;width:135;height:133" coordorigin="379,757" coordsize="135,133">
              <v:shape id="_x0000_s1070" style="position:absolute;left:379;top:757;width:135;height:133" coordorigin="379,757" coordsize="135,133" path="m442,757r-52,31l379,835r6,18l396,869r17,12l436,888r27,2l483,881r16,-15l509,847r4,-22l510,805,500,786,485,771,465,761r-23,-4xe" fillcolor="#f04b4a" stroked="f">
                <v:path arrowok="t"/>
              </v:shape>
            </v:group>
            <w10:anchorlock/>
          </v:group>
        </w:pict>
      </w:r>
      <w:r>
        <w:rPr>
          <w:rFonts w:ascii="Calibri"/>
          <w:sz w:val="20"/>
        </w:rPr>
        <w:tab/>
      </w:r>
      <w:r>
        <w:rPr>
          <w:rFonts w:ascii="Calibri"/>
          <w:position w:val="44"/>
          <w:sz w:val="18"/>
        </w:rPr>
      </w:r>
      <w:r>
        <w:rPr>
          <w:rFonts w:ascii="Calibri"/>
          <w:position w:val="44"/>
          <w:sz w:val="18"/>
        </w:rPr>
        <w:pict>
          <v:group id="_x0000_s1062" style="width:9.7pt;height:9.3pt;mso-position-horizontal-relative:char;mso-position-vertical-relative:line" coordsize="194,186">
            <v:group id="_x0000_s1063" style="position:absolute;width:194;height:186" coordsize="194,186">
              <v:shape id="_x0000_s1067" style="position:absolute;width:194;height:186" coordsize="194,186" path="m46,l,,,186r33,l33,42r30,l46,xe" fillcolor="#f04b4a" stroked="f">
                <v:path arrowok="t"/>
              </v:shape>
              <v:shape id="_x0000_s1066" style="position:absolute;width:194;height:186" coordsize="194,186" path="m63,42r-30,l90,186r14,l127,128r-30,l63,42xe" fillcolor="#f04b4a" stroked="f">
                <v:path arrowok="t"/>
              </v:shape>
              <v:shape id="_x0000_s1065" style="position:absolute;width:194;height:186" coordsize="194,186" path="m193,42r-32,l161,186r32,l193,42xe" fillcolor="#f04b4a" stroked="f">
                <v:path arrowok="t"/>
              </v:shape>
              <v:shape id="_x0000_s1064" style="position:absolute;width:194;height:186" coordsize="194,186" path="m193,l147,,97,128r30,l161,42r32,l193,xe" fillcolor="#f04b4a" stroked="f">
                <v:path arrowok="t"/>
              </v:shape>
            </v:group>
            <w10:anchorlock/>
          </v:group>
        </w:pict>
      </w:r>
      <w:r>
        <w:rPr>
          <w:rFonts w:ascii="Times New Roman"/>
          <w:spacing w:val="31"/>
          <w:position w:val="44"/>
          <w:sz w:val="18"/>
        </w:rPr>
        <w:t xml:space="preserve"> </w:t>
      </w:r>
      <w:r>
        <w:rPr>
          <w:rFonts w:ascii="Calibri"/>
          <w:spacing w:val="31"/>
          <w:position w:val="44"/>
          <w:sz w:val="18"/>
        </w:rPr>
      </w:r>
      <w:r>
        <w:rPr>
          <w:rFonts w:ascii="Calibri"/>
          <w:spacing w:val="31"/>
          <w:position w:val="44"/>
          <w:sz w:val="18"/>
        </w:rPr>
        <w:pict>
          <v:group id="_x0000_s1053" style="width:21.35pt;height:9.3pt;mso-position-horizontal-relative:char;mso-position-vertical-relative:line" coordsize="427,186">
            <v:group id="_x0000_s1058" style="position:absolute;width:187;height:186" coordsize="187,186">
              <v:shape id="_x0000_s1061" style="position:absolute;width:187;height:186" coordsize="187,186" path="m114,l73,,,186r37,l51,150r122,l161,121r-101,l93,33r34,l114,xe" fillcolor="#f04b4a" stroked="f">
                <v:path arrowok="t"/>
              </v:shape>
              <v:shape id="_x0000_s1060" style="position:absolute;width:187;height:186" coordsize="187,186" path="m173,150r-37,l150,186r37,l173,150xe" fillcolor="#f04b4a" stroked="f">
                <v:path arrowok="t"/>
              </v:shape>
              <v:shape id="_x0000_s1059" style="position:absolute;width:187;height:186" coordsize="187,186" path="m127,33r-34,l127,121r34,l127,33xe" fillcolor="#f04b4a" stroked="f">
                <v:path arrowok="t"/>
              </v:shape>
            </v:group>
            <v:group id="_x0000_s1054" style="position:absolute;left:244;width:183;height:186" coordorigin="244" coordsize="183,186">
              <v:shape id="_x0000_s1057" style="position:absolute;left:244;width:183;height:186" coordorigin="244" coordsize="183,186" path="m287,l248,r65,91l244,186r39,l335,113r38,l357,90,373,68r-38,l287,xe" fillcolor="#f04b4a" stroked="f">
                <v:path arrowok="t"/>
              </v:shape>
              <v:shape id="_x0000_s1056" style="position:absolute;left:244;width:183;height:186" coordorigin="244" coordsize="183,186" path="m373,113r-38,l387,186r39,l373,113xe" fillcolor="#f04b4a" stroked="f">
                <v:path arrowok="t"/>
              </v:shape>
              <v:shape id="_x0000_s1055" style="position:absolute;left:244;width:183;height:186" coordorigin="244" coordsize="183,186" path="m422,l383,,335,68r38,l422,xe" fillcolor="#f04b4a" stroked="f">
                <v:path arrowok="t"/>
              </v:shape>
            </v:group>
            <w10:anchorlock/>
          </v:group>
        </w:pict>
      </w:r>
      <w:r>
        <w:rPr>
          <w:rFonts w:ascii="Calibri"/>
          <w:spacing w:val="31"/>
          <w:position w:val="44"/>
          <w:sz w:val="18"/>
        </w:rPr>
        <w:tab/>
      </w:r>
      <w:r>
        <w:rPr>
          <w:rFonts w:ascii="Calibri"/>
          <w:spacing w:val="31"/>
          <w:position w:val="42"/>
          <w:sz w:val="20"/>
        </w:rPr>
      </w:r>
      <w:r>
        <w:rPr>
          <w:rFonts w:ascii="Calibri"/>
          <w:spacing w:val="31"/>
          <w:position w:val="42"/>
          <w:sz w:val="20"/>
        </w:rPr>
        <w:pict>
          <v:group id="_x0000_s1038" style="width:23.2pt;height:12.15pt;mso-position-horizontal-relative:char;mso-position-vertical-relative:line" coordsize="464,243">
            <v:group id="_x0000_s1051" style="position:absolute;left:39;top:143;width:33;height:82" coordorigin="39,143" coordsize="33,82">
              <v:shape id="_x0000_s1052" style="position:absolute;left:39;top:143;width:33;height:82" coordorigin="39,143" coordsize="33,82" path="m55,143r,82e" filled="f" strokecolor="#f04b4a" strokeweight="1.73pt">
                <v:path arrowok="t"/>
              </v:shape>
            </v:group>
            <v:group id="_x0000_s1049" style="position:absolute;left:39;top:129;width:162;height:2" coordorigin="39,129" coordsize="162,2">
              <v:shape id="_x0000_s1050" style="position:absolute;left:39;top:129;width:162;height:2" coordorigin="39,129" coordsize="162,0" path="m39,129r162,e" filled="f" strokecolor="#f04b4a" strokeweight="1.5pt">
                <v:path arrowok="t"/>
              </v:shape>
            </v:group>
            <v:group id="_x0000_s1047" style="position:absolute;left:39;top:39;width:33;height:76" coordorigin="39,39" coordsize="33,76">
              <v:shape id="_x0000_s1048" style="position:absolute;left:39;top:39;width:33;height:76" coordorigin="39,39" coordsize="33,76" path="m39,77r33,e" filled="f" strokecolor="#f04b4a" strokeweight="3.9pt">
                <v:path arrowok="t"/>
              </v:shape>
            </v:group>
            <v:group id="_x0000_s1045" style="position:absolute;left:168;top:144;width:33;height:82" coordorigin="168,144" coordsize="33,82">
              <v:shape id="_x0000_s1046" style="position:absolute;left:168;top:144;width:33;height:82" coordorigin="168,144" coordsize="33,82" path="m185,144r,81e" filled="f" strokecolor="#f04b4a" strokeweight=".61067mm">
                <v:path arrowok="t"/>
              </v:shape>
            </v:group>
            <v:group id="_x0000_s1043" style="position:absolute;left:168;top:39;width:33;height:76" coordorigin="168,39" coordsize="33,76">
              <v:shape id="_x0000_s1044" style="position:absolute;left:168;top:39;width:33;height:76" coordorigin="168,39" coordsize="33,76" path="m168,77r33,e" filled="f" strokecolor="#f04b4a" strokeweight="1.3727mm">
                <v:path arrowok="t"/>
              </v:shape>
            </v:group>
            <v:group id="_x0000_s1039" style="position:absolute;left:277;top:39;width:187;height:186" coordorigin="277,39" coordsize="187,186">
              <v:shape id="_x0000_s1042" style="position:absolute;left:277;top:39;width:187;height:186" coordorigin="277,39" coordsize="187,186" path="m391,39r-41,l277,225r37,l328,189r122,l438,160r-101,l370,72r34,l391,39xe" fillcolor="#f04b4a" stroked="f">
                <v:path arrowok="t"/>
              </v:shape>
              <v:shape id="_x0000_s1041" style="position:absolute;left:277;top:39;width:187;height:186" coordorigin="277,39" coordsize="187,186" path="m450,189r-37,l427,225r37,l450,189xe" fillcolor="#f04b4a" stroked="f">
                <v:path arrowok="t"/>
              </v:shape>
              <v:shape id="_x0000_s1040" style="position:absolute;left:277;top:39;width:187;height:186" coordorigin="277,39" coordsize="187,186" path="m404,72r-34,l404,160r34,l404,72xe" fillcolor="#f04b4a" stroked="f">
                <v:path arrowok="t"/>
              </v:shape>
            </v:group>
            <w10:anchorlock/>
          </v:group>
        </w:pict>
      </w:r>
      <w:r>
        <w:rPr>
          <w:rFonts w:ascii="Times New Roman"/>
          <w:spacing w:val="30"/>
          <w:position w:val="42"/>
          <w:sz w:val="18"/>
        </w:rPr>
        <w:t xml:space="preserve"> </w:t>
      </w:r>
      <w:r>
        <w:rPr>
          <w:rFonts w:ascii="Calibri"/>
          <w:spacing w:val="30"/>
          <w:position w:val="44"/>
          <w:sz w:val="18"/>
        </w:rPr>
      </w:r>
      <w:r>
        <w:rPr>
          <w:rFonts w:ascii="Calibri"/>
          <w:spacing w:val="30"/>
          <w:position w:val="44"/>
          <w:sz w:val="18"/>
        </w:rPr>
        <w:pict>
          <v:group id="_x0000_s1033" style="width:7.25pt;height:9.3pt;mso-position-horizontal-relative:char;mso-position-vertical-relative:line" coordsize="145,186">
            <v:group id="_x0000_s1034" style="position:absolute;width:145;height:186" coordsize="145,186">
              <v:shape id="_x0000_s1037" style="position:absolute;width:145;height:186" coordsize="145,186" path="m82,l,,,186r33,l33,117r82,l111,109,127,98r6,-10l33,88r,-59l135,29,124,15,106,4,82,xe" fillcolor="#f04b4a" stroked="f">
                <v:path arrowok="t"/>
              </v:shape>
              <v:shape id="_x0000_s1036" style="position:absolute;width:145;height:186" coordsize="145,186" path="m115,117r-50,l106,186r38,l115,117xe" fillcolor="#f04b4a" stroked="f">
                <v:path arrowok="t"/>
              </v:shape>
              <v:shape id="_x0000_s1035" style="position:absolute;width:145;height:186" coordsize="145,186" path="m135,29l33,29r49,l102,38r7,20l109,62,99,81,77,88r56,l138,79r5,-26l137,31r-2,-2xe" fillcolor="#f04b4a" stroked="f">
                <v:path arrowok="t"/>
              </v:shape>
            </v:group>
            <w10:anchorlock/>
          </v:group>
        </w:pict>
      </w:r>
      <w:r>
        <w:rPr>
          <w:rFonts w:ascii="Times New Roman"/>
          <w:spacing w:val="42"/>
          <w:position w:val="44"/>
          <w:sz w:val="18"/>
        </w:rPr>
        <w:t xml:space="preserve"> </w:t>
      </w:r>
      <w:r>
        <w:rPr>
          <w:rFonts w:ascii="Calibri"/>
          <w:spacing w:val="42"/>
          <w:position w:val="44"/>
          <w:sz w:val="18"/>
        </w:rPr>
      </w:r>
      <w:r>
        <w:rPr>
          <w:rFonts w:ascii="Calibri"/>
          <w:spacing w:val="42"/>
          <w:position w:val="44"/>
          <w:sz w:val="18"/>
        </w:rPr>
        <w:pict>
          <v:group id="_x0000_s1026" style="width:20.05pt;height:9.3pt;mso-position-horizontal-relative:char;mso-position-vertical-relative:line" coordsize="401,186">
            <v:group id="_x0000_s1030" style="position:absolute;width:166;height:186" coordsize="166,186">
              <v:shape id="_x0000_s1032" style="position:absolute;width:166;height:186" coordsize="166,186" path="m69,l,,,186r78,l135,162r4,-5l33,157,33,29r108,l134,21,116,10,94,2,69,xe" fillcolor="#f04b4a" stroked="f">
                <v:path arrowok="t"/>
              </v:shape>
              <v:shape id="_x0000_s1031" style="position:absolute;width:166;height:186" coordsize="166,186" path="m141,29l33,29r50,1l104,38r16,14l130,70r3,23l132,105r-7,21l112,142,93,153r-24,4l139,157r9,-10l158,127r5,-24l165,76,159,55,149,36r-8,-7xe" fillcolor="#f04b4a" stroked="f">
                <v:path arrowok="t"/>
              </v:shape>
            </v:group>
            <v:group id="_x0000_s1027" style="position:absolute;left:223;width:177;height:186" coordorigin="223" coordsize="177,186">
              <v:shape id="_x0000_s1029" style="position:absolute;left:223;width:177;height:186" coordorigin="223" coordsize="177,186" path="m261,l223,r73,109l296,186r32,l328,109,348,79r-36,l261,xe" fillcolor="#f04b4a" stroked="f">
                <v:path arrowok="t"/>
              </v:shape>
              <v:shape id="_x0000_s1028" style="position:absolute;left:223;width:177;height:186" coordorigin="223" coordsize="177,186" path="m400,l363,,312,79r36,l400,xe" fillcolor="#f04b4a" stroked="f">
                <v:path arrowok="t"/>
              </v:shape>
            </v:group>
            <w10:anchorlock/>
          </v:group>
        </w:pict>
      </w:r>
    </w:p>
    <w:sectPr w:rsidR="00E82579">
      <w:footerReference w:type="even" r:id="rId91"/>
      <w:pgSz w:w="11910" w:h="16840"/>
      <w:pgMar w:top="1580" w:right="980" w:bottom="280" w:left="11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21A" w:rsidRDefault="0059021A">
      <w:r>
        <w:separator/>
      </w:r>
    </w:p>
  </w:endnote>
  <w:endnote w:type="continuationSeparator" w:id="0">
    <w:p w:rsidR="0059021A" w:rsidRDefault="00590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95" type="#_x0000_t202" style="position:absolute;margin-left:31.35pt;margin-top:803.6pt;width:11.05pt;height:14.05pt;z-index:-143680;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6</w:t>
                </w:r>
                <w:r>
                  <w:fldChar w:fldCharType="end"/>
                </w:r>
              </w:p>
            </w:txbxContent>
          </v:textbox>
          <w10:wrap anchorx="page" anchory="page"/>
        </v:shape>
      </w:pict>
    </w:r>
    <w:r>
      <w:pict>
        <v:shape id="_x0000_s2094" type="#_x0000_t202" style="position:absolute;margin-left:234.3pt;margin-top:803.8pt;width:126.7pt;height:12pt;z-index:-143656;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78" type="#_x0000_t202" style="position:absolute;margin-left:234.3pt;margin-top:803.8pt;width:126.7pt;height:12pt;z-index:-143272;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77" type="#_x0000_t202" style="position:absolute;margin-left:551.4pt;margin-top:803.6pt;width:15.55pt;height:14pt;z-index:-143248;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6"/>
                  </w:rPr>
                  <w:t>21</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76" type="#_x0000_t202" style="position:absolute;margin-left:27.8pt;margin-top:803.6pt;width:18.1pt;height:14.05pt;z-index:-143224;mso-position-horizontal-relative:page;mso-position-vertical-relative:page" filled="f" stroked="f">
          <v:textbox inset="0,0,0,0">
            <w:txbxContent>
              <w:p w:rsidR="00E82579" w:rsidRDefault="0059021A">
                <w:pPr>
                  <w:pStyle w:val="BodyText"/>
                  <w:spacing w:line="267"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28</w:t>
                </w:r>
                <w:r>
                  <w:fldChar w:fldCharType="end"/>
                </w:r>
              </w:p>
            </w:txbxContent>
          </v:textbox>
          <w10:wrap anchorx="page" anchory="page"/>
        </v:shape>
      </w:pict>
    </w:r>
    <w:r>
      <w:pict>
        <v:shape id="_x0000_s2075" type="#_x0000_t202" style="position:absolute;margin-left:234.3pt;margin-top:803.8pt;width:126.7pt;height:12pt;z-index:-143200;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74" type="#_x0000_t202" style="position:absolute;margin-left:234.3pt;margin-top:803.8pt;width:126.7pt;height:12pt;z-index:-143176;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73" type="#_x0000_t202" style="position:absolute;margin-left:550.25pt;margin-top:803.6pt;width:18.1pt;height:14.05pt;z-index:-143152;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29</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72" type="#_x0000_t202" style="position:absolute;margin-left:28.85pt;margin-top:803.6pt;width:16.1pt;height:14pt;z-index:-143128;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30</w:t>
                </w:r>
              </w:p>
            </w:txbxContent>
          </v:textbox>
          <w10:wrap anchorx="page" anchory="page"/>
        </v:shape>
      </w:pict>
    </w:r>
    <w:r>
      <w:pict>
        <v:shape id="_x0000_s2071" type="#_x0000_t202" style="position:absolute;margin-left:234.3pt;margin-top:803.8pt;width:126.7pt;height:12pt;z-index:-143104;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70" type="#_x0000_t202" style="position:absolute;margin-left:234.3pt;margin-top:803.8pt;width:126.7pt;height:12pt;z-index:-143080;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69" type="#_x0000_t202" style="position:absolute;margin-left:550.25pt;margin-top:803.55pt;width:18.15pt;height:14.05pt;z-index:-143056;mso-position-horizontal-relative:page;mso-position-vertical-relative:page" filled="f" stroked="f">
          <v:textbox inset="0,0,0,0">
            <w:txbxContent>
              <w:p w:rsidR="00E82579" w:rsidRDefault="0059021A">
                <w:pPr>
                  <w:pStyle w:val="BodyText"/>
                  <w:spacing w:line="267" w:lineRule="exact"/>
                  <w:ind w:left="41"/>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31</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68" type="#_x0000_t202" style="position:absolute;margin-left:27.8pt;margin-top:803.6pt;width:18.1pt;height:14.1pt;z-index:-143032;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38</w:t>
                </w:r>
                <w:r>
                  <w:fldChar w:fldCharType="end"/>
                </w:r>
              </w:p>
            </w:txbxContent>
          </v:textbox>
          <w10:wrap anchorx="page" anchory="page"/>
        </v:shape>
      </w:pict>
    </w:r>
    <w:r>
      <w:pict>
        <v:shape id="_x0000_s2067" type="#_x0000_t202" style="position:absolute;margin-left:234.3pt;margin-top:803.8pt;width:126.7pt;height:12pt;z-index:-143008;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66" type="#_x0000_t202" style="position:absolute;margin-left:234.3pt;margin-top:803.8pt;width:126.7pt;height:12pt;z-index:-142984;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65" type="#_x0000_t202" style="position:absolute;margin-left:550.3pt;margin-top:803.6pt;width:18.1pt;height:14pt;z-index:-142960;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64" type="#_x0000_t202" style="position:absolute;margin-left:28.8pt;margin-top:803.6pt;width:16.1pt;height:14pt;z-index:-142936;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40</w:t>
                </w:r>
              </w:p>
            </w:txbxContent>
          </v:textbox>
          <w10:wrap anchorx="page" anchory="page"/>
        </v:shape>
      </w:pict>
    </w:r>
    <w:r>
      <w:pict>
        <v:shape id="_x0000_s2063" type="#_x0000_t202" style="position:absolute;margin-left:234.3pt;margin-top:803.8pt;width:126.7pt;height:12pt;z-index:-142912;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62" type="#_x0000_t202" style="position:absolute;margin-left:234.3pt;margin-top:803.8pt;width:126.7pt;height:12pt;z-index:-142888;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61" type="#_x0000_t202" style="position:absolute;margin-left:551.5pt;margin-top:803.6pt;width:15.25pt;height:14pt;z-index:-142864;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9"/>
                  </w:rPr>
                  <w:t>41</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60" type="#_x0000_t202" style="position:absolute;margin-left:27.8pt;margin-top:803.5pt;width:18.25pt;height:14.1pt;z-index:-142840;mso-position-horizontal-relative:page;mso-position-vertical-relative:page" filled="f" stroked="f">
          <v:textbox inset="0,0,0,0">
            <w:txbxContent>
              <w:p w:rsidR="00E82579" w:rsidRDefault="0059021A">
                <w:pPr>
                  <w:pStyle w:val="BodyText"/>
                  <w:spacing w:line="268"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48</w:t>
                </w:r>
                <w:r>
                  <w:fldChar w:fldCharType="end"/>
                </w:r>
              </w:p>
            </w:txbxContent>
          </v:textbox>
          <w10:wrap anchorx="page" anchory="page"/>
        </v:shape>
      </w:pict>
    </w:r>
    <w:r>
      <w:pict>
        <v:shape id="_x0000_s2059" type="#_x0000_t202" style="position:absolute;margin-left:234.3pt;margin-top:803.8pt;width:126.7pt;height:12pt;z-index:-142816;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93" type="#_x0000_t202" style="position:absolute;margin-left:234.3pt;margin-top:803.8pt;width:126.7pt;height:12pt;z-index:-143632;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92" type="#_x0000_t202" style="position:absolute;margin-left:553.75pt;margin-top:803.6pt;width:11.05pt;height:14.05pt;z-index:-143608;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58" type="#_x0000_t202" style="position:absolute;margin-left:234.3pt;margin-top:803.8pt;width:126.7pt;height:12pt;z-index:-142792;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57" type="#_x0000_t202" style="position:absolute;margin-left:550.25pt;margin-top:803.6pt;width:18.15pt;height:14.1pt;z-index:-142768;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49</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28.8pt;margin-top:803.6pt;width:16.1pt;height:14pt;z-index:-142744;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50</w:t>
                </w:r>
              </w:p>
            </w:txbxContent>
          </v:textbox>
          <w10:wrap anchorx="page" anchory="page"/>
        </v:shape>
      </w:pict>
    </w:r>
    <w:r>
      <w:pict>
        <v:shape id="_x0000_s2055" type="#_x0000_t202" style="position:absolute;margin-left:234.3pt;margin-top:803.8pt;width:126.7pt;height:12pt;z-index:-142720;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234.3pt;margin-top:803.8pt;width:126.7pt;height:12pt;z-index:-142696;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53" type="#_x0000_t202" style="position:absolute;margin-left:551.4pt;margin-top:803.6pt;width:15.5pt;height:14pt;z-index:-142672;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7"/>
                  </w:rPr>
                  <w:t>51</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27.75pt;margin-top:803.55pt;width:18.25pt;height:14.05pt;z-index:-142648;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54</w:t>
                </w:r>
                <w:r>
                  <w:fldChar w:fldCharType="end"/>
                </w:r>
              </w:p>
            </w:txbxContent>
          </v:textbox>
          <w10:wrap anchorx="page" anchory="page"/>
        </v:shape>
      </w:pict>
    </w:r>
    <w:r>
      <w:pict>
        <v:shape id="_x0000_s2051" type="#_x0000_t202" style="position:absolute;margin-left:234.3pt;margin-top:803.8pt;width:126.7pt;height:12pt;z-index:-142624;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234.3pt;margin-top:803.8pt;width:126.7pt;height:12pt;z-index:-142600;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49" type="#_x0000_t202" style="position:absolute;margin-left:551.25pt;margin-top:803.6pt;width:16.1pt;height:14pt;z-index:-142576;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53</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E82579">
    <w:pPr>
      <w:spacing w:line="14" w:lineRule="auto"/>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E82579">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91" type="#_x0000_t202" style="position:absolute;margin-left:27.75pt;margin-top:803.55pt;width:18.25pt;height:14.05pt;z-index:-143584;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10</w:t>
                </w:r>
                <w:r>
                  <w:fldChar w:fldCharType="end"/>
                </w:r>
              </w:p>
            </w:txbxContent>
          </v:textbox>
          <w10:wrap anchorx="page" anchory="page"/>
        </v:shape>
      </w:pict>
    </w:r>
    <w:r>
      <w:pict>
        <v:shape id="_x0000_s2090" type="#_x0000_t202" style="position:absolute;margin-left:234.3pt;margin-top:803.8pt;width:126.7pt;height:12pt;z-index:-143560;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89" type="#_x0000_t202" style="position:absolute;margin-left:234.3pt;margin-top:803.8pt;width:126.7pt;height:12pt;z-index:-143536;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88" type="#_x0000_t202" style="position:absolute;margin-left:551.25pt;margin-top:803.55pt;width:16.1pt;height:14pt;z-index:-143512;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11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87" type="#_x0000_t202" style="position:absolute;margin-left:234.3pt;margin-top:803.8pt;width:126.7pt;height:12pt;z-index:-143488;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86" type="#_x0000_t202" style="position:absolute;margin-left:550.2pt;margin-top:803.5pt;width:18.2pt;height:14.1pt;z-index:-143464;mso-position-horizontal-relative:page;mso-position-vertical-relative:page" filled="f" stroked="f">
          <v:textbox inset="0,0,0,0">
            <w:txbxContent>
              <w:p w:rsidR="00E82579" w:rsidRDefault="0059021A">
                <w:pPr>
                  <w:pStyle w:val="BodyText"/>
                  <w:spacing w:line="268"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13</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E82579">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83" type="#_x0000_t202" style="position:absolute;margin-left:27.75pt;margin-top:803.6pt;width:18.25pt;height:14pt;z-index:-143392;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18</w:t>
                </w:r>
                <w:r>
                  <w:fldChar w:fldCharType="end"/>
                </w:r>
              </w:p>
            </w:txbxContent>
          </v:textbox>
          <w10:wrap anchorx="page" anchory="page"/>
        </v:shape>
      </w:pict>
    </w:r>
    <w:r>
      <w:pict>
        <v:shape id="_x0000_s2082" type="#_x0000_t202" style="position:absolute;margin-left:234.3pt;margin-top:803.8pt;width:126.7pt;height:12pt;z-index:-143368;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85" type="#_x0000_t202" style="position:absolute;margin-left:234.3pt;margin-top:803.8pt;width:126.7pt;height:12pt;z-index:-143440;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r>
      <w:pict>
        <v:shape id="_x0000_s2084" type="#_x0000_t202" style="position:absolute;margin-left:550.25pt;margin-top:803.6pt;width:18.1pt;height:14pt;z-index:-143416;mso-position-horizontal-relative:page;mso-position-vertical-relative:page"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59021A">
    <w:pPr>
      <w:spacing w:line="14" w:lineRule="auto"/>
      <w:rPr>
        <w:sz w:val="20"/>
        <w:szCs w:val="20"/>
      </w:rPr>
    </w:pPr>
    <w:r>
      <w:pict>
        <v:shapetype id="_x0000_t202" coordsize="21600,21600" o:spt="202" path="m,l,21600r21600,l21600,xe">
          <v:stroke joinstyle="miter"/>
          <v:path gradientshapeok="t" o:connecttype="rect"/>
        </v:shapetype>
        <v:shape id="_x0000_s2081" type="#_x0000_t202" style="position:absolute;margin-left:396.45pt;margin-top:776.15pt;width:143.15pt;height:11pt;z-index:-143344;mso-position-horizontal-relative:page;mso-position-vertical-relative:page" filled="f" stroked="f">
          <v:textbox inset="0,0,0,0">
            <w:txbxContent>
              <w:p w:rsidR="00E82579" w:rsidRDefault="0059021A">
                <w:pPr>
                  <w:spacing w:line="209" w:lineRule="exact"/>
                  <w:ind w:left="20"/>
                  <w:rPr>
                    <w:rFonts w:ascii="Calibri" w:eastAsia="Calibri" w:hAnsi="Calibri" w:cs="Calibri"/>
                    <w:sz w:val="18"/>
                    <w:szCs w:val="18"/>
                  </w:rPr>
                </w:pPr>
                <w:r>
                  <w:rPr>
                    <w:rFonts w:ascii="Calibri"/>
                    <w:i/>
                    <w:color w:val="0065A4"/>
                    <w:sz w:val="18"/>
                  </w:rPr>
                  <w:t>Juror</w:t>
                </w:r>
                <w:r>
                  <w:rPr>
                    <w:rFonts w:ascii="Calibri"/>
                    <w:i/>
                    <w:color w:val="0065A4"/>
                    <w:spacing w:val="-1"/>
                    <w:sz w:val="18"/>
                  </w:rPr>
                  <w:t xml:space="preserve"> taking notes</w:t>
                </w:r>
                <w:r>
                  <w:rPr>
                    <w:rFonts w:ascii="Calibri"/>
                    <w:i/>
                    <w:color w:val="0065A4"/>
                    <w:sz w:val="18"/>
                  </w:rPr>
                  <w:t xml:space="preserve"> during</w:t>
                </w:r>
                <w:r>
                  <w:rPr>
                    <w:rFonts w:ascii="Calibri"/>
                    <w:i/>
                    <w:color w:val="0065A4"/>
                    <w:spacing w:val="-1"/>
                    <w:sz w:val="18"/>
                  </w:rPr>
                  <w:t xml:space="preserve"> Citizens' </w:t>
                </w:r>
                <w:r>
                  <w:rPr>
                    <w:rFonts w:ascii="Calibri"/>
                    <w:i/>
                    <w:color w:val="0065A4"/>
                    <w:spacing w:val="-2"/>
                    <w:sz w:val="18"/>
                  </w:rPr>
                  <w:t>Jury.</w:t>
                </w:r>
              </w:p>
            </w:txbxContent>
          </v:textbox>
          <w10:wrap anchorx="page" anchory="page"/>
        </v:shape>
      </w:pict>
    </w:r>
    <w:r>
      <w:pict>
        <v:shape id="_x0000_s2080" type="#_x0000_t202" style="position:absolute;margin-left:28.8pt;margin-top:803.6pt;width:16.1pt;height:14pt;z-index:-143320;mso-position-horizontal-relative:page;mso-position-vertical-relative:page"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20</w:t>
                </w:r>
              </w:p>
            </w:txbxContent>
          </v:textbox>
          <w10:wrap anchorx="page" anchory="page"/>
        </v:shape>
      </w:pict>
    </w:r>
    <w:r>
      <w:pict>
        <v:shape id="_x0000_s2079" type="#_x0000_t202" style="position:absolute;margin-left:234.3pt;margin-top:803.8pt;width:126.7pt;height:12pt;z-index:-143296;mso-position-horizontal-relative:page;mso-position-vertical-relative:page"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21A" w:rsidRDefault="0059021A">
      <w:r>
        <w:separator/>
      </w:r>
    </w:p>
  </w:footnote>
  <w:footnote w:type="continuationSeparator" w:id="0">
    <w:p w:rsidR="0059021A" w:rsidRDefault="005902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E34A1"/>
    <w:multiLevelType w:val="hybridMultilevel"/>
    <w:tmpl w:val="A62EC32A"/>
    <w:lvl w:ilvl="0" w:tplc="D4A431E2">
      <w:start w:val="1"/>
      <w:numFmt w:val="decimal"/>
      <w:lvlText w:val="%1."/>
      <w:lvlJc w:val="left"/>
      <w:pPr>
        <w:ind w:left="81" w:hanging="237"/>
        <w:jc w:val="left"/>
      </w:pPr>
      <w:rPr>
        <w:rFonts w:ascii="Calibri" w:eastAsia="Calibri" w:hAnsi="Calibri" w:hint="default"/>
        <w:sz w:val="24"/>
        <w:szCs w:val="24"/>
      </w:rPr>
    </w:lvl>
    <w:lvl w:ilvl="1" w:tplc="2C040068">
      <w:start w:val="1"/>
      <w:numFmt w:val="bullet"/>
      <w:lvlText w:val="•"/>
      <w:lvlJc w:val="left"/>
      <w:pPr>
        <w:ind w:left="440" w:hanging="237"/>
      </w:pPr>
      <w:rPr>
        <w:rFonts w:hint="default"/>
      </w:rPr>
    </w:lvl>
    <w:lvl w:ilvl="2" w:tplc="08B2185C">
      <w:start w:val="1"/>
      <w:numFmt w:val="bullet"/>
      <w:lvlText w:val="•"/>
      <w:lvlJc w:val="left"/>
      <w:pPr>
        <w:ind w:left="799" w:hanging="237"/>
      </w:pPr>
      <w:rPr>
        <w:rFonts w:hint="default"/>
      </w:rPr>
    </w:lvl>
    <w:lvl w:ilvl="3" w:tplc="01EC06B0">
      <w:start w:val="1"/>
      <w:numFmt w:val="bullet"/>
      <w:lvlText w:val="•"/>
      <w:lvlJc w:val="left"/>
      <w:pPr>
        <w:ind w:left="1158" w:hanging="237"/>
      </w:pPr>
      <w:rPr>
        <w:rFonts w:hint="default"/>
      </w:rPr>
    </w:lvl>
    <w:lvl w:ilvl="4" w:tplc="0B4A82BA">
      <w:start w:val="1"/>
      <w:numFmt w:val="bullet"/>
      <w:lvlText w:val="•"/>
      <w:lvlJc w:val="left"/>
      <w:pPr>
        <w:ind w:left="1516" w:hanging="237"/>
      </w:pPr>
      <w:rPr>
        <w:rFonts w:hint="default"/>
      </w:rPr>
    </w:lvl>
    <w:lvl w:ilvl="5" w:tplc="9F2E4E9C">
      <w:start w:val="1"/>
      <w:numFmt w:val="bullet"/>
      <w:lvlText w:val="•"/>
      <w:lvlJc w:val="left"/>
      <w:pPr>
        <w:ind w:left="1875" w:hanging="237"/>
      </w:pPr>
      <w:rPr>
        <w:rFonts w:hint="default"/>
      </w:rPr>
    </w:lvl>
    <w:lvl w:ilvl="6" w:tplc="3296F720">
      <w:start w:val="1"/>
      <w:numFmt w:val="bullet"/>
      <w:lvlText w:val="•"/>
      <w:lvlJc w:val="left"/>
      <w:pPr>
        <w:ind w:left="2234" w:hanging="237"/>
      </w:pPr>
      <w:rPr>
        <w:rFonts w:hint="default"/>
      </w:rPr>
    </w:lvl>
    <w:lvl w:ilvl="7" w:tplc="246E0E90">
      <w:start w:val="1"/>
      <w:numFmt w:val="bullet"/>
      <w:lvlText w:val="•"/>
      <w:lvlJc w:val="left"/>
      <w:pPr>
        <w:ind w:left="2593" w:hanging="237"/>
      </w:pPr>
      <w:rPr>
        <w:rFonts w:hint="default"/>
      </w:rPr>
    </w:lvl>
    <w:lvl w:ilvl="8" w:tplc="199E25B8">
      <w:start w:val="1"/>
      <w:numFmt w:val="bullet"/>
      <w:lvlText w:val="•"/>
      <w:lvlJc w:val="left"/>
      <w:pPr>
        <w:ind w:left="2951" w:hanging="237"/>
      </w:pPr>
      <w:rPr>
        <w:rFonts w:hint="default"/>
      </w:rPr>
    </w:lvl>
  </w:abstractNum>
  <w:abstractNum w:abstractNumId="1">
    <w:nsid w:val="082E6EC5"/>
    <w:multiLevelType w:val="hybridMultilevel"/>
    <w:tmpl w:val="8C0E71B4"/>
    <w:lvl w:ilvl="0" w:tplc="6C2EB35A">
      <w:start w:val="2"/>
      <w:numFmt w:val="decimal"/>
      <w:lvlText w:val="%1."/>
      <w:lvlJc w:val="left"/>
      <w:pPr>
        <w:ind w:left="81" w:hanging="237"/>
        <w:jc w:val="left"/>
      </w:pPr>
      <w:rPr>
        <w:rFonts w:ascii="Calibri" w:eastAsia="Calibri" w:hAnsi="Calibri" w:hint="default"/>
        <w:color w:val="231F20"/>
        <w:sz w:val="24"/>
        <w:szCs w:val="24"/>
      </w:rPr>
    </w:lvl>
    <w:lvl w:ilvl="1" w:tplc="1460FC7A">
      <w:start w:val="1"/>
      <w:numFmt w:val="bullet"/>
      <w:lvlText w:val="•"/>
      <w:lvlJc w:val="left"/>
      <w:pPr>
        <w:ind w:left="440" w:hanging="237"/>
      </w:pPr>
      <w:rPr>
        <w:rFonts w:hint="default"/>
      </w:rPr>
    </w:lvl>
    <w:lvl w:ilvl="2" w:tplc="845C25E6">
      <w:start w:val="1"/>
      <w:numFmt w:val="bullet"/>
      <w:lvlText w:val="•"/>
      <w:lvlJc w:val="left"/>
      <w:pPr>
        <w:ind w:left="798" w:hanging="237"/>
      </w:pPr>
      <w:rPr>
        <w:rFonts w:hint="default"/>
      </w:rPr>
    </w:lvl>
    <w:lvl w:ilvl="3" w:tplc="59C07C3E">
      <w:start w:val="1"/>
      <w:numFmt w:val="bullet"/>
      <w:lvlText w:val="•"/>
      <w:lvlJc w:val="left"/>
      <w:pPr>
        <w:ind w:left="1156" w:hanging="237"/>
      </w:pPr>
      <w:rPr>
        <w:rFonts w:hint="default"/>
      </w:rPr>
    </w:lvl>
    <w:lvl w:ilvl="4" w:tplc="F2E4B520">
      <w:start w:val="1"/>
      <w:numFmt w:val="bullet"/>
      <w:lvlText w:val="•"/>
      <w:lvlJc w:val="left"/>
      <w:pPr>
        <w:ind w:left="1514" w:hanging="237"/>
      </w:pPr>
      <w:rPr>
        <w:rFonts w:hint="default"/>
      </w:rPr>
    </w:lvl>
    <w:lvl w:ilvl="5" w:tplc="01A6AC6C">
      <w:start w:val="1"/>
      <w:numFmt w:val="bullet"/>
      <w:lvlText w:val="•"/>
      <w:lvlJc w:val="left"/>
      <w:pPr>
        <w:ind w:left="1872" w:hanging="237"/>
      </w:pPr>
      <w:rPr>
        <w:rFonts w:hint="default"/>
      </w:rPr>
    </w:lvl>
    <w:lvl w:ilvl="6" w:tplc="60FC0408">
      <w:start w:val="1"/>
      <w:numFmt w:val="bullet"/>
      <w:lvlText w:val="•"/>
      <w:lvlJc w:val="left"/>
      <w:pPr>
        <w:ind w:left="2230" w:hanging="237"/>
      </w:pPr>
      <w:rPr>
        <w:rFonts w:hint="default"/>
      </w:rPr>
    </w:lvl>
    <w:lvl w:ilvl="7" w:tplc="2356E3FE">
      <w:start w:val="1"/>
      <w:numFmt w:val="bullet"/>
      <w:lvlText w:val="•"/>
      <w:lvlJc w:val="left"/>
      <w:pPr>
        <w:ind w:left="2588" w:hanging="237"/>
      </w:pPr>
      <w:rPr>
        <w:rFonts w:hint="default"/>
      </w:rPr>
    </w:lvl>
    <w:lvl w:ilvl="8" w:tplc="1486AAB4">
      <w:start w:val="1"/>
      <w:numFmt w:val="bullet"/>
      <w:lvlText w:val="•"/>
      <w:lvlJc w:val="left"/>
      <w:pPr>
        <w:ind w:left="2947" w:hanging="237"/>
      </w:pPr>
      <w:rPr>
        <w:rFonts w:hint="default"/>
      </w:rPr>
    </w:lvl>
  </w:abstractNum>
  <w:abstractNum w:abstractNumId="2">
    <w:nsid w:val="0B4A3625"/>
    <w:multiLevelType w:val="hybridMultilevel"/>
    <w:tmpl w:val="C430091C"/>
    <w:lvl w:ilvl="0" w:tplc="C4B4CD14">
      <w:start w:val="2"/>
      <w:numFmt w:val="decimal"/>
      <w:lvlText w:val="%1."/>
      <w:lvlJc w:val="left"/>
      <w:pPr>
        <w:ind w:left="81" w:hanging="237"/>
        <w:jc w:val="left"/>
      </w:pPr>
      <w:rPr>
        <w:rFonts w:ascii="Calibri" w:eastAsia="Calibri" w:hAnsi="Calibri" w:hint="default"/>
        <w:sz w:val="24"/>
        <w:szCs w:val="24"/>
      </w:rPr>
    </w:lvl>
    <w:lvl w:ilvl="1" w:tplc="1FBA745E">
      <w:start w:val="1"/>
      <w:numFmt w:val="bullet"/>
      <w:lvlText w:val="•"/>
      <w:lvlJc w:val="left"/>
      <w:pPr>
        <w:ind w:left="411" w:hanging="237"/>
      </w:pPr>
      <w:rPr>
        <w:rFonts w:hint="default"/>
      </w:rPr>
    </w:lvl>
    <w:lvl w:ilvl="2" w:tplc="C0A03EF6">
      <w:start w:val="1"/>
      <w:numFmt w:val="bullet"/>
      <w:lvlText w:val="•"/>
      <w:lvlJc w:val="left"/>
      <w:pPr>
        <w:ind w:left="741" w:hanging="237"/>
      </w:pPr>
      <w:rPr>
        <w:rFonts w:hint="default"/>
      </w:rPr>
    </w:lvl>
    <w:lvl w:ilvl="3" w:tplc="D6FACC9A">
      <w:start w:val="1"/>
      <w:numFmt w:val="bullet"/>
      <w:lvlText w:val="•"/>
      <w:lvlJc w:val="left"/>
      <w:pPr>
        <w:ind w:left="1071" w:hanging="237"/>
      </w:pPr>
      <w:rPr>
        <w:rFonts w:hint="default"/>
      </w:rPr>
    </w:lvl>
    <w:lvl w:ilvl="4" w:tplc="D1C63DE2">
      <w:start w:val="1"/>
      <w:numFmt w:val="bullet"/>
      <w:lvlText w:val="•"/>
      <w:lvlJc w:val="left"/>
      <w:pPr>
        <w:ind w:left="1401" w:hanging="237"/>
      </w:pPr>
      <w:rPr>
        <w:rFonts w:hint="default"/>
      </w:rPr>
    </w:lvl>
    <w:lvl w:ilvl="5" w:tplc="7FEC0A68">
      <w:start w:val="1"/>
      <w:numFmt w:val="bullet"/>
      <w:lvlText w:val="•"/>
      <w:lvlJc w:val="left"/>
      <w:pPr>
        <w:ind w:left="1730" w:hanging="237"/>
      </w:pPr>
      <w:rPr>
        <w:rFonts w:hint="default"/>
      </w:rPr>
    </w:lvl>
    <w:lvl w:ilvl="6" w:tplc="B9487426">
      <w:start w:val="1"/>
      <w:numFmt w:val="bullet"/>
      <w:lvlText w:val="•"/>
      <w:lvlJc w:val="left"/>
      <w:pPr>
        <w:ind w:left="2060" w:hanging="237"/>
      </w:pPr>
      <w:rPr>
        <w:rFonts w:hint="default"/>
      </w:rPr>
    </w:lvl>
    <w:lvl w:ilvl="7" w:tplc="3B42CEE8">
      <w:start w:val="1"/>
      <w:numFmt w:val="bullet"/>
      <w:lvlText w:val="•"/>
      <w:lvlJc w:val="left"/>
      <w:pPr>
        <w:ind w:left="2390" w:hanging="237"/>
      </w:pPr>
      <w:rPr>
        <w:rFonts w:hint="default"/>
      </w:rPr>
    </w:lvl>
    <w:lvl w:ilvl="8" w:tplc="46185B06">
      <w:start w:val="1"/>
      <w:numFmt w:val="bullet"/>
      <w:lvlText w:val="•"/>
      <w:lvlJc w:val="left"/>
      <w:pPr>
        <w:ind w:left="2720" w:hanging="237"/>
      </w:pPr>
      <w:rPr>
        <w:rFonts w:hint="default"/>
      </w:rPr>
    </w:lvl>
  </w:abstractNum>
  <w:abstractNum w:abstractNumId="3">
    <w:nsid w:val="0C485DB1"/>
    <w:multiLevelType w:val="hybridMultilevel"/>
    <w:tmpl w:val="40D6CDA6"/>
    <w:lvl w:ilvl="0" w:tplc="E41807AC">
      <w:start w:val="1"/>
      <w:numFmt w:val="bullet"/>
      <w:lvlText w:val="-"/>
      <w:lvlJc w:val="left"/>
      <w:pPr>
        <w:ind w:left="81" w:hanging="128"/>
      </w:pPr>
      <w:rPr>
        <w:rFonts w:ascii="Calibri" w:eastAsia="Calibri" w:hAnsi="Calibri" w:hint="default"/>
        <w:sz w:val="24"/>
        <w:szCs w:val="24"/>
      </w:rPr>
    </w:lvl>
    <w:lvl w:ilvl="1" w:tplc="8BCC824A">
      <w:start w:val="1"/>
      <w:numFmt w:val="bullet"/>
      <w:lvlText w:val="•"/>
      <w:lvlJc w:val="left"/>
      <w:pPr>
        <w:ind w:left="451" w:hanging="128"/>
      </w:pPr>
      <w:rPr>
        <w:rFonts w:hint="default"/>
      </w:rPr>
    </w:lvl>
    <w:lvl w:ilvl="2" w:tplc="D1927D9C">
      <w:start w:val="1"/>
      <w:numFmt w:val="bullet"/>
      <w:lvlText w:val="•"/>
      <w:lvlJc w:val="left"/>
      <w:pPr>
        <w:ind w:left="820" w:hanging="128"/>
      </w:pPr>
      <w:rPr>
        <w:rFonts w:hint="default"/>
      </w:rPr>
    </w:lvl>
    <w:lvl w:ilvl="3" w:tplc="2A3456CC">
      <w:start w:val="1"/>
      <w:numFmt w:val="bullet"/>
      <w:lvlText w:val="•"/>
      <w:lvlJc w:val="left"/>
      <w:pPr>
        <w:ind w:left="1190" w:hanging="128"/>
      </w:pPr>
      <w:rPr>
        <w:rFonts w:hint="default"/>
      </w:rPr>
    </w:lvl>
    <w:lvl w:ilvl="4" w:tplc="42900FC0">
      <w:start w:val="1"/>
      <w:numFmt w:val="bullet"/>
      <w:lvlText w:val="•"/>
      <w:lvlJc w:val="left"/>
      <w:pPr>
        <w:ind w:left="1559" w:hanging="128"/>
      </w:pPr>
      <w:rPr>
        <w:rFonts w:hint="default"/>
      </w:rPr>
    </w:lvl>
    <w:lvl w:ilvl="5" w:tplc="B06234E4">
      <w:start w:val="1"/>
      <w:numFmt w:val="bullet"/>
      <w:lvlText w:val="•"/>
      <w:lvlJc w:val="left"/>
      <w:pPr>
        <w:ind w:left="1929" w:hanging="128"/>
      </w:pPr>
      <w:rPr>
        <w:rFonts w:hint="default"/>
      </w:rPr>
    </w:lvl>
    <w:lvl w:ilvl="6" w:tplc="840C5980">
      <w:start w:val="1"/>
      <w:numFmt w:val="bullet"/>
      <w:lvlText w:val="•"/>
      <w:lvlJc w:val="left"/>
      <w:pPr>
        <w:ind w:left="2299" w:hanging="128"/>
      </w:pPr>
      <w:rPr>
        <w:rFonts w:hint="default"/>
      </w:rPr>
    </w:lvl>
    <w:lvl w:ilvl="7" w:tplc="F8683AC0">
      <w:start w:val="1"/>
      <w:numFmt w:val="bullet"/>
      <w:lvlText w:val="•"/>
      <w:lvlJc w:val="left"/>
      <w:pPr>
        <w:ind w:left="2668" w:hanging="128"/>
      </w:pPr>
      <w:rPr>
        <w:rFonts w:hint="default"/>
      </w:rPr>
    </w:lvl>
    <w:lvl w:ilvl="8" w:tplc="518A9444">
      <w:start w:val="1"/>
      <w:numFmt w:val="bullet"/>
      <w:lvlText w:val="•"/>
      <w:lvlJc w:val="left"/>
      <w:pPr>
        <w:ind w:left="3038" w:hanging="128"/>
      </w:pPr>
      <w:rPr>
        <w:rFonts w:hint="default"/>
      </w:rPr>
    </w:lvl>
  </w:abstractNum>
  <w:abstractNum w:abstractNumId="4">
    <w:nsid w:val="127309D1"/>
    <w:multiLevelType w:val="hybridMultilevel"/>
    <w:tmpl w:val="86BC6D56"/>
    <w:lvl w:ilvl="0" w:tplc="137617C0">
      <w:start w:val="1"/>
      <w:numFmt w:val="decimal"/>
      <w:lvlText w:val="%1."/>
      <w:lvlJc w:val="left"/>
      <w:pPr>
        <w:ind w:left="85" w:hanging="237"/>
        <w:jc w:val="left"/>
      </w:pPr>
      <w:rPr>
        <w:rFonts w:ascii="Calibri" w:eastAsia="Calibri" w:hAnsi="Calibri" w:hint="default"/>
        <w:sz w:val="24"/>
        <w:szCs w:val="24"/>
      </w:rPr>
    </w:lvl>
    <w:lvl w:ilvl="1" w:tplc="8B6C3304">
      <w:start w:val="1"/>
      <w:numFmt w:val="bullet"/>
      <w:lvlText w:val="•"/>
      <w:lvlJc w:val="left"/>
      <w:pPr>
        <w:ind w:left="442" w:hanging="237"/>
      </w:pPr>
      <w:rPr>
        <w:rFonts w:hint="default"/>
      </w:rPr>
    </w:lvl>
    <w:lvl w:ilvl="2" w:tplc="A2EA65DC">
      <w:start w:val="1"/>
      <w:numFmt w:val="bullet"/>
      <w:lvlText w:val="•"/>
      <w:lvlJc w:val="left"/>
      <w:pPr>
        <w:ind w:left="800" w:hanging="237"/>
      </w:pPr>
      <w:rPr>
        <w:rFonts w:hint="default"/>
      </w:rPr>
    </w:lvl>
    <w:lvl w:ilvl="3" w:tplc="43C09326">
      <w:start w:val="1"/>
      <w:numFmt w:val="bullet"/>
      <w:lvlText w:val="•"/>
      <w:lvlJc w:val="left"/>
      <w:pPr>
        <w:ind w:left="1158" w:hanging="237"/>
      </w:pPr>
      <w:rPr>
        <w:rFonts w:hint="default"/>
      </w:rPr>
    </w:lvl>
    <w:lvl w:ilvl="4" w:tplc="8B084D2E">
      <w:start w:val="1"/>
      <w:numFmt w:val="bullet"/>
      <w:lvlText w:val="•"/>
      <w:lvlJc w:val="left"/>
      <w:pPr>
        <w:ind w:left="1516" w:hanging="237"/>
      </w:pPr>
      <w:rPr>
        <w:rFonts w:hint="default"/>
      </w:rPr>
    </w:lvl>
    <w:lvl w:ilvl="5" w:tplc="49AA5C24">
      <w:start w:val="1"/>
      <w:numFmt w:val="bullet"/>
      <w:lvlText w:val="•"/>
      <w:lvlJc w:val="left"/>
      <w:pPr>
        <w:ind w:left="1873" w:hanging="237"/>
      </w:pPr>
      <w:rPr>
        <w:rFonts w:hint="default"/>
      </w:rPr>
    </w:lvl>
    <w:lvl w:ilvl="6" w:tplc="45F88F90">
      <w:start w:val="1"/>
      <w:numFmt w:val="bullet"/>
      <w:lvlText w:val="•"/>
      <w:lvlJc w:val="left"/>
      <w:pPr>
        <w:ind w:left="2231" w:hanging="237"/>
      </w:pPr>
      <w:rPr>
        <w:rFonts w:hint="default"/>
      </w:rPr>
    </w:lvl>
    <w:lvl w:ilvl="7" w:tplc="1BCCD442">
      <w:start w:val="1"/>
      <w:numFmt w:val="bullet"/>
      <w:lvlText w:val="•"/>
      <w:lvlJc w:val="left"/>
      <w:pPr>
        <w:ind w:left="2589" w:hanging="237"/>
      </w:pPr>
      <w:rPr>
        <w:rFonts w:hint="default"/>
      </w:rPr>
    </w:lvl>
    <w:lvl w:ilvl="8" w:tplc="86CCDC36">
      <w:start w:val="1"/>
      <w:numFmt w:val="bullet"/>
      <w:lvlText w:val="•"/>
      <w:lvlJc w:val="left"/>
      <w:pPr>
        <w:ind w:left="2946" w:hanging="237"/>
      </w:pPr>
      <w:rPr>
        <w:rFonts w:hint="default"/>
      </w:rPr>
    </w:lvl>
  </w:abstractNum>
  <w:abstractNum w:abstractNumId="5">
    <w:nsid w:val="16476234"/>
    <w:multiLevelType w:val="hybridMultilevel"/>
    <w:tmpl w:val="6CFECE40"/>
    <w:lvl w:ilvl="0" w:tplc="18C208A6">
      <w:start w:val="1"/>
      <w:numFmt w:val="decimal"/>
      <w:lvlText w:val="%1."/>
      <w:lvlJc w:val="left"/>
      <w:pPr>
        <w:ind w:left="473" w:hanging="360"/>
        <w:jc w:val="right"/>
      </w:pPr>
      <w:rPr>
        <w:rFonts w:ascii="Calibri" w:eastAsia="Calibri" w:hAnsi="Calibri" w:hint="default"/>
        <w:b/>
        <w:bCs/>
        <w:w w:val="99"/>
        <w:sz w:val="36"/>
        <w:szCs w:val="36"/>
      </w:rPr>
    </w:lvl>
    <w:lvl w:ilvl="1" w:tplc="3BACBAB6">
      <w:start w:val="1"/>
      <w:numFmt w:val="bullet"/>
      <w:lvlText w:val="•"/>
      <w:lvlJc w:val="left"/>
      <w:pPr>
        <w:ind w:left="1461" w:hanging="360"/>
      </w:pPr>
      <w:rPr>
        <w:rFonts w:hint="default"/>
      </w:rPr>
    </w:lvl>
    <w:lvl w:ilvl="2" w:tplc="574C61D8">
      <w:start w:val="1"/>
      <w:numFmt w:val="bullet"/>
      <w:lvlText w:val="•"/>
      <w:lvlJc w:val="left"/>
      <w:pPr>
        <w:ind w:left="2448" w:hanging="360"/>
      </w:pPr>
      <w:rPr>
        <w:rFonts w:hint="default"/>
      </w:rPr>
    </w:lvl>
    <w:lvl w:ilvl="3" w:tplc="0C0ECF6A">
      <w:start w:val="1"/>
      <w:numFmt w:val="bullet"/>
      <w:lvlText w:val="•"/>
      <w:lvlJc w:val="left"/>
      <w:pPr>
        <w:ind w:left="3435" w:hanging="360"/>
      </w:pPr>
      <w:rPr>
        <w:rFonts w:hint="default"/>
      </w:rPr>
    </w:lvl>
    <w:lvl w:ilvl="4" w:tplc="8E802DD4">
      <w:start w:val="1"/>
      <w:numFmt w:val="bullet"/>
      <w:lvlText w:val="•"/>
      <w:lvlJc w:val="left"/>
      <w:pPr>
        <w:ind w:left="4422" w:hanging="360"/>
      </w:pPr>
      <w:rPr>
        <w:rFonts w:hint="default"/>
      </w:rPr>
    </w:lvl>
    <w:lvl w:ilvl="5" w:tplc="A98A9CD8">
      <w:start w:val="1"/>
      <w:numFmt w:val="bullet"/>
      <w:lvlText w:val="•"/>
      <w:lvlJc w:val="left"/>
      <w:pPr>
        <w:ind w:left="5409" w:hanging="360"/>
      </w:pPr>
      <w:rPr>
        <w:rFonts w:hint="default"/>
      </w:rPr>
    </w:lvl>
    <w:lvl w:ilvl="6" w:tplc="92FAE954">
      <w:start w:val="1"/>
      <w:numFmt w:val="bullet"/>
      <w:lvlText w:val="•"/>
      <w:lvlJc w:val="left"/>
      <w:pPr>
        <w:ind w:left="6396" w:hanging="360"/>
      </w:pPr>
      <w:rPr>
        <w:rFonts w:hint="default"/>
      </w:rPr>
    </w:lvl>
    <w:lvl w:ilvl="7" w:tplc="FC1A2444">
      <w:start w:val="1"/>
      <w:numFmt w:val="bullet"/>
      <w:lvlText w:val="•"/>
      <w:lvlJc w:val="left"/>
      <w:pPr>
        <w:ind w:left="7384" w:hanging="360"/>
      </w:pPr>
      <w:rPr>
        <w:rFonts w:hint="default"/>
      </w:rPr>
    </w:lvl>
    <w:lvl w:ilvl="8" w:tplc="AFAC0CFC">
      <w:start w:val="1"/>
      <w:numFmt w:val="bullet"/>
      <w:lvlText w:val="•"/>
      <w:lvlJc w:val="left"/>
      <w:pPr>
        <w:ind w:left="8371" w:hanging="360"/>
      </w:pPr>
      <w:rPr>
        <w:rFonts w:hint="default"/>
      </w:rPr>
    </w:lvl>
  </w:abstractNum>
  <w:abstractNum w:abstractNumId="6">
    <w:nsid w:val="19D823D7"/>
    <w:multiLevelType w:val="hybridMultilevel"/>
    <w:tmpl w:val="4490D82A"/>
    <w:lvl w:ilvl="0" w:tplc="4D807948">
      <w:start w:val="1"/>
      <w:numFmt w:val="decimal"/>
      <w:lvlText w:val="%1."/>
      <w:lvlJc w:val="left"/>
      <w:pPr>
        <w:ind w:left="113" w:hanging="720"/>
        <w:jc w:val="left"/>
      </w:pPr>
      <w:rPr>
        <w:rFonts w:ascii="Calibri" w:eastAsia="Calibri" w:hAnsi="Calibri" w:hint="default"/>
        <w:sz w:val="24"/>
        <w:szCs w:val="24"/>
      </w:rPr>
    </w:lvl>
    <w:lvl w:ilvl="1" w:tplc="4392C656">
      <w:start w:val="1"/>
      <w:numFmt w:val="bullet"/>
      <w:lvlText w:val="•"/>
      <w:lvlJc w:val="left"/>
      <w:pPr>
        <w:ind w:left="1145" w:hanging="720"/>
      </w:pPr>
      <w:rPr>
        <w:rFonts w:hint="default"/>
      </w:rPr>
    </w:lvl>
    <w:lvl w:ilvl="2" w:tplc="70F6FB24">
      <w:start w:val="1"/>
      <w:numFmt w:val="bullet"/>
      <w:lvlText w:val="•"/>
      <w:lvlJc w:val="left"/>
      <w:pPr>
        <w:ind w:left="2176" w:hanging="720"/>
      </w:pPr>
      <w:rPr>
        <w:rFonts w:hint="default"/>
      </w:rPr>
    </w:lvl>
    <w:lvl w:ilvl="3" w:tplc="3D9E387C">
      <w:start w:val="1"/>
      <w:numFmt w:val="bullet"/>
      <w:lvlText w:val="•"/>
      <w:lvlJc w:val="left"/>
      <w:pPr>
        <w:ind w:left="3207" w:hanging="720"/>
      </w:pPr>
      <w:rPr>
        <w:rFonts w:hint="default"/>
      </w:rPr>
    </w:lvl>
    <w:lvl w:ilvl="4" w:tplc="6B6C9B46">
      <w:start w:val="1"/>
      <w:numFmt w:val="bullet"/>
      <w:lvlText w:val="•"/>
      <w:lvlJc w:val="left"/>
      <w:pPr>
        <w:ind w:left="4238" w:hanging="720"/>
      </w:pPr>
      <w:rPr>
        <w:rFonts w:hint="default"/>
      </w:rPr>
    </w:lvl>
    <w:lvl w:ilvl="5" w:tplc="7D3AAE48">
      <w:start w:val="1"/>
      <w:numFmt w:val="bullet"/>
      <w:lvlText w:val="•"/>
      <w:lvlJc w:val="left"/>
      <w:pPr>
        <w:ind w:left="5269" w:hanging="720"/>
      </w:pPr>
      <w:rPr>
        <w:rFonts w:hint="default"/>
      </w:rPr>
    </w:lvl>
    <w:lvl w:ilvl="6" w:tplc="B218EAEE">
      <w:start w:val="1"/>
      <w:numFmt w:val="bullet"/>
      <w:lvlText w:val="•"/>
      <w:lvlJc w:val="left"/>
      <w:pPr>
        <w:ind w:left="6300" w:hanging="720"/>
      </w:pPr>
      <w:rPr>
        <w:rFonts w:hint="default"/>
      </w:rPr>
    </w:lvl>
    <w:lvl w:ilvl="7" w:tplc="291211DA">
      <w:start w:val="1"/>
      <w:numFmt w:val="bullet"/>
      <w:lvlText w:val="•"/>
      <w:lvlJc w:val="left"/>
      <w:pPr>
        <w:ind w:left="7332" w:hanging="720"/>
      </w:pPr>
      <w:rPr>
        <w:rFonts w:hint="default"/>
      </w:rPr>
    </w:lvl>
    <w:lvl w:ilvl="8" w:tplc="28D02AF8">
      <w:start w:val="1"/>
      <w:numFmt w:val="bullet"/>
      <w:lvlText w:val="•"/>
      <w:lvlJc w:val="left"/>
      <w:pPr>
        <w:ind w:left="8363" w:hanging="720"/>
      </w:pPr>
      <w:rPr>
        <w:rFonts w:hint="default"/>
      </w:rPr>
    </w:lvl>
  </w:abstractNum>
  <w:abstractNum w:abstractNumId="7">
    <w:nsid w:val="28F872F6"/>
    <w:multiLevelType w:val="hybridMultilevel"/>
    <w:tmpl w:val="2E4213A4"/>
    <w:lvl w:ilvl="0" w:tplc="BB3EE036">
      <w:start w:val="3"/>
      <w:numFmt w:val="decimal"/>
      <w:lvlText w:val="%1."/>
      <w:lvlJc w:val="left"/>
      <w:pPr>
        <w:ind w:left="81" w:hanging="237"/>
        <w:jc w:val="left"/>
      </w:pPr>
      <w:rPr>
        <w:rFonts w:ascii="Calibri" w:eastAsia="Calibri" w:hAnsi="Calibri" w:hint="default"/>
        <w:sz w:val="24"/>
        <w:szCs w:val="24"/>
      </w:rPr>
    </w:lvl>
    <w:lvl w:ilvl="1" w:tplc="2D06A97C">
      <w:start w:val="1"/>
      <w:numFmt w:val="bullet"/>
      <w:lvlText w:val="•"/>
      <w:lvlJc w:val="left"/>
      <w:pPr>
        <w:ind w:left="439" w:hanging="237"/>
      </w:pPr>
      <w:rPr>
        <w:rFonts w:hint="default"/>
      </w:rPr>
    </w:lvl>
    <w:lvl w:ilvl="2" w:tplc="8DB86DE6">
      <w:start w:val="1"/>
      <w:numFmt w:val="bullet"/>
      <w:lvlText w:val="•"/>
      <w:lvlJc w:val="left"/>
      <w:pPr>
        <w:ind w:left="798" w:hanging="237"/>
      </w:pPr>
      <w:rPr>
        <w:rFonts w:hint="default"/>
      </w:rPr>
    </w:lvl>
    <w:lvl w:ilvl="3" w:tplc="71E24E3E">
      <w:start w:val="1"/>
      <w:numFmt w:val="bullet"/>
      <w:lvlText w:val="•"/>
      <w:lvlJc w:val="left"/>
      <w:pPr>
        <w:ind w:left="1156" w:hanging="237"/>
      </w:pPr>
      <w:rPr>
        <w:rFonts w:hint="default"/>
      </w:rPr>
    </w:lvl>
    <w:lvl w:ilvl="4" w:tplc="269A60FA">
      <w:start w:val="1"/>
      <w:numFmt w:val="bullet"/>
      <w:lvlText w:val="•"/>
      <w:lvlJc w:val="left"/>
      <w:pPr>
        <w:ind w:left="1514" w:hanging="237"/>
      </w:pPr>
      <w:rPr>
        <w:rFonts w:hint="default"/>
      </w:rPr>
    </w:lvl>
    <w:lvl w:ilvl="5" w:tplc="E0026F04">
      <w:start w:val="1"/>
      <w:numFmt w:val="bullet"/>
      <w:lvlText w:val="•"/>
      <w:lvlJc w:val="left"/>
      <w:pPr>
        <w:ind w:left="1872" w:hanging="237"/>
      </w:pPr>
      <w:rPr>
        <w:rFonts w:hint="default"/>
      </w:rPr>
    </w:lvl>
    <w:lvl w:ilvl="6" w:tplc="8BF6DDCC">
      <w:start w:val="1"/>
      <w:numFmt w:val="bullet"/>
      <w:lvlText w:val="•"/>
      <w:lvlJc w:val="left"/>
      <w:pPr>
        <w:ind w:left="2230" w:hanging="237"/>
      </w:pPr>
      <w:rPr>
        <w:rFonts w:hint="default"/>
      </w:rPr>
    </w:lvl>
    <w:lvl w:ilvl="7" w:tplc="7422962C">
      <w:start w:val="1"/>
      <w:numFmt w:val="bullet"/>
      <w:lvlText w:val="•"/>
      <w:lvlJc w:val="left"/>
      <w:pPr>
        <w:ind w:left="2588" w:hanging="237"/>
      </w:pPr>
      <w:rPr>
        <w:rFonts w:hint="default"/>
      </w:rPr>
    </w:lvl>
    <w:lvl w:ilvl="8" w:tplc="BFAE204C">
      <w:start w:val="1"/>
      <w:numFmt w:val="bullet"/>
      <w:lvlText w:val="•"/>
      <w:lvlJc w:val="left"/>
      <w:pPr>
        <w:ind w:left="2946" w:hanging="237"/>
      </w:pPr>
      <w:rPr>
        <w:rFonts w:hint="default"/>
      </w:rPr>
    </w:lvl>
  </w:abstractNum>
  <w:abstractNum w:abstractNumId="8">
    <w:nsid w:val="293F128E"/>
    <w:multiLevelType w:val="hybridMultilevel"/>
    <w:tmpl w:val="10F24F5E"/>
    <w:lvl w:ilvl="0" w:tplc="3C9C79D8">
      <w:start w:val="1"/>
      <w:numFmt w:val="bullet"/>
      <w:lvlText w:val="•"/>
      <w:lvlJc w:val="left"/>
      <w:pPr>
        <w:ind w:left="833" w:hanging="676"/>
      </w:pPr>
      <w:rPr>
        <w:rFonts w:ascii="Calibri" w:eastAsia="Calibri" w:hAnsi="Calibri" w:hint="default"/>
        <w:sz w:val="24"/>
        <w:szCs w:val="24"/>
      </w:rPr>
    </w:lvl>
    <w:lvl w:ilvl="1" w:tplc="B9A43B76">
      <w:start w:val="1"/>
      <w:numFmt w:val="bullet"/>
      <w:lvlText w:val="•"/>
      <w:lvlJc w:val="left"/>
      <w:pPr>
        <w:ind w:left="1784" w:hanging="676"/>
      </w:pPr>
      <w:rPr>
        <w:rFonts w:hint="default"/>
      </w:rPr>
    </w:lvl>
    <w:lvl w:ilvl="2" w:tplc="76365014">
      <w:start w:val="1"/>
      <w:numFmt w:val="bullet"/>
      <w:lvlText w:val="•"/>
      <w:lvlJc w:val="left"/>
      <w:pPr>
        <w:ind w:left="2736" w:hanging="676"/>
      </w:pPr>
      <w:rPr>
        <w:rFonts w:hint="default"/>
      </w:rPr>
    </w:lvl>
    <w:lvl w:ilvl="3" w:tplc="7F78ACCE">
      <w:start w:val="1"/>
      <w:numFmt w:val="bullet"/>
      <w:lvlText w:val="•"/>
      <w:lvlJc w:val="left"/>
      <w:pPr>
        <w:ind w:left="3687" w:hanging="676"/>
      </w:pPr>
      <w:rPr>
        <w:rFonts w:hint="default"/>
      </w:rPr>
    </w:lvl>
    <w:lvl w:ilvl="4" w:tplc="E96EB4CC">
      <w:start w:val="1"/>
      <w:numFmt w:val="bullet"/>
      <w:lvlText w:val="•"/>
      <w:lvlJc w:val="left"/>
      <w:pPr>
        <w:ind w:left="4638" w:hanging="676"/>
      </w:pPr>
      <w:rPr>
        <w:rFonts w:hint="default"/>
      </w:rPr>
    </w:lvl>
    <w:lvl w:ilvl="5" w:tplc="AB30F12E">
      <w:start w:val="1"/>
      <w:numFmt w:val="bullet"/>
      <w:lvlText w:val="•"/>
      <w:lvlJc w:val="left"/>
      <w:pPr>
        <w:ind w:left="5589" w:hanging="676"/>
      </w:pPr>
      <w:rPr>
        <w:rFonts w:hint="default"/>
      </w:rPr>
    </w:lvl>
    <w:lvl w:ilvl="6" w:tplc="237A64FA">
      <w:start w:val="1"/>
      <w:numFmt w:val="bullet"/>
      <w:lvlText w:val="•"/>
      <w:lvlJc w:val="left"/>
      <w:pPr>
        <w:ind w:left="6540" w:hanging="676"/>
      </w:pPr>
      <w:rPr>
        <w:rFonts w:hint="default"/>
      </w:rPr>
    </w:lvl>
    <w:lvl w:ilvl="7" w:tplc="2850FBD8">
      <w:start w:val="1"/>
      <w:numFmt w:val="bullet"/>
      <w:lvlText w:val="•"/>
      <w:lvlJc w:val="left"/>
      <w:pPr>
        <w:ind w:left="7492" w:hanging="676"/>
      </w:pPr>
      <w:rPr>
        <w:rFonts w:hint="default"/>
      </w:rPr>
    </w:lvl>
    <w:lvl w:ilvl="8" w:tplc="3B963E1C">
      <w:start w:val="1"/>
      <w:numFmt w:val="bullet"/>
      <w:lvlText w:val="•"/>
      <w:lvlJc w:val="left"/>
      <w:pPr>
        <w:ind w:left="8443" w:hanging="676"/>
      </w:pPr>
      <w:rPr>
        <w:rFonts w:hint="default"/>
      </w:rPr>
    </w:lvl>
  </w:abstractNum>
  <w:abstractNum w:abstractNumId="9">
    <w:nsid w:val="3207793F"/>
    <w:multiLevelType w:val="hybridMultilevel"/>
    <w:tmpl w:val="53229878"/>
    <w:lvl w:ilvl="0" w:tplc="997A4384">
      <w:start w:val="2"/>
      <w:numFmt w:val="decimal"/>
      <w:lvlText w:val="%1."/>
      <w:lvlJc w:val="left"/>
      <w:pPr>
        <w:ind w:left="81" w:hanging="237"/>
        <w:jc w:val="left"/>
      </w:pPr>
      <w:rPr>
        <w:rFonts w:ascii="Calibri" w:eastAsia="Calibri" w:hAnsi="Calibri" w:hint="default"/>
        <w:sz w:val="24"/>
        <w:szCs w:val="24"/>
      </w:rPr>
    </w:lvl>
    <w:lvl w:ilvl="1" w:tplc="9F5AE620">
      <w:start w:val="1"/>
      <w:numFmt w:val="bullet"/>
      <w:lvlText w:val="•"/>
      <w:lvlJc w:val="left"/>
      <w:pPr>
        <w:ind w:left="439" w:hanging="237"/>
      </w:pPr>
      <w:rPr>
        <w:rFonts w:hint="default"/>
      </w:rPr>
    </w:lvl>
    <w:lvl w:ilvl="2" w:tplc="EF44B4C6">
      <w:start w:val="1"/>
      <w:numFmt w:val="bullet"/>
      <w:lvlText w:val="•"/>
      <w:lvlJc w:val="left"/>
      <w:pPr>
        <w:ind w:left="798" w:hanging="237"/>
      </w:pPr>
      <w:rPr>
        <w:rFonts w:hint="default"/>
      </w:rPr>
    </w:lvl>
    <w:lvl w:ilvl="3" w:tplc="8184301C">
      <w:start w:val="1"/>
      <w:numFmt w:val="bullet"/>
      <w:lvlText w:val="•"/>
      <w:lvlJc w:val="left"/>
      <w:pPr>
        <w:ind w:left="1156" w:hanging="237"/>
      </w:pPr>
      <w:rPr>
        <w:rFonts w:hint="default"/>
      </w:rPr>
    </w:lvl>
    <w:lvl w:ilvl="4" w:tplc="FC6AF260">
      <w:start w:val="1"/>
      <w:numFmt w:val="bullet"/>
      <w:lvlText w:val="•"/>
      <w:lvlJc w:val="left"/>
      <w:pPr>
        <w:ind w:left="1514" w:hanging="237"/>
      </w:pPr>
      <w:rPr>
        <w:rFonts w:hint="default"/>
      </w:rPr>
    </w:lvl>
    <w:lvl w:ilvl="5" w:tplc="0242D93A">
      <w:start w:val="1"/>
      <w:numFmt w:val="bullet"/>
      <w:lvlText w:val="•"/>
      <w:lvlJc w:val="left"/>
      <w:pPr>
        <w:ind w:left="1872" w:hanging="237"/>
      </w:pPr>
      <w:rPr>
        <w:rFonts w:hint="default"/>
      </w:rPr>
    </w:lvl>
    <w:lvl w:ilvl="6" w:tplc="3580EEAC">
      <w:start w:val="1"/>
      <w:numFmt w:val="bullet"/>
      <w:lvlText w:val="•"/>
      <w:lvlJc w:val="left"/>
      <w:pPr>
        <w:ind w:left="2230" w:hanging="237"/>
      </w:pPr>
      <w:rPr>
        <w:rFonts w:hint="default"/>
      </w:rPr>
    </w:lvl>
    <w:lvl w:ilvl="7" w:tplc="E06E57B0">
      <w:start w:val="1"/>
      <w:numFmt w:val="bullet"/>
      <w:lvlText w:val="•"/>
      <w:lvlJc w:val="left"/>
      <w:pPr>
        <w:ind w:left="2588" w:hanging="237"/>
      </w:pPr>
      <w:rPr>
        <w:rFonts w:hint="default"/>
      </w:rPr>
    </w:lvl>
    <w:lvl w:ilvl="8" w:tplc="8B68985C">
      <w:start w:val="1"/>
      <w:numFmt w:val="bullet"/>
      <w:lvlText w:val="•"/>
      <w:lvlJc w:val="left"/>
      <w:pPr>
        <w:ind w:left="2946" w:hanging="237"/>
      </w:pPr>
      <w:rPr>
        <w:rFonts w:hint="default"/>
      </w:rPr>
    </w:lvl>
  </w:abstractNum>
  <w:abstractNum w:abstractNumId="10">
    <w:nsid w:val="364B1E00"/>
    <w:multiLevelType w:val="hybridMultilevel"/>
    <w:tmpl w:val="2D965F60"/>
    <w:lvl w:ilvl="0" w:tplc="626AF3CA">
      <w:start w:val="1"/>
      <w:numFmt w:val="decimal"/>
      <w:lvlText w:val="%1."/>
      <w:lvlJc w:val="left"/>
      <w:pPr>
        <w:ind w:left="83" w:hanging="240"/>
        <w:jc w:val="left"/>
      </w:pPr>
      <w:rPr>
        <w:rFonts w:ascii="Calibri" w:eastAsia="Calibri" w:hAnsi="Calibri" w:hint="default"/>
        <w:b/>
        <w:bCs/>
        <w:sz w:val="24"/>
        <w:szCs w:val="24"/>
      </w:rPr>
    </w:lvl>
    <w:lvl w:ilvl="1" w:tplc="318C5512">
      <w:start w:val="1"/>
      <w:numFmt w:val="bullet"/>
      <w:lvlText w:val="•"/>
      <w:lvlJc w:val="left"/>
      <w:pPr>
        <w:ind w:left="441" w:hanging="240"/>
      </w:pPr>
      <w:rPr>
        <w:rFonts w:hint="default"/>
      </w:rPr>
    </w:lvl>
    <w:lvl w:ilvl="2" w:tplc="F2401F08">
      <w:start w:val="1"/>
      <w:numFmt w:val="bullet"/>
      <w:lvlText w:val="•"/>
      <w:lvlJc w:val="left"/>
      <w:pPr>
        <w:ind w:left="799" w:hanging="240"/>
      </w:pPr>
      <w:rPr>
        <w:rFonts w:hint="default"/>
      </w:rPr>
    </w:lvl>
    <w:lvl w:ilvl="3" w:tplc="E050E014">
      <w:start w:val="1"/>
      <w:numFmt w:val="bullet"/>
      <w:lvlText w:val="•"/>
      <w:lvlJc w:val="left"/>
      <w:pPr>
        <w:ind w:left="1157" w:hanging="240"/>
      </w:pPr>
      <w:rPr>
        <w:rFonts w:hint="default"/>
      </w:rPr>
    </w:lvl>
    <w:lvl w:ilvl="4" w:tplc="E94825DA">
      <w:start w:val="1"/>
      <w:numFmt w:val="bullet"/>
      <w:lvlText w:val="•"/>
      <w:lvlJc w:val="left"/>
      <w:pPr>
        <w:ind w:left="1515" w:hanging="240"/>
      </w:pPr>
      <w:rPr>
        <w:rFonts w:hint="default"/>
      </w:rPr>
    </w:lvl>
    <w:lvl w:ilvl="5" w:tplc="69AA3144">
      <w:start w:val="1"/>
      <w:numFmt w:val="bullet"/>
      <w:lvlText w:val="•"/>
      <w:lvlJc w:val="left"/>
      <w:pPr>
        <w:ind w:left="1873" w:hanging="240"/>
      </w:pPr>
      <w:rPr>
        <w:rFonts w:hint="default"/>
      </w:rPr>
    </w:lvl>
    <w:lvl w:ilvl="6" w:tplc="6076F7A4">
      <w:start w:val="1"/>
      <w:numFmt w:val="bullet"/>
      <w:lvlText w:val="•"/>
      <w:lvlJc w:val="left"/>
      <w:pPr>
        <w:ind w:left="2231" w:hanging="240"/>
      </w:pPr>
      <w:rPr>
        <w:rFonts w:hint="default"/>
      </w:rPr>
    </w:lvl>
    <w:lvl w:ilvl="7" w:tplc="19064BC2">
      <w:start w:val="1"/>
      <w:numFmt w:val="bullet"/>
      <w:lvlText w:val="•"/>
      <w:lvlJc w:val="left"/>
      <w:pPr>
        <w:ind w:left="2589" w:hanging="240"/>
      </w:pPr>
      <w:rPr>
        <w:rFonts w:hint="default"/>
      </w:rPr>
    </w:lvl>
    <w:lvl w:ilvl="8" w:tplc="C65C5170">
      <w:start w:val="1"/>
      <w:numFmt w:val="bullet"/>
      <w:lvlText w:val="•"/>
      <w:lvlJc w:val="left"/>
      <w:pPr>
        <w:ind w:left="2947" w:hanging="240"/>
      </w:pPr>
      <w:rPr>
        <w:rFonts w:hint="default"/>
      </w:rPr>
    </w:lvl>
  </w:abstractNum>
  <w:abstractNum w:abstractNumId="11">
    <w:nsid w:val="36B447A1"/>
    <w:multiLevelType w:val="hybridMultilevel"/>
    <w:tmpl w:val="6054EB40"/>
    <w:lvl w:ilvl="0" w:tplc="78E455E0">
      <w:start w:val="1"/>
      <w:numFmt w:val="bullet"/>
      <w:lvlText w:val="•"/>
      <w:lvlJc w:val="left"/>
      <w:pPr>
        <w:ind w:left="1733" w:hanging="360"/>
      </w:pPr>
      <w:rPr>
        <w:rFonts w:ascii="Times New Roman" w:eastAsia="Times New Roman" w:hAnsi="Times New Roman" w:hint="default"/>
        <w:w w:val="131"/>
        <w:sz w:val="28"/>
        <w:szCs w:val="28"/>
      </w:rPr>
    </w:lvl>
    <w:lvl w:ilvl="1" w:tplc="DDE08330">
      <w:start w:val="1"/>
      <w:numFmt w:val="bullet"/>
      <w:lvlText w:val="•"/>
      <w:lvlJc w:val="left"/>
      <w:pPr>
        <w:ind w:left="2595" w:hanging="360"/>
      </w:pPr>
      <w:rPr>
        <w:rFonts w:hint="default"/>
      </w:rPr>
    </w:lvl>
    <w:lvl w:ilvl="2" w:tplc="367EE13A">
      <w:start w:val="1"/>
      <w:numFmt w:val="bullet"/>
      <w:lvlText w:val="•"/>
      <w:lvlJc w:val="left"/>
      <w:pPr>
        <w:ind w:left="3456" w:hanging="360"/>
      </w:pPr>
      <w:rPr>
        <w:rFonts w:hint="default"/>
      </w:rPr>
    </w:lvl>
    <w:lvl w:ilvl="3" w:tplc="1BC8240C">
      <w:start w:val="1"/>
      <w:numFmt w:val="bullet"/>
      <w:lvlText w:val="•"/>
      <w:lvlJc w:val="left"/>
      <w:pPr>
        <w:ind w:left="4317" w:hanging="360"/>
      </w:pPr>
      <w:rPr>
        <w:rFonts w:hint="default"/>
      </w:rPr>
    </w:lvl>
    <w:lvl w:ilvl="4" w:tplc="6436C8E6">
      <w:start w:val="1"/>
      <w:numFmt w:val="bullet"/>
      <w:lvlText w:val="•"/>
      <w:lvlJc w:val="left"/>
      <w:pPr>
        <w:ind w:left="5178" w:hanging="360"/>
      </w:pPr>
      <w:rPr>
        <w:rFonts w:hint="default"/>
      </w:rPr>
    </w:lvl>
    <w:lvl w:ilvl="5" w:tplc="A2729A08">
      <w:start w:val="1"/>
      <w:numFmt w:val="bullet"/>
      <w:lvlText w:val="•"/>
      <w:lvlJc w:val="left"/>
      <w:pPr>
        <w:ind w:left="6039" w:hanging="360"/>
      </w:pPr>
      <w:rPr>
        <w:rFonts w:hint="default"/>
      </w:rPr>
    </w:lvl>
    <w:lvl w:ilvl="6" w:tplc="BF68840C">
      <w:start w:val="1"/>
      <w:numFmt w:val="bullet"/>
      <w:lvlText w:val="•"/>
      <w:lvlJc w:val="left"/>
      <w:pPr>
        <w:ind w:left="6900" w:hanging="360"/>
      </w:pPr>
      <w:rPr>
        <w:rFonts w:hint="default"/>
      </w:rPr>
    </w:lvl>
    <w:lvl w:ilvl="7" w:tplc="344E2268">
      <w:start w:val="1"/>
      <w:numFmt w:val="bullet"/>
      <w:lvlText w:val="•"/>
      <w:lvlJc w:val="left"/>
      <w:pPr>
        <w:ind w:left="7762" w:hanging="360"/>
      </w:pPr>
      <w:rPr>
        <w:rFonts w:hint="default"/>
      </w:rPr>
    </w:lvl>
    <w:lvl w:ilvl="8" w:tplc="3B5CC876">
      <w:start w:val="1"/>
      <w:numFmt w:val="bullet"/>
      <w:lvlText w:val="•"/>
      <w:lvlJc w:val="left"/>
      <w:pPr>
        <w:ind w:left="8623" w:hanging="360"/>
      </w:pPr>
      <w:rPr>
        <w:rFonts w:hint="default"/>
      </w:rPr>
    </w:lvl>
  </w:abstractNum>
  <w:abstractNum w:abstractNumId="12">
    <w:nsid w:val="38717D01"/>
    <w:multiLevelType w:val="hybridMultilevel"/>
    <w:tmpl w:val="C65C6A80"/>
    <w:lvl w:ilvl="0" w:tplc="2124C248">
      <w:start w:val="1"/>
      <w:numFmt w:val="bullet"/>
      <w:lvlText w:val="•"/>
      <w:lvlJc w:val="left"/>
      <w:pPr>
        <w:ind w:left="833" w:hanging="720"/>
      </w:pPr>
      <w:rPr>
        <w:rFonts w:ascii="Calibri" w:eastAsia="Calibri" w:hAnsi="Calibri" w:hint="default"/>
        <w:b/>
        <w:bCs/>
        <w:sz w:val="24"/>
        <w:szCs w:val="24"/>
      </w:rPr>
    </w:lvl>
    <w:lvl w:ilvl="1" w:tplc="E640D1DA">
      <w:start w:val="1"/>
      <w:numFmt w:val="bullet"/>
      <w:lvlText w:val="•"/>
      <w:lvlJc w:val="left"/>
      <w:pPr>
        <w:ind w:left="1784" w:hanging="720"/>
      </w:pPr>
      <w:rPr>
        <w:rFonts w:hint="default"/>
      </w:rPr>
    </w:lvl>
    <w:lvl w:ilvl="2" w:tplc="127C897C">
      <w:start w:val="1"/>
      <w:numFmt w:val="bullet"/>
      <w:lvlText w:val="•"/>
      <w:lvlJc w:val="left"/>
      <w:pPr>
        <w:ind w:left="2736" w:hanging="720"/>
      </w:pPr>
      <w:rPr>
        <w:rFonts w:hint="default"/>
      </w:rPr>
    </w:lvl>
    <w:lvl w:ilvl="3" w:tplc="D8E67E8A">
      <w:start w:val="1"/>
      <w:numFmt w:val="bullet"/>
      <w:lvlText w:val="•"/>
      <w:lvlJc w:val="left"/>
      <w:pPr>
        <w:ind w:left="3687" w:hanging="720"/>
      </w:pPr>
      <w:rPr>
        <w:rFonts w:hint="default"/>
      </w:rPr>
    </w:lvl>
    <w:lvl w:ilvl="4" w:tplc="EEE213E4">
      <w:start w:val="1"/>
      <w:numFmt w:val="bullet"/>
      <w:lvlText w:val="•"/>
      <w:lvlJc w:val="left"/>
      <w:pPr>
        <w:ind w:left="4638" w:hanging="720"/>
      </w:pPr>
      <w:rPr>
        <w:rFonts w:hint="default"/>
      </w:rPr>
    </w:lvl>
    <w:lvl w:ilvl="5" w:tplc="7D383156">
      <w:start w:val="1"/>
      <w:numFmt w:val="bullet"/>
      <w:lvlText w:val="•"/>
      <w:lvlJc w:val="left"/>
      <w:pPr>
        <w:ind w:left="5589" w:hanging="720"/>
      </w:pPr>
      <w:rPr>
        <w:rFonts w:hint="default"/>
      </w:rPr>
    </w:lvl>
    <w:lvl w:ilvl="6" w:tplc="11CC2FCE">
      <w:start w:val="1"/>
      <w:numFmt w:val="bullet"/>
      <w:lvlText w:val="•"/>
      <w:lvlJc w:val="left"/>
      <w:pPr>
        <w:ind w:left="6540" w:hanging="720"/>
      </w:pPr>
      <w:rPr>
        <w:rFonts w:hint="default"/>
      </w:rPr>
    </w:lvl>
    <w:lvl w:ilvl="7" w:tplc="79288560">
      <w:start w:val="1"/>
      <w:numFmt w:val="bullet"/>
      <w:lvlText w:val="•"/>
      <w:lvlJc w:val="left"/>
      <w:pPr>
        <w:ind w:left="7492" w:hanging="720"/>
      </w:pPr>
      <w:rPr>
        <w:rFonts w:hint="default"/>
      </w:rPr>
    </w:lvl>
    <w:lvl w:ilvl="8" w:tplc="18246CFA">
      <w:start w:val="1"/>
      <w:numFmt w:val="bullet"/>
      <w:lvlText w:val="•"/>
      <w:lvlJc w:val="left"/>
      <w:pPr>
        <w:ind w:left="8443" w:hanging="720"/>
      </w:pPr>
      <w:rPr>
        <w:rFonts w:hint="default"/>
      </w:rPr>
    </w:lvl>
  </w:abstractNum>
  <w:abstractNum w:abstractNumId="13">
    <w:nsid w:val="3D4C4C53"/>
    <w:multiLevelType w:val="multilevel"/>
    <w:tmpl w:val="88E2E5E4"/>
    <w:lvl w:ilvl="0">
      <w:start w:val="8"/>
      <w:numFmt w:val="decimal"/>
      <w:lvlText w:val="%1."/>
      <w:lvlJc w:val="left"/>
      <w:pPr>
        <w:ind w:left="985" w:hanging="880"/>
        <w:jc w:val="left"/>
      </w:pPr>
      <w:rPr>
        <w:rFonts w:ascii="Calibri" w:eastAsia="Calibri" w:hAnsi="Calibri" w:hint="default"/>
        <w:sz w:val="22"/>
        <w:szCs w:val="22"/>
      </w:rPr>
    </w:lvl>
    <w:lvl w:ilvl="1">
      <w:start w:val="1"/>
      <w:numFmt w:val="decimal"/>
      <w:lvlText w:val="%1.%2."/>
      <w:lvlJc w:val="left"/>
      <w:pPr>
        <w:ind w:left="354" w:hanging="880"/>
        <w:jc w:val="right"/>
      </w:pPr>
      <w:rPr>
        <w:rFonts w:ascii="Calibri" w:eastAsia="Calibri" w:hAnsi="Calibri" w:hint="default"/>
        <w:sz w:val="22"/>
        <w:szCs w:val="22"/>
      </w:rPr>
    </w:lvl>
    <w:lvl w:ilvl="2">
      <w:start w:val="1"/>
      <w:numFmt w:val="decimal"/>
      <w:lvlText w:val="%1.%2.%3."/>
      <w:lvlJc w:val="left"/>
      <w:pPr>
        <w:ind w:left="1454" w:hanging="632"/>
        <w:jc w:val="left"/>
      </w:pPr>
      <w:rPr>
        <w:rFonts w:ascii="Calibri" w:eastAsia="Calibri" w:hAnsi="Calibri" w:hint="default"/>
        <w:sz w:val="22"/>
        <w:szCs w:val="22"/>
      </w:rPr>
    </w:lvl>
    <w:lvl w:ilvl="3">
      <w:start w:val="1"/>
      <w:numFmt w:val="bullet"/>
      <w:lvlText w:val="•"/>
      <w:lvlJc w:val="left"/>
      <w:pPr>
        <w:ind w:left="1454" w:hanging="632"/>
      </w:pPr>
      <w:rPr>
        <w:rFonts w:hint="default"/>
      </w:rPr>
    </w:lvl>
    <w:lvl w:ilvl="4">
      <w:start w:val="1"/>
      <w:numFmt w:val="bullet"/>
      <w:lvlText w:val="•"/>
      <w:lvlJc w:val="left"/>
      <w:pPr>
        <w:ind w:left="1454" w:hanging="632"/>
      </w:pPr>
      <w:rPr>
        <w:rFonts w:hint="default"/>
      </w:rPr>
    </w:lvl>
    <w:lvl w:ilvl="5">
      <w:start w:val="1"/>
      <w:numFmt w:val="bullet"/>
      <w:lvlText w:val="•"/>
      <w:lvlJc w:val="left"/>
      <w:pPr>
        <w:ind w:left="1455" w:hanging="632"/>
      </w:pPr>
      <w:rPr>
        <w:rFonts w:hint="default"/>
      </w:rPr>
    </w:lvl>
    <w:lvl w:ilvl="6">
      <w:start w:val="1"/>
      <w:numFmt w:val="bullet"/>
      <w:lvlText w:val="•"/>
      <w:lvlJc w:val="left"/>
      <w:pPr>
        <w:ind w:left="1455" w:hanging="632"/>
      </w:pPr>
      <w:rPr>
        <w:rFonts w:hint="default"/>
      </w:rPr>
    </w:lvl>
    <w:lvl w:ilvl="7">
      <w:start w:val="1"/>
      <w:numFmt w:val="bullet"/>
      <w:lvlText w:val="•"/>
      <w:lvlJc w:val="left"/>
      <w:pPr>
        <w:ind w:left="3543" w:hanging="632"/>
      </w:pPr>
      <w:rPr>
        <w:rFonts w:hint="default"/>
      </w:rPr>
    </w:lvl>
    <w:lvl w:ilvl="8">
      <w:start w:val="1"/>
      <w:numFmt w:val="bullet"/>
      <w:lvlText w:val="•"/>
      <w:lvlJc w:val="left"/>
      <w:pPr>
        <w:ind w:left="5630" w:hanging="632"/>
      </w:pPr>
      <w:rPr>
        <w:rFonts w:hint="default"/>
      </w:rPr>
    </w:lvl>
  </w:abstractNum>
  <w:abstractNum w:abstractNumId="14">
    <w:nsid w:val="3EE2323C"/>
    <w:multiLevelType w:val="hybridMultilevel"/>
    <w:tmpl w:val="BCF45818"/>
    <w:lvl w:ilvl="0" w:tplc="F3EADFA6">
      <w:start w:val="2"/>
      <w:numFmt w:val="decimal"/>
      <w:lvlText w:val="%1."/>
      <w:lvlJc w:val="left"/>
      <w:pPr>
        <w:ind w:left="81" w:hanging="237"/>
        <w:jc w:val="left"/>
      </w:pPr>
      <w:rPr>
        <w:rFonts w:ascii="Calibri" w:eastAsia="Calibri" w:hAnsi="Calibri" w:hint="default"/>
        <w:sz w:val="24"/>
        <w:szCs w:val="24"/>
      </w:rPr>
    </w:lvl>
    <w:lvl w:ilvl="1" w:tplc="92E2947E">
      <w:start w:val="1"/>
      <w:numFmt w:val="bullet"/>
      <w:lvlText w:val="•"/>
      <w:lvlJc w:val="left"/>
      <w:pPr>
        <w:ind w:left="451" w:hanging="237"/>
      </w:pPr>
      <w:rPr>
        <w:rFonts w:hint="default"/>
      </w:rPr>
    </w:lvl>
    <w:lvl w:ilvl="2" w:tplc="4B30BE9A">
      <w:start w:val="1"/>
      <w:numFmt w:val="bullet"/>
      <w:lvlText w:val="•"/>
      <w:lvlJc w:val="left"/>
      <w:pPr>
        <w:ind w:left="820" w:hanging="237"/>
      </w:pPr>
      <w:rPr>
        <w:rFonts w:hint="default"/>
      </w:rPr>
    </w:lvl>
    <w:lvl w:ilvl="3" w:tplc="AD46C23C">
      <w:start w:val="1"/>
      <w:numFmt w:val="bullet"/>
      <w:lvlText w:val="•"/>
      <w:lvlJc w:val="left"/>
      <w:pPr>
        <w:ind w:left="1190" w:hanging="237"/>
      </w:pPr>
      <w:rPr>
        <w:rFonts w:hint="default"/>
      </w:rPr>
    </w:lvl>
    <w:lvl w:ilvl="4" w:tplc="F8E4E6F0">
      <w:start w:val="1"/>
      <w:numFmt w:val="bullet"/>
      <w:lvlText w:val="•"/>
      <w:lvlJc w:val="left"/>
      <w:pPr>
        <w:ind w:left="1559" w:hanging="237"/>
      </w:pPr>
      <w:rPr>
        <w:rFonts w:hint="default"/>
      </w:rPr>
    </w:lvl>
    <w:lvl w:ilvl="5" w:tplc="02F28194">
      <w:start w:val="1"/>
      <w:numFmt w:val="bullet"/>
      <w:lvlText w:val="•"/>
      <w:lvlJc w:val="left"/>
      <w:pPr>
        <w:ind w:left="1929" w:hanging="237"/>
      </w:pPr>
      <w:rPr>
        <w:rFonts w:hint="default"/>
      </w:rPr>
    </w:lvl>
    <w:lvl w:ilvl="6" w:tplc="A3C43C0A">
      <w:start w:val="1"/>
      <w:numFmt w:val="bullet"/>
      <w:lvlText w:val="•"/>
      <w:lvlJc w:val="left"/>
      <w:pPr>
        <w:ind w:left="2299" w:hanging="237"/>
      </w:pPr>
      <w:rPr>
        <w:rFonts w:hint="default"/>
      </w:rPr>
    </w:lvl>
    <w:lvl w:ilvl="7" w:tplc="D9845F4C">
      <w:start w:val="1"/>
      <w:numFmt w:val="bullet"/>
      <w:lvlText w:val="•"/>
      <w:lvlJc w:val="left"/>
      <w:pPr>
        <w:ind w:left="2668" w:hanging="237"/>
      </w:pPr>
      <w:rPr>
        <w:rFonts w:hint="default"/>
      </w:rPr>
    </w:lvl>
    <w:lvl w:ilvl="8" w:tplc="50765382">
      <w:start w:val="1"/>
      <w:numFmt w:val="bullet"/>
      <w:lvlText w:val="•"/>
      <w:lvlJc w:val="left"/>
      <w:pPr>
        <w:ind w:left="3038" w:hanging="237"/>
      </w:pPr>
      <w:rPr>
        <w:rFonts w:hint="default"/>
      </w:rPr>
    </w:lvl>
  </w:abstractNum>
  <w:abstractNum w:abstractNumId="15">
    <w:nsid w:val="40164D3B"/>
    <w:multiLevelType w:val="multilevel"/>
    <w:tmpl w:val="1F905362"/>
    <w:lvl w:ilvl="0">
      <w:start w:val="8"/>
      <w:numFmt w:val="decimal"/>
      <w:lvlText w:val="%1"/>
      <w:lvlJc w:val="left"/>
      <w:pPr>
        <w:ind w:left="1373" w:hanging="699"/>
        <w:jc w:val="left"/>
      </w:pPr>
      <w:rPr>
        <w:rFonts w:hint="default"/>
      </w:rPr>
    </w:lvl>
    <w:lvl w:ilvl="1">
      <w:start w:val="1"/>
      <w:numFmt w:val="decimal"/>
      <w:lvlText w:val="%1.%2."/>
      <w:lvlJc w:val="left"/>
      <w:pPr>
        <w:ind w:left="1373" w:hanging="699"/>
        <w:jc w:val="left"/>
      </w:pPr>
      <w:rPr>
        <w:rFonts w:ascii="Calibri" w:eastAsia="Calibri" w:hAnsi="Calibri" w:hint="default"/>
        <w:b/>
        <w:bCs/>
        <w:sz w:val="28"/>
        <w:szCs w:val="28"/>
      </w:rPr>
    </w:lvl>
    <w:lvl w:ilvl="2">
      <w:start w:val="1"/>
      <w:numFmt w:val="decimal"/>
      <w:lvlText w:val="%1.%2.%3."/>
      <w:lvlJc w:val="left"/>
      <w:pPr>
        <w:ind w:left="1767" w:hanging="839"/>
        <w:jc w:val="right"/>
      </w:pPr>
      <w:rPr>
        <w:rFonts w:ascii="Calibri" w:eastAsia="Calibri" w:hAnsi="Calibri" w:hint="default"/>
        <w:b/>
        <w:bCs/>
        <w:sz w:val="26"/>
        <w:szCs w:val="26"/>
      </w:rPr>
    </w:lvl>
    <w:lvl w:ilvl="3">
      <w:start w:val="1"/>
      <w:numFmt w:val="bullet"/>
      <w:lvlText w:val="•"/>
      <w:lvlJc w:val="left"/>
      <w:pPr>
        <w:ind w:left="3686" w:hanging="839"/>
      </w:pPr>
      <w:rPr>
        <w:rFonts w:hint="default"/>
      </w:rPr>
    </w:lvl>
    <w:lvl w:ilvl="4">
      <w:start w:val="1"/>
      <w:numFmt w:val="bullet"/>
      <w:lvlText w:val="•"/>
      <w:lvlJc w:val="left"/>
      <w:pPr>
        <w:ind w:left="4646" w:hanging="839"/>
      </w:pPr>
      <w:rPr>
        <w:rFonts w:hint="default"/>
      </w:rPr>
    </w:lvl>
    <w:lvl w:ilvl="5">
      <w:start w:val="1"/>
      <w:numFmt w:val="bullet"/>
      <w:lvlText w:val="•"/>
      <w:lvlJc w:val="left"/>
      <w:pPr>
        <w:ind w:left="5606" w:hanging="839"/>
      </w:pPr>
      <w:rPr>
        <w:rFonts w:hint="default"/>
      </w:rPr>
    </w:lvl>
    <w:lvl w:ilvl="6">
      <w:start w:val="1"/>
      <w:numFmt w:val="bullet"/>
      <w:lvlText w:val="•"/>
      <w:lvlJc w:val="left"/>
      <w:pPr>
        <w:ind w:left="6566" w:hanging="839"/>
      </w:pPr>
      <w:rPr>
        <w:rFonts w:hint="default"/>
      </w:rPr>
    </w:lvl>
    <w:lvl w:ilvl="7">
      <w:start w:val="1"/>
      <w:numFmt w:val="bullet"/>
      <w:lvlText w:val="•"/>
      <w:lvlJc w:val="left"/>
      <w:pPr>
        <w:ind w:left="7526" w:hanging="839"/>
      </w:pPr>
      <w:rPr>
        <w:rFonts w:hint="default"/>
      </w:rPr>
    </w:lvl>
    <w:lvl w:ilvl="8">
      <w:start w:val="1"/>
      <w:numFmt w:val="bullet"/>
      <w:lvlText w:val="•"/>
      <w:lvlJc w:val="left"/>
      <w:pPr>
        <w:ind w:left="8485" w:hanging="839"/>
      </w:pPr>
      <w:rPr>
        <w:rFonts w:hint="default"/>
      </w:rPr>
    </w:lvl>
  </w:abstractNum>
  <w:abstractNum w:abstractNumId="16">
    <w:nsid w:val="42AC05F3"/>
    <w:multiLevelType w:val="hybridMultilevel"/>
    <w:tmpl w:val="F94677B6"/>
    <w:lvl w:ilvl="0" w:tplc="E6D2A266">
      <w:start w:val="2"/>
      <w:numFmt w:val="decimal"/>
      <w:lvlText w:val="%1."/>
      <w:lvlJc w:val="left"/>
      <w:pPr>
        <w:ind w:left="82" w:hanging="237"/>
        <w:jc w:val="left"/>
      </w:pPr>
      <w:rPr>
        <w:rFonts w:ascii="Calibri" w:eastAsia="Calibri" w:hAnsi="Calibri" w:hint="default"/>
        <w:sz w:val="24"/>
        <w:szCs w:val="24"/>
      </w:rPr>
    </w:lvl>
    <w:lvl w:ilvl="1" w:tplc="ABE630D2">
      <w:start w:val="1"/>
      <w:numFmt w:val="bullet"/>
      <w:lvlText w:val="•"/>
      <w:lvlJc w:val="left"/>
      <w:pPr>
        <w:ind w:left="441" w:hanging="237"/>
      </w:pPr>
      <w:rPr>
        <w:rFonts w:hint="default"/>
      </w:rPr>
    </w:lvl>
    <w:lvl w:ilvl="2" w:tplc="38B8538C">
      <w:start w:val="1"/>
      <w:numFmt w:val="bullet"/>
      <w:lvlText w:val="•"/>
      <w:lvlJc w:val="left"/>
      <w:pPr>
        <w:ind w:left="799" w:hanging="237"/>
      </w:pPr>
      <w:rPr>
        <w:rFonts w:hint="default"/>
      </w:rPr>
    </w:lvl>
    <w:lvl w:ilvl="3" w:tplc="878C6D7E">
      <w:start w:val="1"/>
      <w:numFmt w:val="bullet"/>
      <w:lvlText w:val="•"/>
      <w:lvlJc w:val="left"/>
      <w:pPr>
        <w:ind w:left="1157" w:hanging="237"/>
      </w:pPr>
      <w:rPr>
        <w:rFonts w:hint="default"/>
      </w:rPr>
    </w:lvl>
    <w:lvl w:ilvl="4" w:tplc="FA9A7D64">
      <w:start w:val="1"/>
      <w:numFmt w:val="bullet"/>
      <w:lvlText w:val="•"/>
      <w:lvlJc w:val="left"/>
      <w:pPr>
        <w:ind w:left="1515" w:hanging="237"/>
      </w:pPr>
      <w:rPr>
        <w:rFonts w:hint="default"/>
      </w:rPr>
    </w:lvl>
    <w:lvl w:ilvl="5" w:tplc="0B12ED60">
      <w:start w:val="1"/>
      <w:numFmt w:val="bullet"/>
      <w:lvlText w:val="•"/>
      <w:lvlJc w:val="left"/>
      <w:pPr>
        <w:ind w:left="1873" w:hanging="237"/>
      </w:pPr>
      <w:rPr>
        <w:rFonts w:hint="default"/>
      </w:rPr>
    </w:lvl>
    <w:lvl w:ilvl="6" w:tplc="FF82D012">
      <w:start w:val="1"/>
      <w:numFmt w:val="bullet"/>
      <w:lvlText w:val="•"/>
      <w:lvlJc w:val="left"/>
      <w:pPr>
        <w:ind w:left="2231" w:hanging="237"/>
      </w:pPr>
      <w:rPr>
        <w:rFonts w:hint="default"/>
      </w:rPr>
    </w:lvl>
    <w:lvl w:ilvl="7" w:tplc="02E0B838">
      <w:start w:val="1"/>
      <w:numFmt w:val="bullet"/>
      <w:lvlText w:val="•"/>
      <w:lvlJc w:val="left"/>
      <w:pPr>
        <w:ind w:left="2589" w:hanging="237"/>
      </w:pPr>
      <w:rPr>
        <w:rFonts w:hint="default"/>
      </w:rPr>
    </w:lvl>
    <w:lvl w:ilvl="8" w:tplc="DB8E8572">
      <w:start w:val="1"/>
      <w:numFmt w:val="bullet"/>
      <w:lvlText w:val="•"/>
      <w:lvlJc w:val="left"/>
      <w:pPr>
        <w:ind w:left="2947" w:hanging="237"/>
      </w:pPr>
      <w:rPr>
        <w:rFonts w:hint="default"/>
      </w:rPr>
    </w:lvl>
  </w:abstractNum>
  <w:abstractNum w:abstractNumId="17">
    <w:nsid w:val="44EC63BC"/>
    <w:multiLevelType w:val="hybridMultilevel"/>
    <w:tmpl w:val="D1F8A2FE"/>
    <w:lvl w:ilvl="0" w:tplc="726033E4">
      <w:start w:val="2"/>
      <w:numFmt w:val="decimal"/>
      <w:lvlText w:val="%1."/>
      <w:lvlJc w:val="left"/>
      <w:pPr>
        <w:ind w:left="82" w:hanging="237"/>
        <w:jc w:val="left"/>
      </w:pPr>
      <w:rPr>
        <w:rFonts w:ascii="Calibri" w:eastAsia="Calibri" w:hAnsi="Calibri" w:hint="default"/>
        <w:sz w:val="24"/>
        <w:szCs w:val="24"/>
      </w:rPr>
    </w:lvl>
    <w:lvl w:ilvl="1" w:tplc="286CFD16">
      <w:start w:val="1"/>
      <w:numFmt w:val="bullet"/>
      <w:lvlText w:val="•"/>
      <w:lvlJc w:val="left"/>
      <w:pPr>
        <w:ind w:left="440" w:hanging="237"/>
      </w:pPr>
      <w:rPr>
        <w:rFonts w:hint="default"/>
      </w:rPr>
    </w:lvl>
    <w:lvl w:ilvl="2" w:tplc="CE38BF2E">
      <w:start w:val="1"/>
      <w:numFmt w:val="bullet"/>
      <w:lvlText w:val="•"/>
      <w:lvlJc w:val="left"/>
      <w:pPr>
        <w:ind w:left="798" w:hanging="237"/>
      </w:pPr>
      <w:rPr>
        <w:rFonts w:hint="default"/>
      </w:rPr>
    </w:lvl>
    <w:lvl w:ilvl="3" w:tplc="E09ECE4C">
      <w:start w:val="1"/>
      <w:numFmt w:val="bullet"/>
      <w:lvlText w:val="•"/>
      <w:lvlJc w:val="left"/>
      <w:pPr>
        <w:ind w:left="1156" w:hanging="237"/>
      </w:pPr>
      <w:rPr>
        <w:rFonts w:hint="default"/>
      </w:rPr>
    </w:lvl>
    <w:lvl w:ilvl="4" w:tplc="DF2676CA">
      <w:start w:val="1"/>
      <w:numFmt w:val="bullet"/>
      <w:lvlText w:val="•"/>
      <w:lvlJc w:val="left"/>
      <w:pPr>
        <w:ind w:left="1514" w:hanging="237"/>
      </w:pPr>
      <w:rPr>
        <w:rFonts w:hint="default"/>
      </w:rPr>
    </w:lvl>
    <w:lvl w:ilvl="5" w:tplc="AF5041BE">
      <w:start w:val="1"/>
      <w:numFmt w:val="bullet"/>
      <w:lvlText w:val="•"/>
      <w:lvlJc w:val="left"/>
      <w:pPr>
        <w:ind w:left="1872" w:hanging="237"/>
      </w:pPr>
      <w:rPr>
        <w:rFonts w:hint="default"/>
      </w:rPr>
    </w:lvl>
    <w:lvl w:ilvl="6" w:tplc="9C8C0DA8">
      <w:start w:val="1"/>
      <w:numFmt w:val="bullet"/>
      <w:lvlText w:val="•"/>
      <w:lvlJc w:val="left"/>
      <w:pPr>
        <w:ind w:left="2230" w:hanging="237"/>
      </w:pPr>
      <w:rPr>
        <w:rFonts w:hint="default"/>
      </w:rPr>
    </w:lvl>
    <w:lvl w:ilvl="7" w:tplc="5EFED450">
      <w:start w:val="1"/>
      <w:numFmt w:val="bullet"/>
      <w:lvlText w:val="•"/>
      <w:lvlJc w:val="left"/>
      <w:pPr>
        <w:ind w:left="2589" w:hanging="237"/>
      </w:pPr>
      <w:rPr>
        <w:rFonts w:hint="default"/>
      </w:rPr>
    </w:lvl>
    <w:lvl w:ilvl="8" w:tplc="BA18B91A">
      <w:start w:val="1"/>
      <w:numFmt w:val="bullet"/>
      <w:lvlText w:val="•"/>
      <w:lvlJc w:val="left"/>
      <w:pPr>
        <w:ind w:left="2947" w:hanging="237"/>
      </w:pPr>
      <w:rPr>
        <w:rFonts w:hint="default"/>
      </w:rPr>
    </w:lvl>
  </w:abstractNum>
  <w:abstractNum w:abstractNumId="18">
    <w:nsid w:val="457D14A6"/>
    <w:multiLevelType w:val="hybridMultilevel"/>
    <w:tmpl w:val="AFE6B8E6"/>
    <w:lvl w:ilvl="0" w:tplc="FBE63F28">
      <w:start w:val="2"/>
      <w:numFmt w:val="decimal"/>
      <w:lvlText w:val="%1."/>
      <w:lvlJc w:val="left"/>
      <w:pPr>
        <w:ind w:left="86" w:hanging="237"/>
        <w:jc w:val="left"/>
      </w:pPr>
      <w:rPr>
        <w:rFonts w:ascii="Calibri" w:eastAsia="Calibri" w:hAnsi="Calibri" w:hint="default"/>
        <w:sz w:val="24"/>
        <w:szCs w:val="24"/>
      </w:rPr>
    </w:lvl>
    <w:lvl w:ilvl="1" w:tplc="4DF06CA8">
      <w:start w:val="1"/>
      <w:numFmt w:val="bullet"/>
      <w:lvlText w:val="•"/>
      <w:lvlJc w:val="left"/>
      <w:pPr>
        <w:ind w:left="443" w:hanging="237"/>
      </w:pPr>
      <w:rPr>
        <w:rFonts w:hint="default"/>
      </w:rPr>
    </w:lvl>
    <w:lvl w:ilvl="2" w:tplc="CFF44E1C">
      <w:start w:val="1"/>
      <w:numFmt w:val="bullet"/>
      <w:lvlText w:val="•"/>
      <w:lvlJc w:val="left"/>
      <w:pPr>
        <w:ind w:left="801" w:hanging="237"/>
      </w:pPr>
      <w:rPr>
        <w:rFonts w:hint="default"/>
      </w:rPr>
    </w:lvl>
    <w:lvl w:ilvl="3" w:tplc="F5848322">
      <w:start w:val="1"/>
      <w:numFmt w:val="bullet"/>
      <w:lvlText w:val="•"/>
      <w:lvlJc w:val="left"/>
      <w:pPr>
        <w:ind w:left="1159" w:hanging="237"/>
      </w:pPr>
      <w:rPr>
        <w:rFonts w:hint="default"/>
      </w:rPr>
    </w:lvl>
    <w:lvl w:ilvl="4" w:tplc="15B081F4">
      <w:start w:val="1"/>
      <w:numFmt w:val="bullet"/>
      <w:lvlText w:val="•"/>
      <w:lvlJc w:val="left"/>
      <w:pPr>
        <w:ind w:left="1516" w:hanging="237"/>
      </w:pPr>
      <w:rPr>
        <w:rFonts w:hint="default"/>
      </w:rPr>
    </w:lvl>
    <w:lvl w:ilvl="5" w:tplc="D4429714">
      <w:start w:val="1"/>
      <w:numFmt w:val="bullet"/>
      <w:lvlText w:val="•"/>
      <w:lvlJc w:val="left"/>
      <w:pPr>
        <w:ind w:left="1874" w:hanging="237"/>
      </w:pPr>
      <w:rPr>
        <w:rFonts w:hint="default"/>
      </w:rPr>
    </w:lvl>
    <w:lvl w:ilvl="6" w:tplc="6D30350A">
      <w:start w:val="1"/>
      <w:numFmt w:val="bullet"/>
      <w:lvlText w:val="•"/>
      <w:lvlJc w:val="left"/>
      <w:pPr>
        <w:ind w:left="2231" w:hanging="237"/>
      </w:pPr>
      <w:rPr>
        <w:rFonts w:hint="default"/>
      </w:rPr>
    </w:lvl>
    <w:lvl w:ilvl="7" w:tplc="14009818">
      <w:start w:val="1"/>
      <w:numFmt w:val="bullet"/>
      <w:lvlText w:val="•"/>
      <w:lvlJc w:val="left"/>
      <w:pPr>
        <w:ind w:left="2589" w:hanging="237"/>
      </w:pPr>
      <w:rPr>
        <w:rFonts w:hint="default"/>
      </w:rPr>
    </w:lvl>
    <w:lvl w:ilvl="8" w:tplc="35985860">
      <w:start w:val="1"/>
      <w:numFmt w:val="bullet"/>
      <w:lvlText w:val="•"/>
      <w:lvlJc w:val="left"/>
      <w:pPr>
        <w:ind w:left="2947" w:hanging="237"/>
      </w:pPr>
      <w:rPr>
        <w:rFonts w:hint="default"/>
      </w:rPr>
    </w:lvl>
  </w:abstractNum>
  <w:abstractNum w:abstractNumId="19">
    <w:nsid w:val="49AC1BE7"/>
    <w:multiLevelType w:val="hybridMultilevel"/>
    <w:tmpl w:val="4C3E6FB8"/>
    <w:lvl w:ilvl="0" w:tplc="7E9469C2">
      <w:start w:val="1"/>
      <w:numFmt w:val="bullet"/>
      <w:lvlText w:val="•"/>
      <w:lvlJc w:val="left"/>
      <w:pPr>
        <w:ind w:left="833" w:hanging="360"/>
      </w:pPr>
      <w:rPr>
        <w:rFonts w:ascii="Times New Roman" w:eastAsia="Times New Roman" w:hAnsi="Times New Roman" w:hint="default"/>
        <w:w w:val="131"/>
        <w:sz w:val="24"/>
        <w:szCs w:val="24"/>
      </w:rPr>
    </w:lvl>
    <w:lvl w:ilvl="1" w:tplc="A5F06D54">
      <w:start w:val="1"/>
      <w:numFmt w:val="bullet"/>
      <w:lvlText w:val="•"/>
      <w:lvlJc w:val="left"/>
      <w:pPr>
        <w:ind w:left="1785" w:hanging="360"/>
      </w:pPr>
      <w:rPr>
        <w:rFonts w:hint="default"/>
      </w:rPr>
    </w:lvl>
    <w:lvl w:ilvl="2" w:tplc="8C52CCDA">
      <w:start w:val="1"/>
      <w:numFmt w:val="bullet"/>
      <w:lvlText w:val="•"/>
      <w:lvlJc w:val="left"/>
      <w:pPr>
        <w:ind w:left="2736" w:hanging="360"/>
      </w:pPr>
      <w:rPr>
        <w:rFonts w:hint="default"/>
      </w:rPr>
    </w:lvl>
    <w:lvl w:ilvl="3" w:tplc="5C7EB80A">
      <w:start w:val="1"/>
      <w:numFmt w:val="bullet"/>
      <w:lvlText w:val="•"/>
      <w:lvlJc w:val="left"/>
      <w:pPr>
        <w:ind w:left="3687" w:hanging="360"/>
      </w:pPr>
      <w:rPr>
        <w:rFonts w:hint="default"/>
      </w:rPr>
    </w:lvl>
    <w:lvl w:ilvl="4" w:tplc="0F1CF6A2">
      <w:start w:val="1"/>
      <w:numFmt w:val="bullet"/>
      <w:lvlText w:val="•"/>
      <w:lvlJc w:val="left"/>
      <w:pPr>
        <w:ind w:left="4638" w:hanging="360"/>
      </w:pPr>
      <w:rPr>
        <w:rFonts w:hint="default"/>
      </w:rPr>
    </w:lvl>
    <w:lvl w:ilvl="5" w:tplc="62584D4A">
      <w:start w:val="1"/>
      <w:numFmt w:val="bullet"/>
      <w:lvlText w:val="•"/>
      <w:lvlJc w:val="left"/>
      <w:pPr>
        <w:ind w:left="5589" w:hanging="360"/>
      </w:pPr>
      <w:rPr>
        <w:rFonts w:hint="default"/>
      </w:rPr>
    </w:lvl>
    <w:lvl w:ilvl="6" w:tplc="62EC6564">
      <w:start w:val="1"/>
      <w:numFmt w:val="bullet"/>
      <w:lvlText w:val="•"/>
      <w:lvlJc w:val="left"/>
      <w:pPr>
        <w:ind w:left="6540" w:hanging="360"/>
      </w:pPr>
      <w:rPr>
        <w:rFonts w:hint="default"/>
      </w:rPr>
    </w:lvl>
    <w:lvl w:ilvl="7" w:tplc="023AD086">
      <w:start w:val="1"/>
      <w:numFmt w:val="bullet"/>
      <w:lvlText w:val="•"/>
      <w:lvlJc w:val="left"/>
      <w:pPr>
        <w:ind w:left="7492" w:hanging="360"/>
      </w:pPr>
      <w:rPr>
        <w:rFonts w:hint="default"/>
      </w:rPr>
    </w:lvl>
    <w:lvl w:ilvl="8" w:tplc="519E84D0">
      <w:start w:val="1"/>
      <w:numFmt w:val="bullet"/>
      <w:lvlText w:val="•"/>
      <w:lvlJc w:val="left"/>
      <w:pPr>
        <w:ind w:left="8443" w:hanging="360"/>
      </w:pPr>
      <w:rPr>
        <w:rFonts w:hint="default"/>
      </w:rPr>
    </w:lvl>
  </w:abstractNum>
  <w:abstractNum w:abstractNumId="20">
    <w:nsid w:val="4A200265"/>
    <w:multiLevelType w:val="hybridMultilevel"/>
    <w:tmpl w:val="3990BA10"/>
    <w:lvl w:ilvl="0" w:tplc="ACF029AA">
      <w:start w:val="2"/>
      <w:numFmt w:val="decimal"/>
      <w:lvlText w:val="%1."/>
      <w:lvlJc w:val="left"/>
      <w:pPr>
        <w:ind w:left="81" w:hanging="237"/>
        <w:jc w:val="left"/>
      </w:pPr>
      <w:rPr>
        <w:rFonts w:ascii="Calibri" w:eastAsia="Calibri" w:hAnsi="Calibri" w:hint="default"/>
        <w:color w:val="231F20"/>
        <w:sz w:val="24"/>
        <w:szCs w:val="24"/>
      </w:rPr>
    </w:lvl>
    <w:lvl w:ilvl="1" w:tplc="B2F02E10">
      <w:start w:val="1"/>
      <w:numFmt w:val="bullet"/>
      <w:lvlText w:val="•"/>
      <w:lvlJc w:val="left"/>
      <w:pPr>
        <w:ind w:left="440" w:hanging="237"/>
      </w:pPr>
      <w:rPr>
        <w:rFonts w:hint="default"/>
      </w:rPr>
    </w:lvl>
    <w:lvl w:ilvl="2" w:tplc="9B16114A">
      <w:start w:val="1"/>
      <w:numFmt w:val="bullet"/>
      <w:lvlText w:val="•"/>
      <w:lvlJc w:val="left"/>
      <w:pPr>
        <w:ind w:left="798" w:hanging="237"/>
      </w:pPr>
      <w:rPr>
        <w:rFonts w:hint="default"/>
      </w:rPr>
    </w:lvl>
    <w:lvl w:ilvl="3" w:tplc="A9AA7792">
      <w:start w:val="1"/>
      <w:numFmt w:val="bullet"/>
      <w:lvlText w:val="•"/>
      <w:lvlJc w:val="left"/>
      <w:pPr>
        <w:ind w:left="1156" w:hanging="237"/>
      </w:pPr>
      <w:rPr>
        <w:rFonts w:hint="default"/>
      </w:rPr>
    </w:lvl>
    <w:lvl w:ilvl="4" w:tplc="79DEAAB0">
      <w:start w:val="1"/>
      <w:numFmt w:val="bullet"/>
      <w:lvlText w:val="•"/>
      <w:lvlJc w:val="left"/>
      <w:pPr>
        <w:ind w:left="1514" w:hanging="237"/>
      </w:pPr>
      <w:rPr>
        <w:rFonts w:hint="default"/>
      </w:rPr>
    </w:lvl>
    <w:lvl w:ilvl="5" w:tplc="B6126D5A">
      <w:start w:val="1"/>
      <w:numFmt w:val="bullet"/>
      <w:lvlText w:val="•"/>
      <w:lvlJc w:val="left"/>
      <w:pPr>
        <w:ind w:left="1872" w:hanging="237"/>
      </w:pPr>
      <w:rPr>
        <w:rFonts w:hint="default"/>
      </w:rPr>
    </w:lvl>
    <w:lvl w:ilvl="6" w:tplc="79A42BB2">
      <w:start w:val="1"/>
      <w:numFmt w:val="bullet"/>
      <w:lvlText w:val="•"/>
      <w:lvlJc w:val="left"/>
      <w:pPr>
        <w:ind w:left="2230" w:hanging="237"/>
      </w:pPr>
      <w:rPr>
        <w:rFonts w:hint="default"/>
      </w:rPr>
    </w:lvl>
    <w:lvl w:ilvl="7" w:tplc="D99839C4">
      <w:start w:val="1"/>
      <w:numFmt w:val="bullet"/>
      <w:lvlText w:val="•"/>
      <w:lvlJc w:val="left"/>
      <w:pPr>
        <w:ind w:left="2588" w:hanging="237"/>
      </w:pPr>
      <w:rPr>
        <w:rFonts w:hint="default"/>
      </w:rPr>
    </w:lvl>
    <w:lvl w:ilvl="8" w:tplc="724E8E86">
      <w:start w:val="1"/>
      <w:numFmt w:val="bullet"/>
      <w:lvlText w:val="•"/>
      <w:lvlJc w:val="left"/>
      <w:pPr>
        <w:ind w:left="2947" w:hanging="237"/>
      </w:pPr>
      <w:rPr>
        <w:rFonts w:hint="default"/>
      </w:rPr>
    </w:lvl>
  </w:abstractNum>
  <w:abstractNum w:abstractNumId="21">
    <w:nsid w:val="4A601085"/>
    <w:multiLevelType w:val="hybridMultilevel"/>
    <w:tmpl w:val="EEDAA44A"/>
    <w:lvl w:ilvl="0" w:tplc="5B7C2A92">
      <w:start w:val="1"/>
      <w:numFmt w:val="decimal"/>
      <w:lvlText w:val="%1."/>
      <w:lvlJc w:val="left"/>
      <w:pPr>
        <w:ind w:left="81" w:hanging="237"/>
        <w:jc w:val="left"/>
      </w:pPr>
      <w:rPr>
        <w:rFonts w:ascii="Calibri" w:eastAsia="Calibri" w:hAnsi="Calibri" w:hint="default"/>
        <w:sz w:val="24"/>
        <w:szCs w:val="24"/>
      </w:rPr>
    </w:lvl>
    <w:lvl w:ilvl="1" w:tplc="6844554C">
      <w:start w:val="1"/>
      <w:numFmt w:val="bullet"/>
      <w:lvlText w:val="•"/>
      <w:lvlJc w:val="left"/>
      <w:pPr>
        <w:ind w:left="428" w:hanging="237"/>
      </w:pPr>
      <w:rPr>
        <w:rFonts w:hint="default"/>
      </w:rPr>
    </w:lvl>
    <w:lvl w:ilvl="2" w:tplc="C51EAC6A">
      <w:start w:val="1"/>
      <w:numFmt w:val="bullet"/>
      <w:lvlText w:val="•"/>
      <w:lvlJc w:val="left"/>
      <w:pPr>
        <w:ind w:left="775" w:hanging="237"/>
      </w:pPr>
      <w:rPr>
        <w:rFonts w:hint="default"/>
      </w:rPr>
    </w:lvl>
    <w:lvl w:ilvl="3" w:tplc="0248C974">
      <w:start w:val="1"/>
      <w:numFmt w:val="bullet"/>
      <w:lvlText w:val="•"/>
      <w:lvlJc w:val="left"/>
      <w:pPr>
        <w:ind w:left="1122" w:hanging="237"/>
      </w:pPr>
      <w:rPr>
        <w:rFonts w:hint="default"/>
      </w:rPr>
    </w:lvl>
    <w:lvl w:ilvl="4" w:tplc="E9DA08FC">
      <w:start w:val="1"/>
      <w:numFmt w:val="bullet"/>
      <w:lvlText w:val="•"/>
      <w:lvlJc w:val="left"/>
      <w:pPr>
        <w:ind w:left="1469" w:hanging="237"/>
      </w:pPr>
      <w:rPr>
        <w:rFonts w:hint="default"/>
      </w:rPr>
    </w:lvl>
    <w:lvl w:ilvl="5" w:tplc="104465F8">
      <w:start w:val="1"/>
      <w:numFmt w:val="bullet"/>
      <w:lvlText w:val="•"/>
      <w:lvlJc w:val="left"/>
      <w:pPr>
        <w:ind w:left="1815" w:hanging="237"/>
      </w:pPr>
      <w:rPr>
        <w:rFonts w:hint="default"/>
      </w:rPr>
    </w:lvl>
    <w:lvl w:ilvl="6" w:tplc="3A74CEC0">
      <w:start w:val="1"/>
      <w:numFmt w:val="bullet"/>
      <w:lvlText w:val="•"/>
      <w:lvlJc w:val="left"/>
      <w:pPr>
        <w:ind w:left="2162" w:hanging="237"/>
      </w:pPr>
      <w:rPr>
        <w:rFonts w:hint="default"/>
      </w:rPr>
    </w:lvl>
    <w:lvl w:ilvl="7" w:tplc="498CED1E">
      <w:start w:val="1"/>
      <w:numFmt w:val="bullet"/>
      <w:lvlText w:val="•"/>
      <w:lvlJc w:val="left"/>
      <w:pPr>
        <w:ind w:left="2509" w:hanging="237"/>
      </w:pPr>
      <w:rPr>
        <w:rFonts w:hint="default"/>
      </w:rPr>
    </w:lvl>
    <w:lvl w:ilvl="8" w:tplc="5F967B62">
      <w:start w:val="1"/>
      <w:numFmt w:val="bullet"/>
      <w:lvlText w:val="•"/>
      <w:lvlJc w:val="left"/>
      <w:pPr>
        <w:ind w:left="2856" w:hanging="237"/>
      </w:pPr>
      <w:rPr>
        <w:rFonts w:hint="default"/>
      </w:rPr>
    </w:lvl>
  </w:abstractNum>
  <w:abstractNum w:abstractNumId="22">
    <w:nsid w:val="4B9D0D3A"/>
    <w:multiLevelType w:val="hybridMultilevel"/>
    <w:tmpl w:val="343AF512"/>
    <w:lvl w:ilvl="0" w:tplc="7D0A77A8">
      <w:start w:val="1"/>
      <w:numFmt w:val="bullet"/>
      <w:lvlText w:val="•"/>
      <w:lvlJc w:val="left"/>
      <w:pPr>
        <w:ind w:left="1733" w:hanging="360"/>
      </w:pPr>
      <w:rPr>
        <w:rFonts w:ascii="Times New Roman" w:eastAsia="Times New Roman" w:hAnsi="Times New Roman" w:hint="default"/>
        <w:w w:val="131"/>
        <w:sz w:val="28"/>
        <w:szCs w:val="28"/>
      </w:rPr>
    </w:lvl>
    <w:lvl w:ilvl="1" w:tplc="D85E12D0">
      <w:start w:val="1"/>
      <w:numFmt w:val="bullet"/>
      <w:lvlText w:val="•"/>
      <w:lvlJc w:val="left"/>
      <w:pPr>
        <w:ind w:left="2645" w:hanging="360"/>
      </w:pPr>
      <w:rPr>
        <w:rFonts w:hint="default"/>
      </w:rPr>
    </w:lvl>
    <w:lvl w:ilvl="2" w:tplc="30D22D9E">
      <w:start w:val="1"/>
      <w:numFmt w:val="bullet"/>
      <w:lvlText w:val="•"/>
      <w:lvlJc w:val="left"/>
      <w:pPr>
        <w:ind w:left="3556" w:hanging="360"/>
      </w:pPr>
      <w:rPr>
        <w:rFonts w:hint="default"/>
      </w:rPr>
    </w:lvl>
    <w:lvl w:ilvl="3" w:tplc="89F61456">
      <w:start w:val="1"/>
      <w:numFmt w:val="bullet"/>
      <w:lvlText w:val="•"/>
      <w:lvlJc w:val="left"/>
      <w:pPr>
        <w:ind w:left="4467" w:hanging="360"/>
      </w:pPr>
      <w:rPr>
        <w:rFonts w:hint="default"/>
      </w:rPr>
    </w:lvl>
    <w:lvl w:ilvl="4" w:tplc="ABC8A79A">
      <w:start w:val="1"/>
      <w:numFmt w:val="bullet"/>
      <w:lvlText w:val="•"/>
      <w:lvlJc w:val="left"/>
      <w:pPr>
        <w:ind w:left="5378" w:hanging="360"/>
      </w:pPr>
      <w:rPr>
        <w:rFonts w:hint="default"/>
      </w:rPr>
    </w:lvl>
    <w:lvl w:ilvl="5" w:tplc="5C84A0D6">
      <w:start w:val="1"/>
      <w:numFmt w:val="bullet"/>
      <w:lvlText w:val="•"/>
      <w:lvlJc w:val="left"/>
      <w:pPr>
        <w:ind w:left="6289" w:hanging="360"/>
      </w:pPr>
      <w:rPr>
        <w:rFonts w:hint="default"/>
      </w:rPr>
    </w:lvl>
    <w:lvl w:ilvl="6" w:tplc="A51A40C2">
      <w:start w:val="1"/>
      <w:numFmt w:val="bullet"/>
      <w:lvlText w:val="•"/>
      <w:lvlJc w:val="left"/>
      <w:pPr>
        <w:ind w:left="7200" w:hanging="360"/>
      </w:pPr>
      <w:rPr>
        <w:rFonts w:hint="default"/>
      </w:rPr>
    </w:lvl>
    <w:lvl w:ilvl="7" w:tplc="E17C0794">
      <w:start w:val="1"/>
      <w:numFmt w:val="bullet"/>
      <w:lvlText w:val="•"/>
      <w:lvlJc w:val="left"/>
      <w:pPr>
        <w:ind w:left="8112" w:hanging="360"/>
      </w:pPr>
      <w:rPr>
        <w:rFonts w:hint="default"/>
      </w:rPr>
    </w:lvl>
    <w:lvl w:ilvl="8" w:tplc="35685526">
      <w:start w:val="1"/>
      <w:numFmt w:val="bullet"/>
      <w:lvlText w:val="•"/>
      <w:lvlJc w:val="left"/>
      <w:pPr>
        <w:ind w:left="9023" w:hanging="360"/>
      </w:pPr>
      <w:rPr>
        <w:rFonts w:hint="default"/>
      </w:rPr>
    </w:lvl>
  </w:abstractNum>
  <w:abstractNum w:abstractNumId="23">
    <w:nsid w:val="4CF0613E"/>
    <w:multiLevelType w:val="hybridMultilevel"/>
    <w:tmpl w:val="B9382074"/>
    <w:lvl w:ilvl="0" w:tplc="45E83842">
      <w:start w:val="1"/>
      <w:numFmt w:val="decimal"/>
      <w:lvlText w:val="%1."/>
      <w:lvlJc w:val="left"/>
      <w:pPr>
        <w:ind w:left="83" w:hanging="237"/>
        <w:jc w:val="left"/>
      </w:pPr>
      <w:rPr>
        <w:rFonts w:ascii="Calibri" w:eastAsia="Calibri" w:hAnsi="Calibri" w:hint="default"/>
        <w:sz w:val="24"/>
        <w:szCs w:val="24"/>
      </w:rPr>
    </w:lvl>
    <w:lvl w:ilvl="1" w:tplc="C5806838">
      <w:start w:val="1"/>
      <w:numFmt w:val="bullet"/>
      <w:lvlText w:val="•"/>
      <w:lvlJc w:val="left"/>
      <w:pPr>
        <w:ind w:left="441" w:hanging="237"/>
      </w:pPr>
      <w:rPr>
        <w:rFonts w:hint="default"/>
      </w:rPr>
    </w:lvl>
    <w:lvl w:ilvl="2" w:tplc="A426B042">
      <w:start w:val="1"/>
      <w:numFmt w:val="bullet"/>
      <w:lvlText w:val="•"/>
      <w:lvlJc w:val="left"/>
      <w:pPr>
        <w:ind w:left="799" w:hanging="237"/>
      </w:pPr>
      <w:rPr>
        <w:rFonts w:hint="default"/>
      </w:rPr>
    </w:lvl>
    <w:lvl w:ilvl="3" w:tplc="821873B6">
      <w:start w:val="1"/>
      <w:numFmt w:val="bullet"/>
      <w:lvlText w:val="•"/>
      <w:lvlJc w:val="left"/>
      <w:pPr>
        <w:ind w:left="1157" w:hanging="237"/>
      </w:pPr>
      <w:rPr>
        <w:rFonts w:hint="default"/>
      </w:rPr>
    </w:lvl>
    <w:lvl w:ilvl="4" w:tplc="8D7E9D84">
      <w:start w:val="1"/>
      <w:numFmt w:val="bullet"/>
      <w:lvlText w:val="•"/>
      <w:lvlJc w:val="left"/>
      <w:pPr>
        <w:ind w:left="1515" w:hanging="237"/>
      </w:pPr>
      <w:rPr>
        <w:rFonts w:hint="default"/>
      </w:rPr>
    </w:lvl>
    <w:lvl w:ilvl="5" w:tplc="5B8A1F36">
      <w:start w:val="1"/>
      <w:numFmt w:val="bullet"/>
      <w:lvlText w:val="•"/>
      <w:lvlJc w:val="left"/>
      <w:pPr>
        <w:ind w:left="1873" w:hanging="237"/>
      </w:pPr>
      <w:rPr>
        <w:rFonts w:hint="default"/>
      </w:rPr>
    </w:lvl>
    <w:lvl w:ilvl="6" w:tplc="C732697E">
      <w:start w:val="1"/>
      <w:numFmt w:val="bullet"/>
      <w:lvlText w:val="•"/>
      <w:lvlJc w:val="left"/>
      <w:pPr>
        <w:ind w:left="2231" w:hanging="237"/>
      </w:pPr>
      <w:rPr>
        <w:rFonts w:hint="default"/>
      </w:rPr>
    </w:lvl>
    <w:lvl w:ilvl="7" w:tplc="6B82BCDA">
      <w:start w:val="1"/>
      <w:numFmt w:val="bullet"/>
      <w:lvlText w:val="•"/>
      <w:lvlJc w:val="left"/>
      <w:pPr>
        <w:ind w:left="2589" w:hanging="237"/>
      </w:pPr>
      <w:rPr>
        <w:rFonts w:hint="default"/>
      </w:rPr>
    </w:lvl>
    <w:lvl w:ilvl="8" w:tplc="AB80F2F2">
      <w:start w:val="1"/>
      <w:numFmt w:val="bullet"/>
      <w:lvlText w:val="•"/>
      <w:lvlJc w:val="left"/>
      <w:pPr>
        <w:ind w:left="2946" w:hanging="237"/>
      </w:pPr>
      <w:rPr>
        <w:rFonts w:hint="default"/>
      </w:rPr>
    </w:lvl>
  </w:abstractNum>
  <w:abstractNum w:abstractNumId="24">
    <w:nsid w:val="50D839F7"/>
    <w:multiLevelType w:val="multilevel"/>
    <w:tmpl w:val="4D82DB7E"/>
    <w:lvl w:ilvl="0">
      <w:start w:val="1"/>
      <w:numFmt w:val="decimal"/>
      <w:lvlText w:val="%1."/>
      <w:lvlJc w:val="left"/>
      <w:pPr>
        <w:ind w:left="833" w:hanging="720"/>
        <w:jc w:val="left"/>
      </w:pPr>
      <w:rPr>
        <w:rFonts w:ascii="Calibri" w:eastAsia="Calibri" w:hAnsi="Calibri" w:hint="default"/>
        <w:sz w:val="24"/>
        <w:szCs w:val="24"/>
      </w:rPr>
    </w:lvl>
    <w:lvl w:ilvl="1">
      <w:start w:val="3"/>
      <w:numFmt w:val="decimal"/>
      <w:lvlText w:val="%2."/>
      <w:lvlJc w:val="left"/>
      <w:pPr>
        <w:ind w:left="473" w:hanging="360"/>
        <w:jc w:val="right"/>
      </w:pPr>
      <w:rPr>
        <w:rFonts w:ascii="Calibri" w:eastAsia="Calibri" w:hAnsi="Calibri" w:hint="default"/>
        <w:b/>
        <w:bCs/>
        <w:w w:val="99"/>
        <w:sz w:val="36"/>
        <w:szCs w:val="36"/>
      </w:rPr>
    </w:lvl>
    <w:lvl w:ilvl="2">
      <w:start w:val="1"/>
      <w:numFmt w:val="decimal"/>
      <w:lvlText w:val="%2.%3."/>
      <w:lvlJc w:val="left"/>
      <w:pPr>
        <w:ind w:left="1293" w:hanging="720"/>
        <w:jc w:val="left"/>
      </w:pPr>
      <w:rPr>
        <w:rFonts w:ascii="Calibri" w:eastAsia="Calibri" w:hAnsi="Calibri" w:hint="default"/>
        <w:b/>
        <w:bCs/>
        <w:sz w:val="28"/>
        <w:szCs w:val="28"/>
      </w:rPr>
    </w:lvl>
    <w:lvl w:ilvl="3">
      <w:start w:val="1"/>
      <w:numFmt w:val="bullet"/>
      <w:lvlText w:val="•"/>
      <w:lvlJc w:val="left"/>
      <w:pPr>
        <w:ind w:left="1733" w:hanging="360"/>
      </w:pPr>
      <w:rPr>
        <w:rFonts w:ascii="Times New Roman" w:eastAsia="Times New Roman" w:hAnsi="Times New Roman" w:hint="default"/>
        <w:w w:val="131"/>
        <w:sz w:val="24"/>
        <w:szCs w:val="24"/>
      </w:rPr>
    </w:lvl>
    <w:lvl w:ilvl="4">
      <w:start w:val="1"/>
      <w:numFmt w:val="bullet"/>
      <w:lvlText w:val="•"/>
      <w:lvlJc w:val="left"/>
      <w:pPr>
        <w:ind w:left="1086" w:hanging="360"/>
      </w:pPr>
      <w:rPr>
        <w:rFonts w:hint="default"/>
      </w:rPr>
    </w:lvl>
    <w:lvl w:ilvl="5">
      <w:start w:val="1"/>
      <w:numFmt w:val="bullet"/>
      <w:lvlText w:val="•"/>
      <w:lvlJc w:val="left"/>
      <w:pPr>
        <w:ind w:left="1293" w:hanging="360"/>
      </w:pPr>
      <w:rPr>
        <w:rFonts w:hint="default"/>
      </w:rPr>
    </w:lvl>
    <w:lvl w:ilvl="6">
      <w:start w:val="1"/>
      <w:numFmt w:val="bullet"/>
      <w:lvlText w:val="•"/>
      <w:lvlJc w:val="left"/>
      <w:pPr>
        <w:ind w:left="1373" w:hanging="360"/>
      </w:pPr>
      <w:rPr>
        <w:rFonts w:hint="default"/>
      </w:rPr>
    </w:lvl>
    <w:lvl w:ilvl="7">
      <w:start w:val="1"/>
      <w:numFmt w:val="bullet"/>
      <w:lvlText w:val="•"/>
      <w:lvlJc w:val="left"/>
      <w:pPr>
        <w:ind w:left="1733" w:hanging="360"/>
      </w:pPr>
      <w:rPr>
        <w:rFonts w:hint="default"/>
      </w:rPr>
    </w:lvl>
    <w:lvl w:ilvl="8">
      <w:start w:val="1"/>
      <w:numFmt w:val="bullet"/>
      <w:lvlText w:val="•"/>
      <w:lvlJc w:val="left"/>
      <w:pPr>
        <w:ind w:left="4417" w:hanging="360"/>
      </w:pPr>
      <w:rPr>
        <w:rFonts w:hint="default"/>
      </w:rPr>
    </w:lvl>
  </w:abstractNum>
  <w:abstractNum w:abstractNumId="25">
    <w:nsid w:val="518C1C30"/>
    <w:multiLevelType w:val="hybridMultilevel"/>
    <w:tmpl w:val="0C80ECF0"/>
    <w:lvl w:ilvl="0" w:tplc="3A86AA6A">
      <w:start w:val="1"/>
      <w:numFmt w:val="bullet"/>
      <w:lvlText w:val="•"/>
      <w:lvlJc w:val="left"/>
      <w:pPr>
        <w:ind w:left="833" w:hanging="720"/>
      </w:pPr>
      <w:rPr>
        <w:rFonts w:ascii="Calibri" w:eastAsia="Calibri" w:hAnsi="Calibri" w:hint="default"/>
        <w:sz w:val="24"/>
        <w:szCs w:val="24"/>
      </w:rPr>
    </w:lvl>
    <w:lvl w:ilvl="1" w:tplc="1B366524">
      <w:start w:val="1"/>
      <w:numFmt w:val="bullet"/>
      <w:lvlText w:val="•"/>
      <w:lvlJc w:val="left"/>
      <w:pPr>
        <w:ind w:left="1784" w:hanging="720"/>
      </w:pPr>
      <w:rPr>
        <w:rFonts w:hint="default"/>
      </w:rPr>
    </w:lvl>
    <w:lvl w:ilvl="2" w:tplc="B400EAB4">
      <w:start w:val="1"/>
      <w:numFmt w:val="bullet"/>
      <w:lvlText w:val="•"/>
      <w:lvlJc w:val="left"/>
      <w:pPr>
        <w:ind w:left="2736" w:hanging="720"/>
      </w:pPr>
      <w:rPr>
        <w:rFonts w:hint="default"/>
      </w:rPr>
    </w:lvl>
    <w:lvl w:ilvl="3" w:tplc="9EA4A7A4">
      <w:start w:val="1"/>
      <w:numFmt w:val="bullet"/>
      <w:lvlText w:val="•"/>
      <w:lvlJc w:val="left"/>
      <w:pPr>
        <w:ind w:left="3687" w:hanging="720"/>
      </w:pPr>
      <w:rPr>
        <w:rFonts w:hint="default"/>
      </w:rPr>
    </w:lvl>
    <w:lvl w:ilvl="4" w:tplc="CD9C58FA">
      <w:start w:val="1"/>
      <w:numFmt w:val="bullet"/>
      <w:lvlText w:val="•"/>
      <w:lvlJc w:val="left"/>
      <w:pPr>
        <w:ind w:left="4638" w:hanging="720"/>
      </w:pPr>
      <w:rPr>
        <w:rFonts w:hint="default"/>
      </w:rPr>
    </w:lvl>
    <w:lvl w:ilvl="5" w:tplc="D1E622D2">
      <w:start w:val="1"/>
      <w:numFmt w:val="bullet"/>
      <w:lvlText w:val="•"/>
      <w:lvlJc w:val="left"/>
      <w:pPr>
        <w:ind w:left="5589" w:hanging="720"/>
      </w:pPr>
      <w:rPr>
        <w:rFonts w:hint="default"/>
      </w:rPr>
    </w:lvl>
    <w:lvl w:ilvl="6" w:tplc="24C0646E">
      <w:start w:val="1"/>
      <w:numFmt w:val="bullet"/>
      <w:lvlText w:val="•"/>
      <w:lvlJc w:val="left"/>
      <w:pPr>
        <w:ind w:left="6540" w:hanging="720"/>
      </w:pPr>
      <w:rPr>
        <w:rFonts w:hint="default"/>
      </w:rPr>
    </w:lvl>
    <w:lvl w:ilvl="7" w:tplc="2A4AAF66">
      <w:start w:val="1"/>
      <w:numFmt w:val="bullet"/>
      <w:lvlText w:val="•"/>
      <w:lvlJc w:val="left"/>
      <w:pPr>
        <w:ind w:left="7492" w:hanging="720"/>
      </w:pPr>
      <w:rPr>
        <w:rFonts w:hint="default"/>
      </w:rPr>
    </w:lvl>
    <w:lvl w:ilvl="8" w:tplc="774AE2C0">
      <w:start w:val="1"/>
      <w:numFmt w:val="bullet"/>
      <w:lvlText w:val="•"/>
      <w:lvlJc w:val="left"/>
      <w:pPr>
        <w:ind w:left="8443" w:hanging="720"/>
      </w:pPr>
      <w:rPr>
        <w:rFonts w:hint="default"/>
      </w:rPr>
    </w:lvl>
  </w:abstractNum>
  <w:abstractNum w:abstractNumId="26">
    <w:nsid w:val="5A540446"/>
    <w:multiLevelType w:val="hybridMultilevel"/>
    <w:tmpl w:val="3E80380C"/>
    <w:lvl w:ilvl="0" w:tplc="ADF03B7C">
      <w:start w:val="1"/>
      <w:numFmt w:val="bullet"/>
      <w:lvlText w:val="•"/>
      <w:lvlJc w:val="left"/>
      <w:pPr>
        <w:ind w:left="833" w:hanging="380"/>
      </w:pPr>
      <w:rPr>
        <w:rFonts w:ascii="Calibri" w:eastAsia="Calibri" w:hAnsi="Calibri" w:hint="default"/>
        <w:sz w:val="24"/>
        <w:szCs w:val="24"/>
      </w:rPr>
    </w:lvl>
    <w:lvl w:ilvl="1" w:tplc="62E68C3C">
      <w:start w:val="1"/>
      <w:numFmt w:val="bullet"/>
      <w:lvlText w:val="•"/>
      <w:lvlJc w:val="left"/>
      <w:pPr>
        <w:ind w:left="1373" w:hanging="360"/>
      </w:pPr>
      <w:rPr>
        <w:rFonts w:ascii="Calibri" w:eastAsia="Calibri" w:hAnsi="Calibri" w:hint="default"/>
        <w:sz w:val="24"/>
        <w:szCs w:val="24"/>
      </w:rPr>
    </w:lvl>
    <w:lvl w:ilvl="2" w:tplc="7B92F84A">
      <w:start w:val="1"/>
      <w:numFmt w:val="bullet"/>
      <w:lvlText w:val="•"/>
      <w:lvlJc w:val="left"/>
      <w:pPr>
        <w:ind w:left="2315" w:hanging="360"/>
      </w:pPr>
      <w:rPr>
        <w:rFonts w:hint="default"/>
      </w:rPr>
    </w:lvl>
    <w:lvl w:ilvl="3" w:tplc="E6CCCB7A">
      <w:start w:val="1"/>
      <w:numFmt w:val="bullet"/>
      <w:lvlText w:val="•"/>
      <w:lvlJc w:val="left"/>
      <w:pPr>
        <w:ind w:left="3256" w:hanging="360"/>
      </w:pPr>
      <w:rPr>
        <w:rFonts w:hint="default"/>
      </w:rPr>
    </w:lvl>
    <w:lvl w:ilvl="4" w:tplc="AD9841BA">
      <w:start w:val="1"/>
      <w:numFmt w:val="bullet"/>
      <w:lvlText w:val="•"/>
      <w:lvlJc w:val="left"/>
      <w:pPr>
        <w:ind w:left="4197" w:hanging="360"/>
      </w:pPr>
      <w:rPr>
        <w:rFonts w:hint="default"/>
      </w:rPr>
    </w:lvl>
    <w:lvl w:ilvl="5" w:tplc="CDF85704">
      <w:start w:val="1"/>
      <w:numFmt w:val="bullet"/>
      <w:lvlText w:val="•"/>
      <w:lvlJc w:val="left"/>
      <w:pPr>
        <w:ind w:left="5139" w:hanging="360"/>
      </w:pPr>
      <w:rPr>
        <w:rFonts w:hint="default"/>
      </w:rPr>
    </w:lvl>
    <w:lvl w:ilvl="6" w:tplc="AFF6080C">
      <w:start w:val="1"/>
      <w:numFmt w:val="bullet"/>
      <w:lvlText w:val="•"/>
      <w:lvlJc w:val="left"/>
      <w:pPr>
        <w:ind w:left="6080" w:hanging="360"/>
      </w:pPr>
      <w:rPr>
        <w:rFonts w:hint="default"/>
      </w:rPr>
    </w:lvl>
    <w:lvl w:ilvl="7" w:tplc="F7E83BEE">
      <w:start w:val="1"/>
      <w:numFmt w:val="bullet"/>
      <w:lvlText w:val="•"/>
      <w:lvlJc w:val="left"/>
      <w:pPr>
        <w:ind w:left="7021" w:hanging="360"/>
      </w:pPr>
      <w:rPr>
        <w:rFonts w:hint="default"/>
      </w:rPr>
    </w:lvl>
    <w:lvl w:ilvl="8" w:tplc="6E1C94B0">
      <w:start w:val="1"/>
      <w:numFmt w:val="bullet"/>
      <w:lvlText w:val="•"/>
      <w:lvlJc w:val="left"/>
      <w:pPr>
        <w:ind w:left="7962" w:hanging="360"/>
      </w:pPr>
      <w:rPr>
        <w:rFonts w:hint="default"/>
      </w:rPr>
    </w:lvl>
  </w:abstractNum>
  <w:abstractNum w:abstractNumId="27">
    <w:nsid w:val="5B632DC8"/>
    <w:multiLevelType w:val="multilevel"/>
    <w:tmpl w:val="1A00D4F0"/>
    <w:lvl w:ilvl="0">
      <w:start w:val="8"/>
      <w:numFmt w:val="decimal"/>
      <w:lvlText w:val="%1"/>
      <w:lvlJc w:val="left"/>
      <w:pPr>
        <w:ind w:left="1373" w:hanging="720"/>
        <w:jc w:val="left"/>
      </w:pPr>
      <w:rPr>
        <w:rFonts w:hint="default"/>
      </w:rPr>
    </w:lvl>
    <w:lvl w:ilvl="1">
      <w:start w:val="3"/>
      <w:numFmt w:val="decimal"/>
      <w:lvlText w:val="%1.%2"/>
      <w:lvlJc w:val="left"/>
      <w:pPr>
        <w:ind w:left="1373" w:hanging="720"/>
        <w:jc w:val="right"/>
      </w:pPr>
      <w:rPr>
        <w:rFonts w:ascii="Calibri" w:eastAsia="Calibri" w:hAnsi="Calibri" w:hint="default"/>
        <w:b/>
        <w:bCs/>
        <w:sz w:val="28"/>
        <w:szCs w:val="28"/>
      </w:rPr>
    </w:lvl>
    <w:lvl w:ilvl="2">
      <w:start w:val="1"/>
      <w:numFmt w:val="decimal"/>
      <w:lvlText w:val="%1.%2.%3."/>
      <w:lvlJc w:val="left"/>
      <w:pPr>
        <w:ind w:left="1668" w:hanging="784"/>
        <w:jc w:val="left"/>
      </w:pPr>
      <w:rPr>
        <w:rFonts w:ascii="Calibri" w:eastAsia="Calibri" w:hAnsi="Calibri" w:hint="default"/>
        <w:b/>
        <w:bCs/>
        <w:sz w:val="26"/>
        <w:szCs w:val="26"/>
      </w:rPr>
    </w:lvl>
    <w:lvl w:ilvl="3">
      <w:start w:val="1"/>
      <w:numFmt w:val="bullet"/>
      <w:lvlText w:val="•"/>
      <w:lvlJc w:val="left"/>
      <w:pPr>
        <w:ind w:left="1733" w:hanging="360"/>
      </w:pPr>
      <w:rPr>
        <w:rFonts w:ascii="Times New Roman" w:eastAsia="Times New Roman" w:hAnsi="Times New Roman" w:hint="default"/>
        <w:w w:val="131"/>
        <w:sz w:val="28"/>
        <w:szCs w:val="28"/>
      </w:rPr>
    </w:lvl>
    <w:lvl w:ilvl="4">
      <w:start w:val="1"/>
      <w:numFmt w:val="bullet"/>
      <w:lvlText w:val="•"/>
      <w:lvlJc w:val="left"/>
      <w:pPr>
        <w:ind w:left="1733" w:hanging="360"/>
      </w:pPr>
      <w:rPr>
        <w:rFonts w:hint="default"/>
      </w:rPr>
    </w:lvl>
    <w:lvl w:ilvl="5">
      <w:start w:val="1"/>
      <w:numFmt w:val="bullet"/>
      <w:lvlText w:val="•"/>
      <w:lvlJc w:val="left"/>
      <w:pPr>
        <w:ind w:left="3162" w:hanging="360"/>
      </w:pPr>
      <w:rPr>
        <w:rFonts w:hint="default"/>
      </w:rPr>
    </w:lvl>
    <w:lvl w:ilvl="6">
      <w:start w:val="1"/>
      <w:numFmt w:val="bullet"/>
      <w:lvlText w:val="•"/>
      <w:lvlJc w:val="left"/>
      <w:pPr>
        <w:ind w:left="4591" w:hanging="360"/>
      </w:pPr>
      <w:rPr>
        <w:rFonts w:hint="default"/>
      </w:rPr>
    </w:lvl>
    <w:lvl w:ilvl="7">
      <w:start w:val="1"/>
      <w:numFmt w:val="bullet"/>
      <w:lvlText w:val="•"/>
      <w:lvlJc w:val="left"/>
      <w:pPr>
        <w:ind w:left="6019" w:hanging="360"/>
      </w:pPr>
      <w:rPr>
        <w:rFonts w:hint="default"/>
      </w:rPr>
    </w:lvl>
    <w:lvl w:ilvl="8">
      <w:start w:val="1"/>
      <w:numFmt w:val="bullet"/>
      <w:lvlText w:val="•"/>
      <w:lvlJc w:val="left"/>
      <w:pPr>
        <w:ind w:left="7448" w:hanging="360"/>
      </w:pPr>
      <w:rPr>
        <w:rFonts w:hint="default"/>
      </w:rPr>
    </w:lvl>
  </w:abstractNum>
  <w:abstractNum w:abstractNumId="28">
    <w:nsid w:val="5E256C5B"/>
    <w:multiLevelType w:val="hybridMultilevel"/>
    <w:tmpl w:val="408460C8"/>
    <w:lvl w:ilvl="0" w:tplc="52CCE174">
      <w:start w:val="1"/>
      <w:numFmt w:val="decimal"/>
      <w:lvlText w:val="%1."/>
      <w:lvlJc w:val="left"/>
      <w:pPr>
        <w:ind w:left="82" w:hanging="237"/>
        <w:jc w:val="left"/>
      </w:pPr>
      <w:rPr>
        <w:rFonts w:ascii="Calibri" w:eastAsia="Calibri" w:hAnsi="Calibri" w:hint="default"/>
        <w:sz w:val="24"/>
        <w:szCs w:val="24"/>
      </w:rPr>
    </w:lvl>
    <w:lvl w:ilvl="1" w:tplc="DC682EEC">
      <w:start w:val="1"/>
      <w:numFmt w:val="lowerLetter"/>
      <w:lvlText w:val="%2."/>
      <w:lvlJc w:val="left"/>
      <w:pPr>
        <w:ind w:left="82" w:hanging="230"/>
        <w:jc w:val="left"/>
      </w:pPr>
      <w:rPr>
        <w:rFonts w:ascii="Calibri" w:eastAsia="Calibri" w:hAnsi="Calibri" w:hint="default"/>
        <w:sz w:val="24"/>
        <w:szCs w:val="24"/>
      </w:rPr>
    </w:lvl>
    <w:lvl w:ilvl="2" w:tplc="8C32C092">
      <w:start w:val="1"/>
      <w:numFmt w:val="bullet"/>
      <w:lvlText w:val="•"/>
      <w:lvlJc w:val="left"/>
      <w:pPr>
        <w:ind w:left="480" w:hanging="230"/>
      </w:pPr>
      <w:rPr>
        <w:rFonts w:hint="default"/>
      </w:rPr>
    </w:lvl>
    <w:lvl w:ilvl="3" w:tplc="1DDE427C">
      <w:start w:val="1"/>
      <w:numFmt w:val="bullet"/>
      <w:lvlText w:val="•"/>
      <w:lvlJc w:val="left"/>
      <w:pPr>
        <w:ind w:left="877" w:hanging="230"/>
      </w:pPr>
      <w:rPr>
        <w:rFonts w:hint="default"/>
      </w:rPr>
    </w:lvl>
    <w:lvl w:ilvl="4" w:tplc="ECBA39A0">
      <w:start w:val="1"/>
      <w:numFmt w:val="bullet"/>
      <w:lvlText w:val="•"/>
      <w:lvlJc w:val="left"/>
      <w:pPr>
        <w:ind w:left="1275" w:hanging="230"/>
      </w:pPr>
      <w:rPr>
        <w:rFonts w:hint="default"/>
      </w:rPr>
    </w:lvl>
    <w:lvl w:ilvl="5" w:tplc="28E43F0C">
      <w:start w:val="1"/>
      <w:numFmt w:val="bullet"/>
      <w:lvlText w:val="•"/>
      <w:lvlJc w:val="left"/>
      <w:pPr>
        <w:ind w:left="1673" w:hanging="230"/>
      </w:pPr>
      <w:rPr>
        <w:rFonts w:hint="default"/>
      </w:rPr>
    </w:lvl>
    <w:lvl w:ilvl="6" w:tplc="25266516">
      <w:start w:val="1"/>
      <w:numFmt w:val="bullet"/>
      <w:lvlText w:val="•"/>
      <w:lvlJc w:val="left"/>
      <w:pPr>
        <w:ind w:left="2071" w:hanging="230"/>
      </w:pPr>
      <w:rPr>
        <w:rFonts w:hint="default"/>
      </w:rPr>
    </w:lvl>
    <w:lvl w:ilvl="7" w:tplc="6E8C6626">
      <w:start w:val="1"/>
      <w:numFmt w:val="bullet"/>
      <w:lvlText w:val="•"/>
      <w:lvlJc w:val="left"/>
      <w:pPr>
        <w:ind w:left="2469" w:hanging="230"/>
      </w:pPr>
      <w:rPr>
        <w:rFonts w:hint="default"/>
      </w:rPr>
    </w:lvl>
    <w:lvl w:ilvl="8" w:tplc="386CDB5C">
      <w:start w:val="1"/>
      <w:numFmt w:val="bullet"/>
      <w:lvlText w:val="•"/>
      <w:lvlJc w:val="left"/>
      <w:pPr>
        <w:ind w:left="2867" w:hanging="230"/>
      </w:pPr>
      <w:rPr>
        <w:rFonts w:hint="default"/>
      </w:rPr>
    </w:lvl>
  </w:abstractNum>
  <w:abstractNum w:abstractNumId="29">
    <w:nsid w:val="700B3073"/>
    <w:multiLevelType w:val="hybridMultilevel"/>
    <w:tmpl w:val="F6B63022"/>
    <w:lvl w:ilvl="0" w:tplc="CF6A9EF2">
      <w:start w:val="1"/>
      <w:numFmt w:val="bullet"/>
      <w:lvlText w:val="•"/>
      <w:lvlJc w:val="left"/>
      <w:pPr>
        <w:ind w:left="1733" w:hanging="360"/>
      </w:pPr>
      <w:rPr>
        <w:rFonts w:ascii="Times New Roman" w:eastAsia="Times New Roman" w:hAnsi="Times New Roman" w:hint="default"/>
        <w:w w:val="131"/>
        <w:sz w:val="28"/>
        <w:szCs w:val="28"/>
      </w:rPr>
    </w:lvl>
    <w:lvl w:ilvl="1" w:tplc="3494793C">
      <w:start w:val="1"/>
      <w:numFmt w:val="bullet"/>
      <w:lvlText w:val="•"/>
      <w:lvlJc w:val="left"/>
      <w:pPr>
        <w:ind w:left="2601" w:hanging="360"/>
      </w:pPr>
      <w:rPr>
        <w:rFonts w:hint="default"/>
      </w:rPr>
    </w:lvl>
    <w:lvl w:ilvl="2" w:tplc="55505B12">
      <w:start w:val="1"/>
      <w:numFmt w:val="bullet"/>
      <w:lvlText w:val="•"/>
      <w:lvlJc w:val="left"/>
      <w:pPr>
        <w:ind w:left="3468" w:hanging="360"/>
      </w:pPr>
      <w:rPr>
        <w:rFonts w:hint="default"/>
      </w:rPr>
    </w:lvl>
    <w:lvl w:ilvl="3" w:tplc="2FFA0022">
      <w:start w:val="1"/>
      <w:numFmt w:val="bullet"/>
      <w:lvlText w:val="•"/>
      <w:lvlJc w:val="left"/>
      <w:pPr>
        <w:ind w:left="4335" w:hanging="360"/>
      </w:pPr>
      <w:rPr>
        <w:rFonts w:hint="default"/>
      </w:rPr>
    </w:lvl>
    <w:lvl w:ilvl="4" w:tplc="893AE2A6">
      <w:start w:val="1"/>
      <w:numFmt w:val="bullet"/>
      <w:lvlText w:val="•"/>
      <w:lvlJc w:val="left"/>
      <w:pPr>
        <w:ind w:left="5202" w:hanging="360"/>
      </w:pPr>
      <w:rPr>
        <w:rFonts w:hint="default"/>
      </w:rPr>
    </w:lvl>
    <w:lvl w:ilvl="5" w:tplc="8E5860C4">
      <w:start w:val="1"/>
      <w:numFmt w:val="bullet"/>
      <w:lvlText w:val="•"/>
      <w:lvlJc w:val="left"/>
      <w:pPr>
        <w:ind w:left="6069" w:hanging="360"/>
      </w:pPr>
      <w:rPr>
        <w:rFonts w:hint="default"/>
      </w:rPr>
    </w:lvl>
    <w:lvl w:ilvl="6" w:tplc="9A24FAEA">
      <w:start w:val="1"/>
      <w:numFmt w:val="bullet"/>
      <w:lvlText w:val="•"/>
      <w:lvlJc w:val="left"/>
      <w:pPr>
        <w:ind w:left="6936" w:hanging="360"/>
      </w:pPr>
      <w:rPr>
        <w:rFonts w:hint="default"/>
      </w:rPr>
    </w:lvl>
    <w:lvl w:ilvl="7" w:tplc="9BA0D358">
      <w:start w:val="1"/>
      <w:numFmt w:val="bullet"/>
      <w:lvlText w:val="•"/>
      <w:lvlJc w:val="left"/>
      <w:pPr>
        <w:ind w:left="7804" w:hanging="360"/>
      </w:pPr>
      <w:rPr>
        <w:rFonts w:hint="default"/>
      </w:rPr>
    </w:lvl>
    <w:lvl w:ilvl="8" w:tplc="892C086C">
      <w:start w:val="1"/>
      <w:numFmt w:val="bullet"/>
      <w:lvlText w:val="•"/>
      <w:lvlJc w:val="left"/>
      <w:pPr>
        <w:ind w:left="8671" w:hanging="360"/>
      </w:pPr>
      <w:rPr>
        <w:rFonts w:hint="default"/>
      </w:rPr>
    </w:lvl>
  </w:abstractNum>
  <w:abstractNum w:abstractNumId="30">
    <w:nsid w:val="708457AC"/>
    <w:multiLevelType w:val="hybridMultilevel"/>
    <w:tmpl w:val="51081832"/>
    <w:lvl w:ilvl="0" w:tplc="7734A446">
      <w:start w:val="1"/>
      <w:numFmt w:val="decimal"/>
      <w:lvlText w:val="%1."/>
      <w:lvlJc w:val="left"/>
      <w:pPr>
        <w:ind w:left="319" w:hanging="237"/>
        <w:jc w:val="left"/>
      </w:pPr>
      <w:rPr>
        <w:rFonts w:ascii="Calibri" w:eastAsia="Calibri" w:hAnsi="Calibri" w:hint="default"/>
        <w:sz w:val="24"/>
        <w:szCs w:val="24"/>
      </w:rPr>
    </w:lvl>
    <w:lvl w:ilvl="1" w:tplc="C4129770">
      <w:start w:val="1"/>
      <w:numFmt w:val="lowerLetter"/>
      <w:lvlText w:val="%2."/>
      <w:lvlJc w:val="left"/>
      <w:pPr>
        <w:ind w:left="82" w:hanging="230"/>
        <w:jc w:val="left"/>
      </w:pPr>
      <w:rPr>
        <w:rFonts w:ascii="Calibri" w:eastAsia="Calibri" w:hAnsi="Calibri" w:hint="default"/>
        <w:sz w:val="24"/>
        <w:szCs w:val="24"/>
      </w:rPr>
    </w:lvl>
    <w:lvl w:ilvl="2" w:tplc="3A621420">
      <w:start w:val="1"/>
      <w:numFmt w:val="bullet"/>
      <w:lvlText w:val="•"/>
      <w:lvlJc w:val="left"/>
      <w:pPr>
        <w:ind w:left="690" w:hanging="230"/>
      </w:pPr>
      <w:rPr>
        <w:rFonts w:hint="default"/>
      </w:rPr>
    </w:lvl>
    <w:lvl w:ilvl="3" w:tplc="93C47414">
      <w:start w:val="1"/>
      <w:numFmt w:val="bullet"/>
      <w:lvlText w:val="•"/>
      <w:lvlJc w:val="left"/>
      <w:pPr>
        <w:ind w:left="1062" w:hanging="230"/>
      </w:pPr>
      <w:rPr>
        <w:rFonts w:hint="default"/>
      </w:rPr>
    </w:lvl>
    <w:lvl w:ilvl="4" w:tplc="A2565BD6">
      <w:start w:val="1"/>
      <w:numFmt w:val="bullet"/>
      <w:lvlText w:val="•"/>
      <w:lvlJc w:val="left"/>
      <w:pPr>
        <w:ind w:left="1433" w:hanging="230"/>
      </w:pPr>
      <w:rPr>
        <w:rFonts w:hint="default"/>
      </w:rPr>
    </w:lvl>
    <w:lvl w:ilvl="5" w:tplc="B41E9B94">
      <w:start w:val="1"/>
      <w:numFmt w:val="bullet"/>
      <w:lvlText w:val="•"/>
      <w:lvlJc w:val="left"/>
      <w:pPr>
        <w:ind w:left="1805" w:hanging="230"/>
      </w:pPr>
      <w:rPr>
        <w:rFonts w:hint="default"/>
      </w:rPr>
    </w:lvl>
    <w:lvl w:ilvl="6" w:tplc="2744D1C2">
      <w:start w:val="1"/>
      <w:numFmt w:val="bullet"/>
      <w:lvlText w:val="•"/>
      <w:lvlJc w:val="left"/>
      <w:pPr>
        <w:ind w:left="2177" w:hanging="230"/>
      </w:pPr>
      <w:rPr>
        <w:rFonts w:hint="default"/>
      </w:rPr>
    </w:lvl>
    <w:lvl w:ilvl="7" w:tplc="747AF4E6">
      <w:start w:val="1"/>
      <w:numFmt w:val="bullet"/>
      <w:lvlText w:val="•"/>
      <w:lvlJc w:val="left"/>
      <w:pPr>
        <w:ind w:left="2548" w:hanging="230"/>
      </w:pPr>
      <w:rPr>
        <w:rFonts w:hint="default"/>
      </w:rPr>
    </w:lvl>
    <w:lvl w:ilvl="8" w:tplc="D960AF5A">
      <w:start w:val="1"/>
      <w:numFmt w:val="bullet"/>
      <w:lvlText w:val="•"/>
      <w:lvlJc w:val="left"/>
      <w:pPr>
        <w:ind w:left="2920" w:hanging="230"/>
      </w:pPr>
      <w:rPr>
        <w:rFonts w:hint="default"/>
      </w:rPr>
    </w:lvl>
  </w:abstractNum>
  <w:abstractNum w:abstractNumId="31">
    <w:nsid w:val="70C8777F"/>
    <w:multiLevelType w:val="hybridMultilevel"/>
    <w:tmpl w:val="2A8CC0C2"/>
    <w:lvl w:ilvl="0" w:tplc="4BDCC450">
      <w:start w:val="1"/>
      <w:numFmt w:val="bullet"/>
      <w:lvlText w:val="•"/>
      <w:lvlJc w:val="left"/>
      <w:pPr>
        <w:ind w:left="1193" w:hanging="360"/>
      </w:pPr>
      <w:rPr>
        <w:rFonts w:ascii="Times New Roman" w:eastAsia="Times New Roman" w:hAnsi="Times New Roman" w:hint="default"/>
        <w:w w:val="131"/>
        <w:sz w:val="28"/>
        <w:szCs w:val="28"/>
      </w:rPr>
    </w:lvl>
    <w:lvl w:ilvl="1" w:tplc="DA6C1B9E">
      <w:start w:val="1"/>
      <w:numFmt w:val="bullet"/>
      <w:lvlText w:val="•"/>
      <w:lvlJc w:val="left"/>
      <w:pPr>
        <w:ind w:left="2117" w:hanging="360"/>
      </w:pPr>
      <w:rPr>
        <w:rFonts w:hint="default"/>
      </w:rPr>
    </w:lvl>
    <w:lvl w:ilvl="2" w:tplc="F7C85CFA">
      <w:start w:val="1"/>
      <w:numFmt w:val="bullet"/>
      <w:lvlText w:val="•"/>
      <w:lvlJc w:val="left"/>
      <w:pPr>
        <w:ind w:left="3040" w:hanging="360"/>
      </w:pPr>
      <w:rPr>
        <w:rFonts w:hint="default"/>
      </w:rPr>
    </w:lvl>
    <w:lvl w:ilvl="3" w:tplc="372E6892">
      <w:start w:val="1"/>
      <w:numFmt w:val="bullet"/>
      <w:lvlText w:val="•"/>
      <w:lvlJc w:val="left"/>
      <w:pPr>
        <w:ind w:left="3963" w:hanging="360"/>
      </w:pPr>
      <w:rPr>
        <w:rFonts w:hint="default"/>
      </w:rPr>
    </w:lvl>
    <w:lvl w:ilvl="4" w:tplc="29A64F48">
      <w:start w:val="1"/>
      <w:numFmt w:val="bullet"/>
      <w:lvlText w:val="•"/>
      <w:lvlJc w:val="left"/>
      <w:pPr>
        <w:ind w:left="4886" w:hanging="360"/>
      </w:pPr>
      <w:rPr>
        <w:rFonts w:hint="default"/>
      </w:rPr>
    </w:lvl>
    <w:lvl w:ilvl="5" w:tplc="E5C8D7DA">
      <w:start w:val="1"/>
      <w:numFmt w:val="bullet"/>
      <w:lvlText w:val="•"/>
      <w:lvlJc w:val="left"/>
      <w:pPr>
        <w:ind w:left="5809" w:hanging="360"/>
      </w:pPr>
      <w:rPr>
        <w:rFonts w:hint="default"/>
      </w:rPr>
    </w:lvl>
    <w:lvl w:ilvl="6" w:tplc="67A833A6">
      <w:start w:val="1"/>
      <w:numFmt w:val="bullet"/>
      <w:lvlText w:val="•"/>
      <w:lvlJc w:val="left"/>
      <w:pPr>
        <w:ind w:left="6732" w:hanging="360"/>
      </w:pPr>
      <w:rPr>
        <w:rFonts w:hint="default"/>
      </w:rPr>
    </w:lvl>
    <w:lvl w:ilvl="7" w:tplc="D33E8CC8">
      <w:start w:val="1"/>
      <w:numFmt w:val="bullet"/>
      <w:lvlText w:val="•"/>
      <w:lvlJc w:val="left"/>
      <w:pPr>
        <w:ind w:left="7656" w:hanging="360"/>
      </w:pPr>
      <w:rPr>
        <w:rFonts w:hint="default"/>
      </w:rPr>
    </w:lvl>
    <w:lvl w:ilvl="8" w:tplc="3AFAEC3C">
      <w:start w:val="1"/>
      <w:numFmt w:val="bullet"/>
      <w:lvlText w:val="•"/>
      <w:lvlJc w:val="left"/>
      <w:pPr>
        <w:ind w:left="8579" w:hanging="360"/>
      </w:pPr>
      <w:rPr>
        <w:rFonts w:hint="default"/>
      </w:rPr>
    </w:lvl>
  </w:abstractNum>
  <w:abstractNum w:abstractNumId="32">
    <w:nsid w:val="74A52DD8"/>
    <w:multiLevelType w:val="multilevel"/>
    <w:tmpl w:val="8E48E590"/>
    <w:lvl w:ilvl="0">
      <w:start w:val="8"/>
      <w:numFmt w:val="decimal"/>
      <w:lvlText w:val="%1"/>
      <w:lvlJc w:val="left"/>
      <w:pPr>
        <w:ind w:left="1373" w:hanging="720"/>
        <w:jc w:val="left"/>
      </w:pPr>
      <w:rPr>
        <w:rFonts w:hint="default"/>
      </w:rPr>
    </w:lvl>
    <w:lvl w:ilvl="1">
      <w:start w:val="2"/>
      <w:numFmt w:val="decimal"/>
      <w:lvlText w:val="%1.%2."/>
      <w:lvlJc w:val="left"/>
      <w:pPr>
        <w:ind w:left="1373" w:hanging="720"/>
        <w:jc w:val="left"/>
      </w:pPr>
      <w:rPr>
        <w:rFonts w:ascii="Calibri" w:eastAsia="Calibri" w:hAnsi="Calibri" w:hint="default"/>
        <w:b/>
        <w:bCs/>
        <w:sz w:val="28"/>
        <w:szCs w:val="28"/>
      </w:rPr>
    </w:lvl>
    <w:lvl w:ilvl="2">
      <w:start w:val="1"/>
      <w:numFmt w:val="decimal"/>
      <w:lvlText w:val="%1.%2.%3."/>
      <w:lvlJc w:val="left"/>
      <w:pPr>
        <w:ind w:left="1729" w:hanging="839"/>
        <w:jc w:val="right"/>
      </w:pPr>
      <w:rPr>
        <w:rFonts w:ascii="Calibri" w:eastAsia="Calibri" w:hAnsi="Calibri" w:hint="default"/>
        <w:b/>
        <w:bCs/>
        <w:sz w:val="26"/>
        <w:szCs w:val="26"/>
      </w:rPr>
    </w:lvl>
    <w:lvl w:ilvl="3">
      <w:start w:val="1"/>
      <w:numFmt w:val="bullet"/>
      <w:lvlText w:val="•"/>
      <w:lvlJc w:val="left"/>
      <w:pPr>
        <w:ind w:left="3643" w:hanging="839"/>
      </w:pPr>
      <w:rPr>
        <w:rFonts w:hint="default"/>
      </w:rPr>
    </w:lvl>
    <w:lvl w:ilvl="4">
      <w:start w:val="1"/>
      <w:numFmt w:val="bullet"/>
      <w:lvlText w:val="•"/>
      <w:lvlJc w:val="left"/>
      <w:pPr>
        <w:ind w:left="4601" w:hanging="839"/>
      </w:pPr>
      <w:rPr>
        <w:rFonts w:hint="default"/>
      </w:rPr>
    </w:lvl>
    <w:lvl w:ilvl="5">
      <w:start w:val="1"/>
      <w:numFmt w:val="bullet"/>
      <w:lvlText w:val="•"/>
      <w:lvlJc w:val="left"/>
      <w:pPr>
        <w:ind w:left="5558" w:hanging="839"/>
      </w:pPr>
      <w:rPr>
        <w:rFonts w:hint="default"/>
      </w:rPr>
    </w:lvl>
    <w:lvl w:ilvl="6">
      <w:start w:val="1"/>
      <w:numFmt w:val="bullet"/>
      <w:lvlText w:val="•"/>
      <w:lvlJc w:val="left"/>
      <w:pPr>
        <w:ind w:left="6516" w:hanging="839"/>
      </w:pPr>
      <w:rPr>
        <w:rFonts w:hint="default"/>
      </w:rPr>
    </w:lvl>
    <w:lvl w:ilvl="7">
      <w:start w:val="1"/>
      <w:numFmt w:val="bullet"/>
      <w:lvlText w:val="•"/>
      <w:lvlJc w:val="left"/>
      <w:pPr>
        <w:ind w:left="7473" w:hanging="839"/>
      </w:pPr>
      <w:rPr>
        <w:rFonts w:hint="default"/>
      </w:rPr>
    </w:lvl>
    <w:lvl w:ilvl="8">
      <w:start w:val="1"/>
      <w:numFmt w:val="bullet"/>
      <w:lvlText w:val="•"/>
      <w:lvlJc w:val="left"/>
      <w:pPr>
        <w:ind w:left="8430" w:hanging="839"/>
      </w:pPr>
      <w:rPr>
        <w:rFonts w:hint="default"/>
      </w:rPr>
    </w:lvl>
  </w:abstractNum>
  <w:abstractNum w:abstractNumId="33">
    <w:nsid w:val="76B01105"/>
    <w:multiLevelType w:val="multilevel"/>
    <w:tmpl w:val="42E01BC2"/>
    <w:lvl w:ilvl="0">
      <w:start w:val="8"/>
      <w:numFmt w:val="decimal"/>
      <w:lvlText w:val="%1"/>
      <w:lvlJc w:val="left"/>
      <w:pPr>
        <w:ind w:left="1373" w:hanging="720"/>
        <w:jc w:val="left"/>
      </w:pPr>
      <w:rPr>
        <w:rFonts w:hint="default"/>
      </w:rPr>
    </w:lvl>
    <w:lvl w:ilvl="1">
      <w:start w:val="5"/>
      <w:numFmt w:val="decimal"/>
      <w:lvlText w:val="%1.%2."/>
      <w:lvlJc w:val="left"/>
      <w:pPr>
        <w:ind w:left="833" w:hanging="720"/>
        <w:jc w:val="right"/>
      </w:pPr>
      <w:rPr>
        <w:rFonts w:ascii="Calibri" w:eastAsia="Calibri" w:hAnsi="Calibri" w:hint="default"/>
        <w:b/>
        <w:bCs/>
        <w:sz w:val="28"/>
        <w:szCs w:val="28"/>
      </w:rPr>
    </w:lvl>
    <w:lvl w:ilvl="2">
      <w:start w:val="1"/>
      <w:numFmt w:val="decimal"/>
      <w:lvlText w:val="%1.%2.%3."/>
      <w:lvlJc w:val="left"/>
      <w:pPr>
        <w:ind w:left="1727" w:hanging="843"/>
        <w:jc w:val="left"/>
      </w:pPr>
      <w:rPr>
        <w:rFonts w:ascii="Calibri" w:eastAsia="Calibri" w:hAnsi="Calibri" w:hint="default"/>
        <w:b/>
        <w:bCs/>
        <w:sz w:val="26"/>
        <w:szCs w:val="26"/>
      </w:rPr>
    </w:lvl>
    <w:lvl w:ilvl="3">
      <w:start w:val="1"/>
      <w:numFmt w:val="bullet"/>
      <w:lvlText w:val="•"/>
      <w:lvlJc w:val="left"/>
      <w:pPr>
        <w:ind w:left="1727" w:hanging="843"/>
      </w:pPr>
      <w:rPr>
        <w:rFonts w:hint="default"/>
      </w:rPr>
    </w:lvl>
    <w:lvl w:ilvl="4">
      <w:start w:val="1"/>
      <w:numFmt w:val="bullet"/>
      <w:lvlText w:val="•"/>
      <w:lvlJc w:val="left"/>
      <w:pPr>
        <w:ind w:left="2952" w:hanging="843"/>
      </w:pPr>
      <w:rPr>
        <w:rFonts w:hint="default"/>
      </w:rPr>
    </w:lvl>
    <w:lvl w:ilvl="5">
      <w:start w:val="1"/>
      <w:numFmt w:val="bullet"/>
      <w:lvlText w:val="•"/>
      <w:lvlJc w:val="left"/>
      <w:pPr>
        <w:ind w:left="4178" w:hanging="843"/>
      </w:pPr>
      <w:rPr>
        <w:rFonts w:hint="default"/>
      </w:rPr>
    </w:lvl>
    <w:lvl w:ilvl="6">
      <w:start w:val="1"/>
      <w:numFmt w:val="bullet"/>
      <w:lvlText w:val="•"/>
      <w:lvlJc w:val="left"/>
      <w:pPr>
        <w:ind w:left="5403" w:hanging="843"/>
      </w:pPr>
      <w:rPr>
        <w:rFonts w:hint="default"/>
      </w:rPr>
    </w:lvl>
    <w:lvl w:ilvl="7">
      <w:start w:val="1"/>
      <w:numFmt w:val="bullet"/>
      <w:lvlText w:val="•"/>
      <w:lvlJc w:val="left"/>
      <w:pPr>
        <w:ind w:left="6629" w:hanging="843"/>
      </w:pPr>
      <w:rPr>
        <w:rFonts w:hint="default"/>
      </w:rPr>
    </w:lvl>
    <w:lvl w:ilvl="8">
      <w:start w:val="1"/>
      <w:numFmt w:val="bullet"/>
      <w:lvlText w:val="•"/>
      <w:lvlJc w:val="left"/>
      <w:pPr>
        <w:ind w:left="7854" w:hanging="843"/>
      </w:pPr>
      <w:rPr>
        <w:rFonts w:hint="default"/>
      </w:rPr>
    </w:lvl>
  </w:abstractNum>
  <w:abstractNum w:abstractNumId="34">
    <w:nsid w:val="7D307E8B"/>
    <w:multiLevelType w:val="hybridMultilevel"/>
    <w:tmpl w:val="E5ACB6FE"/>
    <w:lvl w:ilvl="0" w:tplc="E3607F40">
      <w:start w:val="2"/>
      <w:numFmt w:val="decimal"/>
      <w:lvlText w:val="%1."/>
      <w:lvlJc w:val="left"/>
      <w:pPr>
        <w:ind w:left="82" w:hanging="237"/>
        <w:jc w:val="left"/>
      </w:pPr>
      <w:rPr>
        <w:rFonts w:ascii="Calibri" w:eastAsia="Calibri" w:hAnsi="Calibri" w:hint="default"/>
        <w:sz w:val="24"/>
        <w:szCs w:val="24"/>
      </w:rPr>
    </w:lvl>
    <w:lvl w:ilvl="1" w:tplc="565EB7AE">
      <w:start w:val="1"/>
      <w:numFmt w:val="bullet"/>
      <w:lvlText w:val="•"/>
      <w:lvlJc w:val="left"/>
      <w:pPr>
        <w:ind w:left="440" w:hanging="237"/>
      </w:pPr>
      <w:rPr>
        <w:rFonts w:hint="default"/>
      </w:rPr>
    </w:lvl>
    <w:lvl w:ilvl="2" w:tplc="146824DA">
      <w:start w:val="1"/>
      <w:numFmt w:val="bullet"/>
      <w:lvlText w:val="•"/>
      <w:lvlJc w:val="left"/>
      <w:pPr>
        <w:ind w:left="798" w:hanging="237"/>
      </w:pPr>
      <w:rPr>
        <w:rFonts w:hint="default"/>
      </w:rPr>
    </w:lvl>
    <w:lvl w:ilvl="3" w:tplc="1AAA7462">
      <w:start w:val="1"/>
      <w:numFmt w:val="bullet"/>
      <w:lvlText w:val="•"/>
      <w:lvlJc w:val="left"/>
      <w:pPr>
        <w:ind w:left="1156" w:hanging="237"/>
      </w:pPr>
      <w:rPr>
        <w:rFonts w:hint="default"/>
      </w:rPr>
    </w:lvl>
    <w:lvl w:ilvl="4" w:tplc="6F06D0B4">
      <w:start w:val="1"/>
      <w:numFmt w:val="bullet"/>
      <w:lvlText w:val="•"/>
      <w:lvlJc w:val="left"/>
      <w:pPr>
        <w:ind w:left="1514" w:hanging="237"/>
      </w:pPr>
      <w:rPr>
        <w:rFonts w:hint="default"/>
      </w:rPr>
    </w:lvl>
    <w:lvl w:ilvl="5" w:tplc="44D2A1D4">
      <w:start w:val="1"/>
      <w:numFmt w:val="bullet"/>
      <w:lvlText w:val="•"/>
      <w:lvlJc w:val="left"/>
      <w:pPr>
        <w:ind w:left="1872" w:hanging="237"/>
      </w:pPr>
      <w:rPr>
        <w:rFonts w:hint="default"/>
      </w:rPr>
    </w:lvl>
    <w:lvl w:ilvl="6" w:tplc="B94C29F8">
      <w:start w:val="1"/>
      <w:numFmt w:val="bullet"/>
      <w:lvlText w:val="•"/>
      <w:lvlJc w:val="left"/>
      <w:pPr>
        <w:ind w:left="2231" w:hanging="237"/>
      </w:pPr>
      <w:rPr>
        <w:rFonts w:hint="default"/>
      </w:rPr>
    </w:lvl>
    <w:lvl w:ilvl="7" w:tplc="84F2A3E6">
      <w:start w:val="1"/>
      <w:numFmt w:val="bullet"/>
      <w:lvlText w:val="•"/>
      <w:lvlJc w:val="left"/>
      <w:pPr>
        <w:ind w:left="2589" w:hanging="237"/>
      </w:pPr>
      <w:rPr>
        <w:rFonts w:hint="default"/>
      </w:rPr>
    </w:lvl>
    <w:lvl w:ilvl="8" w:tplc="46C443D4">
      <w:start w:val="1"/>
      <w:numFmt w:val="bullet"/>
      <w:lvlText w:val="•"/>
      <w:lvlJc w:val="left"/>
      <w:pPr>
        <w:ind w:left="2947" w:hanging="237"/>
      </w:pPr>
      <w:rPr>
        <w:rFonts w:hint="default"/>
      </w:rPr>
    </w:lvl>
  </w:abstractNum>
  <w:abstractNum w:abstractNumId="35">
    <w:nsid w:val="7D6722AD"/>
    <w:multiLevelType w:val="hybridMultilevel"/>
    <w:tmpl w:val="DD26AEAA"/>
    <w:lvl w:ilvl="0" w:tplc="66AAF6E8">
      <w:start w:val="1"/>
      <w:numFmt w:val="bullet"/>
      <w:lvlText w:val="•"/>
      <w:lvlJc w:val="left"/>
      <w:pPr>
        <w:ind w:left="833" w:hanging="360"/>
      </w:pPr>
      <w:rPr>
        <w:rFonts w:ascii="Times New Roman" w:eastAsia="Times New Roman" w:hAnsi="Times New Roman" w:hint="default"/>
        <w:w w:val="131"/>
        <w:sz w:val="24"/>
        <w:szCs w:val="24"/>
      </w:rPr>
    </w:lvl>
    <w:lvl w:ilvl="1" w:tplc="BF8AA340">
      <w:start w:val="1"/>
      <w:numFmt w:val="bullet"/>
      <w:lvlText w:val="o"/>
      <w:lvlJc w:val="left"/>
      <w:pPr>
        <w:ind w:left="1553" w:hanging="360"/>
      </w:pPr>
      <w:rPr>
        <w:rFonts w:ascii="Courier New" w:eastAsia="Courier New" w:hAnsi="Courier New" w:hint="default"/>
        <w:sz w:val="24"/>
        <w:szCs w:val="24"/>
      </w:rPr>
    </w:lvl>
    <w:lvl w:ilvl="2" w:tplc="3DF89FBC">
      <w:start w:val="1"/>
      <w:numFmt w:val="bullet"/>
      <w:lvlText w:val="o"/>
      <w:lvlJc w:val="left"/>
      <w:pPr>
        <w:ind w:left="2093" w:hanging="360"/>
      </w:pPr>
      <w:rPr>
        <w:rFonts w:ascii="Courier New" w:eastAsia="Courier New" w:hAnsi="Courier New" w:hint="default"/>
        <w:sz w:val="24"/>
        <w:szCs w:val="24"/>
      </w:rPr>
    </w:lvl>
    <w:lvl w:ilvl="3" w:tplc="867600E4">
      <w:start w:val="1"/>
      <w:numFmt w:val="bullet"/>
      <w:lvlText w:val="•"/>
      <w:lvlJc w:val="left"/>
      <w:pPr>
        <w:ind w:left="3065" w:hanging="360"/>
      </w:pPr>
      <w:rPr>
        <w:rFonts w:hint="default"/>
      </w:rPr>
    </w:lvl>
    <w:lvl w:ilvl="4" w:tplc="873A51DA">
      <w:start w:val="1"/>
      <w:numFmt w:val="bullet"/>
      <w:lvlText w:val="•"/>
      <w:lvlJc w:val="left"/>
      <w:pPr>
        <w:ind w:left="4036" w:hanging="360"/>
      </w:pPr>
      <w:rPr>
        <w:rFonts w:hint="default"/>
      </w:rPr>
    </w:lvl>
    <w:lvl w:ilvl="5" w:tplc="752690B8">
      <w:start w:val="1"/>
      <w:numFmt w:val="bullet"/>
      <w:lvlText w:val="•"/>
      <w:lvlJc w:val="left"/>
      <w:pPr>
        <w:ind w:left="5008" w:hanging="360"/>
      </w:pPr>
      <w:rPr>
        <w:rFonts w:hint="default"/>
      </w:rPr>
    </w:lvl>
    <w:lvl w:ilvl="6" w:tplc="5994E7CA">
      <w:start w:val="1"/>
      <w:numFmt w:val="bullet"/>
      <w:lvlText w:val="•"/>
      <w:lvlJc w:val="left"/>
      <w:pPr>
        <w:ind w:left="5979" w:hanging="360"/>
      </w:pPr>
      <w:rPr>
        <w:rFonts w:hint="default"/>
      </w:rPr>
    </w:lvl>
    <w:lvl w:ilvl="7" w:tplc="E4E83358">
      <w:start w:val="1"/>
      <w:numFmt w:val="bullet"/>
      <w:lvlText w:val="•"/>
      <w:lvlJc w:val="left"/>
      <w:pPr>
        <w:ind w:left="6951" w:hanging="360"/>
      </w:pPr>
      <w:rPr>
        <w:rFonts w:hint="default"/>
      </w:rPr>
    </w:lvl>
    <w:lvl w:ilvl="8" w:tplc="02FE2D10">
      <w:start w:val="1"/>
      <w:numFmt w:val="bullet"/>
      <w:lvlText w:val="•"/>
      <w:lvlJc w:val="left"/>
      <w:pPr>
        <w:ind w:left="7922" w:hanging="360"/>
      </w:pPr>
      <w:rPr>
        <w:rFonts w:hint="default"/>
      </w:rPr>
    </w:lvl>
  </w:abstractNum>
  <w:abstractNum w:abstractNumId="36">
    <w:nsid w:val="7F14682E"/>
    <w:multiLevelType w:val="hybridMultilevel"/>
    <w:tmpl w:val="E8E4260A"/>
    <w:lvl w:ilvl="0" w:tplc="B4ACD760">
      <w:start w:val="1"/>
      <w:numFmt w:val="bullet"/>
      <w:lvlText w:val="-"/>
      <w:lvlJc w:val="left"/>
      <w:pPr>
        <w:ind w:left="81" w:hanging="128"/>
      </w:pPr>
      <w:rPr>
        <w:rFonts w:ascii="Calibri" w:eastAsia="Calibri" w:hAnsi="Calibri" w:hint="default"/>
        <w:sz w:val="24"/>
        <w:szCs w:val="24"/>
      </w:rPr>
    </w:lvl>
    <w:lvl w:ilvl="1" w:tplc="182A4AA4">
      <w:start w:val="1"/>
      <w:numFmt w:val="bullet"/>
      <w:lvlText w:val="•"/>
      <w:lvlJc w:val="left"/>
      <w:pPr>
        <w:ind w:left="451" w:hanging="128"/>
      </w:pPr>
      <w:rPr>
        <w:rFonts w:hint="default"/>
      </w:rPr>
    </w:lvl>
    <w:lvl w:ilvl="2" w:tplc="E9D8B174">
      <w:start w:val="1"/>
      <w:numFmt w:val="bullet"/>
      <w:lvlText w:val="•"/>
      <w:lvlJc w:val="left"/>
      <w:pPr>
        <w:ind w:left="820" w:hanging="128"/>
      </w:pPr>
      <w:rPr>
        <w:rFonts w:hint="default"/>
      </w:rPr>
    </w:lvl>
    <w:lvl w:ilvl="3" w:tplc="358211BC">
      <w:start w:val="1"/>
      <w:numFmt w:val="bullet"/>
      <w:lvlText w:val="•"/>
      <w:lvlJc w:val="left"/>
      <w:pPr>
        <w:ind w:left="1190" w:hanging="128"/>
      </w:pPr>
      <w:rPr>
        <w:rFonts w:hint="default"/>
      </w:rPr>
    </w:lvl>
    <w:lvl w:ilvl="4" w:tplc="B816BF74">
      <w:start w:val="1"/>
      <w:numFmt w:val="bullet"/>
      <w:lvlText w:val="•"/>
      <w:lvlJc w:val="left"/>
      <w:pPr>
        <w:ind w:left="1559" w:hanging="128"/>
      </w:pPr>
      <w:rPr>
        <w:rFonts w:hint="default"/>
      </w:rPr>
    </w:lvl>
    <w:lvl w:ilvl="5" w:tplc="75EAFB1E">
      <w:start w:val="1"/>
      <w:numFmt w:val="bullet"/>
      <w:lvlText w:val="•"/>
      <w:lvlJc w:val="left"/>
      <w:pPr>
        <w:ind w:left="1929" w:hanging="128"/>
      </w:pPr>
      <w:rPr>
        <w:rFonts w:hint="default"/>
      </w:rPr>
    </w:lvl>
    <w:lvl w:ilvl="6" w:tplc="74C0695C">
      <w:start w:val="1"/>
      <w:numFmt w:val="bullet"/>
      <w:lvlText w:val="•"/>
      <w:lvlJc w:val="left"/>
      <w:pPr>
        <w:ind w:left="2299" w:hanging="128"/>
      </w:pPr>
      <w:rPr>
        <w:rFonts w:hint="default"/>
      </w:rPr>
    </w:lvl>
    <w:lvl w:ilvl="7" w:tplc="4872CCDE">
      <w:start w:val="1"/>
      <w:numFmt w:val="bullet"/>
      <w:lvlText w:val="•"/>
      <w:lvlJc w:val="left"/>
      <w:pPr>
        <w:ind w:left="2668" w:hanging="128"/>
      </w:pPr>
      <w:rPr>
        <w:rFonts w:hint="default"/>
      </w:rPr>
    </w:lvl>
    <w:lvl w:ilvl="8" w:tplc="FE6AB0E0">
      <w:start w:val="1"/>
      <w:numFmt w:val="bullet"/>
      <w:lvlText w:val="•"/>
      <w:lvlJc w:val="left"/>
      <w:pPr>
        <w:ind w:left="3038" w:hanging="128"/>
      </w:pPr>
      <w:rPr>
        <w:rFonts w:hint="default"/>
      </w:rPr>
    </w:lvl>
  </w:abstractNum>
  <w:num w:numId="1">
    <w:abstractNumId w:val="35"/>
  </w:num>
  <w:num w:numId="2">
    <w:abstractNumId w:val="3"/>
  </w:num>
  <w:num w:numId="3">
    <w:abstractNumId w:val="14"/>
  </w:num>
  <w:num w:numId="4">
    <w:abstractNumId w:val="36"/>
  </w:num>
  <w:num w:numId="5">
    <w:abstractNumId w:val="0"/>
  </w:num>
  <w:num w:numId="6">
    <w:abstractNumId w:val="16"/>
  </w:num>
  <w:num w:numId="7">
    <w:abstractNumId w:val="31"/>
  </w:num>
  <w:num w:numId="8">
    <w:abstractNumId w:val="10"/>
  </w:num>
  <w:num w:numId="9">
    <w:abstractNumId w:val="17"/>
  </w:num>
  <w:num w:numId="10">
    <w:abstractNumId w:val="22"/>
  </w:num>
  <w:num w:numId="11">
    <w:abstractNumId w:val="33"/>
  </w:num>
  <w:num w:numId="12">
    <w:abstractNumId w:val="21"/>
  </w:num>
  <w:num w:numId="13">
    <w:abstractNumId w:val="34"/>
  </w:num>
  <w:num w:numId="14">
    <w:abstractNumId w:val="20"/>
  </w:num>
  <w:num w:numId="15">
    <w:abstractNumId w:val="1"/>
  </w:num>
  <w:num w:numId="16">
    <w:abstractNumId w:val="7"/>
  </w:num>
  <w:num w:numId="17">
    <w:abstractNumId w:val="9"/>
  </w:num>
  <w:num w:numId="18">
    <w:abstractNumId w:val="23"/>
  </w:num>
  <w:num w:numId="19">
    <w:abstractNumId w:val="30"/>
  </w:num>
  <w:num w:numId="20">
    <w:abstractNumId w:val="18"/>
  </w:num>
  <w:num w:numId="21">
    <w:abstractNumId w:val="27"/>
  </w:num>
  <w:num w:numId="22">
    <w:abstractNumId w:val="2"/>
  </w:num>
  <w:num w:numId="23">
    <w:abstractNumId w:val="11"/>
  </w:num>
  <w:num w:numId="24">
    <w:abstractNumId w:val="32"/>
  </w:num>
  <w:num w:numId="25">
    <w:abstractNumId w:val="4"/>
  </w:num>
  <w:num w:numId="26">
    <w:abstractNumId w:val="28"/>
  </w:num>
  <w:num w:numId="27">
    <w:abstractNumId w:val="29"/>
  </w:num>
  <w:num w:numId="28">
    <w:abstractNumId w:val="15"/>
  </w:num>
  <w:num w:numId="29">
    <w:abstractNumId w:val="6"/>
  </w:num>
  <w:num w:numId="30">
    <w:abstractNumId w:val="26"/>
  </w:num>
  <w:num w:numId="31">
    <w:abstractNumId w:val="19"/>
  </w:num>
  <w:num w:numId="32">
    <w:abstractNumId w:val="24"/>
  </w:num>
  <w:num w:numId="33">
    <w:abstractNumId w:val="25"/>
  </w:num>
  <w:num w:numId="34">
    <w:abstractNumId w:val="12"/>
  </w:num>
  <w:num w:numId="35">
    <w:abstractNumId w:val="8"/>
  </w:num>
  <w:num w:numId="36">
    <w:abstractNumId w:val="5"/>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82579"/>
    <w:rsid w:val="0059021A"/>
    <w:rsid w:val="00712FAC"/>
    <w:rsid w:val="00E825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5:docId w15:val="{41247EED-9BE9-4104-BFF2-D871E79B0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3"/>
      <w:outlineLvl w:val="0"/>
    </w:pPr>
    <w:rPr>
      <w:rFonts w:ascii="Calibri" w:eastAsia="Calibri" w:hAnsi="Calibri"/>
      <w:b/>
      <w:bCs/>
      <w:sz w:val="40"/>
      <w:szCs w:val="40"/>
    </w:rPr>
  </w:style>
  <w:style w:type="paragraph" w:styleId="Heading2">
    <w:name w:val="heading 2"/>
    <w:basedOn w:val="Normal"/>
    <w:uiPriority w:val="1"/>
    <w:qFormat/>
    <w:pPr>
      <w:ind w:left="473" w:hanging="360"/>
      <w:outlineLvl w:val="1"/>
    </w:pPr>
    <w:rPr>
      <w:rFonts w:ascii="Calibri" w:eastAsia="Calibri" w:hAnsi="Calibri"/>
      <w:b/>
      <w:bCs/>
      <w:sz w:val="36"/>
      <w:szCs w:val="36"/>
    </w:rPr>
  </w:style>
  <w:style w:type="paragraph" w:styleId="Heading3">
    <w:name w:val="heading 3"/>
    <w:basedOn w:val="Normal"/>
    <w:uiPriority w:val="1"/>
    <w:qFormat/>
    <w:pPr>
      <w:ind w:left="113"/>
      <w:outlineLvl w:val="2"/>
    </w:pPr>
    <w:rPr>
      <w:rFonts w:ascii="Calibri" w:eastAsia="Calibri" w:hAnsi="Calibri"/>
      <w:b/>
      <w:bCs/>
      <w:sz w:val="28"/>
      <w:szCs w:val="28"/>
    </w:rPr>
  </w:style>
  <w:style w:type="paragraph" w:styleId="Heading4">
    <w:name w:val="heading 4"/>
    <w:basedOn w:val="Normal"/>
    <w:uiPriority w:val="1"/>
    <w:qFormat/>
    <w:pPr>
      <w:ind w:left="948" w:hanging="842"/>
      <w:outlineLvl w:val="3"/>
    </w:pPr>
    <w:rPr>
      <w:rFonts w:ascii="Calibri" w:eastAsia="Calibri" w:hAnsi="Calibri"/>
      <w:b/>
      <w:bCs/>
      <w:sz w:val="26"/>
      <w:szCs w:val="26"/>
    </w:rPr>
  </w:style>
  <w:style w:type="paragraph" w:styleId="Heading5">
    <w:name w:val="heading 5"/>
    <w:basedOn w:val="Normal"/>
    <w:uiPriority w:val="1"/>
    <w:qFormat/>
    <w:pPr>
      <w:ind w:left="83"/>
      <w:outlineLvl w:val="4"/>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1"/>
      <w:ind w:left="1454" w:hanging="880"/>
    </w:pPr>
    <w:rPr>
      <w:rFonts w:ascii="Calibri" w:eastAsia="Calibri" w:hAnsi="Calibri"/>
    </w:rPr>
  </w:style>
  <w:style w:type="paragraph" w:styleId="TOC2">
    <w:name w:val="toc 2"/>
    <w:basedOn w:val="Normal"/>
    <w:uiPriority w:val="1"/>
    <w:qFormat/>
    <w:pPr>
      <w:spacing w:before="251"/>
      <w:ind w:left="1454" w:hanging="631"/>
    </w:pPr>
    <w:rPr>
      <w:rFonts w:ascii="Calibri" w:eastAsia="Calibri" w:hAnsi="Calibri"/>
    </w:rPr>
  </w:style>
  <w:style w:type="paragraph" w:styleId="TOC3">
    <w:name w:val="toc 3"/>
    <w:basedOn w:val="Normal"/>
    <w:uiPriority w:val="1"/>
    <w:qFormat/>
    <w:pPr>
      <w:spacing w:before="251"/>
      <w:ind w:left="1505"/>
    </w:pPr>
    <w:rPr>
      <w:rFonts w:ascii="Calibri" w:eastAsia="Calibri" w:hAnsi="Calibri"/>
    </w:rPr>
  </w:style>
  <w:style w:type="paragraph" w:styleId="BodyText">
    <w:name w:val="Body Text"/>
    <w:basedOn w:val="Normal"/>
    <w:uiPriority w:val="1"/>
    <w:qFormat/>
    <w:pPr>
      <w:ind w:left="113"/>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pwd.org.au/"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footer" Target="footer5.xml"/><Relationship Id="rId55" Type="http://schemas.openxmlformats.org/officeDocument/2006/relationships/footer" Target="footer8.xml"/><Relationship Id="rId63" Type="http://schemas.openxmlformats.org/officeDocument/2006/relationships/image" Target="media/image43.jpeg"/><Relationship Id="rId68" Type="http://schemas.openxmlformats.org/officeDocument/2006/relationships/footer" Target="footer13.xml"/><Relationship Id="rId76" Type="http://schemas.openxmlformats.org/officeDocument/2006/relationships/footer" Target="footer17.xml"/><Relationship Id="rId84" Type="http://schemas.openxmlformats.org/officeDocument/2006/relationships/footer" Target="footer22.xml"/><Relationship Id="rId89" Type="http://schemas.openxmlformats.org/officeDocument/2006/relationships/image" Target="media/image53.png"/><Relationship Id="rId7" Type="http://schemas.openxmlformats.org/officeDocument/2006/relationships/image" Target="media/image1.jpeg"/><Relationship Id="rId71" Type="http://schemas.openxmlformats.org/officeDocument/2006/relationships/footer" Target="footer15.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wd@pwd.org.au" TargetMode="External"/><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3.xml"/><Relationship Id="rId53" Type="http://schemas.openxmlformats.org/officeDocument/2006/relationships/hyperlink" Target="http://www.pc.gov.au/inquiries/completed/disability-support/report" TargetMode="External"/><Relationship Id="rId58" Type="http://schemas.openxmlformats.org/officeDocument/2006/relationships/image" Target="media/image40.jpeg"/><Relationship Id="rId66" Type="http://schemas.openxmlformats.org/officeDocument/2006/relationships/image" Target="media/image44.jpeg"/><Relationship Id="rId74" Type="http://schemas.openxmlformats.org/officeDocument/2006/relationships/image" Target="media/image47.jpeg"/><Relationship Id="rId79" Type="http://schemas.openxmlformats.org/officeDocument/2006/relationships/footer" Target="footer20.xml"/><Relationship Id="rId87"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0.xml"/><Relationship Id="rId82" Type="http://schemas.openxmlformats.org/officeDocument/2006/relationships/image" Target="media/image51.jpeg"/><Relationship Id="rId90" Type="http://schemas.openxmlformats.org/officeDocument/2006/relationships/image" Target="media/image54.png"/><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38.jpeg"/><Relationship Id="rId64" Type="http://schemas.openxmlformats.org/officeDocument/2006/relationships/footer" Target="footer11.xml"/><Relationship Id="rId69" Type="http://schemas.openxmlformats.org/officeDocument/2006/relationships/footer" Target="footer14.xml"/><Relationship Id="rId77" Type="http://schemas.openxmlformats.org/officeDocument/2006/relationships/footer" Target="footer18.xm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footer" Target="footer16.xml"/><Relationship Id="rId80" Type="http://schemas.openxmlformats.org/officeDocument/2006/relationships/image" Target="media/image49.jpeg"/><Relationship Id="rId85" Type="http://schemas.openxmlformats.org/officeDocument/2006/relationships/footer" Target="footer23.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pwd.org.au/"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4.xml"/><Relationship Id="rId59" Type="http://schemas.openxmlformats.org/officeDocument/2006/relationships/image" Target="media/image41.jpeg"/><Relationship Id="rId67" Type="http://schemas.openxmlformats.org/officeDocument/2006/relationships/image" Target="media/image45.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footer" Target="footer7.xml"/><Relationship Id="rId62" Type="http://schemas.openxmlformats.org/officeDocument/2006/relationships/image" Target="media/image42.jpeg"/><Relationship Id="rId70" Type="http://schemas.openxmlformats.org/officeDocument/2006/relationships/image" Target="media/image46.jpeg"/><Relationship Id="rId75" Type="http://schemas.openxmlformats.org/officeDocument/2006/relationships/image" Target="media/image48.jpeg"/><Relationship Id="rId83" Type="http://schemas.openxmlformats.org/officeDocument/2006/relationships/footer" Target="footer21.xml"/><Relationship Id="rId88" Type="http://schemas.openxmlformats.org/officeDocument/2006/relationships/footer" Target="footer25.xml"/><Relationship Id="rId91"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6.xml"/><Relationship Id="rId60" Type="http://schemas.openxmlformats.org/officeDocument/2006/relationships/footer" Target="footer9.xml"/><Relationship Id="rId65" Type="http://schemas.openxmlformats.org/officeDocument/2006/relationships/footer" Target="footer12.xml"/><Relationship Id="rId73" Type="http://schemas.openxmlformats.org/officeDocument/2006/relationships/hyperlink" Target="http://www.rmit.edu.au/" TargetMode="External"/><Relationship Id="rId78" Type="http://schemas.openxmlformats.org/officeDocument/2006/relationships/footer" Target="footer19.xml"/><Relationship Id="rId81" Type="http://schemas.openxmlformats.org/officeDocument/2006/relationships/image" Target="media/image50.jpeg"/><Relationship Id="rId86"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14012</Words>
  <Characters>79872</Characters>
  <Application>Microsoft Office Word</Application>
  <DocSecurity>0</DocSecurity>
  <Lines>665</Lines>
  <Paragraphs>187</Paragraphs>
  <ScaleCrop>false</ScaleCrop>
  <Company>Hewlett-Packard Company</Company>
  <LinksUpToDate>false</LinksUpToDate>
  <CharactersWithSpaces>93697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Insurance Scheme Citizens' Jury Scorecard</dc:title>
  <dc:creator>People with Disability Australia</dc:creator>
  <cp:keywords>NDIS; Citizens' Jury; NDIA; PWDA</cp:keywords>
  <cp:lastModifiedBy>Ryan Young</cp:lastModifiedBy>
  <cp:revision>3</cp:revision>
  <dcterms:created xsi:type="dcterms:W3CDTF">2015-05-16T13:12:00Z</dcterms:created>
  <dcterms:modified xsi:type="dcterms:W3CDTF">2015-05-20T03:55:00Z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LastSaved">
    <vt:filetime>2015-05-16T00:00:00Z</vt:filetime>
  </property>
</Properties>
</file>