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BA4E" w14:textId="490A37B9" w:rsidR="00977F64" w:rsidRPr="00977F64" w:rsidRDefault="00977F64" w:rsidP="00E9021D">
      <w:pPr>
        <w:pStyle w:val="Heading1"/>
      </w:pPr>
      <w:r>
        <w:t xml:space="preserve">PWDA Survey: </w:t>
      </w:r>
      <w:r w:rsidR="00F923BC" w:rsidRPr="00F923BC">
        <w:rPr>
          <w:bCs/>
        </w:rPr>
        <w:t>NDIS Support Needs Assessment</w:t>
      </w:r>
      <w:r w:rsidR="00FE43B2">
        <w:rPr>
          <w:bCs/>
        </w:rPr>
        <w:t>s</w:t>
      </w:r>
    </w:p>
    <w:p w14:paraId="772F971F" w14:textId="601F31D6" w:rsidR="006165FE" w:rsidRDefault="006165FE" w:rsidP="00E9021D">
      <w:pPr>
        <w:pStyle w:val="Heading2"/>
        <w:rPr>
          <w:rStyle w:val="Strong"/>
          <w:b w:val="0"/>
          <w:bCs w:val="0"/>
        </w:rPr>
      </w:pPr>
      <w:r w:rsidRPr="00E9021D">
        <w:rPr>
          <w:rStyle w:val="Strong"/>
          <w:b w:val="0"/>
          <w:bCs w:val="0"/>
        </w:rPr>
        <w:t>Introduction</w:t>
      </w:r>
    </w:p>
    <w:p w14:paraId="6448230A" w14:textId="6C72E590" w:rsidR="00B11AC6" w:rsidRPr="00BA23A8" w:rsidRDefault="00797188" w:rsidP="00BA23A8">
      <w:r>
        <w:t xml:space="preserve">The </w:t>
      </w:r>
      <w:r w:rsidRPr="00797188">
        <w:t>National Disability Insurance Agency</w:t>
      </w:r>
      <w:r>
        <w:t xml:space="preserve"> (NDIA)</w:t>
      </w:r>
      <w:r w:rsidR="00BA23A8">
        <w:t xml:space="preserve"> has</w:t>
      </w:r>
      <w:r>
        <w:t xml:space="preserve"> announced </w:t>
      </w:r>
      <w:r w:rsidR="00BA23A8">
        <w:t xml:space="preserve">it will be </w:t>
      </w:r>
      <w:r w:rsidR="00BA23A8" w:rsidRPr="00BA23A8">
        <w:t xml:space="preserve">introducing </w:t>
      </w:r>
      <w:r w:rsidR="7789955E">
        <w:t xml:space="preserve">new </w:t>
      </w:r>
      <w:r w:rsidR="00E83047">
        <w:t xml:space="preserve">NDIS </w:t>
      </w:r>
      <w:r w:rsidR="00BA23A8" w:rsidRPr="00BA23A8">
        <w:t>support needs assessments from mid-2026</w:t>
      </w:r>
      <w:r w:rsidR="00FA73AC">
        <w:t xml:space="preserve">. </w:t>
      </w:r>
      <w:r w:rsidR="00B11AC6">
        <w:t xml:space="preserve"> </w:t>
      </w:r>
    </w:p>
    <w:p w14:paraId="7C36A08F" w14:textId="3F311709" w:rsidR="00B11AC6" w:rsidRDefault="4B4059A3" w:rsidP="00BA23A8">
      <w:r>
        <w:t>This will in</w:t>
      </w:r>
      <w:r w:rsidR="6CFBC7CB">
        <w:t>clude</w:t>
      </w:r>
      <w:r w:rsidR="00B47F5E">
        <w:t xml:space="preserve"> the</w:t>
      </w:r>
      <w:r w:rsidR="00BA23A8" w:rsidRPr="00BA23A8">
        <w:t xml:space="preserve"> develop</w:t>
      </w:r>
      <w:r w:rsidR="00B47F5E">
        <w:t xml:space="preserve">ment and customisation </w:t>
      </w:r>
      <w:r w:rsidR="3824E44F">
        <w:t>for the NDIS</w:t>
      </w:r>
      <w:r w:rsidR="00B47F5E">
        <w:t xml:space="preserve"> of</w:t>
      </w:r>
      <w:r w:rsidR="00BA23A8">
        <w:t xml:space="preserve"> </w:t>
      </w:r>
      <w:r w:rsidR="1DE50C1E">
        <w:t>the</w:t>
      </w:r>
      <w:r w:rsidR="00B11AC6" w:rsidRPr="00797188">
        <w:t xml:space="preserve"> needs assessment tool known as the Instrument for Classification and Assessment of Support Needs (I-CAN) version 6.</w:t>
      </w:r>
    </w:p>
    <w:p w14:paraId="2385249F" w14:textId="46515EE7" w:rsidR="00FD1676" w:rsidRDefault="00FD1676" w:rsidP="00BA23A8">
      <w:r w:rsidRPr="00503004">
        <w:t xml:space="preserve">The </w:t>
      </w:r>
      <w:r>
        <w:t xml:space="preserve">NDIA state the new </w:t>
      </w:r>
      <w:r w:rsidR="00FA73AC">
        <w:t xml:space="preserve">support needs </w:t>
      </w:r>
      <w:r>
        <w:t xml:space="preserve">assessment process will </w:t>
      </w:r>
      <w:r w:rsidR="33C0A0FB">
        <w:t xml:space="preserve">be </w:t>
      </w:r>
      <w:r>
        <w:t xml:space="preserve">delivered in a </w:t>
      </w:r>
      <w:r w:rsidRPr="00503004">
        <w:t>staged rollout to allow participants to provide real-time feedback.  </w:t>
      </w:r>
    </w:p>
    <w:p w14:paraId="61AE7D34" w14:textId="56248553" w:rsidR="008D1D37" w:rsidRDefault="00FA73AC" w:rsidP="00BA23A8">
      <w:r>
        <w:t xml:space="preserve">Throughout the development and rollout </w:t>
      </w:r>
      <w:r w:rsidR="71D52433">
        <w:t xml:space="preserve">of the new process </w:t>
      </w:r>
      <w:r w:rsidR="008D1D37" w:rsidRPr="00FF0EB9">
        <w:t>PWDA will continue our efforts to gain further information about the new process and tool</w:t>
      </w:r>
      <w:r w:rsidR="00C25973">
        <w:t>.</w:t>
      </w:r>
    </w:p>
    <w:p w14:paraId="3BFC4F23" w14:textId="18BD371F" w:rsidR="00F11191" w:rsidRPr="004C2306" w:rsidRDefault="00F11191" w:rsidP="004C2306">
      <w:r w:rsidRPr="00F11191">
        <w:t xml:space="preserve">Your feedback </w:t>
      </w:r>
      <w:r w:rsidR="008D1D37">
        <w:t xml:space="preserve">from this survey </w:t>
      </w:r>
      <w:r w:rsidRPr="00F11191">
        <w:t xml:space="preserve">will help us understand how people with disability and </w:t>
      </w:r>
      <w:r w:rsidR="00CF6F43">
        <w:t xml:space="preserve">our community </w:t>
      </w:r>
      <w:r w:rsidR="00BB2B4C">
        <w:t xml:space="preserve">feel about the new </w:t>
      </w:r>
      <w:r w:rsidR="2D74D69D">
        <w:t xml:space="preserve">needs assessment </w:t>
      </w:r>
      <w:r w:rsidR="00BB2B4C">
        <w:t xml:space="preserve">process </w:t>
      </w:r>
      <w:r w:rsidRPr="00F11191">
        <w:t>and</w:t>
      </w:r>
      <w:r w:rsidR="00BB2B4C">
        <w:t xml:space="preserve"> help</w:t>
      </w:r>
      <w:r w:rsidRPr="00F11191">
        <w:t xml:space="preserve"> inform </w:t>
      </w:r>
      <w:r w:rsidR="00BB2B4C">
        <w:t xml:space="preserve">our </w:t>
      </w:r>
      <w:r w:rsidRPr="00F11191">
        <w:t>advocac</w:t>
      </w:r>
      <w:r w:rsidR="00CE1FB1">
        <w:t>y</w:t>
      </w:r>
      <w:r w:rsidR="00C25973">
        <w:t xml:space="preserve"> </w:t>
      </w:r>
      <w:r w:rsidR="00C25973" w:rsidRPr="00FF0EB9">
        <w:t>to ensure the new system is a foundation for a fairer NDIS that genuinely supports people with disability to thrive.</w:t>
      </w:r>
    </w:p>
    <w:p w14:paraId="012915D8" w14:textId="4993ACEE" w:rsidR="00422B4F" w:rsidRDefault="00422B4F" w:rsidP="00422B4F">
      <w:r w:rsidRPr="51250395">
        <w:rPr>
          <w:b/>
          <w:bCs/>
        </w:rPr>
        <w:t>Who is the survey for</w:t>
      </w:r>
      <w:r>
        <w:rPr>
          <w:b/>
          <w:bCs/>
        </w:rPr>
        <w:t>?</w:t>
      </w:r>
      <w:r>
        <w:br/>
      </w:r>
      <w:r w:rsidRPr="51250395">
        <w:t xml:space="preserve">This survey is open to </w:t>
      </w:r>
      <w:r w:rsidR="00CE1FB1">
        <w:t xml:space="preserve">our community including </w:t>
      </w:r>
      <w:r w:rsidRPr="51250395">
        <w:t xml:space="preserve">all PWDA members, anyone with a lived experience of disability or who </w:t>
      </w:r>
      <w:r>
        <w:t>supports</w:t>
      </w:r>
      <w:r w:rsidRPr="51250395">
        <w:t xml:space="preserve"> a person with disability.</w:t>
      </w:r>
    </w:p>
    <w:p w14:paraId="2037B917" w14:textId="45077A78" w:rsidR="00422B4F" w:rsidRDefault="00422B4F" w:rsidP="00422B4F">
      <w:r w:rsidRPr="51250395">
        <w:rPr>
          <w:b/>
          <w:bCs/>
        </w:rPr>
        <w:t>When does the survey close?</w:t>
      </w:r>
      <w:r>
        <w:br/>
      </w:r>
      <w:r w:rsidRPr="001A04A0">
        <w:t xml:space="preserve">The survey will close on </w:t>
      </w:r>
      <w:r w:rsidR="000906A2" w:rsidRPr="001A04A0">
        <w:rPr>
          <w:b/>
          <w:bCs/>
        </w:rPr>
        <w:t xml:space="preserve">Friday </w:t>
      </w:r>
      <w:r w:rsidR="00896E8B">
        <w:rPr>
          <w:b/>
          <w:bCs/>
        </w:rPr>
        <w:t>31</w:t>
      </w:r>
      <w:r w:rsidR="000906A2" w:rsidRPr="001A04A0">
        <w:rPr>
          <w:b/>
          <w:bCs/>
        </w:rPr>
        <w:t xml:space="preserve"> October</w:t>
      </w:r>
      <w:r w:rsidRPr="001A04A0">
        <w:rPr>
          <w:b/>
          <w:bCs/>
        </w:rPr>
        <w:t xml:space="preserve"> 2025 at 5</w:t>
      </w:r>
      <w:r w:rsidR="00554D24">
        <w:rPr>
          <w:b/>
          <w:bCs/>
        </w:rPr>
        <w:t>:</w:t>
      </w:r>
      <w:r w:rsidR="006B1225" w:rsidRPr="001A04A0">
        <w:rPr>
          <w:b/>
          <w:bCs/>
        </w:rPr>
        <w:t>00pm AE</w:t>
      </w:r>
      <w:r w:rsidR="000906A2" w:rsidRPr="001A04A0">
        <w:rPr>
          <w:b/>
          <w:bCs/>
        </w:rPr>
        <w:t>D</w:t>
      </w:r>
      <w:r w:rsidR="006B1225" w:rsidRPr="001A04A0">
        <w:rPr>
          <w:b/>
          <w:bCs/>
        </w:rPr>
        <w:t>T</w:t>
      </w:r>
      <w:r w:rsidRPr="001A04A0">
        <w:rPr>
          <w:b/>
          <w:bCs/>
        </w:rPr>
        <w:t>.</w:t>
      </w:r>
      <w:r w:rsidR="00846FBC">
        <w:rPr>
          <w:b/>
          <w:bCs/>
        </w:rPr>
        <w:t xml:space="preserve"> </w:t>
      </w:r>
    </w:p>
    <w:p w14:paraId="14C474FC" w14:textId="610304F7" w:rsidR="00422B4F" w:rsidRDefault="00422B4F" w:rsidP="00BB359D">
      <w:r w:rsidRPr="51250395">
        <w:rPr>
          <w:b/>
          <w:bCs/>
        </w:rPr>
        <w:t>How long will the survey take to complete?</w:t>
      </w:r>
      <w:r>
        <w:br/>
      </w:r>
      <w:r w:rsidRPr="51250395">
        <w:t xml:space="preserve">The survey will take about </w:t>
      </w:r>
      <w:r w:rsidR="00A871DE">
        <w:t>20</w:t>
      </w:r>
      <w:r w:rsidRPr="51250395">
        <w:t xml:space="preserve"> minutes to complete. </w:t>
      </w:r>
    </w:p>
    <w:p w14:paraId="6DBDBB17" w14:textId="77777777" w:rsidR="0097185E" w:rsidRDefault="0097185E">
      <w:pPr>
        <w:spacing w:line="259" w:lineRule="auto"/>
        <w:rPr>
          <w:rFonts w:eastAsia="Aptos"/>
          <w:b/>
          <w:bCs/>
          <w:color w:val="000000" w:themeColor="text1"/>
        </w:rPr>
      </w:pPr>
      <w:r>
        <w:rPr>
          <w:rFonts w:eastAsia="Aptos"/>
          <w:b/>
          <w:bCs/>
          <w:color w:val="000000" w:themeColor="text1"/>
        </w:rPr>
        <w:br w:type="page"/>
      </w:r>
    </w:p>
    <w:p w14:paraId="4FC8AD6B" w14:textId="0E6FAFF3" w:rsidR="00422B4F" w:rsidRPr="00B61206" w:rsidRDefault="00422B4F" w:rsidP="00BB359D">
      <w:pPr>
        <w:spacing w:after="240"/>
        <w:rPr>
          <w:rFonts w:eastAsia="Aptos"/>
          <w:b/>
          <w:bCs/>
          <w:color w:val="000000" w:themeColor="text1"/>
        </w:rPr>
      </w:pPr>
      <w:r w:rsidRPr="00B61206">
        <w:rPr>
          <w:rFonts w:eastAsia="Aptos"/>
          <w:b/>
          <w:bCs/>
          <w:color w:val="000000" w:themeColor="text1"/>
        </w:rPr>
        <w:lastRenderedPageBreak/>
        <w:t>Before you begin</w:t>
      </w:r>
    </w:p>
    <w:p w14:paraId="60B1B71A" w14:textId="77777777" w:rsidR="00422B4F" w:rsidRPr="00B61206" w:rsidRDefault="00422B4F" w:rsidP="00BB359D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rPr>
          <w:rFonts w:eastAsia="Aptos"/>
          <w:b/>
          <w:bCs/>
          <w:color w:val="000000" w:themeColor="text1"/>
        </w:rPr>
      </w:pPr>
      <w:r w:rsidRPr="00B61206">
        <w:rPr>
          <w:rFonts w:eastAsia="Aptos"/>
          <w:b/>
          <w:bCs/>
          <w:color w:val="000000" w:themeColor="text1"/>
        </w:rPr>
        <w:t xml:space="preserve">All questions in this survey are optional. </w:t>
      </w:r>
    </w:p>
    <w:p w14:paraId="1CCA3EB5" w14:textId="77777777" w:rsidR="00422B4F" w:rsidRPr="00B61206" w:rsidRDefault="00422B4F" w:rsidP="00BB359D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rPr>
          <w:b/>
          <w:bCs/>
        </w:rPr>
      </w:pPr>
      <w:r w:rsidRPr="00B61206">
        <w:rPr>
          <w:b/>
          <w:bCs/>
        </w:rPr>
        <w:t>You do not have to answer anything you do not want to.</w:t>
      </w:r>
    </w:p>
    <w:p w14:paraId="15D46C90" w14:textId="2ADE3BA7" w:rsidR="00422B4F" w:rsidRDefault="00422B4F" w:rsidP="00BB359D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rPr>
          <w:rFonts w:eastAsia="Aptos"/>
          <w:color w:val="000000" w:themeColor="text1"/>
        </w:rPr>
      </w:pPr>
      <w:r w:rsidRPr="00B61206">
        <w:rPr>
          <w:rFonts w:eastAsia="Aptos"/>
          <w:color w:val="000000" w:themeColor="text1"/>
        </w:rPr>
        <w:t>For some questions we have included a “</w:t>
      </w:r>
      <w:r w:rsidR="004D0B22">
        <w:rPr>
          <w:rFonts w:eastAsia="Aptos"/>
          <w:color w:val="000000" w:themeColor="text1"/>
        </w:rPr>
        <w:t>I p</w:t>
      </w:r>
      <w:r w:rsidRPr="00B61206">
        <w:rPr>
          <w:rFonts w:eastAsia="Aptos"/>
          <w:color w:val="000000" w:themeColor="text1"/>
        </w:rPr>
        <w:t>refer not to say” option.</w:t>
      </w:r>
    </w:p>
    <w:p w14:paraId="11559CBE" w14:textId="77777777" w:rsidR="00422B4F" w:rsidRPr="00B61206" w:rsidRDefault="00422B4F" w:rsidP="00BB359D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rPr>
          <w:rFonts w:eastAsia="Aptos"/>
          <w:color w:val="000000" w:themeColor="text1"/>
        </w:rPr>
      </w:pPr>
      <w:r w:rsidRPr="008D5DA5">
        <w:rPr>
          <w:rFonts w:eastAsia="Aptos"/>
          <w:color w:val="000000" w:themeColor="text1"/>
        </w:rPr>
        <w:t>If any of the questions make you feel upset, you can take a break at any time.</w:t>
      </w:r>
    </w:p>
    <w:p w14:paraId="71C2B145" w14:textId="0960F56F" w:rsidR="00BB359D" w:rsidRDefault="00422B4F" w:rsidP="00422B4F">
      <w:pPr>
        <w:pStyle w:val="ListParagraph"/>
        <w:numPr>
          <w:ilvl w:val="0"/>
          <w:numId w:val="7"/>
        </w:numPr>
        <w:shd w:val="clear" w:color="auto" w:fill="FFFFFF" w:themeFill="background1"/>
        <w:spacing w:after="0"/>
        <w:rPr>
          <w:rFonts w:eastAsia="Arial"/>
          <w:color w:val="0A0A0A"/>
        </w:rPr>
      </w:pPr>
      <w:r w:rsidRPr="00B823FD">
        <w:rPr>
          <w:rFonts w:eastAsia="Arial"/>
          <w:color w:val="0A0A0A"/>
        </w:rPr>
        <w:t xml:space="preserve">The feedback you provide will be de-identified, which means you will not be identified in the data. </w:t>
      </w:r>
    </w:p>
    <w:p w14:paraId="0D1F4063" w14:textId="77777777" w:rsidR="0097185E" w:rsidRPr="0097185E" w:rsidRDefault="0097185E" w:rsidP="0097185E">
      <w:pPr>
        <w:pStyle w:val="ListParagraph"/>
        <w:shd w:val="clear" w:color="auto" w:fill="FFFFFF" w:themeFill="background1"/>
        <w:spacing w:after="0"/>
        <w:rPr>
          <w:rFonts w:eastAsia="Arial"/>
          <w:color w:val="0A0A0A"/>
        </w:rPr>
      </w:pPr>
    </w:p>
    <w:p w14:paraId="5D90F211" w14:textId="68DC9811" w:rsidR="00422B4F" w:rsidRPr="00B61206" w:rsidRDefault="00422B4F" w:rsidP="00422B4F">
      <w:pPr>
        <w:rPr>
          <w:rFonts w:eastAsiaTheme="minorEastAsia"/>
          <w:b/>
          <w:bCs/>
        </w:rPr>
      </w:pPr>
      <w:r w:rsidRPr="00B61206">
        <w:rPr>
          <w:rFonts w:eastAsiaTheme="minorEastAsia"/>
          <w:b/>
          <w:bCs/>
        </w:rPr>
        <w:t xml:space="preserve">Your privacy </w:t>
      </w:r>
    </w:p>
    <w:p w14:paraId="1CA3527D" w14:textId="77777777" w:rsidR="00422B4F" w:rsidRPr="00B61206" w:rsidRDefault="00422B4F" w:rsidP="00422B4F">
      <w:pPr>
        <w:rPr>
          <w:rFonts w:eastAsiaTheme="minorEastAsia"/>
          <w:lang w:val="en-US"/>
        </w:rPr>
      </w:pPr>
      <w:r w:rsidRPr="00B61206">
        <w:rPr>
          <w:rFonts w:eastAsiaTheme="minorEastAsia"/>
          <w:lang w:val="en-US"/>
        </w:rPr>
        <w:t>All information will be kept confidential and in accordance with our privacy policy.</w:t>
      </w:r>
    </w:p>
    <w:p w14:paraId="40A056DC" w14:textId="0DBB22F8" w:rsidR="00422B4F" w:rsidRDefault="00422B4F" w:rsidP="00422B4F">
      <w:pPr>
        <w:spacing w:after="240"/>
        <w:rPr>
          <w:rFonts w:eastAsiaTheme="minorEastAsia"/>
        </w:rPr>
      </w:pPr>
      <w:r w:rsidRPr="00B61206">
        <w:rPr>
          <w:rFonts w:eastAsiaTheme="minorEastAsia"/>
        </w:rPr>
        <w:t xml:space="preserve">Our Privacy Policy and Privacy Collection Statement are available at </w:t>
      </w:r>
      <w:hyperlink r:id="rId11" w:history="1">
        <w:r w:rsidR="00F10D4F" w:rsidRPr="00F83703">
          <w:rPr>
            <w:rStyle w:val="Hyperlink"/>
            <w:rFonts w:eastAsiaTheme="minorEastAsia"/>
          </w:rPr>
          <w:t>https://pwd.org.au/about-us/policies/privacy/</w:t>
        </w:r>
      </w:hyperlink>
      <w:r w:rsidRPr="00B61206">
        <w:rPr>
          <w:rFonts w:eastAsiaTheme="minorEastAsia"/>
        </w:rPr>
        <w:t>. An Easy Read version of both documents is available at the above link.</w:t>
      </w:r>
    </w:p>
    <w:p w14:paraId="6230FA68" w14:textId="41E730FB" w:rsidR="00422B4F" w:rsidRPr="00D25668" w:rsidRDefault="00E70CEB" w:rsidP="00422B4F">
      <w:pPr>
        <w:spacing w:after="24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Contact us</w:t>
      </w:r>
    </w:p>
    <w:p w14:paraId="57FC5295" w14:textId="77777777" w:rsidR="00E70CEB" w:rsidRDefault="00E70CEB" w:rsidP="00422B4F">
      <w:pPr>
        <w:tabs>
          <w:tab w:val="num" w:pos="720"/>
        </w:tabs>
        <w:spacing w:after="240"/>
        <w:rPr>
          <w:rFonts w:eastAsiaTheme="minorEastAsia"/>
        </w:rPr>
      </w:pPr>
      <w:r>
        <w:rPr>
          <w:rFonts w:eastAsiaTheme="minorEastAsia"/>
        </w:rPr>
        <w:t xml:space="preserve">If you have any questions about this survey, please contact us. </w:t>
      </w:r>
    </w:p>
    <w:p w14:paraId="74160123" w14:textId="5D102FC3" w:rsidR="00422B4F" w:rsidRPr="0028679A" w:rsidRDefault="00422B4F" w:rsidP="00422B4F">
      <w:pPr>
        <w:tabs>
          <w:tab w:val="num" w:pos="720"/>
        </w:tabs>
        <w:spacing w:after="240"/>
        <w:rPr>
          <w:rFonts w:eastAsiaTheme="minorEastAsia"/>
        </w:rPr>
      </w:pPr>
      <w:r w:rsidRPr="0028679A">
        <w:rPr>
          <w:rFonts w:eastAsiaTheme="minorEastAsia"/>
        </w:rPr>
        <w:t xml:space="preserve">Email: </w:t>
      </w:r>
      <w:hyperlink r:id="rId12" w:history="1">
        <w:r w:rsidRPr="00675FAD">
          <w:rPr>
            <w:rStyle w:val="Hyperlink"/>
            <w:rFonts w:eastAsiaTheme="minorEastAsia"/>
          </w:rPr>
          <w:t>policy@pwd.org.au</w:t>
        </w:r>
      </w:hyperlink>
      <w:r w:rsidRPr="0028679A">
        <w:rPr>
          <w:rFonts w:eastAsiaTheme="minorEastAsia"/>
        </w:rPr>
        <w:t xml:space="preserve"> </w:t>
      </w:r>
    </w:p>
    <w:p w14:paraId="32FAC029" w14:textId="6B919619" w:rsidR="00902523" w:rsidRDefault="00422B4F" w:rsidP="00422B4F">
      <w:pPr>
        <w:rPr>
          <w:rFonts w:eastAsiaTheme="minorEastAsia"/>
        </w:rPr>
      </w:pPr>
      <w:r w:rsidRPr="0028679A">
        <w:rPr>
          <w:rFonts w:eastAsiaTheme="minorEastAsia"/>
        </w:rPr>
        <w:t>Phone: 1800 4</w:t>
      </w:r>
      <w:r w:rsidR="00381041">
        <w:rPr>
          <w:rFonts w:eastAsiaTheme="minorEastAsia"/>
        </w:rPr>
        <w:t>2</w:t>
      </w:r>
      <w:r w:rsidRPr="0028679A">
        <w:rPr>
          <w:rFonts w:eastAsiaTheme="minorEastAsia"/>
        </w:rPr>
        <w:t>2 015</w:t>
      </w:r>
    </w:p>
    <w:p w14:paraId="59A25C4B" w14:textId="77777777" w:rsidR="00E84B02" w:rsidRDefault="00E84B02">
      <w:pPr>
        <w:spacing w:line="259" w:lineRule="auto"/>
        <w:rPr>
          <w:rFonts w:ascii="VAG Rounded" w:eastAsiaTheme="majorEastAsia" w:hAnsi="VAG Rounded" w:cstheme="majorBidi"/>
          <w:color w:val="3A7C22" w:themeColor="accent6" w:themeShade="BF"/>
          <w:sz w:val="36"/>
          <w:szCs w:val="26"/>
        </w:rPr>
      </w:pPr>
      <w:r>
        <w:br w:type="page"/>
      </w:r>
    </w:p>
    <w:p w14:paraId="5882118B" w14:textId="6F62D399" w:rsidR="00E67B01" w:rsidRDefault="00E67B01" w:rsidP="00F71286">
      <w:pPr>
        <w:pStyle w:val="Heading2"/>
      </w:pPr>
      <w:r>
        <w:lastRenderedPageBreak/>
        <w:t>Survey</w:t>
      </w:r>
    </w:p>
    <w:p w14:paraId="4A536C70" w14:textId="35C73CBF" w:rsidR="006618EA" w:rsidRDefault="006618EA" w:rsidP="009B65A7">
      <w:pPr>
        <w:pStyle w:val="Heading2"/>
        <w:rPr>
          <w:lang w:eastAsia="en-GB"/>
        </w:rPr>
      </w:pPr>
      <w:r>
        <w:rPr>
          <w:lang w:eastAsia="en-GB"/>
        </w:rPr>
        <w:t xml:space="preserve">Changes to the NDIS Support </w:t>
      </w:r>
      <w:r w:rsidR="002C6C21">
        <w:rPr>
          <w:lang w:eastAsia="en-GB"/>
        </w:rPr>
        <w:t xml:space="preserve">Needs </w:t>
      </w:r>
      <w:r>
        <w:rPr>
          <w:lang w:eastAsia="en-GB"/>
        </w:rPr>
        <w:t>Assessment Process</w:t>
      </w:r>
      <w:r w:rsidR="002C6C21">
        <w:rPr>
          <w:lang w:eastAsia="en-GB"/>
        </w:rPr>
        <w:t xml:space="preserve"> and Tools</w:t>
      </w:r>
    </w:p>
    <w:p w14:paraId="20989C87" w14:textId="1BFFC264" w:rsidR="00360D0F" w:rsidRPr="00C01321" w:rsidRDefault="00123256" w:rsidP="00C01321">
      <w:pPr>
        <w:pStyle w:val="Heading3"/>
        <w:rPr>
          <w:b w:val="0"/>
          <w:bCs w:val="0"/>
        </w:rPr>
      </w:pPr>
      <w:r w:rsidRPr="00C01321">
        <w:rPr>
          <w:rStyle w:val="Heading3Char"/>
          <w:b/>
          <w:bCs/>
        </w:rPr>
        <w:t xml:space="preserve">Do you understand the announcement regarding </w:t>
      </w:r>
      <w:r w:rsidR="00360D0F" w:rsidRPr="00C01321">
        <w:rPr>
          <w:rStyle w:val="Heading3Char"/>
          <w:b/>
          <w:bCs/>
        </w:rPr>
        <w:t>the NDIS Support Needs Assessment Process?</w:t>
      </w:r>
      <w:r w:rsidR="00A14F45" w:rsidRPr="00C01321">
        <w:rPr>
          <w:b w:val="0"/>
          <w:bCs w:val="0"/>
          <w:lang w:eastAsia="en-GB"/>
        </w:rPr>
        <w:t xml:space="preserve"> </w:t>
      </w:r>
      <w:r w:rsidR="00A14F45" w:rsidRPr="00C01321">
        <w:rPr>
          <w:b w:val="0"/>
          <w:bCs w:val="0"/>
          <w:i/>
          <w:iCs/>
          <w:lang w:eastAsia="en-GB"/>
        </w:rPr>
        <w:t>(tick one)</w:t>
      </w:r>
    </w:p>
    <w:p w14:paraId="38C5366A" w14:textId="28D2A554" w:rsidR="00593057" w:rsidRDefault="00893251" w:rsidP="004C6CCC">
      <w:pPr>
        <w:spacing w:after="0" w:line="276" w:lineRule="auto"/>
        <w:ind w:left="36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-154783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057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593057" w:rsidRPr="00E955CA">
        <w:t xml:space="preserve"> </w:t>
      </w:r>
      <w:r w:rsidR="00593057">
        <w:t xml:space="preserve">Yes </w:t>
      </w:r>
    </w:p>
    <w:p w14:paraId="00C5648B" w14:textId="0C650088" w:rsidR="00593057" w:rsidRDefault="00893251" w:rsidP="004C6CCC">
      <w:pPr>
        <w:spacing w:after="0" w:line="276" w:lineRule="auto"/>
        <w:ind w:left="36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-99980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057" w:rsidRPr="00593057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593057" w:rsidRPr="00E955CA">
        <w:t xml:space="preserve"> </w:t>
      </w:r>
      <w:r w:rsidR="00593057">
        <w:t>No</w:t>
      </w:r>
    </w:p>
    <w:p w14:paraId="2FAEC86B" w14:textId="6618B5F2" w:rsidR="00593057" w:rsidRDefault="00893251" w:rsidP="004C6CCC">
      <w:pPr>
        <w:spacing w:after="360" w:line="276" w:lineRule="auto"/>
        <w:ind w:left="36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-136828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057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593057" w:rsidRPr="00E955CA">
        <w:t xml:space="preserve"> </w:t>
      </w:r>
      <w:r w:rsidR="00593057">
        <w:t>I prefer not to say.</w:t>
      </w:r>
    </w:p>
    <w:p w14:paraId="6F27704F" w14:textId="77777777" w:rsidR="00C01321" w:rsidRDefault="008A001C" w:rsidP="00C01321">
      <w:pPr>
        <w:pStyle w:val="Heading3"/>
      </w:pPr>
      <w:r w:rsidRPr="00206E87">
        <w:t xml:space="preserve">Do you have concerns about the </w:t>
      </w:r>
      <w:r w:rsidR="009D3565" w:rsidRPr="00206E87">
        <w:t>creation</w:t>
      </w:r>
      <w:r w:rsidRPr="00206E87">
        <w:t xml:space="preserve"> of a new NDIS support needs assessment process?</w:t>
      </w:r>
      <w:r>
        <w:t xml:space="preserve"> </w:t>
      </w:r>
    </w:p>
    <w:p w14:paraId="4A98DC44" w14:textId="2971005B" w:rsidR="00593708" w:rsidRDefault="008A001C" w:rsidP="00C01321">
      <w:pPr>
        <w:pStyle w:val="ListParagraph"/>
        <w:spacing w:before="120" w:after="240"/>
        <w:ind w:left="360"/>
      </w:pPr>
      <w:r>
        <w:t xml:space="preserve">Please provide details. </w:t>
      </w:r>
    </w:p>
    <w:p w14:paraId="0DF89487" w14:textId="72182424" w:rsidR="008A001C" w:rsidRPr="001A04A0" w:rsidRDefault="00A14F45" w:rsidP="00C01321">
      <w:pPr>
        <w:pStyle w:val="ListParagraph"/>
        <w:spacing w:before="120" w:after="240"/>
        <w:ind w:left="360"/>
      </w:pPr>
      <w:r w:rsidRPr="00A14F45">
        <w:rPr>
          <w:i/>
          <w:iCs/>
        </w:rPr>
        <w:t xml:space="preserve">Write your response below. </w:t>
      </w:r>
    </w:p>
    <w:p w14:paraId="7220E518" w14:textId="5A1E470E" w:rsidR="00360D0F" w:rsidRPr="00C01321" w:rsidRDefault="00FC5EF1" w:rsidP="00C01321">
      <w:pPr>
        <w:pStyle w:val="Heading3"/>
        <w:rPr>
          <w:b w:val="0"/>
          <w:bCs w:val="0"/>
        </w:rPr>
      </w:pPr>
      <w:r w:rsidRPr="00C01321">
        <w:rPr>
          <w:rStyle w:val="Heading3Char"/>
          <w:b/>
          <w:bCs/>
        </w:rPr>
        <w:t>Do you understand what a support needs assessment tool is?</w:t>
      </w:r>
      <w:r w:rsidR="00A14F45" w:rsidRPr="00C01321">
        <w:rPr>
          <w:b w:val="0"/>
          <w:bCs w:val="0"/>
          <w:lang w:eastAsia="en-GB"/>
        </w:rPr>
        <w:t xml:space="preserve"> </w:t>
      </w:r>
      <w:r w:rsidR="00A14F45" w:rsidRPr="00C01321">
        <w:rPr>
          <w:b w:val="0"/>
          <w:bCs w:val="0"/>
          <w:i/>
          <w:iCs/>
        </w:rPr>
        <w:t>(tick one)</w:t>
      </w:r>
    </w:p>
    <w:p w14:paraId="6A2DB050" w14:textId="77777777" w:rsidR="00FC5EF1" w:rsidRDefault="00893251" w:rsidP="004C6CCC">
      <w:pPr>
        <w:spacing w:after="0" w:line="276" w:lineRule="auto"/>
        <w:ind w:left="36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-102725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EF1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FC5EF1" w:rsidRPr="00E955CA">
        <w:t xml:space="preserve"> </w:t>
      </w:r>
      <w:r w:rsidR="00FC5EF1">
        <w:t xml:space="preserve">Yes </w:t>
      </w:r>
    </w:p>
    <w:p w14:paraId="75D1E0F9" w14:textId="77777777" w:rsidR="00FC5EF1" w:rsidRDefault="00893251" w:rsidP="004C6CCC">
      <w:pPr>
        <w:spacing w:after="0" w:line="276" w:lineRule="auto"/>
        <w:ind w:left="36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66729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EF1" w:rsidRPr="00593057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FC5EF1" w:rsidRPr="00E955CA">
        <w:t xml:space="preserve"> </w:t>
      </w:r>
      <w:r w:rsidR="00FC5EF1">
        <w:t>No</w:t>
      </w:r>
    </w:p>
    <w:p w14:paraId="2C05D1BE" w14:textId="6145D115" w:rsidR="009D19F3" w:rsidRPr="004C6CCC" w:rsidRDefault="00893251" w:rsidP="004C6CCC">
      <w:pPr>
        <w:spacing w:after="360" w:line="276" w:lineRule="auto"/>
        <w:ind w:left="36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-108113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EF1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FC5EF1" w:rsidRPr="00E955CA">
        <w:t xml:space="preserve"> </w:t>
      </w:r>
      <w:r w:rsidR="00FC5EF1">
        <w:t>I prefer not to say.</w:t>
      </w:r>
    </w:p>
    <w:p w14:paraId="5E8E70DE" w14:textId="77777777" w:rsidR="00F64F4D" w:rsidRDefault="00F64F4D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5F0BA9C4" w14:textId="291D27D9" w:rsidR="00A97127" w:rsidRPr="00C01321" w:rsidRDefault="009D19F3" w:rsidP="00C01321">
      <w:pPr>
        <w:pStyle w:val="Heading3"/>
        <w:rPr>
          <w:b w:val="0"/>
          <w:bCs w:val="0"/>
        </w:rPr>
      </w:pPr>
      <w:r w:rsidRPr="00C01321">
        <w:rPr>
          <w:rStyle w:val="Heading3Char"/>
          <w:b/>
          <w:bCs/>
        </w:rPr>
        <w:lastRenderedPageBreak/>
        <w:t xml:space="preserve">Do you have concerns about the </w:t>
      </w:r>
      <w:r w:rsidR="00C445FD" w:rsidRPr="00C01321">
        <w:rPr>
          <w:rStyle w:val="Heading3Char"/>
          <w:b/>
          <w:bCs/>
        </w:rPr>
        <w:t xml:space="preserve">introduction </w:t>
      </w:r>
      <w:r w:rsidRPr="00C01321">
        <w:rPr>
          <w:rStyle w:val="Heading3Char"/>
          <w:b/>
          <w:bCs/>
        </w:rPr>
        <w:t xml:space="preserve">of </w:t>
      </w:r>
      <w:r w:rsidR="006E58B6" w:rsidRPr="00C01321">
        <w:rPr>
          <w:rStyle w:val="Heading3Char"/>
          <w:b/>
          <w:bCs/>
        </w:rPr>
        <w:t xml:space="preserve">a support needs </w:t>
      </w:r>
      <w:r w:rsidR="00E92799" w:rsidRPr="00C01321">
        <w:rPr>
          <w:rStyle w:val="Heading3Char"/>
          <w:b/>
          <w:bCs/>
        </w:rPr>
        <w:t xml:space="preserve">assessment tool based on </w:t>
      </w:r>
      <w:r w:rsidRPr="00C01321">
        <w:rPr>
          <w:rStyle w:val="Heading3Char"/>
          <w:b/>
          <w:bCs/>
        </w:rPr>
        <w:t>the I-CAN assessment tool?</w:t>
      </w:r>
      <w:r w:rsidR="00A97127" w:rsidRPr="00C01321">
        <w:rPr>
          <w:b w:val="0"/>
          <w:bCs w:val="0"/>
          <w:lang w:eastAsia="en-GB"/>
        </w:rPr>
        <w:t xml:space="preserve"> </w:t>
      </w:r>
      <w:r w:rsidR="00A97127" w:rsidRPr="00C01321">
        <w:rPr>
          <w:b w:val="0"/>
          <w:bCs w:val="0"/>
          <w:i/>
          <w:iCs/>
        </w:rPr>
        <w:t>(tick one)</w:t>
      </w:r>
    </w:p>
    <w:p w14:paraId="5D7CBA37" w14:textId="77777777" w:rsidR="00A97127" w:rsidRDefault="00893251" w:rsidP="00A97127">
      <w:pPr>
        <w:spacing w:after="0" w:line="276" w:lineRule="auto"/>
        <w:ind w:left="36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-171086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127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A97127" w:rsidRPr="00E955CA">
        <w:t xml:space="preserve"> </w:t>
      </w:r>
      <w:r w:rsidR="00A97127">
        <w:t xml:space="preserve">Yes </w:t>
      </w:r>
    </w:p>
    <w:p w14:paraId="1500AD0B" w14:textId="77777777" w:rsidR="00A97127" w:rsidRDefault="00893251" w:rsidP="00A97127">
      <w:pPr>
        <w:spacing w:after="0" w:line="276" w:lineRule="auto"/>
        <w:ind w:left="36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66151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7127" w:rsidRPr="00593057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A97127" w:rsidRPr="00E955CA">
        <w:t xml:space="preserve"> </w:t>
      </w:r>
      <w:r w:rsidR="00A97127">
        <w:t>No</w:t>
      </w:r>
    </w:p>
    <w:p w14:paraId="15B37BD9" w14:textId="60DE387D" w:rsidR="00886C37" w:rsidRDefault="00893251" w:rsidP="00A97127">
      <w:pPr>
        <w:pStyle w:val="ListParagraph"/>
        <w:spacing w:before="120" w:after="240"/>
        <w:ind w:left="36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1964766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F4D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A97127" w:rsidRPr="00E955CA">
        <w:t xml:space="preserve"> </w:t>
      </w:r>
      <w:r w:rsidR="00A97127">
        <w:t>I prefer not to say</w:t>
      </w:r>
    </w:p>
    <w:p w14:paraId="54078A67" w14:textId="77777777" w:rsidR="00F64F4D" w:rsidRDefault="00F64F4D" w:rsidP="00F64F4D">
      <w:pPr>
        <w:pStyle w:val="ListParagraph"/>
        <w:spacing w:before="120" w:after="240"/>
        <w:ind w:left="360"/>
      </w:pPr>
      <w:r w:rsidRPr="00A97127">
        <w:t>If yes, please provide details. </w:t>
      </w:r>
    </w:p>
    <w:p w14:paraId="1DC140D8" w14:textId="198CE7F7" w:rsidR="00593708" w:rsidRDefault="00593708">
      <w:pPr>
        <w:spacing w:line="259" w:lineRule="auto"/>
      </w:pPr>
    </w:p>
    <w:p w14:paraId="5FAE63EA" w14:textId="546ABC29" w:rsidR="006618EA" w:rsidRPr="00C01321" w:rsidRDefault="006618EA" w:rsidP="00C01321">
      <w:pPr>
        <w:pStyle w:val="Heading3"/>
        <w:rPr>
          <w:b w:val="0"/>
          <w:bCs w:val="0"/>
        </w:rPr>
      </w:pPr>
      <w:r w:rsidRPr="00C01321">
        <w:rPr>
          <w:rStyle w:val="Heading3Char"/>
          <w:b/>
          <w:bCs/>
        </w:rPr>
        <w:t xml:space="preserve">Do you think the </w:t>
      </w:r>
      <w:r w:rsidR="003B0115" w:rsidRPr="00C01321">
        <w:rPr>
          <w:rStyle w:val="Heading3Char"/>
          <w:b/>
          <w:bCs/>
        </w:rPr>
        <w:t>changes to the</w:t>
      </w:r>
      <w:r w:rsidRPr="00C01321">
        <w:rPr>
          <w:rStyle w:val="Heading3Char"/>
          <w:b/>
          <w:bCs/>
        </w:rPr>
        <w:t xml:space="preserve"> support needs assessment process will make it harder </w:t>
      </w:r>
      <w:r w:rsidR="15FB3326" w:rsidRPr="00C01321">
        <w:rPr>
          <w:rStyle w:val="Heading3Char"/>
          <w:b/>
          <w:bCs/>
        </w:rPr>
        <w:t>or</w:t>
      </w:r>
      <w:r w:rsidRPr="00C01321">
        <w:rPr>
          <w:rStyle w:val="Heading3Char"/>
          <w:b/>
          <w:bCs/>
        </w:rPr>
        <w:t xml:space="preserve"> easier for participants.</w:t>
      </w:r>
      <w:r w:rsidRPr="00C01321">
        <w:rPr>
          <w:b w:val="0"/>
          <w:bCs w:val="0"/>
        </w:rPr>
        <w:t xml:space="preserve"> </w:t>
      </w:r>
      <w:r w:rsidR="00593708" w:rsidRPr="00C01321">
        <w:rPr>
          <w:b w:val="0"/>
          <w:bCs w:val="0"/>
          <w:i/>
          <w:iCs/>
        </w:rPr>
        <w:t>(tick one)</w:t>
      </w:r>
    </w:p>
    <w:p w14:paraId="403BEC7D" w14:textId="76B9519F" w:rsidR="006618EA" w:rsidRDefault="00893251" w:rsidP="00593708">
      <w:pPr>
        <w:spacing w:after="0" w:line="240" w:lineRule="auto"/>
        <w:ind w:left="36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442270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708" w:rsidRPr="00593708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593708">
        <w:t xml:space="preserve"> </w:t>
      </w:r>
      <w:r w:rsidR="006618EA">
        <w:t xml:space="preserve">Easier </w:t>
      </w:r>
    </w:p>
    <w:p w14:paraId="55EC4123" w14:textId="5D401FC3" w:rsidR="006618EA" w:rsidRDefault="00893251" w:rsidP="00593708">
      <w:pPr>
        <w:spacing w:after="0" w:line="240" w:lineRule="auto"/>
        <w:ind w:left="36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209681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708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593708">
        <w:t xml:space="preserve"> </w:t>
      </w:r>
      <w:r w:rsidR="006618EA">
        <w:t>Harder</w:t>
      </w:r>
    </w:p>
    <w:p w14:paraId="638BD1BA" w14:textId="788990F3" w:rsidR="006618EA" w:rsidRDefault="00893251" w:rsidP="00593708">
      <w:pPr>
        <w:spacing w:after="0" w:line="240" w:lineRule="auto"/>
        <w:ind w:left="36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-726449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708" w:rsidRPr="00593708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593708">
        <w:t xml:space="preserve"> </w:t>
      </w:r>
      <w:r w:rsidR="006618EA">
        <w:t>I am unsure</w:t>
      </w:r>
    </w:p>
    <w:p w14:paraId="5021BF79" w14:textId="159CCC97" w:rsidR="000B4398" w:rsidRDefault="00893251" w:rsidP="00593708">
      <w:pPr>
        <w:spacing w:after="0" w:line="240" w:lineRule="auto"/>
        <w:ind w:left="357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874427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708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593708">
        <w:t xml:space="preserve"> </w:t>
      </w:r>
      <w:r w:rsidR="006618EA">
        <w:t>I prefer not to say.</w:t>
      </w:r>
    </w:p>
    <w:p w14:paraId="35D7B5D3" w14:textId="77777777" w:rsidR="00990EB7" w:rsidRDefault="00990EB7" w:rsidP="00990EB7">
      <w:pPr>
        <w:pStyle w:val="ListParagraph"/>
        <w:spacing w:before="120" w:after="480"/>
        <w:ind w:left="714"/>
      </w:pPr>
    </w:p>
    <w:p w14:paraId="00916812" w14:textId="77777777" w:rsidR="00206E87" w:rsidRDefault="00621AD5" w:rsidP="005E4718">
      <w:pPr>
        <w:pStyle w:val="Heading3"/>
      </w:pPr>
      <w:r w:rsidRPr="00206E87">
        <w:t xml:space="preserve">How can the NDIA ensure the new </w:t>
      </w:r>
      <w:r w:rsidR="003B0115" w:rsidRPr="00206E87">
        <w:t xml:space="preserve">support needs </w:t>
      </w:r>
      <w:r w:rsidR="00990EB7" w:rsidRPr="00206E87">
        <w:t xml:space="preserve">assessment </w:t>
      </w:r>
      <w:r w:rsidRPr="00206E87">
        <w:t xml:space="preserve">process is fair </w:t>
      </w:r>
      <w:r w:rsidR="00990EB7" w:rsidRPr="00206E87">
        <w:t>for people with disability?</w:t>
      </w:r>
      <w:r w:rsidR="00990EB7">
        <w:t xml:space="preserve"> </w:t>
      </w:r>
    </w:p>
    <w:p w14:paraId="6B1EE758" w14:textId="7C205CB4" w:rsidR="00593708" w:rsidRDefault="00B92BF1" w:rsidP="00206E87">
      <w:pPr>
        <w:pStyle w:val="ListParagraph"/>
        <w:spacing w:before="120" w:after="240"/>
        <w:ind w:left="360"/>
      </w:pPr>
      <w:r>
        <w:t xml:space="preserve">Please provide details. </w:t>
      </w:r>
    </w:p>
    <w:p w14:paraId="50D90AE2" w14:textId="07BE4A6C" w:rsidR="008A0C9C" w:rsidRPr="00593708" w:rsidRDefault="00593708" w:rsidP="00593708">
      <w:pPr>
        <w:pStyle w:val="ListParagraph"/>
        <w:spacing w:before="120" w:after="240"/>
        <w:ind w:left="360"/>
      </w:pPr>
      <w:r>
        <w:rPr>
          <w:i/>
          <w:iCs/>
        </w:rPr>
        <w:t>Write your</w:t>
      </w:r>
      <w:r w:rsidRPr="009D19F3">
        <w:rPr>
          <w:i/>
          <w:iCs/>
        </w:rPr>
        <w:t xml:space="preserve"> response</w:t>
      </w:r>
      <w:r>
        <w:rPr>
          <w:i/>
          <w:iCs/>
        </w:rPr>
        <w:t xml:space="preserve"> below. </w:t>
      </w:r>
    </w:p>
    <w:p w14:paraId="1F113C8A" w14:textId="77777777" w:rsidR="009C4829" w:rsidRDefault="009C4829" w:rsidP="0041500D">
      <w:pPr>
        <w:spacing w:before="120" w:after="480"/>
        <w:rPr>
          <w:i/>
          <w:iCs/>
        </w:rPr>
      </w:pPr>
    </w:p>
    <w:p w14:paraId="4F9C98D8" w14:textId="77777777" w:rsidR="00F64F4D" w:rsidRDefault="00F64F4D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3FDB2C11" w14:textId="4DABB71C" w:rsidR="009C4829" w:rsidRDefault="009C4829" w:rsidP="009B65A7">
      <w:pPr>
        <w:pStyle w:val="Heading3"/>
      </w:pPr>
      <w:r w:rsidRPr="009B65A7">
        <w:rPr>
          <w:rStyle w:val="Heading3Char"/>
          <w:b/>
          <w:bCs/>
        </w:rPr>
        <w:lastRenderedPageBreak/>
        <w:t xml:space="preserve">Do you think the new </w:t>
      </w:r>
      <w:r w:rsidR="00E32AA6" w:rsidRPr="009B65A7">
        <w:rPr>
          <w:rStyle w:val="Heading3Char"/>
          <w:b/>
          <w:bCs/>
        </w:rPr>
        <w:t xml:space="preserve">assessment </w:t>
      </w:r>
      <w:r w:rsidRPr="009B65A7">
        <w:rPr>
          <w:rStyle w:val="Heading3Char"/>
          <w:b/>
          <w:bCs/>
        </w:rPr>
        <w:t xml:space="preserve">process should let you continue to </w:t>
      </w:r>
      <w:r w:rsidR="005C68E5" w:rsidRPr="009B65A7">
        <w:rPr>
          <w:rStyle w:val="Heading3Char"/>
          <w:b/>
          <w:bCs/>
        </w:rPr>
        <w:t xml:space="preserve">collect evidence and </w:t>
      </w:r>
      <w:r w:rsidRPr="009B65A7">
        <w:rPr>
          <w:rStyle w:val="Heading3Char"/>
          <w:b/>
          <w:bCs/>
        </w:rPr>
        <w:t>supply your own report</w:t>
      </w:r>
      <w:r w:rsidR="00E32AA6" w:rsidRPr="009B65A7">
        <w:rPr>
          <w:rStyle w:val="Heading3Char"/>
          <w:b/>
          <w:bCs/>
        </w:rPr>
        <w:t>s</w:t>
      </w:r>
      <w:r w:rsidR="00302436" w:rsidRPr="009B65A7">
        <w:rPr>
          <w:rStyle w:val="Heading3Char"/>
          <w:b/>
          <w:bCs/>
        </w:rPr>
        <w:t>?</w:t>
      </w:r>
      <w:r w:rsidR="00302436">
        <w:t xml:space="preserve"> </w:t>
      </w:r>
      <w:r w:rsidR="00593708" w:rsidRPr="009B65A7">
        <w:rPr>
          <w:b w:val="0"/>
          <w:bCs w:val="0"/>
          <w:i/>
          <w:iCs/>
        </w:rPr>
        <w:t>(tick one)</w:t>
      </w:r>
      <w:r w:rsidR="00D76065" w:rsidRPr="009B65A7">
        <w:rPr>
          <w:b w:val="0"/>
          <w:bCs w:val="0"/>
          <w:i/>
          <w:iCs/>
        </w:rPr>
        <w:t>.</w:t>
      </w:r>
      <w:r w:rsidR="00D76065">
        <w:t xml:space="preserve"> </w:t>
      </w:r>
    </w:p>
    <w:p w14:paraId="4087346F" w14:textId="77777777" w:rsidR="00593708" w:rsidRDefault="00893251" w:rsidP="00593708">
      <w:pPr>
        <w:spacing w:after="0" w:line="276" w:lineRule="auto"/>
        <w:ind w:left="36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213884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708" w:rsidRPr="00593708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593708" w:rsidRPr="00E955CA">
        <w:t xml:space="preserve"> </w:t>
      </w:r>
      <w:r w:rsidR="00593708">
        <w:t xml:space="preserve">Yes </w:t>
      </w:r>
    </w:p>
    <w:p w14:paraId="1DF35886" w14:textId="77777777" w:rsidR="00593708" w:rsidRDefault="00893251" w:rsidP="00593708">
      <w:pPr>
        <w:spacing w:after="0" w:line="276" w:lineRule="auto"/>
        <w:ind w:left="36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-109732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708" w:rsidRPr="00593708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593708" w:rsidRPr="00E955CA">
        <w:t xml:space="preserve"> </w:t>
      </w:r>
      <w:r w:rsidR="00593708">
        <w:t>No</w:t>
      </w:r>
    </w:p>
    <w:p w14:paraId="5463FCEA" w14:textId="046CB33B" w:rsidR="00593708" w:rsidRDefault="00893251" w:rsidP="00593708">
      <w:pPr>
        <w:spacing w:after="0" w:line="276" w:lineRule="auto"/>
        <w:ind w:left="36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-582616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708" w:rsidRPr="00593708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593708">
        <w:t xml:space="preserve"> I am unsure</w:t>
      </w:r>
    </w:p>
    <w:p w14:paraId="69FFCBC5" w14:textId="15A84C4D" w:rsidR="006E695B" w:rsidRPr="00F64F4D" w:rsidRDefault="00893251" w:rsidP="00F64F4D">
      <w:pPr>
        <w:spacing w:after="360" w:line="276" w:lineRule="auto"/>
        <w:ind w:left="36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-124009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708" w:rsidRPr="00593708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593708" w:rsidRPr="00E955CA">
        <w:t xml:space="preserve"> </w:t>
      </w:r>
      <w:r w:rsidR="00593708">
        <w:t>I prefer not to say.</w:t>
      </w:r>
    </w:p>
    <w:p w14:paraId="40078905" w14:textId="3B0C82B9" w:rsidR="00206E87" w:rsidRPr="00FC2314" w:rsidRDefault="007B413C" w:rsidP="005E4718">
      <w:pPr>
        <w:pStyle w:val="Heading3"/>
      </w:pPr>
      <w:r w:rsidRPr="00FC2314">
        <w:t xml:space="preserve">What needs to be included in the new </w:t>
      </w:r>
      <w:r w:rsidR="003B0115" w:rsidRPr="00FC2314">
        <w:t xml:space="preserve">support needs </w:t>
      </w:r>
      <w:r w:rsidRPr="00FC2314">
        <w:t xml:space="preserve">assessment process to ensure it captures the diversity of people’s support needs. </w:t>
      </w:r>
    </w:p>
    <w:p w14:paraId="54978425" w14:textId="77777777" w:rsidR="003F4840" w:rsidRDefault="007B413C" w:rsidP="00206E87">
      <w:pPr>
        <w:pStyle w:val="ListParagraph"/>
        <w:spacing w:before="120" w:after="240"/>
        <w:ind w:left="360"/>
      </w:pPr>
      <w:r>
        <w:t xml:space="preserve">Please provide details. </w:t>
      </w:r>
    </w:p>
    <w:p w14:paraId="7DD956B7" w14:textId="5851C8F7" w:rsidR="004C6CCC" w:rsidRPr="00593708" w:rsidRDefault="004C6CCC" w:rsidP="00206E87">
      <w:pPr>
        <w:pStyle w:val="ListParagraph"/>
        <w:spacing w:before="120" w:after="240"/>
        <w:ind w:left="360"/>
      </w:pPr>
      <w:r>
        <w:rPr>
          <w:i/>
          <w:iCs/>
        </w:rPr>
        <w:t>Write your</w:t>
      </w:r>
      <w:r w:rsidRPr="009D19F3">
        <w:rPr>
          <w:i/>
          <w:iCs/>
        </w:rPr>
        <w:t xml:space="preserve"> response</w:t>
      </w:r>
      <w:r>
        <w:rPr>
          <w:i/>
          <w:iCs/>
        </w:rPr>
        <w:t xml:space="preserve"> below. </w:t>
      </w:r>
    </w:p>
    <w:p w14:paraId="189C9306" w14:textId="77777777" w:rsidR="008A0C9C" w:rsidRDefault="008A0C9C" w:rsidP="003F4840">
      <w:pPr>
        <w:spacing w:before="120" w:after="480"/>
      </w:pPr>
    </w:p>
    <w:p w14:paraId="1787D606" w14:textId="0F154A58" w:rsidR="002E1984" w:rsidRPr="00FC2314" w:rsidRDefault="008A0C9C" w:rsidP="005E4718">
      <w:pPr>
        <w:pStyle w:val="Heading3"/>
      </w:pPr>
      <w:r w:rsidRPr="00FC2314">
        <w:t xml:space="preserve">What should the next stage of </w:t>
      </w:r>
      <w:r w:rsidR="003B0115" w:rsidRPr="00FC2314">
        <w:t xml:space="preserve">the support needs assessment process </w:t>
      </w:r>
      <w:r w:rsidRPr="00FC2314">
        <w:t>co</w:t>
      </w:r>
      <w:r w:rsidR="002E1984" w:rsidRPr="00FC2314">
        <w:t>-</w:t>
      </w:r>
      <w:r w:rsidRPr="00FC2314">
        <w:t xml:space="preserve">design look like as </w:t>
      </w:r>
      <w:r w:rsidR="003B0115" w:rsidRPr="00FC2314">
        <w:t xml:space="preserve">it </w:t>
      </w:r>
      <w:r w:rsidRPr="00FC2314">
        <w:t xml:space="preserve">is developed </w:t>
      </w:r>
      <w:r w:rsidR="00B92BF1" w:rsidRPr="00FC2314">
        <w:t xml:space="preserve">and </w:t>
      </w:r>
      <w:r w:rsidRPr="00FC2314">
        <w:t>the</w:t>
      </w:r>
      <w:r w:rsidR="003B0115" w:rsidRPr="00FC2314">
        <w:t xml:space="preserve"> assessment</w:t>
      </w:r>
      <w:r w:rsidRPr="00FC2314">
        <w:t xml:space="preserve"> tool is customised for the NDIS?</w:t>
      </w:r>
      <w:r w:rsidR="00B92BF1" w:rsidRPr="00FC2314">
        <w:t xml:space="preserve"> </w:t>
      </w:r>
    </w:p>
    <w:p w14:paraId="512A5BA0" w14:textId="232BFDAC" w:rsidR="002E1984" w:rsidRDefault="002E1984" w:rsidP="002E1984">
      <w:pPr>
        <w:pStyle w:val="ListParagraph"/>
        <w:spacing w:before="120" w:after="480"/>
        <w:ind w:left="360"/>
      </w:pPr>
      <w:r>
        <w:rPr>
          <w:b/>
          <w:bCs/>
        </w:rPr>
        <w:t xml:space="preserve">Note: </w:t>
      </w:r>
      <w:r w:rsidRPr="002E1984">
        <w:rPr>
          <w:b/>
          <w:bCs/>
        </w:rPr>
        <w:t>Co-design</w:t>
      </w:r>
      <w:r w:rsidRPr="00295004">
        <w:t xml:space="preserve"> is when people work together to plan something new</w:t>
      </w:r>
      <w:r>
        <w:t xml:space="preserve"> and can include things like testing with different people, surveys, feedback forms, interviews and focus groups.</w:t>
      </w:r>
    </w:p>
    <w:p w14:paraId="10BE7605" w14:textId="75C25BA1" w:rsidR="003F4840" w:rsidRDefault="003F4840" w:rsidP="002E1984">
      <w:pPr>
        <w:pStyle w:val="ListParagraph"/>
        <w:spacing w:before="120" w:after="480"/>
        <w:ind w:left="360"/>
      </w:pPr>
      <w:r>
        <w:t>Please provide details.</w:t>
      </w:r>
    </w:p>
    <w:p w14:paraId="2ACA3F6A" w14:textId="2BEF96A8" w:rsidR="002E1984" w:rsidRDefault="002E1984" w:rsidP="002E1984">
      <w:pPr>
        <w:pStyle w:val="ListParagraph"/>
        <w:spacing w:before="120" w:after="480"/>
        <w:ind w:left="360"/>
      </w:pPr>
      <w:r>
        <w:rPr>
          <w:i/>
          <w:iCs/>
        </w:rPr>
        <w:t>Write your</w:t>
      </w:r>
      <w:r w:rsidRPr="009D19F3">
        <w:rPr>
          <w:i/>
          <w:iCs/>
        </w:rPr>
        <w:t xml:space="preserve"> response</w:t>
      </w:r>
      <w:r>
        <w:rPr>
          <w:i/>
          <w:iCs/>
        </w:rPr>
        <w:t xml:space="preserve"> below.</w:t>
      </w:r>
    </w:p>
    <w:p w14:paraId="38846727" w14:textId="77777777" w:rsidR="008A0C9C" w:rsidRDefault="008A0C9C" w:rsidP="008A0C9C">
      <w:pPr>
        <w:pStyle w:val="ListParagraph"/>
      </w:pPr>
    </w:p>
    <w:p w14:paraId="4F555F27" w14:textId="77777777" w:rsidR="006E695B" w:rsidRDefault="006E695B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3E8987A4" w14:textId="1539393C" w:rsidR="002E1984" w:rsidRPr="003430D4" w:rsidRDefault="00B92BF1" w:rsidP="005E4718">
      <w:pPr>
        <w:pStyle w:val="Heading3"/>
      </w:pPr>
      <w:r w:rsidRPr="003430D4">
        <w:lastRenderedPageBreak/>
        <w:t>Do you have any</w:t>
      </w:r>
      <w:r w:rsidR="001F2288" w:rsidRPr="003430D4">
        <w:t xml:space="preserve"> more feedback or ideas on w</w:t>
      </w:r>
      <w:r w:rsidR="006618EA" w:rsidRPr="003430D4">
        <w:t xml:space="preserve">hat would you want the </w:t>
      </w:r>
      <w:r w:rsidR="002D1598" w:rsidRPr="003430D4">
        <w:t>s</w:t>
      </w:r>
      <w:r w:rsidR="006618EA" w:rsidRPr="003430D4">
        <w:t xml:space="preserve">upport </w:t>
      </w:r>
      <w:r w:rsidR="002D1598" w:rsidRPr="003430D4">
        <w:t>n</w:t>
      </w:r>
      <w:r w:rsidR="006618EA" w:rsidRPr="003430D4">
        <w:t xml:space="preserve">eeds </w:t>
      </w:r>
      <w:r w:rsidR="002D1598" w:rsidRPr="003430D4">
        <w:t>a</w:t>
      </w:r>
      <w:r w:rsidR="006618EA" w:rsidRPr="003430D4">
        <w:t xml:space="preserve">ssessment process to look like for you? </w:t>
      </w:r>
    </w:p>
    <w:p w14:paraId="1C1C8610" w14:textId="77777777" w:rsidR="002E1984" w:rsidRDefault="00B92BF1" w:rsidP="002E1984">
      <w:pPr>
        <w:pStyle w:val="ListParagraph"/>
        <w:spacing w:before="120" w:after="240"/>
        <w:ind w:left="360"/>
      </w:pPr>
      <w:r>
        <w:t>Please provide details.</w:t>
      </w:r>
    </w:p>
    <w:p w14:paraId="3854A7C1" w14:textId="77777777" w:rsidR="00FC2314" w:rsidRDefault="002E1984" w:rsidP="00FC2314">
      <w:pPr>
        <w:pStyle w:val="ListParagraph"/>
        <w:spacing w:before="120" w:after="240"/>
        <w:ind w:left="360"/>
        <w:rPr>
          <w:i/>
          <w:iCs/>
        </w:rPr>
      </w:pPr>
      <w:r w:rsidRPr="002E1984">
        <w:rPr>
          <w:i/>
          <w:iCs/>
        </w:rPr>
        <w:t>Write your response below.</w:t>
      </w:r>
    </w:p>
    <w:p w14:paraId="2B7F1802" w14:textId="77777777" w:rsidR="00FC2314" w:rsidRDefault="00FC2314" w:rsidP="00FC2314">
      <w:pPr>
        <w:pStyle w:val="ListParagraph"/>
        <w:spacing w:before="120" w:after="240"/>
        <w:ind w:left="360"/>
        <w:rPr>
          <w:i/>
          <w:iCs/>
        </w:rPr>
      </w:pPr>
    </w:p>
    <w:p w14:paraId="448B7904" w14:textId="693F3156" w:rsidR="00FC2314" w:rsidRDefault="00FC2314" w:rsidP="005E4718">
      <w:pPr>
        <w:pStyle w:val="Heading3"/>
      </w:pPr>
      <w:r w:rsidRPr="00FC2314">
        <w:t xml:space="preserve">Any other comments on NDIS support needs assessments? </w:t>
      </w:r>
    </w:p>
    <w:p w14:paraId="342E85F5" w14:textId="77777777" w:rsidR="00FC2314" w:rsidRDefault="00FC2314" w:rsidP="00FC2314">
      <w:pPr>
        <w:pStyle w:val="ListParagraph"/>
        <w:spacing w:before="120" w:after="240"/>
        <w:ind w:left="360"/>
      </w:pPr>
      <w:r>
        <w:t>Please provide details.</w:t>
      </w:r>
    </w:p>
    <w:p w14:paraId="698C27ED" w14:textId="3EE8A267" w:rsidR="00FC2314" w:rsidRPr="009B65A7" w:rsidRDefault="00FC2314" w:rsidP="009B65A7">
      <w:pPr>
        <w:pStyle w:val="ListParagraph"/>
        <w:spacing w:before="120" w:after="240"/>
        <w:ind w:left="360"/>
        <w:rPr>
          <w:rStyle w:val="Strong"/>
          <w:b w:val="0"/>
          <w:bCs w:val="0"/>
          <w:i/>
          <w:iCs/>
        </w:rPr>
      </w:pPr>
      <w:r w:rsidRPr="002E1984">
        <w:rPr>
          <w:i/>
          <w:iCs/>
        </w:rPr>
        <w:t>Write your response below.</w:t>
      </w:r>
    </w:p>
    <w:p w14:paraId="28FECF1C" w14:textId="77777777" w:rsidR="00BB2F66" w:rsidRDefault="00BB2F66">
      <w:pPr>
        <w:spacing w:line="259" w:lineRule="auto"/>
        <w:rPr>
          <w:rStyle w:val="Strong"/>
          <w:rFonts w:ascii="VAG Rounded" w:eastAsiaTheme="majorEastAsia" w:hAnsi="VAG Rounded" w:cstheme="majorBidi"/>
          <w:b w:val="0"/>
          <w:bCs w:val="0"/>
          <w:color w:val="3A7C22" w:themeColor="accent6" w:themeShade="BF"/>
          <w:sz w:val="36"/>
          <w:szCs w:val="26"/>
        </w:rPr>
      </w:pPr>
      <w:r>
        <w:rPr>
          <w:rStyle w:val="Strong"/>
          <w:b w:val="0"/>
          <w:bCs w:val="0"/>
        </w:rPr>
        <w:br w:type="page"/>
      </w:r>
    </w:p>
    <w:p w14:paraId="14EF8CF7" w14:textId="29D9F0FC" w:rsidR="00F10EFD" w:rsidRPr="00F10EFD" w:rsidRDefault="00F10EFD" w:rsidP="00F10EFD">
      <w:pPr>
        <w:pStyle w:val="Heading2"/>
        <w:rPr>
          <w:rStyle w:val="Strong"/>
          <w:b w:val="0"/>
          <w:bCs w:val="0"/>
        </w:rPr>
      </w:pPr>
      <w:r w:rsidRPr="00F10EFD">
        <w:rPr>
          <w:rStyle w:val="Strong"/>
          <w:b w:val="0"/>
          <w:bCs w:val="0"/>
        </w:rPr>
        <w:lastRenderedPageBreak/>
        <w:t>About You</w:t>
      </w:r>
    </w:p>
    <w:p w14:paraId="211D4D01" w14:textId="68EC311F" w:rsidR="006D4A70" w:rsidRPr="001265F1" w:rsidRDefault="006D4A70" w:rsidP="005E4718">
      <w:pPr>
        <w:pStyle w:val="Heading3"/>
        <w:rPr>
          <w:lang w:eastAsia="en-AU"/>
        </w:rPr>
      </w:pPr>
      <w:r w:rsidRPr="001265F1">
        <w:rPr>
          <w:lang w:eastAsia="en-AU"/>
        </w:rPr>
        <w:t xml:space="preserve">I am </w:t>
      </w:r>
      <w:r w:rsidR="002E1984" w:rsidRPr="0097185E">
        <w:rPr>
          <w:b w:val="0"/>
          <w:bCs w:val="0"/>
          <w:i/>
          <w:iCs/>
        </w:rPr>
        <w:t>(tick one)</w:t>
      </w:r>
    </w:p>
    <w:p w14:paraId="01E476F7" w14:textId="448D72D1" w:rsidR="006D4A70" w:rsidRDefault="00893251" w:rsidP="002E5805">
      <w:pPr>
        <w:spacing w:line="240" w:lineRule="auto"/>
        <w:ind w:left="720"/>
        <w:rPr>
          <w:lang w:eastAsia="en-AU"/>
        </w:rPr>
      </w:pPr>
      <w:sdt>
        <w:sdtPr>
          <w:rPr>
            <w:rFonts w:ascii="MS Gothic" w:eastAsia="MS Gothic" w:hAnsi="MS Gothic" w:hint="eastAsia"/>
            <w:sz w:val="44"/>
            <w:szCs w:val="44"/>
          </w:rPr>
          <w:id w:val="144697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805" w:rsidRPr="001265F1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2E5805" w:rsidRPr="00E955CA">
        <w:t xml:space="preserve"> </w:t>
      </w:r>
      <w:r w:rsidR="006D4A70">
        <w:rPr>
          <w:lang w:eastAsia="en-AU"/>
        </w:rPr>
        <w:t>A person with disability</w:t>
      </w:r>
    </w:p>
    <w:p w14:paraId="36BA1BAA" w14:textId="29B0A058" w:rsidR="0028297B" w:rsidRDefault="00893251" w:rsidP="001265F1">
      <w:pPr>
        <w:spacing w:line="240" w:lineRule="auto"/>
        <w:ind w:left="72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1007408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805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2E5805" w:rsidRPr="00E955CA">
        <w:t xml:space="preserve"> </w:t>
      </w:r>
      <w:r w:rsidR="00963357">
        <w:rPr>
          <w:lang w:eastAsia="en-AU"/>
        </w:rPr>
        <w:t xml:space="preserve">A person who </w:t>
      </w:r>
      <w:r w:rsidR="00FF77C7">
        <w:t>support</w:t>
      </w:r>
      <w:r w:rsidR="00963357">
        <w:t>s</w:t>
      </w:r>
      <w:r w:rsidR="00FF77C7" w:rsidRPr="51250395">
        <w:t xml:space="preserve"> a person with disability</w:t>
      </w:r>
    </w:p>
    <w:p w14:paraId="57CC8EAF" w14:textId="1C8C1AB6" w:rsidR="00D443A0" w:rsidRDefault="00893251" w:rsidP="00045F89">
      <w:pPr>
        <w:spacing w:after="240" w:line="240" w:lineRule="auto"/>
        <w:ind w:left="72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81653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805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2E5805" w:rsidRPr="00E955CA">
        <w:t xml:space="preserve"> Other </w:t>
      </w:r>
      <w:r w:rsidR="004F5310" w:rsidRPr="00BB2F66">
        <w:t>(please describe):</w:t>
      </w:r>
      <w:r w:rsidR="004F5310" w:rsidRPr="004F5310">
        <w:rPr>
          <w:rFonts w:eastAsia="Arial"/>
          <w:lang w:eastAsia="en-GB"/>
        </w:rPr>
        <w:t xml:space="preserve"> </w:t>
      </w:r>
      <w:r w:rsidR="004F5310" w:rsidRPr="0DD12E2E">
        <w:rPr>
          <w:rFonts w:eastAsia="Arial"/>
          <w:lang w:eastAsia="en-GB"/>
        </w:rPr>
        <w:t>_______________</w:t>
      </w:r>
    </w:p>
    <w:p w14:paraId="7A7AB87D" w14:textId="70DBB70B" w:rsidR="00D443A0" w:rsidRPr="00045F89" w:rsidRDefault="00D443A0" w:rsidP="005E4718">
      <w:pPr>
        <w:pStyle w:val="Heading3"/>
      </w:pPr>
      <w:r w:rsidRPr="00045F89">
        <w:t>Are you a current NDIS participant</w:t>
      </w:r>
      <w:r w:rsidR="002E1984">
        <w:t xml:space="preserve"> </w:t>
      </w:r>
      <w:r w:rsidR="002E1984" w:rsidRPr="0097185E">
        <w:rPr>
          <w:b w:val="0"/>
          <w:bCs w:val="0"/>
          <w:i/>
          <w:iCs/>
        </w:rPr>
        <w:t>(tick one)</w:t>
      </w:r>
    </w:p>
    <w:p w14:paraId="2D2E1F05" w14:textId="306C5AD8" w:rsidR="00C772AD" w:rsidRDefault="00893251" w:rsidP="000D1034">
      <w:pPr>
        <w:spacing w:after="0" w:line="276" w:lineRule="auto"/>
        <w:ind w:left="72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59142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EED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D67EED" w:rsidRPr="00E955CA">
        <w:t xml:space="preserve"> </w:t>
      </w:r>
      <w:r w:rsidR="00C772AD">
        <w:t xml:space="preserve">Yes </w:t>
      </w:r>
    </w:p>
    <w:p w14:paraId="38034375" w14:textId="3BE6C673" w:rsidR="00C772AD" w:rsidRDefault="00893251" w:rsidP="000D1034">
      <w:pPr>
        <w:spacing w:after="0" w:line="276" w:lineRule="auto"/>
        <w:ind w:left="72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-188247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EED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D67EED" w:rsidRPr="00E955CA">
        <w:t xml:space="preserve"> </w:t>
      </w:r>
      <w:r w:rsidR="00C772AD">
        <w:t>No</w:t>
      </w:r>
    </w:p>
    <w:p w14:paraId="6612EEBF" w14:textId="3B755C86" w:rsidR="00D443A0" w:rsidRPr="001A04A0" w:rsidRDefault="00893251" w:rsidP="001A04A0">
      <w:pPr>
        <w:spacing w:after="360" w:line="276" w:lineRule="auto"/>
        <w:ind w:left="720"/>
      </w:pPr>
      <w:sdt>
        <w:sdtPr>
          <w:rPr>
            <w:rFonts w:ascii="MS Gothic" w:eastAsia="MS Gothic" w:hAnsi="MS Gothic" w:hint="eastAsia"/>
            <w:sz w:val="44"/>
            <w:szCs w:val="44"/>
          </w:rPr>
          <w:id w:val="105166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EED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D67EED" w:rsidRPr="00E955CA">
        <w:t xml:space="preserve"> </w:t>
      </w:r>
      <w:r w:rsidR="000535BC">
        <w:t>I prefer not to say</w:t>
      </w:r>
      <w:r w:rsidR="001A04A0">
        <w:t>.</w:t>
      </w:r>
    </w:p>
    <w:p w14:paraId="7C8C2DAC" w14:textId="4D739473" w:rsidR="00C94EB2" w:rsidRPr="00CD24D1" w:rsidRDefault="00C94EB2" w:rsidP="005E4718">
      <w:pPr>
        <w:pStyle w:val="Heading3"/>
        <w:rPr>
          <w:lang w:eastAsia="en-AU"/>
        </w:rPr>
      </w:pPr>
      <w:r w:rsidRPr="49655BDA">
        <w:rPr>
          <w:lang w:eastAsia="en-AU"/>
        </w:rPr>
        <w:t xml:space="preserve">Do you identify as any of the following: </w:t>
      </w:r>
      <w:r w:rsidRPr="0097185E">
        <w:rPr>
          <w:b w:val="0"/>
          <w:bCs w:val="0"/>
          <w:i/>
          <w:iCs/>
          <w:lang w:eastAsia="en-AU"/>
        </w:rPr>
        <w:t>(tick all that apply)</w:t>
      </w:r>
    </w:p>
    <w:p w14:paraId="28C12A7A" w14:textId="77777777" w:rsidR="00C94EB2" w:rsidRPr="00CD24D1" w:rsidRDefault="00893251" w:rsidP="00C94EB2">
      <w:pPr>
        <w:pStyle w:val="ListParagraph"/>
        <w:spacing w:before="100" w:beforeAutospacing="1" w:after="100" w:afterAutospacing="1"/>
        <w:rPr>
          <w:rFonts w:eastAsia="Arial"/>
          <w:lang w:eastAsia="en-GB"/>
        </w:rPr>
      </w:pPr>
      <w:sdt>
        <w:sdtPr>
          <w:rPr>
            <w:rFonts w:ascii="MS Gothic" w:eastAsia="MS Gothic" w:hAnsi="MS Gothic"/>
            <w:sz w:val="44"/>
            <w:szCs w:val="44"/>
          </w:rPr>
          <w:id w:val="-136320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Arial"/>
          <w:lang w:eastAsia="en-GB"/>
        </w:rPr>
        <w:t>Aboriginal and / or Torres Strait Islander</w:t>
      </w:r>
    </w:p>
    <w:p w14:paraId="15876210" w14:textId="77777777" w:rsidR="00C94EB2" w:rsidRPr="00CD24D1" w:rsidRDefault="00893251" w:rsidP="00C94EB2">
      <w:pPr>
        <w:pStyle w:val="ListParagraph"/>
        <w:spacing w:before="100" w:beforeAutospacing="1" w:after="100" w:afterAutospacing="1"/>
        <w:rPr>
          <w:rFonts w:eastAsia="Arial"/>
          <w:lang w:eastAsia="en-GB"/>
        </w:rPr>
      </w:pPr>
      <w:sdt>
        <w:sdtPr>
          <w:rPr>
            <w:rFonts w:eastAsia="Arial"/>
            <w:sz w:val="44"/>
            <w:szCs w:val="44"/>
          </w:rPr>
          <w:id w:val="164878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Arial"/>
          <w:lang w:eastAsia="en-GB"/>
        </w:rPr>
        <w:t>From a culturally or linguistically diverse (CALD) background</w:t>
      </w:r>
    </w:p>
    <w:p w14:paraId="05C9CE31" w14:textId="77777777" w:rsidR="00C94EB2" w:rsidRPr="00CD24D1" w:rsidRDefault="00893251" w:rsidP="00C94EB2">
      <w:pPr>
        <w:pStyle w:val="ListParagraph"/>
        <w:spacing w:before="100" w:beforeAutospacing="1" w:after="100" w:afterAutospacing="1"/>
        <w:rPr>
          <w:rFonts w:eastAsia="Arial"/>
          <w:lang w:eastAsia="en-GB"/>
        </w:rPr>
      </w:pPr>
      <w:sdt>
        <w:sdtPr>
          <w:rPr>
            <w:rFonts w:eastAsia="Arial"/>
            <w:sz w:val="44"/>
            <w:szCs w:val="44"/>
          </w:rPr>
          <w:id w:val="1645166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Arial"/>
          <w:lang w:eastAsia="en-GB"/>
        </w:rPr>
        <w:t>Member of the LGBTQIA+ community</w:t>
      </w:r>
    </w:p>
    <w:p w14:paraId="29F7E121" w14:textId="77777777" w:rsidR="00C94EB2" w:rsidRDefault="00893251" w:rsidP="00C94EB2">
      <w:pPr>
        <w:pStyle w:val="ListParagraph"/>
        <w:spacing w:before="100" w:beforeAutospacing="1" w:after="100" w:afterAutospacing="1"/>
        <w:rPr>
          <w:rFonts w:eastAsia="Arial"/>
          <w:lang w:eastAsia="en-GB"/>
        </w:rPr>
      </w:pPr>
      <w:sdt>
        <w:sdtPr>
          <w:rPr>
            <w:rFonts w:eastAsia="Arial"/>
            <w:sz w:val="44"/>
            <w:szCs w:val="44"/>
          </w:rPr>
          <w:id w:val="196422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51250395">
        <w:rPr>
          <w:rFonts w:eastAsia="Arial"/>
          <w:lang w:eastAsia="en-GB"/>
        </w:rPr>
        <w:t xml:space="preserve">Woman or girl with disability </w:t>
      </w:r>
    </w:p>
    <w:p w14:paraId="258472BA" w14:textId="77777777" w:rsidR="00C94EB2" w:rsidRPr="00CD24D1" w:rsidRDefault="00893251" w:rsidP="00C94EB2">
      <w:pPr>
        <w:pStyle w:val="ListParagraph"/>
        <w:spacing w:before="100" w:beforeAutospacing="1" w:after="100" w:afterAutospacing="1"/>
        <w:rPr>
          <w:rFonts w:eastAsia="Arial"/>
          <w:lang w:eastAsia="en-GB"/>
        </w:rPr>
      </w:pPr>
      <w:sdt>
        <w:sdtPr>
          <w:rPr>
            <w:rFonts w:ascii="Segoe UI Symbol" w:eastAsia="Arial" w:hAnsi="Segoe UI Symbol" w:cs="Segoe UI Symbol"/>
            <w:sz w:val="44"/>
            <w:szCs w:val="44"/>
          </w:rPr>
          <w:id w:val="160013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cs="Segoe UI Symbol" w:hint="eastAsia"/>
              <w:sz w:val="44"/>
              <w:szCs w:val="44"/>
            </w:rPr>
            <w:t>☐</w:t>
          </w:r>
        </w:sdtContent>
      </w:sdt>
      <w:r w:rsidR="00C94EB2" w:rsidRPr="4913F905">
        <w:rPr>
          <w:rFonts w:eastAsia="Arial"/>
          <w:lang w:eastAsia="en-GB"/>
        </w:rPr>
        <w:t>Trans and / or gender diverse</w:t>
      </w:r>
    </w:p>
    <w:p w14:paraId="653204D6" w14:textId="77777777" w:rsidR="00C94EB2" w:rsidRPr="00CD24D1" w:rsidRDefault="00893251" w:rsidP="00C94EB2">
      <w:pPr>
        <w:pStyle w:val="ListParagraph"/>
        <w:spacing w:before="100" w:beforeAutospacing="1" w:after="100" w:afterAutospacing="1"/>
        <w:rPr>
          <w:rFonts w:eastAsia="Arial"/>
          <w:lang w:eastAsia="en-GB"/>
        </w:rPr>
      </w:pPr>
      <w:sdt>
        <w:sdtPr>
          <w:rPr>
            <w:rFonts w:eastAsia="Arial"/>
            <w:sz w:val="44"/>
            <w:szCs w:val="44"/>
          </w:rPr>
          <w:id w:val="-144421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Arial"/>
          <w:lang w:eastAsia="en-GB"/>
        </w:rPr>
        <w:t>Young person with disability (under 25 years)</w:t>
      </w:r>
    </w:p>
    <w:p w14:paraId="4AF07995" w14:textId="77777777" w:rsidR="00C94EB2" w:rsidRPr="00CD24D1" w:rsidRDefault="00893251" w:rsidP="00C94EB2">
      <w:pPr>
        <w:pStyle w:val="ListParagraph"/>
        <w:spacing w:before="100" w:beforeAutospacing="1" w:after="100" w:afterAutospacing="1"/>
        <w:rPr>
          <w:rFonts w:eastAsia="Arial"/>
          <w:lang w:eastAsia="en-GB"/>
        </w:rPr>
      </w:pPr>
      <w:sdt>
        <w:sdtPr>
          <w:rPr>
            <w:rFonts w:eastAsia="Arial"/>
            <w:sz w:val="44"/>
            <w:szCs w:val="44"/>
          </w:rPr>
          <w:id w:val="51519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Arial"/>
          <w:lang w:eastAsia="en-GB"/>
        </w:rPr>
        <w:t>Older person with disability (65+ years)</w:t>
      </w:r>
    </w:p>
    <w:p w14:paraId="06751BEE" w14:textId="77777777" w:rsidR="00C94EB2" w:rsidRPr="00CD24D1" w:rsidRDefault="00893251" w:rsidP="00C94EB2">
      <w:pPr>
        <w:pStyle w:val="ListParagraph"/>
        <w:spacing w:before="100" w:beforeAutospacing="1" w:after="100" w:afterAutospacing="1"/>
        <w:rPr>
          <w:rFonts w:eastAsia="Arial"/>
          <w:lang w:eastAsia="en-GB"/>
        </w:rPr>
      </w:pPr>
      <w:sdt>
        <w:sdtPr>
          <w:rPr>
            <w:rFonts w:eastAsia="Arial"/>
            <w:sz w:val="44"/>
            <w:szCs w:val="44"/>
          </w:rPr>
          <w:id w:val="825712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Arial"/>
          <w:lang w:eastAsia="en-GB"/>
        </w:rPr>
        <w:t>A person living in a rural or remote area</w:t>
      </w:r>
    </w:p>
    <w:p w14:paraId="55BD21EC" w14:textId="77777777" w:rsidR="00C94EB2" w:rsidRPr="00CD24D1" w:rsidRDefault="00893251" w:rsidP="00C94EB2">
      <w:pPr>
        <w:pStyle w:val="ListParagraph"/>
        <w:spacing w:before="100" w:beforeAutospacing="1" w:after="100" w:afterAutospacing="1"/>
        <w:rPr>
          <w:rFonts w:eastAsia="Arial"/>
          <w:lang w:eastAsia="en-GB"/>
        </w:rPr>
      </w:pPr>
      <w:sdt>
        <w:sdtPr>
          <w:rPr>
            <w:rFonts w:eastAsia="Arial"/>
            <w:sz w:val="44"/>
            <w:szCs w:val="44"/>
          </w:rPr>
          <w:id w:val="206605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>
        <w:rPr>
          <w:rFonts w:eastAsia="Arial"/>
          <w:lang w:eastAsia="en-GB"/>
        </w:rPr>
        <w:t>I p</w:t>
      </w:r>
      <w:r w:rsidR="00C94EB2" w:rsidRPr="0DD12E2E">
        <w:rPr>
          <w:rFonts w:eastAsia="Arial"/>
          <w:lang w:eastAsia="en-GB"/>
        </w:rPr>
        <w:t>refer not to say</w:t>
      </w:r>
    </w:p>
    <w:p w14:paraId="42A056D3" w14:textId="5015BB7E" w:rsidR="00B65A35" w:rsidRDefault="00893251" w:rsidP="00293451">
      <w:pPr>
        <w:pStyle w:val="ListParagraph"/>
        <w:spacing w:before="100" w:beforeAutospacing="1" w:after="100" w:afterAutospacing="1"/>
        <w:rPr>
          <w:rFonts w:eastAsia="Arial"/>
          <w:lang w:eastAsia="en-GB"/>
        </w:rPr>
      </w:pPr>
      <w:sdt>
        <w:sdtPr>
          <w:rPr>
            <w:rFonts w:eastAsia="Arial"/>
            <w:sz w:val="44"/>
            <w:szCs w:val="44"/>
          </w:rPr>
          <w:id w:val="-12209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1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Arial"/>
          <w:lang w:eastAsia="en-GB"/>
        </w:rPr>
        <w:t>Other (please describe): _______________</w:t>
      </w:r>
    </w:p>
    <w:p w14:paraId="221A9B00" w14:textId="77777777" w:rsidR="004F5310" w:rsidRDefault="004F5310" w:rsidP="004F5310">
      <w:pPr>
        <w:pStyle w:val="Heading3"/>
        <w:rPr>
          <w:lang w:val="en-US"/>
        </w:rPr>
      </w:pPr>
      <w:r w:rsidRPr="004F5310">
        <w:rPr>
          <w:lang w:val="en-US"/>
        </w:rPr>
        <w:t xml:space="preserve">Disability Type </w:t>
      </w:r>
      <w:r w:rsidRPr="0097185E">
        <w:rPr>
          <w:b w:val="0"/>
          <w:bCs w:val="0"/>
          <w:i/>
          <w:iCs/>
          <w:lang w:val="en-US"/>
        </w:rPr>
        <w:t>(tick all that apply)</w:t>
      </w:r>
      <w:r w:rsidRPr="004F5310">
        <w:rPr>
          <w:lang w:val="en-US"/>
        </w:rPr>
        <w:t xml:space="preserve"> </w:t>
      </w:r>
    </w:p>
    <w:p w14:paraId="71B9186D" w14:textId="7F8493D3" w:rsidR="004F5310" w:rsidRPr="00BB2F66" w:rsidRDefault="00893251" w:rsidP="004F5310">
      <w:pPr>
        <w:spacing w:line="240" w:lineRule="auto"/>
        <w:ind w:left="720"/>
      </w:pPr>
      <w:sdt>
        <w:sdtPr>
          <w:rPr>
            <w:rFonts w:eastAsia="Arial"/>
            <w:sz w:val="44"/>
            <w:szCs w:val="44"/>
          </w:rPr>
          <w:id w:val="128199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1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4F5310" w:rsidRPr="00BB2F66">
        <w:t xml:space="preserve"> Acquired brain injury (ABI)</w:t>
      </w:r>
    </w:p>
    <w:p w14:paraId="64EB0E19" w14:textId="621948BB" w:rsidR="004F5310" w:rsidRPr="00BB2F66" w:rsidRDefault="00893251" w:rsidP="004F5310">
      <w:pPr>
        <w:spacing w:line="240" w:lineRule="auto"/>
        <w:ind w:left="720"/>
      </w:pPr>
      <w:sdt>
        <w:sdtPr>
          <w:rPr>
            <w:rFonts w:eastAsia="Arial"/>
            <w:sz w:val="44"/>
            <w:szCs w:val="44"/>
          </w:rPr>
          <w:id w:val="-89827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1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4F5310" w:rsidRPr="00BB2F66">
        <w:t xml:space="preserve"> Learning and developmental differences (including developmental delay)</w:t>
      </w:r>
    </w:p>
    <w:p w14:paraId="2888C2B4" w14:textId="00C37D04" w:rsidR="004F5310" w:rsidRPr="00BB2F66" w:rsidRDefault="00893251" w:rsidP="004F5310">
      <w:pPr>
        <w:spacing w:line="240" w:lineRule="auto"/>
        <w:ind w:left="720"/>
      </w:pPr>
      <w:sdt>
        <w:sdtPr>
          <w:rPr>
            <w:rFonts w:eastAsia="Arial"/>
            <w:sz w:val="44"/>
            <w:szCs w:val="44"/>
          </w:rPr>
          <w:id w:val="203731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1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4F5310" w:rsidRPr="00BB2F66">
        <w:t xml:space="preserve"> Neurodivergence (e.g. ADHD, Autism)</w:t>
      </w:r>
    </w:p>
    <w:p w14:paraId="21A24344" w14:textId="667007E9" w:rsidR="004F5310" w:rsidRPr="00BB2F66" w:rsidRDefault="00893251" w:rsidP="004F5310">
      <w:pPr>
        <w:spacing w:line="240" w:lineRule="auto"/>
        <w:ind w:left="720"/>
      </w:pPr>
      <w:sdt>
        <w:sdtPr>
          <w:rPr>
            <w:rFonts w:eastAsia="Arial"/>
            <w:sz w:val="44"/>
            <w:szCs w:val="44"/>
          </w:rPr>
          <w:id w:val="-160094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1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4F5310" w:rsidRPr="00BB2F66">
        <w:t xml:space="preserve"> Physical disability or mobility differences</w:t>
      </w:r>
    </w:p>
    <w:p w14:paraId="68FB534E" w14:textId="16E4C070" w:rsidR="004F5310" w:rsidRPr="00BB2F66" w:rsidRDefault="00893251" w:rsidP="004F5310">
      <w:pPr>
        <w:spacing w:line="240" w:lineRule="auto"/>
        <w:ind w:left="720"/>
      </w:pPr>
      <w:sdt>
        <w:sdtPr>
          <w:rPr>
            <w:rFonts w:eastAsia="Arial"/>
            <w:sz w:val="44"/>
            <w:szCs w:val="44"/>
          </w:rPr>
          <w:id w:val="-121325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1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4F5310" w:rsidRPr="00BB2F66">
        <w:t xml:space="preserve"> Neurological conditions</w:t>
      </w:r>
    </w:p>
    <w:p w14:paraId="0CB7BBBE" w14:textId="0FBB228B" w:rsidR="004F5310" w:rsidRPr="00BB2F66" w:rsidRDefault="00893251" w:rsidP="004F5310">
      <w:pPr>
        <w:spacing w:line="240" w:lineRule="auto"/>
        <w:ind w:left="720"/>
      </w:pPr>
      <w:sdt>
        <w:sdtPr>
          <w:rPr>
            <w:rFonts w:eastAsia="Arial"/>
            <w:sz w:val="44"/>
            <w:szCs w:val="44"/>
          </w:rPr>
          <w:id w:val="-198098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1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4F5310" w:rsidRPr="00BB2F66">
        <w:t xml:space="preserve"> Blind or low vision</w:t>
      </w:r>
    </w:p>
    <w:p w14:paraId="7FAA2AC8" w14:textId="22C27C15" w:rsidR="004F5310" w:rsidRPr="00BB2F66" w:rsidRDefault="00893251" w:rsidP="004F5310">
      <w:pPr>
        <w:spacing w:line="240" w:lineRule="auto"/>
        <w:ind w:left="720"/>
      </w:pPr>
      <w:sdt>
        <w:sdtPr>
          <w:rPr>
            <w:rFonts w:eastAsia="Arial"/>
            <w:sz w:val="44"/>
            <w:szCs w:val="44"/>
          </w:rPr>
          <w:id w:val="-175650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1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4F5310" w:rsidRPr="00BB2F66">
        <w:t xml:space="preserve"> Deaf or hard of hearing</w:t>
      </w:r>
    </w:p>
    <w:p w14:paraId="3E3834CA" w14:textId="2BC58D39" w:rsidR="004F5310" w:rsidRPr="00BB2F66" w:rsidRDefault="00893251" w:rsidP="004F5310">
      <w:pPr>
        <w:spacing w:line="240" w:lineRule="auto"/>
        <w:ind w:left="720"/>
      </w:pPr>
      <w:sdt>
        <w:sdtPr>
          <w:rPr>
            <w:rFonts w:eastAsia="Arial"/>
            <w:sz w:val="44"/>
            <w:szCs w:val="44"/>
          </w:rPr>
          <w:id w:val="-142548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1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4F5310" w:rsidRPr="00BB2F66">
        <w:t xml:space="preserve"> Deafblind (dual sensory)</w:t>
      </w:r>
    </w:p>
    <w:p w14:paraId="0D4E0639" w14:textId="38DC1E3F" w:rsidR="004F5310" w:rsidRPr="00BB2F66" w:rsidRDefault="00893251" w:rsidP="004F5310">
      <w:pPr>
        <w:spacing w:line="240" w:lineRule="auto"/>
        <w:ind w:left="720"/>
      </w:pPr>
      <w:sdt>
        <w:sdtPr>
          <w:rPr>
            <w:rFonts w:eastAsia="Arial"/>
            <w:sz w:val="44"/>
            <w:szCs w:val="44"/>
          </w:rPr>
          <w:id w:val="61602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1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4F5310" w:rsidRPr="00BB2F66">
        <w:t xml:space="preserve"> Speech or communication differences</w:t>
      </w:r>
    </w:p>
    <w:p w14:paraId="05516E36" w14:textId="7B495971" w:rsidR="004F5310" w:rsidRPr="00BB2F66" w:rsidRDefault="00893251" w:rsidP="004F5310">
      <w:pPr>
        <w:spacing w:line="240" w:lineRule="auto"/>
        <w:ind w:left="720"/>
      </w:pPr>
      <w:sdt>
        <w:sdtPr>
          <w:rPr>
            <w:rFonts w:eastAsia="Arial"/>
            <w:sz w:val="44"/>
            <w:szCs w:val="44"/>
          </w:rPr>
          <w:id w:val="-466273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1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4F5310" w:rsidRPr="00BB2F66">
        <w:t xml:space="preserve"> Chronic illness or health condition</w:t>
      </w:r>
    </w:p>
    <w:p w14:paraId="1FFDB542" w14:textId="2F5EB28A" w:rsidR="004F5310" w:rsidRPr="00BB2F66" w:rsidRDefault="00893251" w:rsidP="004F5310">
      <w:pPr>
        <w:spacing w:line="240" w:lineRule="auto"/>
        <w:ind w:left="720"/>
      </w:pPr>
      <w:sdt>
        <w:sdtPr>
          <w:rPr>
            <w:rFonts w:eastAsia="Arial"/>
            <w:sz w:val="44"/>
            <w:szCs w:val="44"/>
          </w:rPr>
          <w:id w:val="-1997953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1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4F5310" w:rsidRPr="00BB2F66">
        <w:t xml:space="preserve"> Psychosocial disability / mental health related</w:t>
      </w:r>
    </w:p>
    <w:p w14:paraId="631F5BD2" w14:textId="3D218C0B" w:rsidR="004F5310" w:rsidRPr="00BB2F66" w:rsidRDefault="00893251" w:rsidP="004F5310">
      <w:pPr>
        <w:spacing w:line="240" w:lineRule="auto"/>
        <w:ind w:left="720"/>
      </w:pPr>
      <w:sdt>
        <w:sdtPr>
          <w:rPr>
            <w:rFonts w:eastAsia="Arial"/>
            <w:sz w:val="44"/>
            <w:szCs w:val="44"/>
          </w:rPr>
          <w:id w:val="282622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1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4F5310" w:rsidRPr="00BB2F66">
        <w:t xml:space="preserve"> I prefer not to say</w:t>
      </w:r>
    </w:p>
    <w:p w14:paraId="13EDBA8E" w14:textId="26C5F869" w:rsidR="004F5310" w:rsidRPr="004F5310" w:rsidRDefault="00893251" w:rsidP="004F5310">
      <w:pPr>
        <w:spacing w:line="240" w:lineRule="auto"/>
        <w:ind w:left="720"/>
      </w:pPr>
      <w:sdt>
        <w:sdtPr>
          <w:rPr>
            <w:rFonts w:eastAsia="Arial"/>
            <w:sz w:val="44"/>
            <w:szCs w:val="44"/>
          </w:rPr>
          <w:id w:val="136301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310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4F5310" w:rsidRPr="00BB2F66">
        <w:t xml:space="preserve"> Other (please describe):</w:t>
      </w:r>
      <w:r w:rsidR="004F5310" w:rsidRPr="004F5310">
        <w:rPr>
          <w:rFonts w:eastAsia="Arial"/>
          <w:lang w:eastAsia="en-GB"/>
        </w:rPr>
        <w:t xml:space="preserve"> </w:t>
      </w:r>
      <w:r w:rsidR="004F5310" w:rsidRPr="0DD12E2E">
        <w:rPr>
          <w:rFonts w:eastAsia="Arial"/>
          <w:lang w:eastAsia="en-GB"/>
        </w:rPr>
        <w:t>_______________</w:t>
      </w:r>
    </w:p>
    <w:p w14:paraId="21E4FFD4" w14:textId="77777777" w:rsidR="00A935EA" w:rsidRDefault="00A935EA">
      <w:pPr>
        <w:spacing w:line="259" w:lineRule="auto"/>
        <w:rPr>
          <w:b/>
          <w:bCs/>
          <w:lang w:eastAsia="en-AU"/>
        </w:rPr>
      </w:pPr>
      <w:r>
        <w:rPr>
          <w:lang w:eastAsia="en-AU"/>
        </w:rPr>
        <w:br w:type="page"/>
      </w:r>
    </w:p>
    <w:p w14:paraId="7E9F0F0B" w14:textId="338C2144" w:rsidR="00B65A35" w:rsidRDefault="00B65A35" w:rsidP="005E4718">
      <w:pPr>
        <w:pStyle w:val="Heading3"/>
        <w:rPr>
          <w:lang w:eastAsia="en-AU"/>
        </w:rPr>
      </w:pPr>
      <w:r w:rsidRPr="00B65A35">
        <w:rPr>
          <w:lang w:eastAsia="en-AU"/>
        </w:rPr>
        <w:lastRenderedPageBreak/>
        <w:t xml:space="preserve">What state or territory do you live in? </w:t>
      </w:r>
      <w:r w:rsidRPr="0097185E">
        <w:rPr>
          <w:b w:val="0"/>
          <w:bCs w:val="0"/>
          <w:i/>
          <w:iCs/>
          <w:lang w:eastAsia="en-AU"/>
        </w:rPr>
        <w:t>(tick one)</w:t>
      </w:r>
    </w:p>
    <w:p w14:paraId="37111873" w14:textId="77777777" w:rsidR="00B65A35" w:rsidRDefault="00893251" w:rsidP="00B65A35">
      <w:pPr>
        <w:spacing w:line="240" w:lineRule="auto"/>
        <w:ind w:left="720"/>
        <w:rPr>
          <w:lang w:eastAsia="en-AU"/>
        </w:rPr>
      </w:pPr>
      <w:sdt>
        <w:sdtPr>
          <w:rPr>
            <w:rFonts w:ascii="MS Gothic" w:eastAsia="MS Gothic" w:hAnsi="MS Gothic"/>
            <w:sz w:val="44"/>
            <w:szCs w:val="44"/>
          </w:rPr>
          <w:id w:val="1387374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A35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B65A35">
        <w:rPr>
          <w:lang w:eastAsia="en-AU"/>
        </w:rPr>
        <w:t xml:space="preserve"> NSW</w:t>
      </w:r>
    </w:p>
    <w:p w14:paraId="25E3CC92" w14:textId="77777777" w:rsidR="00B65A35" w:rsidRDefault="00893251" w:rsidP="00B65A35">
      <w:pPr>
        <w:spacing w:line="240" w:lineRule="auto"/>
        <w:ind w:left="720"/>
        <w:rPr>
          <w:lang w:eastAsia="en-AU"/>
        </w:rPr>
      </w:pPr>
      <w:sdt>
        <w:sdtPr>
          <w:rPr>
            <w:rFonts w:ascii="MS Gothic" w:eastAsia="MS Gothic" w:hAnsi="MS Gothic"/>
            <w:sz w:val="44"/>
            <w:szCs w:val="44"/>
          </w:rPr>
          <w:id w:val="142877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A35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B65A35">
        <w:rPr>
          <w:lang w:eastAsia="en-AU"/>
        </w:rPr>
        <w:t xml:space="preserve"> VIC</w:t>
      </w:r>
    </w:p>
    <w:p w14:paraId="2F2BB9E2" w14:textId="77777777" w:rsidR="00B65A35" w:rsidRDefault="00893251" w:rsidP="00B65A35">
      <w:pPr>
        <w:spacing w:line="240" w:lineRule="auto"/>
        <w:ind w:left="720"/>
        <w:rPr>
          <w:lang w:eastAsia="en-AU"/>
        </w:rPr>
      </w:pPr>
      <w:sdt>
        <w:sdtPr>
          <w:rPr>
            <w:rFonts w:ascii="MS Gothic" w:eastAsia="MS Gothic" w:hAnsi="MS Gothic"/>
            <w:sz w:val="44"/>
            <w:szCs w:val="44"/>
          </w:rPr>
          <w:id w:val="41583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A35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B65A35">
        <w:rPr>
          <w:lang w:eastAsia="en-AU"/>
        </w:rPr>
        <w:t xml:space="preserve"> TAS</w:t>
      </w:r>
    </w:p>
    <w:p w14:paraId="3B86D976" w14:textId="77777777" w:rsidR="00B65A35" w:rsidRDefault="00893251" w:rsidP="00B65A35">
      <w:pPr>
        <w:spacing w:line="240" w:lineRule="auto"/>
        <w:ind w:left="720"/>
        <w:rPr>
          <w:lang w:eastAsia="en-AU"/>
        </w:rPr>
      </w:pPr>
      <w:sdt>
        <w:sdtPr>
          <w:rPr>
            <w:rFonts w:ascii="MS Gothic" w:eastAsia="MS Gothic" w:hAnsi="MS Gothic"/>
            <w:sz w:val="44"/>
            <w:szCs w:val="44"/>
          </w:rPr>
          <w:id w:val="-61383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A35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B65A35">
        <w:rPr>
          <w:lang w:eastAsia="en-AU"/>
        </w:rPr>
        <w:t xml:space="preserve"> WA </w:t>
      </w:r>
    </w:p>
    <w:p w14:paraId="3F514CD9" w14:textId="77777777" w:rsidR="00B65A35" w:rsidRDefault="00893251" w:rsidP="00B65A35">
      <w:pPr>
        <w:spacing w:line="240" w:lineRule="auto"/>
        <w:ind w:left="720"/>
        <w:rPr>
          <w:lang w:eastAsia="en-AU"/>
        </w:rPr>
      </w:pPr>
      <w:sdt>
        <w:sdtPr>
          <w:rPr>
            <w:rFonts w:ascii="MS Gothic" w:eastAsia="MS Gothic" w:hAnsi="MS Gothic"/>
            <w:sz w:val="44"/>
            <w:szCs w:val="44"/>
          </w:rPr>
          <w:id w:val="-156309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A35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B65A35">
        <w:rPr>
          <w:lang w:eastAsia="en-AU"/>
        </w:rPr>
        <w:t xml:space="preserve"> SA</w:t>
      </w:r>
    </w:p>
    <w:p w14:paraId="2CFDF787" w14:textId="77777777" w:rsidR="00B65A35" w:rsidRDefault="00893251" w:rsidP="00B65A35">
      <w:pPr>
        <w:spacing w:line="240" w:lineRule="auto"/>
        <w:ind w:left="720"/>
        <w:rPr>
          <w:lang w:eastAsia="en-AU"/>
        </w:rPr>
      </w:pPr>
      <w:sdt>
        <w:sdtPr>
          <w:rPr>
            <w:rFonts w:ascii="MS Gothic" w:eastAsia="MS Gothic" w:hAnsi="MS Gothic"/>
            <w:sz w:val="44"/>
            <w:szCs w:val="44"/>
          </w:rPr>
          <w:id w:val="51088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A35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B65A35">
        <w:rPr>
          <w:lang w:eastAsia="en-AU"/>
        </w:rPr>
        <w:t xml:space="preserve"> ACT</w:t>
      </w:r>
    </w:p>
    <w:p w14:paraId="260DAF97" w14:textId="77777777" w:rsidR="00B65A35" w:rsidRDefault="00893251" w:rsidP="00B65A35">
      <w:pPr>
        <w:spacing w:line="240" w:lineRule="auto"/>
        <w:ind w:left="720"/>
        <w:rPr>
          <w:lang w:eastAsia="en-AU"/>
        </w:rPr>
      </w:pPr>
      <w:sdt>
        <w:sdtPr>
          <w:rPr>
            <w:rFonts w:ascii="MS Gothic" w:eastAsia="MS Gothic" w:hAnsi="MS Gothic"/>
            <w:sz w:val="44"/>
            <w:szCs w:val="44"/>
          </w:rPr>
          <w:id w:val="748007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A35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B65A35">
        <w:rPr>
          <w:lang w:eastAsia="en-AU"/>
        </w:rPr>
        <w:t xml:space="preserve"> NT</w:t>
      </w:r>
    </w:p>
    <w:p w14:paraId="6B7EE834" w14:textId="7BF7F256" w:rsidR="00B65A35" w:rsidRPr="00B65A35" w:rsidRDefault="00893251" w:rsidP="00B65A35">
      <w:pPr>
        <w:spacing w:after="240" w:line="240" w:lineRule="auto"/>
        <w:ind w:left="720"/>
        <w:rPr>
          <w:lang w:eastAsia="en-AU"/>
        </w:rPr>
      </w:pPr>
      <w:sdt>
        <w:sdtPr>
          <w:rPr>
            <w:rFonts w:ascii="MS Gothic" w:eastAsia="MS Gothic" w:hAnsi="MS Gothic"/>
            <w:sz w:val="44"/>
            <w:szCs w:val="44"/>
          </w:rPr>
          <w:id w:val="-33545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A35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B65A35">
        <w:rPr>
          <w:lang w:eastAsia="en-AU"/>
        </w:rPr>
        <w:t xml:space="preserve"> QLD</w:t>
      </w:r>
    </w:p>
    <w:p w14:paraId="362B3763" w14:textId="77777777" w:rsidR="00C94EB2" w:rsidRPr="00CD24D1" w:rsidRDefault="00C94EB2" w:rsidP="005E4718">
      <w:pPr>
        <w:pStyle w:val="Heading3"/>
        <w:rPr>
          <w:lang w:eastAsia="en-AU"/>
        </w:rPr>
      </w:pPr>
      <w:r w:rsidRPr="49655BDA">
        <w:rPr>
          <w:lang w:eastAsia="en-AU"/>
        </w:rPr>
        <w:t xml:space="preserve">Where do you live in Australia? </w:t>
      </w:r>
      <w:r w:rsidRPr="0097185E">
        <w:rPr>
          <w:b w:val="0"/>
          <w:bCs w:val="0"/>
          <w:i/>
          <w:iCs/>
          <w:lang w:eastAsia="en-AU"/>
        </w:rPr>
        <w:t>(tick one)</w:t>
      </w:r>
    </w:p>
    <w:p w14:paraId="32F88E7B" w14:textId="77777777" w:rsidR="00C94EB2" w:rsidRPr="00CD24D1" w:rsidRDefault="00893251" w:rsidP="00C94EB2">
      <w:pPr>
        <w:pStyle w:val="ListParagraph"/>
        <w:spacing w:before="100" w:beforeAutospacing="1" w:after="100" w:afterAutospacing="1"/>
        <w:rPr>
          <w:rFonts w:eastAsia="Times New Roman"/>
          <w:lang w:eastAsia="en-GB"/>
        </w:rPr>
      </w:pPr>
      <w:sdt>
        <w:sdtPr>
          <w:rPr>
            <w:rFonts w:ascii="MS Gothic" w:eastAsia="MS Gothic" w:hAnsi="MS Gothic"/>
            <w:sz w:val="44"/>
            <w:szCs w:val="44"/>
          </w:rPr>
          <w:id w:val="-17071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Times New Roman"/>
          <w:lang w:eastAsia="en-GB"/>
        </w:rPr>
        <w:t>Major City</w:t>
      </w:r>
    </w:p>
    <w:p w14:paraId="047EE366" w14:textId="77777777" w:rsidR="00C94EB2" w:rsidRPr="00CD24D1" w:rsidRDefault="00893251" w:rsidP="00C94EB2">
      <w:pPr>
        <w:pStyle w:val="ListParagraph"/>
        <w:spacing w:before="100" w:beforeAutospacing="1" w:after="100" w:afterAutospacing="1"/>
        <w:rPr>
          <w:rFonts w:eastAsia="Times New Roman"/>
          <w:lang w:eastAsia="en-GB"/>
        </w:rPr>
      </w:pPr>
      <w:sdt>
        <w:sdtPr>
          <w:rPr>
            <w:rFonts w:ascii="MS Gothic" w:eastAsia="MS Gothic" w:hAnsi="MS Gothic"/>
            <w:sz w:val="44"/>
            <w:szCs w:val="44"/>
          </w:rPr>
          <w:id w:val="116235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Times New Roman"/>
          <w:lang w:eastAsia="en-GB"/>
        </w:rPr>
        <w:t xml:space="preserve">Rural or regional area </w:t>
      </w:r>
    </w:p>
    <w:p w14:paraId="12E663F3" w14:textId="77777777" w:rsidR="00C94EB2" w:rsidRPr="00CD24D1" w:rsidRDefault="00893251" w:rsidP="00C94EB2">
      <w:pPr>
        <w:pStyle w:val="ListParagraph"/>
        <w:spacing w:before="100" w:beforeAutospacing="1" w:after="100" w:afterAutospacing="1"/>
        <w:rPr>
          <w:rFonts w:eastAsia="Times New Roman"/>
          <w:lang w:eastAsia="en-GB"/>
        </w:rPr>
      </w:pPr>
      <w:sdt>
        <w:sdtPr>
          <w:rPr>
            <w:rFonts w:ascii="MS Gothic" w:eastAsia="MS Gothic" w:hAnsi="MS Gothic"/>
            <w:sz w:val="44"/>
            <w:szCs w:val="44"/>
          </w:rPr>
          <w:id w:val="-20833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Times New Roman"/>
          <w:lang w:eastAsia="en-GB"/>
        </w:rPr>
        <w:t>Remote area</w:t>
      </w:r>
    </w:p>
    <w:p w14:paraId="2B9514FB" w14:textId="0545B9B8" w:rsidR="00C94EB2" w:rsidRPr="00CD24D1" w:rsidRDefault="00893251" w:rsidP="00C94EB2">
      <w:pPr>
        <w:pStyle w:val="ListParagraph"/>
        <w:spacing w:before="100" w:beforeAutospacing="1" w:after="100" w:afterAutospacing="1"/>
        <w:rPr>
          <w:rFonts w:eastAsia="Times New Roman"/>
          <w:lang w:eastAsia="en-GB"/>
        </w:rPr>
      </w:pPr>
      <w:sdt>
        <w:sdtPr>
          <w:rPr>
            <w:rFonts w:ascii="MS Gothic" w:eastAsia="MS Gothic" w:hAnsi="MS Gothic"/>
            <w:sz w:val="44"/>
            <w:szCs w:val="44"/>
          </w:rPr>
          <w:id w:val="78476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D67EED" w:rsidRPr="00D67EED">
        <w:t>I</w:t>
      </w:r>
      <w:r w:rsidR="00D67EED">
        <w:t xml:space="preserve"> </w:t>
      </w:r>
      <w:r w:rsidR="00D67EED" w:rsidRPr="00D67EED">
        <w:t>p</w:t>
      </w:r>
      <w:r w:rsidR="00C94EB2" w:rsidRPr="00D67EED">
        <w:t>refer not to say</w:t>
      </w:r>
    </w:p>
    <w:p w14:paraId="5F27A786" w14:textId="227E874C" w:rsidR="009E482F" w:rsidRPr="0097185E" w:rsidRDefault="00893251" w:rsidP="0097185E">
      <w:pPr>
        <w:pStyle w:val="ListParagraph"/>
        <w:spacing w:before="100" w:beforeAutospacing="1" w:after="100" w:afterAutospacing="1"/>
        <w:rPr>
          <w:rFonts w:eastAsia="Times New Roman"/>
          <w:lang w:eastAsia="en-GB"/>
        </w:rPr>
      </w:pPr>
      <w:sdt>
        <w:sdtPr>
          <w:rPr>
            <w:rFonts w:ascii="MS Gothic" w:eastAsia="MS Gothic" w:hAnsi="MS Gothic"/>
            <w:sz w:val="44"/>
            <w:szCs w:val="44"/>
          </w:rPr>
          <w:id w:val="1880202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Times New Roman"/>
          <w:lang w:eastAsia="en-GB"/>
        </w:rPr>
        <w:t xml:space="preserve"> (please describe)</w:t>
      </w:r>
    </w:p>
    <w:p w14:paraId="3F8808CB" w14:textId="77777777" w:rsidR="0097185E" w:rsidRDefault="0097185E">
      <w:pPr>
        <w:spacing w:line="259" w:lineRule="auto"/>
        <w:rPr>
          <w:rFonts w:eastAsiaTheme="majorEastAsia" w:cstheme="majorBidi"/>
          <w:b/>
          <w:bCs/>
          <w:lang w:eastAsia="en-AU"/>
        </w:rPr>
      </w:pPr>
      <w:r>
        <w:rPr>
          <w:rFonts w:eastAsiaTheme="majorEastAsia" w:cstheme="majorBidi"/>
          <w:b/>
          <w:bCs/>
          <w:lang w:eastAsia="en-AU"/>
        </w:rPr>
        <w:br w:type="page"/>
      </w:r>
    </w:p>
    <w:p w14:paraId="59455BFA" w14:textId="6B192AB3" w:rsidR="00C94EB2" w:rsidRPr="00293451" w:rsidRDefault="00C94EB2" w:rsidP="0097185E">
      <w:pPr>
        <w:pStyle w:val="Heading3"/>
        <w:rPr>
          <w:rFonts w:eastAsia="Times New Roman"/>
          <w:lang w:eastAsia="en-GB"/>
        </w:rPr>
      </w:pPr>
      <w:r w:rsidRPr="00293451">
        <w:rPr>
          <w:lang w:eastAsia="en-AU"/>
        </w:rPr>
        <w:lastRenderedPageBreak/>
        <w:t xml:space="preserve">What is your age group? </w:t>
      </w:r>
      <w:r w:rsidRPr="0097185E">
        <w:rPr>
          <w:b w:val="0"/>
          <w:bCs w:val="0"/>
          <w:i/>
          <w:iCs/>
          <w:lang w:eastAsia="en-AU"/>
        </w:rPr>
        <w:t>(tick one)</w:t>
      </w:r>
    </w:p>
    <w:p w14:paraId="54E66D5F" w14:textId="77777777" w:rsidR="00C94EB2" w:rsidRPr="004B143D" w:rsidRDefault="00893251" w:rsidP="00C94EB2">
      <w:pPr>
        <w:pStyle w:val="ListParagraph"/>
        <w:spacing w:before="100" w:beforeAutospacing="1" w:after="100" w:afterAutospacing="1"/>
        <w:rPr>
          <w:rFonts w:eastAsia="Times New Roman"/>
          <w:lang w:eastAsia="en-GB"/>
        </w:rPr>
      </w:pPr>
      <w:sdt>
        <w:sdtPr>
          <w:rPr>
            <w:rFonts w:ascii="MS Gothic" w:eastAsia="MS Gothic" w:hAnsi="MS Gothic"/>
            <w:sz w:val="44"/>
            <w:szCs w:val="44"/>
          </w:rPr>
          <w:id w:val="-71334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Times New Roman"/>
          <w:lang w:eastAsia="en-GB"/>
        </w:rPr>
        <w:t>Under 18</w:t>
      </w:r>
    </w:p>
    <w:p w14:paraId="26FEB067" w14:textId="77777777" w:rsidR="00C94EB2" w:rsidRPr="004B143D" w:rsidRDefault="00893251" w:rsidP="00C94EB2">
      <w:pPr>
        <w:pStyle w:val="ListParagraph"/>
        <w:spacing w:before="100" w:beforeAutospacing="1" w:after="100" w:afterAutospacing="1"/>
        <w:rPr>
          <w:rFonts w:eastAsia="Times New Roman"/>
          <w:lang w:eastAsia="en-GB"/>
        </w:rPr>
      </w:pPr>
      <w:sdt>
        <w:sdtPr>
          <w:rPr>
            <w:rFonts w:ascii="MS Gothic" w:eastAsia="MS Gothic" w:hAnsi="MS Gothic"/>
            <w:sz w:val="44"/>
            <w:szCs w:val="44"/>
          </w:rPr>
          <w:id w:val="76566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Times New Roman"/>
          <w:lang w:eastAsia="en-GB"/>
        </w:rPr>
        <w:t>18 - 24</w:t>
      </w:r>
    </w:p>
    <w:p w14:paraId="13C21F8F" w14:textId="77777777" w:rsidR="00C94EB2" w:rsidRPr="004B143D" w:rsidRDefault="00893251" w:rsidP="00C94EB2">
      <w:pPr>
        <w:pStyle w:val="ListParagraph"/>
        <w:spacing w:before="100" w:beforeAutospacing="1" w:after="100" w:afterAutospacing="1"/>
        <w:rPr>
          <w:rFonts w:eastAsia="Times New Roman"/>
          <w:lang w:eastAsia="en-GB"/>
        </w:rPr>
      </w:pPr>
      <w:sdt>
        <w:sdtPr>
          <w:rPr>
            <w:rFonts w:ascii="MS Gothic" w:eastAsia="MS Gothic" w:hAnsi="MS Gothic"/>
            <w:sz w:val="44"/>
            <w:szCs w:val="44"/>
          </w:rPr>
          <w:id w:val="-171079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Times New Roman"/>
          <w:lang w:eastAsia="en-GB"/>
        </w:rPr>
        <w:t>25 - 34</w:t>
      </w:r>
    </w:p>
    <w:p w14:paraId="19417703" w14:textId="77777777" w:rsidR="00C94EB2" w:rsidRPr="004B143D" w:rsidRDefault="00893251" w:rsidP="00C94EB2">
      <w:pPr>
        <w:pStyle w:val="ListParagraph"/>
        <w:spacing w:before="100" w:beforeAutospacing="1" w:after="100" w:afterAutospacing="1"/>
        <w:rPr>
          <w:rFonts w:eastAsia="Times New Roman"/>
          <w:lang w:eastAsia="en-GB"/>
        </w:rPr>
      </w:pPr>
      <w:sdt>
        <w:sdtPr>
          <w:rPr>
            <w:rFonts w:ascii="MS Gothic" w:eastAsia="MS Gothic" w:hAnsi="MS Gothic"/>
            <w:sz w:val="44"/>
            <w:szCs w:val="44"/>
          </w:rPr>
          <w:id w:val="128554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Times New Roman"/>
          <w:lang w:eastAsia="en-GB"/>
        </w:rPr>
        <w:t>35 - 44</w:t>
      </w:r>
    </w:p>
    <w:p w14:paraId="7F7F5B31" w14:textId="77777777" w:rsidR="00C94EB2" w:rsidRPr="004B143D" w:rsidRDefault="00893251" w:rsidP="00C94EB2">
      <w:pPr>
        <w:pStyle w:val="ListParagraph"/>
        <w:spacing w:before="100" w:beforeAutospacing="1" w:after="100" w:afterAutospacing="1"/>
        <w:rPr>
          <w:rFonts w:eastAsia="Times New Roman"/>
          <w:lang w:eastAsia="en-GB"/>
        </w:rPr>
      </w:pPr>
      <w:sdt>
        <w:sdtPr>
          <w:rPr>
            <w:rFonts w:ascii="MS Gothic" w:eastAsia="MS Gothic" w:hAnsi="MS Gothic"/>
            <w:sz w:val="44"/>
            <w:szCs w:val="44"/>
          </w:rPr>
          <w:id w:val="-567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Times New Roman"/>
          <w:lang w:eastAsia="en-GB"/>
        </w:rPr>
        <w:t>45 - 54</w:t>
      </w:r>
    </w:p>
    <w:p w14:paraId="53DA7457" w14:textId="77777777" w:rsidR="00C94EB2" w:rsidRPr="004B143D" w:rsidRDefault="00893251" w:rsidP="00C94EB2">
      <w:pPr>
        <w:pStyle w:val="ListParagraph"/>
        <w:spacing w:before="100" w:beforeAutospacing="1" w:after="100" w:afterAutospacing="1"/>
        <w:rPr>
          <w:rFonts w:eastAsia="Times New Roman"/>
          <w:lang w:eastAsia="en-GB"/>
        </w:rPr>
      </w:pPr>
      <w:sdt>
        <w:sdtPr>
          <w:rPr>
            <w:rFonts w:ascii="MS Gothic" w:eastAsia="MS Gothic" w:hAnsi="MS Gothic"/>
            <w:sz w:val="44"/>
            <w:szCs w:val="44"/>
          </w:rPr>
          <w:id w:val="1320623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Times New Roman"/>
          <w:lang w:eastAsia="en-GB"/>
        </w:rPr>
        <w:t>55 - 64</w:t>
      </w:r>
    </w:p>
    <w:p w14:paraId="7EAE0C16" w14:textId="77777777" w:rsidR="00C94EB2" w:rsidRDefault="00893251" w:rsidP="00C94EB2">
      <w:pPr>
        <w:pStyle w:val="ListParagraph"/>
        <w:spacing w:before="100" w:beforeAutospacing="1" w:after="100" w:afterAutospacing="1"/>
        <w:rPr>
          <w:rFonts w:eastAsia="Times New Roman"/>
          <w:lang w:eastAsia="en-GB"/>
        </w:rPr>
      </w:pPr>
      <w:sdt>
        <w:sdtPr>
          <w:rPr>
            <w:rFonts w:ascii="MS Gothic" w:eastAsia="MS Gothic" w:hAnsi="MS Gothic"/>
            <w:sz w:val="44"/>
            <w:szCs w:val="44"/>
          </w:rPr>
          <w:id w:val="-144622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EB2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 w:rsidRPr="0DD12E2E">
        <w:rPr>
          <w:rFonts w:eastAsia="Times New Roman"/>
          <w:lang w:eastAsia="en-GB"/>
        </w:rPr>
        <w:t>65+</w:t>
      </w:r>
    </w:p>
    <w:p w14:paraId="680B0850" w14:textId="75E06AC6" w:rsidR="005C7E13" w:rsidRPr="001A04A0" w:rsidRDefault="00893251" w:rsidP="001A04A0">
      <w:pPr>
        <w:pStyle w:val="ListParagraph"/>
        <w:spacing w:before="100" w:beforeAutospacing="1" w:after="100" w:afterAutospacing="1"/>
        <w:rPr>
          <w:rFonts w:eastAsia="Times New Roman"/>
          <w:lang w:eastAsia="en-GB"/>
        </w:rPr>
      </w:pPr>
      <w:sdt>
        <w:sdtPr>
          <w:rPr>
            <w:rFonts w:ascii="MS Gothic" w:eastAsia="MS Gothic" w:hAnsi="MS Gothic"/>
            <w:sz w:val="44"/>
            <w:szCs w:val="44"/>
          </w:rPr>
          <w:id w:val="51543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85E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C94EB2">
        <w:rPr>
          <w:rFonts w:eastAsia="Times New Roman"/>
          <w:lang w:eastAsia="en-GB"/>
        </w:rPr>
        <w:t>I p</w:t>
      </w:r>
      <w:r w:rsidR="00C94EB2" w:rsidRPr="0DD12E2E">
        <w:rPr>
          <w:rFonts w:eastAsia="Times New Roman"/>
          <w:lang w:eastAsia="en-GB"/>
        </w:rPr>
        <w:t>refer not to say</w:t>
      </w:r>
    </w:p>
    <w:sectPr w:rsidR="005C7E13" w:rsidRPr="001A04A0" w:rsidSect="00660D4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305E" w14:textId="77777777" w:rsidR="00635751" w:rsidRDefault="00635751" w:rsidP="00635751">
      <w:pPr>
        <w:spacing w:after="0" w:line="240" w:lineRule="auto"/>
      </w:pPr>
      <w:r>
        <w:separator/>
      </w:r>
    </w:p>
  </w:endnote>
  <w:endnote w:type="continuationSeparator" w:id="0">
    <w:p w14:paraId="2A49D4C5" w14:textId="77777777" w:rsidR="00635751" w:rsidRDefault="00635751" w:rsidP="0063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AG Rounded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992189"/>
      <w:docPartObj>
        <w:docPartGallery w:val="Page Numbers (Bottom of Page)"/>
        <w:docPartUnique/>
      </w:docPartObj>
    </w:sdtPr>
    <w:sdtEndPr/>
    <w:sdtContent>
      <w:sdt>
        <w:sdtPr>
          <w:id w:val="-504366162"/>
          <w:docPartObj>
            <w:docPartGallery w:val="Page Numbers (Top of Page)"/>
            <w:docPartUnique/>
          </w:docPartObj>
        </w:sdtPr>
        <w:sdtEndPr/>
        <w:sdtContent>
          <w:p w14:paraId="534D21B1" w14:textId="7D26E41B" w:rsidR="00C35371" w:rsidRDefault="00C353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4105735" w14:textId="2249CC86" w:rsidR="00635751" w:rsidRDefault="00A935E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0" locked="1" layoutInCell="1" allowOverlap="1" wp14:anchorId="04380640" wp14:editId="434119EB">
          <wp:simplePos x="0" y="0"/>
          <wp:positionH relativeFrom="rightMargin">
            <wp:align>left</wp:align>
          </wp:positionH>
          <wp:positionV relativeFrom="page">
            <wp:posOffset>9857740</wp:posOffset>
          </wp:positionV>
          <wp:extent cx="702945" cy="746760"/>
          <wp:effectExtent l="0" t="0" r="1905" b="0"/>
          <wp:wrapNone/>
          <wp:docPr id="1653493740" name="Picture 16534937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82586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D0D3D1" w14:textId="0E223DF7" w:rsidR="00660D47" w:rsidRDefault="00AF0274">
            <w:pPr>
              <w:pStyle w:val="Footer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196B7EFA" wp14:editId="114B92A1">
                  <wp:simplePos x="0" y="0"/>
                  <wp:positionH relativeFrom="page">
                    <wp:align>right</wp:align>
                  </wp:positionH>
                  <wp:positionV relativeFrom="paragraph">
                    <wp:posOffset>-462915</wp:posOffset>
                  </wp:positionV>
                  <wp:extent cx="1395442" cy="1246159"/>
                  <wp:effectExtent l="0" t="0" r="0" b="0"/>
                  <wp:wrapNone/>
                  <wp:docPr id="2056188626" name="Picture 205618862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442" cy="124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0D47">
              <w:t xml:space="preserve">Page </w:t>
            </w:r>
            <w:r w:rsidR="00660D47">
              <w:rPr>
                <w:b/>
                <w:bCs/>
              </w:rPr>
              <w:fldChar w:fldCharType="begin"/>
            </w:r>
            <w:r w:rsidR="00660D47">
              <w:rPr>
                <w:b/>
                <w:bCs/>
              </w:rPr>
              <w:instrText xml:space="preserve"> PAGE </w:instrText>
            </w:r>
            <w:r w:rsidR="00660D47">
              <w:rPr>
                <w:b/>
                <w:bCs/>
              </w:rPr>
              <w:fldChar w:fldCharType="separate"/>
            </w:r>
            <w:r w:rsidR="00660D47">
              <w:rPr>
                <w:b/>
                <w:bCs/>
                <w:noProof/>
              </w:rPr>
              <w:t>2</w:t>
            </w:r>
            <w:r w:rsidR="00660D47">
              <w:rPr>
                <w:b/>
                <w:bCs/>
              </w:rPr>
              <w:fldChar w:fldCharType="end"/>
            </w:r>
            <w:r w:rsidR="00660D47">
              <w:t xml:space="preserve"> of </w:t>
            </w:r>
            <w:r w:rsidR="00660D47">
              <w:rPr>
                <w:b/>
                <w:bCs/>
              </w:rPr>
              <w:fldChar w:fldCharType="begin"/>
            </w:r>
            <w:r w:rsidR="00660D47">
              <w:rPr>
                <w:b/>
                <w:bCs/>
              </w:rPr>
              <w:instrText xml:space="preserve"> NUMPAGES  </w:instrText>
            </w:r>
            <w:r w:rsidR="00660D47">
              <w:rPr>
                <w:b/>
                <w:bCs/>
              </w:rPr>
              <w:fldChar w:fldCharType="separate"/>
            </w:r>
            <w:r w:rsidR="00660D47">
              <w:rPr>
                <w:b/>
                <w:bCs/>
                <w:noProof/>
              </w:rPr>
              <w:t>2</w:t>
            </w:r>
            <w:r w:rsidR="00660D47">
              <w:rPr>
                <w:b/>
                <w:bCs/>
              </w:rPr>
              <w:fldChar w:fldCharType="end"/>
            </w:r>
          </w:p>
        </w:sdtContent>
      </w:sdt>
    </w:sdtContent>
  </w:sdt>
  <w:p w14:paraId="3EC11170" w14:textId="1782C091" w:rsidR="00660D47" w:rsidRDefault="00660D47" w:rsidP="00AF027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EE6C1" w14:textId="77777777" w:rsidR="00635751" w:rsidRDefault="00635751" w:rsidP="00635751">
      <w:pPr>
        <w:spacing w:after="0" w:line="240" w:lineRule="auto"/>
      </w:pPr>
      <w:r>
        <w:separator/>
      </w:r>
    </w:p>
  </w:footnote>
  <w:footnote w:type="continuationSeparator" w:id="0">
    <w:p w14:paraId="37FD8CA0" w14:textId="77777777" w:rsidR="00635751" w:rsidRDefault="00635751" w:rsidP="0063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E1BD" w14:textId="5EC0EB92" w:rsidR="00635751" w:rsidRDefault="00635751" w:rsidP="00660D4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FCDC" w14:textId="7711D413" w:rsidR="00660D47" w:rsidRDefault="00660D4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01E44D" wp14:editId="199B1DCF">
          <wp:simplePos x="0" y="0"/>
          <wp:positionH relativeFrom="column">
            <wp:posOffset>3876675</wp:posOffset>
          </wp:positionH>
          <wp:positionV relativeFrom="paragraph">
            <wp:posOffset>-335280</wp:posOffset>
          </wp:positionV>
          <wp:extent cx="2393527" cy="718058"/>
          <wp:effectExtent l="0" t="0" r="6985" b="0"/>
          <wp:wrapTight wrapText="bothSides">
            <wp:wrapPolygon edited="0">
              <wp:start x="1547" y="1147"/>
              <wp:lineTo x="344" y="7455"/>
              <wp:lineTo x="344" y="9175"/>
              <wp:lineTo x="1719" y="20071"/>
              <wp:lineTo x="13239" y="20071"/>
              <wp:lineTo x="16849" y="18924"/>
              <wp:lineTo x="21319" y="14910"/>
              <wp:lineTo x="21491" y="10896"/>
              <wp:lineTo x="12207" y="6881"/>
              <wp:lineTo x="2751" y="1147"/>
              <wp:lineTo x="1547" y="1147"/>
            </wp:wrapPolygon>
          </wp:wrapTight>
          <wp:docPr id="725784046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84046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527" cy="7180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D55"/>
    <w:multiLevelType w:val="hybridMultilevel"/>
    <w:tmpl w:val="B13848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763E"/>
    <w:multiLevelType w:val="hybridMultilevel"/>
    <w:tmpl w:val="B64AB402"/>
    <w:lvl w:ilvl="0" w:tplc="522CCD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50862"/>
    <w:multiLevelType w:val="multilevel"/>
    <w:tmpl w:val="9BCE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0235F"/>
    <w:multiLevelType w:val="hybridMultilevel"/>
    <w:tmpl w:val="4956FA64"/>
    <w:lvl w:ilvl="0" w:tplc="6B842F04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FFB"/>
    <w:multiLevelType w:val="hybridMultilevel"/>
    <w:tmpl w:val="FA52B9AA"/>
    <w:lvl w:ilvl="0" w:tplc="2DDE1058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50032"/>
    <w:multiLevelType w:val="hybridMultilevel"/>
    <w:tmpl w:val="467C5950"/>
    <w:lvl w:ilvl="0" w:tplc="6B842F04">
      <w:start w:val="2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9A4C53"/>
    <w:multiLevelType w:val="hybridMultilevel"/>
    <w:tmpl w:val="20027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46B07"/>
    <w:multiLevelType w:val="hybridMultilevel"/>
    <w:tmpl w:val="75829A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72F8B"/>
    <w:multiLevelType w:val="multilevel"/>
    <w:tmpl w:val="B39A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A31B58"/>
    <w:multiLevelType w:val="hybridMultilevel"/>
    <w:tmpl w:val="850A37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084"/>
    <w:multiLevelType w:val="hybridMultilevel"/>
    <w:tmpl w:val="B65A43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514CE"/>
    <w:multiLevelType w:val="hybridMultilevel"/>
    <w:tmpl w:val="C054C8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892DB1"/>
    <w:multiLevelType w:val="multilevel"/>
    <w:tmpl w:val="1C20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5270C"/>
    <w:multiLevelType w:val="hybridMultilevel"/>
    <w:tmpl w:val="ED72EF5E"/>
    <w:lvl w:ilvl="0" w:tplc="9D4A8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9CC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0A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6B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AB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4E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E8E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0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6E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C41C3"/>
    <w:multiLevelType w:val="hybridMultilevel"/>
    <w:tmpl w:val="18C6D9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4E0E7F"/>
    <w:multiLevelType w:val="hybridMultilevel"/>
    <w:tmpl w:val="C3C028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11F42"/>
    <w:multiLevelType w:val="multilevel"/>
    <w:tmpl w:val="C876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AF44F7"/>
    <w:multiLevelType w:val="hybridMultilevel"/>
    <w:tmpl w:val="DF369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341D9C"/>
    <w:multiLevelType w:val="hybridMultilevel"/>
    <w:tmpl w:val="53BCD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B6EC8"/>
    <w:multiLevelType w:val="hybridMultilevel"/>
    <w:tmpl w:val="63D444C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C01C8F"/>
    <w:multiLevelType w:val="hybridMultilevel"/>
    <w:tmpl w:val="363E6212"/>
    <w:lvl w:ilvl="0" w:tplc="A14202FA">
      <w:start w:val="1"/>
      <w:numFmt w:val="decimal"/>
      <w:lvlText w:val="%1."/>
      <w:lvlJc w:val="left"/>
      <w:pPr>
        <w:ind w:left="720" w:hanging="360"/>
      </w:pPr>
    </w:lvl>
    <w:lvl w:ilvl="1" w:tplc="97A081D0">
      <w:start w:val="1"/>
      <w:numFmt w:val="lowerLetter"/>
      <w:lvlText w:val="%2."/>
      <w:lvlJc w:val="left"/>
      <w:pPr>
        <w:ind w:left="1440" w:hanging="360"/>
      </w:pPr>
    </w:lvl>
    <w:lvl w:ilvl="2" w:tplc="AF140196">
      <w:start w:val="1"/>
      <w:numFmt w:val="lowerRoman"/>
      <w:lvlText w:val="%3."/>
      <w:lvlJc w:val="right"/>
      <w:pPr>
        <w:ind w:left="2160" w:hanging="180"/>
      </w:pPr>
    </w:lvl>
    <w:lvl w:ilvl="3" w:tplc="58B442FE">
      <w:start w:val="1"/>
      <w:numFmt w:val="decimal"/>
      <w:lvlText w:val="%4."/>
      <w:lvlJc w:val="left"/>
      <w:pPr>
        <w:ind w:left="2880" w:hanging="360"/>
      </w:pPr>
    </w:lvl>
    <w:lvl w:ilvl="4" w:tplc="8F064996">
      <w:start w:val="1"/>
      <w:numFmt w:val="lowerLetter"/>
      <w:lvlText w:val="%5."/>
      <w:lvlJc w:val="left"/>
      <w:pPr>
        <w:ind w:left="3600" w:hanging="360"/>
      </w:pPr>
    </w:lvl>
    <w:lvl w:ilvl="5" w:tplc="5D6685A8">
      <w:start w:val="1"/>
      <w:numFmt w:val="lowerRoman"/>
      <w:lvlText w:val="%6."/>
      <w:lvlJc w:val="right"/>
      <w:pPr>
        <w:ind w:left="4320" w:hanging="180"/>
      </w:pPr>
    </w:lvl>
    <w:lvl w:ilvl="6" w:tplc="F9CCC444">
      <w:start w:val="1"/>
      <w:numFmt w:val="decimal"/>
      <w:lvlText w:val="%7."/>
      <w:lvlJc w:val="left"/>
      <w:pPr>
        <w:ind w:left="5040" w:hanging="360"/>
      </w:pPr>
    </w:lvl>
    <w:lvl w:ilvl="7" w:tplc="FAA668FA">
      <w:start w:val="1"/>
      <w:numFmt w:val="lowerLetter"/>
      <w:lvlText w:val="%8."/>
      <w:lvlJc w:val="left"/>
      <w:pPr>
        <w:ind w:left="5760" w:hanging="360"/>
      </w:pPr>
    </w:lvl>
    <w:lvl w:ilvl="8" w:tplc="D1BE0B0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C401F"/>
    <w:multiLevelType w:val="multilevel"/>
    <w:tmpl w:val="B39A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4411EE"/>
    <w:multiLevelType w:val="multilevel"/>
    <w:tmpl w:val="B39A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5035463">
    <w:abstractNumId w:val="22"/>
  </w:num>
  <w:num w:numId="2" w16cid:durableId="882448258">
    <w:abstractNumId w:val="2"/>
  </w:num>
  <w:num w:numId="3" w16cid:durableId="1881555630">
    <w:abstractNumId w:val="11"/>
  </w:num>
  <w:num w:numId="4" w16cid:durableId="617416071">
    <w:abstractNumId w:val="7"/>
  </w:num>
  <w:num w:numId="5" w16cid:durableId="1640185899">
    <w:abstractNumId w:val="16"/>
  </w:num>
  <w:num w:numId="6" w16cid:durableId="507720011">
    <w:abstractNumId w:val="14"/>
  </w:num>
  <w:num w:numId="7" w16cid:durableId="271858477">
    <w:abstractNumId w:val="13"/>
  </w:num>
  <w:num w:numId="8" w16cid:durableId="453057981">
    <w:abstractNumId w:val="8"/>
  </w:num>
  <w:num w:numId="9" w16cid:durableId="462970029">
    <w:abstractNumId w:val="20"/>
  </w:num>
  <w:num w:numId="10" w16cid:durableId="1149639480">
    <w:abstractNumId w:val="21"/>
  </w:num>
  <w:num w:numId="11" w16cid:durableId="254635756">
    <w:abstractNumId w:val="4"/>
  </w:num>
  <w:num w:numId="12" w16cid:durableId="505830838">
    <w:abstractNumId w:val="19"/>
  </w:num>
  <w:num w:numId="13" w16cid:durableId="2054770080">
    <w:abstractNumId w:val="1"/>
  </w:num>
  <w:num w:numId="14" w16cid:durableId="1275286918">
    <w:abstractNumId w:val="10"/>
  </w:num>
  <w:num w:numId="15" w16cid:durableId="1122723109">
    <w:abstractNumId w:val="12"/>
  </w:num>
  <w:num w:numId="16" w16cid:durableId="1333407628">
    <w:abstractNumId w:val="18"/>
  </w:num>
  <w:num w:numId="17" w16cid:durableId="976764836">
    <w:abstractNumId w:val="6"/>
  </w:num>
  <w:num w:numId="18" w16cid:durableId="222838350">
    <w:abstractNumId w:val="17"/>
  </w:num>
  <w:num w:numId="19" w16cid:durableId="812216192">
    <w:abstractNumId w:val="15"/>
  </w:num>
  <w:num w:numId="20" w16cid:durableId="425198646">
    <w:abstractNumId w:val="9"/>
  </w:num>
  <w:num w:numId="21" w16cid:durableId="198707827">
    <w:abstractNumId w:val="0"/>
  </w:num>
  <w:num w:numId="22" w16cid:durableId="1824660038">
    <w:abstractNumId w:val="3"/>
  </w:num>
  <w:num w:numId="23" w16cid:durableId="310408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08"/>
    <w:rsid w:val="00013940"/>
    <w:rsid w:val="00016B0D"/>
    <w:rsid w:val="000177DE"/>
    <w:rsid w:val="00030F77"/>
    <w:rsid w:val="00032901"/>
    <w:rsid w:val="00045F89"/>
    <w:rsid w:val="000535BC"/>
    <w:rsid w:val="00057179"/>
    <w:rsid w:val="00060DF4"/>
    <w:rsid w:val="00072A05"/>
    <w:rsid w:val="00075207"/>
    <w:rsid w:val="0007662E"/>
    <w:rsid w:val="00080D10"/>
    <w:rsid w:val="00083C86"/>
    <w:rsid w:val="00085478"/>
    <w:rsid w:val="000906A2"/>
    <w:rsid w:val="00097AEC"/>
    <w:rsid w:val="000A6535"/>
    <w:rsid w:val="000B3753"/>
    <w:rsid w:val="000B4398"/>
    <w:rsid w:val="000C12E8"/>
    <w:rsid w:val="000D1034"/>
    <w:rsid w:val="000E1B2E"/>
    <w:rsid w:val="000E32A1"/>
    <w:rsid w:val="000F6814"/>
    <w:rsid w:val="001014FB"/>
    <w:rsid w:val="0012167D"/>
    <w:rsid w:val="00123256"/>
    <w:rsid w:val="00124880"/>
    <w:rsid w:val="001265F1"/>
    <w:rsid w:val="00131145"/>
    <w:rsid w:val="00131D90"/>
    <w:rsid w:val="001323B6"/>
    <w:rsid w:val="00140992"/>
    <w:rsid w:val="00146B04"/>
    <w:rsid w:val="001540F6"/>
    <w:rsid w:val="0016561C"/>
    <w:rsid w:val="00172BF0"/>
    <w:rsid w:val="00174C1F"/>
    <w:rsid w:val="00174C66"/>
    <w:rsid w:val="001A04A0"/>
    <w:rsid w:val="001A0612"/>
    <w:rsid w:val="001A7D6A"/>
    <w:rsid w:val="001B601F"/>
    <w:rsid w:val="001B6F61"/>
    <w:rsid w:val="001C2F7D"/>
    <w:rsid w:val="001D74B8"/>
    <w:rsid w:val="001E226F"/>
    <w:rsid w:val="001E4077"/>
    <w:rsid w:val="001E5AFA"/>
    <w:rsid w:val="001F1EB0"/>
    <w:rsid w:val="001F2288"/>
    <w:rsid w:val="0020094C"/>
    <w:rsid w:val="00201E35"/>
    <w:rsid w:val="0020401B"/>
    <w:rsid w:val="00206E87"/>
    <w:rsid w:val="00222151"/>
    <w:rsid w:val="00253A26"/>
    <w:rsid w:val="0025637B"/>
    <w:rsid w:val="00261F1F"/>
    <w:rsid w:val="00275976"/>
    <w:rsid w:val="002813FE"/>
    <w:rsid w:val="00282886"/>
    <w:rsid w:val="0028297B"/>
    <w:rsid w:val="00293451"/>
    <w:rsid w:val="00295004"/>
    <w:rsid w:val="002A4027"/>
    <w:rsid w:val="002A6082"/>
    <w:rsid w:val="002B2832"/>
    <w:rsid w:val="002B36DE"/>
    <w:rsid w:val="002B6F43"/>
    <w:rsid w:val="002C23AA"/>
    <w:rsid w:val="002C6C21"/>
    <w:rsid w:val="002D1598"/>
    <w:rsid w:val="002E1984"/>
    <w:rsid w:val="002E5805"/>
    <w:rsid w:val="002F22A7"/>
    <w:rsid w:val="002F3811"/>
    <w:rsid w:val="002F463B"/>
    <w:rsid w:val="003007A9"/>
    <w:rsid w:val="00302436"/>
    <w:rsid w:val="0030372E"/>
    <w:rsid w:val="00321088"/>
    <w:rsid w:val="00327DA7"/>
    <w:rsid w:val="0033290E"/>
    <w:rsid w:val="003430D4"/>
    <w:rsid w:val="00350407"/>
    <w:rsid w:val="00360D0F"/>
    <w:rsid w:val="0036414B"/>
    <w:rsid w:val="00373364"/>
    <w:rsid w:val="00375D2F"/>
    <w:rsid w:val="00381041"/>
    <w:rsid w:val="00393D17"/>
    <w:rsid w:val="00395F26"/>
    <w:rsid w:val="003976AC"/>
    <w:rsid w:val="003B0115"/>
    <w:rsid w:val="003C3007"/>
    <w:rsid w:val="003C3089"/>
    <w:rsid w:val="003C49D0"/>
    <w:rsid w:val="003E0DDB"/>
    <w:rsid w:val="003F4840"/>
    <w:rsid w:val="003F4C9D"/>
    <w:rsid w:val="004055E7"/>
    <w:rsid w:val="00414387"/>
    <w:rsid w:val="0041500D"/>
    <w:rsid w:val="00415813"/>
    <w:rsid w:val="00422B4F"/>
    <w:rsid w:val="00427A66"/>
    <w:rsid w:val="00427CD6"/>
    <w:rsid w:val="004375D2"/>
    <w:rsid w:val="00437F4D"/>
    <w:rsid w:val="00442602"/>
    <w:rsid w:val="00445D9E"/>
    <w:rsid w:val="00463095"/>
    <w:rsid w:val="004755A3"/>
    <w:rsid w:val="00487408"/>
    <w:rsid w:val="004904F6"/>
    <w:rsid w:val="00490FCD"/>
    <w:rsid w:val="004A44CD"/>
    <w:rsid w:val="004B3BB4"/>
    <w:rsid w:val="004B48D8"/>
    <w:rsid w:val="004B5470"/>
    <w:rsid w:val="004C2306"/>
    <w:rsid w:val="004C26CA"/>
    <w:rsid w:val="004C6C66"/>
    <w:rsid w:val="004C6CCC"/>
    <w:rsid w:val="004C6FF0"/>
    <w:rsid w:val="004D0B22"/>
    <w:rsid w:val="004D4512"/>
    <w:rsid w:val="004E1C94"/>
    <w:rsid w:val="004F5310"/>
    <w:rsid w:val="00503004"/>
    <w:rsid w:val="00503419"/>
    <w:rsid w:val="00503B3A"/>
    <w:rsid w:val="005121A5"/>
    <w:rsid w:val="00525BDD"/>
    <w:rsid w:val="00527401"/>
    <w:rsid w:val="0053334B"/>
    <w:rsid w:val="00535DEB"/>
    <w:rsid w:val="00540B70"/>
    <w:rsid w:val="00544C74"/>
    <w:rsid w:val="0054677A"/>
    <w:rsid w:val="00551AFE"/>
    <w:rsid w:val="0055469A"/>
    <w:rsid w:val="00554D24"/>
    <w:rsid w:val="00555FF9"/>
    <w:rsid w:val="00593057"/>
    <w:rsid w:val="00593708"/>
    <w:rsid w:val="005A1027"/>
    <w:rsid w:val="005B2172"/>
    <w:rsid w:val="005C464D"/>
    <w:rsid w:val="005C5E1D"/>
    <w:rsid w:val="005C68E5"/>
    <w:rsid w:val="005C7E13"/>
    <w:rsid w:val="005E09D0"/>
    <w:rsid w:val="005E2563"/>
    <w:rsid w:val="005E4718"/>
    <w:rsid w:val="006018C4"/>
    <w:rsid w:val="00611681"/>
    <w:rsid w:val="00615141"/>
    <w:rsid w:val="006165FE"/>
    <w:rsid w:val="006217A4"/>
    <w:rsid w:val="00621AD5"/>
    <w:rsid w:val="00626F25"/>
    <w:rsid w:val="00635751"/>
    <w:rsid w:val="00637675"/>
    <w:rsid w:val="00660D47"/>
    <w:rsid w:val="006618EA"/>
    <w:rsid w:val="00675FAD"/>
    <w:rsid w:val="00690A99"/>
    <w:rsid w:val="006A46F4"/>
    <w:rsid w:val="006A7D94"/>
    <w:rsid w:val="006B00C8"/>
    <w:rsid w:val="006B1225"/>
    <w:rsid w:val="006B21A6"/>
    <w:rsid w:val="006D2EB8"/>
    <w:rsid w:val="006D4A70"/>
    <w:rsid w:val="006E0817"/>
    <w:rsid w:val="006E12A5"/>
    <w:rsid w:val="006E4DE8"/>
    <w:rsid w:val="006E58B6"/>
    <w:rsid w:val="006E695B"/>
    <w:rsid w:val="006E7FA2"/>
    <w:rsid w:val="006F0567"/>
    <w:rsid w:val="006F5AB7"/>
    <w:rsid w:val="00700570"/>
    <w:rsid w:val="0070157A"/>
    <w:rsid w:val="00714F48"/>
    <w:rsid w:val="007231E7"/>
    <w:rsid w:val="0072750B"/>
    <w:rsid w:val="0074677A"/>
    <w:rsid w:val="00764732"/>
    <w:rsid w:val="00770E88"/>
    <w:rsid w:val="00780DA3"/>
    <w:rsid w:val="007846F7"/>
    <w:rsid w:val="00786436"/>
    <w:rsid w:val="00797188"/>
    <w:rsid w:val="007B16D5"/>
    <w:rsid w:val="007B278D"/>
    <w:rsid w:val="007B413C"/>
    <w:rsid w:val="007B7901"/>
    <w:rsid w:val="007C44F6"/>
    <w:rsid w:val="007C752A"/>
    <w:rsid w:val="007D4A51"/>
    <w:rsid w:val="00803630"/>
    <w:rsid w:val="00807588"/>
    <w:rsid w:val="00807BE6"/>
    <w:rsid w:val="00810CE5"/>
    <w:rsid w:val="0081351A"/>
    <w:rsid w:val="00813CA7"/>
    <w:rsid w:val="00815739"/>
    <w:rsid w:val="0082130F"/>
    <w:rsid w:val="00835BFE"/>
    <w:rsid w:val="008366DF"/>
    <w:rsid w:val="0083763C"/>
    <w:rsid w:val="00837E45"/>
    <w:rsid w:val="00844B64"/>
    <w:rsid w:val="00846FBC"/>
    <w:rsid w:val="00861A07"/>
    <w:rsid w:val="008635AD"/>
    <w:rsid w:val="00870AD9"/>
    <w:rsid w:val="0087641D"/>
    <w:rsid w:val="00881E0B"/>
    <w:rsid w:val="00885AFC"/>
    <w:rsid w:val="00886C37"/>
    <w:rsid w:val="00896E8B"/>
    <w:rsid w:val="008A001C"/>
    <w:rsid w:val="008A0C9C"/>
    <w:rsid w:val="008A39D0"/>
    <w:rsid w:val="008A6B39"/>
    <w:rsid w:val="008D1D37"/>
    <w:rsid w:val="008E6CB7"/>
    <w:rsid w:val="008F04FA"/>
    <w:rsid w:val="00902523"/>
    <w:rsid w:val="00920388"/>
    <w:rsid w:val="009334C8"/>
    <w:rsid w:val="00935367"/>
    <w:rsid w:val="00942161"/>
    <w:rsid w:val="00961BDE"/>
    <w:rsid w:val="00961F0F"/>
    <w:rsid w:val="00963357"/>
    <w:rsid w:val="0096608E"/>
    <w:rsid w:val="0097185E"/>
    <w:rsid w:val="00971A8F"/>
    <w:rsid w:val="009754FB"/>
    <w:rsid w:val="00977F64"/>
    <w:rsid w:val="009803C6"/>
    <w:rsid w:val="0099021A"/>
    <w:rsid w:val="00990EB7"/>
    <w:rsid w:val="00995B57"/>
    <w:rsid w:val="009A75EA"/>
    <w:rsid w:val="009B65A7"/>
    <w:rsid w:val="009C4829"/>
    <w:rsid w:val="009C736B"/>
    <w:rsid w:val="009D19F3"/>
    <w:rsid w:val="009D3565"/>
    <w:rsid w:val="009E0E58"/>
    <w:rsid w:val="009E19E7"/>
    <w:rsid w:val="009E479F"/>
    <w:rsid w:val="009E482F"/>
    <w:rsid w:val="00A00FED"/>
    <w:rsid w:val="00A14F45"/>
    <w:rsid w:val="00A255F7"/>
    <w:rsid w:val="00A25A89"/>
    <w:rsid w:val="00A25C44"/>
    <w:rsid w:val="00A342C5"/>
    <w:rsid w:val="00A344FA"/>
    <w:rsid w:val="00A65EE0"/>
    <w:rsid w:val="00A666EA"/>
    <w:rsid w:val="00A71121"/>
    <w:rsid w:val="00A72973"/>
    <w:rsid w:val="00A8560A"/>
    <w:rsid w:val="00A871DE"/>
    <w:rsid w:val="00A90615"/>
    <w:rsid w:val="00A935EA"/>
    <w:rsid w:val="00A97127"/>
    <w:rsid w:val="00AA7DF7"/>
    <w:rsid w:val="00AB4333"/>
    <w:rsid w:val="00AB6C5B"/>
    <w:rsid w:val="00AC5FD0"/>
    <w:rsid w:val="00AE26AE"/>
    <w:rsid w:val="00AF0274"/>
    <w:rsid w:val="00AF40EC"/>
    <w:rsid w:val="00AF7A0A"/>
    <w:rsid w:val="00B11AC6"/>
    <w:rsid w:val="00B16375"/>
    <w:rsid w:val="00B34AAC"/>
    <w:rsid w:val="00B356B5"/>
    <w:rsid w:val="00B35EB5"/>
    <w:rsid w:val="00B47F5E"/>
    <w:rsid w:val="00B6058C"/>
    <w:rsid w:val="00B65A35"/>
    <w:rsid w:val="00B710FE"/>
    <w:rsid w:val="00B84291"/>
    <w:rsid w:val="00B92BF1"/>
    <w:rsid w:val="00B96145"/>
    <w:rsid w:val="00B9740F"/>
    <w:rsid w:val="00BA1EDA"/>
    <w:rsid w:val="00BA23A8"/>
    <w:rsid w:val="00BB0207"/>
    <w:rsid w:val="00BB2B4C"/>
    <w:rsid w:val="00BB2F66"/>
    <w:rsid w:val="00BB359D"/>
    <w:rsid w:val="00BC250A"/>
    <w:rsid w:val="00BD0051"/>
    <w:rsid w:val="00BE7853"/>
    <w:rsid w:val="00BF4CC9"/>
    <w:rsid w:val="00BF5F39"/>
    <w:rsid w:val="00C01321"/>
    <w:rsid w:val="00C07128"/>
    <w:rsid w:val="00C10775"/>
    <w:rsid w:val="00C15BDD"/>
    <w:rsid w:val="00C25973"/>
    <w:rsid w:val="00C3249E"/>
    <w:rsid w:val="00C35371"/>
    <w:rsid w:val="00C40EF3"/>
    <w:rsid w:val="00C445FD"/>
    <w:rsid w:val="00C44B03"/>
    <w:rsid w:val="00C46199"/>
    <w:rsid w:val="00C4A40E"/>
    <w:rsid w:val="00C508F9"/>
    <w:rsid w:val="00C50E1A"/>
    <w:rsid w:val="00C67AD1"/>
    <w:rsid w:val="00C772AD"/>
    <w:rsid w:val="00C94EB2"/>
    <w:rsid w:val="00C96173"/>
    <w:rsid w:val="00C96B07"/>
    <w:rsid w:val="00CA6D2F"/>
    <w:rsid w:val="00CD1DB4"/>
    <w:rsid w:val="00CD4322"/>
    <w:rsid w:val="00CE1FB1"/>
    <w:rsid w:val="00CE6B02"/>
    <w:rsid w:val="00CF6119"/>
    <w:rsid w:val="00CF6F43"/>
    <w:rsid w:val="00D1395C"/>
    <w:rsid w:val="00D262A7"/>
    <w:rsid w:val="00D300B6"/>
    <w:rsid w:val="00D339AC"/>
    <w:rsid w:val="00D3459F"/>
    <w:rsid w:val="00D34B77"/>
    <w:rsid w:val="00D35608"/>
    <w:rsid w:val="00D36468"/>
    <w:rsid w:val="00D36CE4"/>
    <w:rsid w:val="00D443A0"/>
    <w:rsid w:val="00D50718"/>
    <w:rsid w:val="00D50CD4"/>
    <w:rsid w:val="00D520B7"/>
    <w:rsid w:val="00D53C53"/>
    <w:rsid w:val="00D67EED"/>
    <w:rsid w:val="00D7459F"/>
    <w:rsid w:val="00D76065"/>
    <w:rsid w:val="00D82B7D"/>
    <w:rsid w:val="00D85435"/>
    <w:rsid w:val="00DA1468"/>
    <w:rsid w:val="00DA3399"/>
    <w:rsid w:val="00DA3D74"/>
    <w:rsid w:val="00DA5849"/>
    <w:rsid w:val="00DA5FEE"/>
    <w:rsid w:val="00DB0BD4"/>
    <w:rsid w:val="00DD0D58"/>
    <w:rsid w:val="00DE6228"/>
    <w:rsid w:val="00E134D0"/>
    <w:rsid w:val="00E225A7"/>
    <w:rsid w:val="00E230EC"/>
    <w:rsid w:val="00E30BDC"/>
    <w:rsid w:val="00E32AA6"/>
    <w:rsid w:val="00E33BE0"/>
    <w:rsid w:val="00E377FC"/>
    <w:rsid w:val="00E559B1"/>
    <w:rsid w:val="00E660F6"/>
    <w:rsid w:val="00E67B01"/>
    <w:rsid w:val="00E70195"/>
    <w:rsid w:val="00E70CEB"/>
    <w:rsid w:val="00E727E0"/>
    <w:rsid w:val="00E77669"/>
    <w:rsid w:val="00E83047"/>
    <w:rsid w:val="00E84B02"/>
    <w:rsid w:val="00E84C5C"/>
    <w:rsid w:val="00E9021D"/>
    <w:rsid w:val="00E92799"/>
    <w:rsid w:val="00E955CA"/>
    <w:rsid w:val="00EA5BDE"/>
    <w:rsid w:val="00EB34BF"/>
    <w:rsid w:val="00EC090D"/>
    <w:rsid w:val="00EC20AC"/>
    <w:rsid w:val="00ED3BBD"/>
    <w:rsid w:val="00ED75A4"/>
    <w:rsid w:val="00EE2330"/>
    <w:rsid w:val="00EE38D9"/>
    <w:rsid w:val="00EE4CFA"/>
    <w:rsid w:val="00F014CC"/>
    <w:rsid w:val="00F10D4F"/>
    <w:rsid w:val="00F10EFD"/>
    <w:rsid w:val="00F11191"/>
    <w:rsid w:val="00F16303"/>
    <w:rsid w:val="00F57B22"/>
    <w:rsid w:val="00F64F4D"/>
    <w:rsid w:val="00F71286"/>
    <w:rsid w:val="00F76AFC"/>
    <w:rsid w:val="00F80977"/>
    <w:rsid w:val="00F84353"/>
    <w:rsid w:val="00F923BC"/>
    <w:rsid w:val="00F95B8A"/>
    <w:rsid w:val="00FA73AC"/>
    <w:rsid w:val="00FB2177"/>
    <w:rsid w:val="00FC2314"/>
    <w:rsid w:val="00FC5B94"/>
    <w:rsid w:val="00FC5EF1"/>
    <w:rsid w:val="00FD1676"/>
    <w:rsid w:val="00FD53BB"/>
    <w:rsid w:val="00FE43B2"/>
    <w:rsid w:val="00FE7D1D"/>
    <w:rsid w:val="00FF0EB9"/>
    <w:rsid w:val="00FF77C7"/>
    <w:rsid w:val="0AC6871E"/>
    <w:rsid w:val="15FB3326"/>
    <w:rsid w:val="1AA19768"/>
    <w:rsid w:val="1DE50C1E"/>
    <w:rsid w:val="1DE53CF4"/>
    <w:rsid w:val="20D31315"/>
    <w:rsid w:val="2BCF645A"/>
    <w:rsid w:val="2D259A23"/>
    <w:rsid w:val="2D74D69D"/>
    <w:rsid w:val="3287BBC6"/>
    <w:rsid w:val="33C0A0FB"/>
    <w:rsid w:val="354D26A1"/>
    <w:rsid w:val="3824E44F"/>
    <w:rsid w:val="4701BA06"/>
    <w:rsid w:val="48E16EAF"/>
    <w:rsid w:val="4B4059A3"/>
    <w:rsid w:val="4E193DA4"/>
    <w:rsid w:val="4E3788FB"/>
    <w:rsid w:val="50E5A649"/>
    <w:rsid w:val="5E609EF0"/>
    <w:rsid w:val="6CF196CE"/>
    <w:rsid w:val="6CFBC7CB"/>
    <w:rsid w:val="71D52433"/>
    <w:rsid w:val="72FEF545"/>
    <w:rsid w:val="7789955E"/>
    <w:rsid w:val="7F7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106B59"/>
  <w15:chartTrackingRefBased/>
  <w15:docId w15:val="{39B3CCD3-A5EB-4E9F-BB98-868C80F2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21D"/>
    <w:pPr>
      <w:spacing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F64"/>
    <w:pPr>
      <w:keepNext/>
      <w:keepLines/>
      <w:spacing w:before="240" w:after="240"/>
      <w:contextualSpacing/>
      <w:outlineLvl w:val="0"/>
    </w:pPr>
    <w:rPr>
      <w:rFonts w:ascii="VAG Rounded" w:eastAsiaTheme="majorEastAsia" w:hAnsi="VAG Rounded" w:cstheme="majorBidi"/>
      <w:b/>
      <w:color w:val="005496"/>
      <w:spacing w:val="14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21D"/>
    <w:pPr>
      <w:keepNext/>
      <w:keepLines/>
      <w:spacing w:before="40" w:after="0"/>
      <w:outlineLvl w:val="1"/>
    </w:pPr>
    <w:rPr>
      <w:rFonts w:ascii="VAG Rounded" w:eastAsiaTheme="majorEastAsia" w:hAnsi="VAG Rounded" w:cstheme="majorBidi"/>
      <w:color w:val="3A7C22" w:themeColor="accent6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718"/>
    <w:pPr>
      <w:keepNext/>
      <w:keepLines/>
      <w:numPr>
        <w:numId w:val="11"/>
      </w:numPr>
      <w:spacing w:before="4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F64"/>
    <w:rPr>
      <w:rFonts w:ascii="VAG Rounded" w:eastAsiaTheme="majorEastAsia" w:hAnsi="VAG Rounded" w:cstheme="majorBidi"/>
      <w:b/>
      <w:color w:val="005496"/>
      <w:spacing w:val="14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9021D"/>
    <w:rPr>
      <w:rFonts w:ascii="VAG Rounded" w:eastAsiaTheme="majorEastAsia" w:hAnsi="VAG Rounded" w:cstheme="majorBidi"/>
      <w:color w:val="3A7C22" w:themeColor="accent6" w:themeShade="BF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4718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6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6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6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7B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7B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0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0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00B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9021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23A8"/>
    <w:rPr>
      <w:rFonts w:ascii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3E0DD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5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75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75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licy@pwd.org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wd.org.au/about-us/policies/privacy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6efc0a-87e0-423d-a808-41f60acde31c">
      <Terms xmlns="http://schemas.microsoft.com/office/infopath/2007/PartnerControls"/>
    </lcf76f155ced4ddcb4097134ff3c332f>
    <Datereceived xmlns="556efc0a-87e0-423d-a808-41f60acde31c" xsi:nil="true"/>
    <Summary xmlns="556efc0a-87e0-423d-a808-41f60acde31c" xsi:nil="true"/>
    <Notesoractionstaken xmlns="556efc0a-87e0-423d-a808-41f60acde31c" xsi:nil="true"/>
    <Title0 xmlns="556efc0a-87e0-423d-a808-41f60acde31c" xsi:nil="true"/>
    <Feedbackchannel xmlns="556efc0a-87e0-423d-a808-41f60acde31c" xsi:nil="true"/>
    <Includescreenshots xmlns="556efc0a-87e0-423d-a808-41f60acde31c" xsi:nil="true"/>
    <Requiresfollowup xmlns="556efc0a-87e0-423d-a808-41f60acde31c">true</Requiresfollowup>
    <TaxCatchAll xmlns="02726c10-34f2-49b5-8ce6-b6efaf8f9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E8EBBB996DB47A337624F94F1FFC7" ma:contentTypeVersion="25" ma:contentTypeDescription="Create a new document." ma:contentTypeScope="" ma:versionID="53b641fd9252eca233fc87b592e24582">
  <xsd:schema xmlns:xsd="http://www.w3.org/2001/XMLSchema" xmlns:xs="http://www.w3.org/2001/XMLSchema" xmlns:p="http://schemas.microsoft.com/office/2006/metadata/properties" xmlns:ns2="556efc0a-87e0-423d-a808-41f60acde31c" xmlns:ns3="02726c10-34f2-49b5-8ce6-b6efaf8f9534" targetNamespace="http://schemas.microsoft.com/office/2006/metadata/properties" ma:root="true" ma:fieldsID="a103eb0d0ed8afa298397c824f197aff" ns2:_="" ns3:_="">
    <xsd:import namespace="556efc0a-87e0-423d-a808-41f60acde31c"/>
    <xsd:import namespace="02726c10-34f2-49b5-8ce6-b6efaf8f9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itle0" minOccurs="0"/>
                <xsd:element ref="ns2:Datereceived" minOccurs="0"/>
                <xsd:element ref="ns2:Feedbackchannel" minOccurs="0"/>
                <xsd:element ref="ns2:Requiresfollowup" minOccurs="0"/>
                <xsd:element ref="ns2:Summary" minOccurs="0"/>
                <xsd:element ref="ns2:Notesoractionstaken" minOccurs="0"/>
                <xsd:element ref="ns2:Includescreensho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efc0a-87e0-423d-a808-41f60acde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9d012c-5cc6-4b8c-ac46-f71aa3c52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Title0" ma:index="26" nillable="true" ma:displayName="Title " ma:description="Use as a brief summary or just auto-fill with “Feedback”" ma:format="Dropdown" ma:internalName="Title0">
      <xsd:simpleType>
        <xsd:restriction base="dms:Text">
          <xsd:maxLength value="255"/>
        </xsd:restriction>
      </xsd:simpleType>
    </xsd:element>
    <xsd:element name="Datereceived" ma:index="27" nillable="true" ma:displayName="Date received" ma:description="Match your form's “Date feedback received”" ma:format="DateOnly" ma:internalName="Datereceived">
      <xsd:simpleType>
        <xsd:restriction base="dms:DateTime"/>
      </xsd:simpleType>
    </xsd:element>
    <xsd:element name="Feedbackchannel" ma:index="28" nillable="true" ma:displayName="Feedback channel" ma:description="Use the same options from the form (email, Facebook etc.)" ma:format="Dropdown" ma:internalName="Feedbackchannel">
      <xsd:simpleType>
        <xsd:restriction base="dms:Choice">
          <xsd:enumeration value="Service quality"/>
          <xsd:enumeration value="Accessibility "/>
          <xsd:enumeration value="Tech issues "/>
          <xsd:enumeration value="Staff interaction"/>
          <xsd:enumeration value="General compliment"/>
          <xsd:enumeration value="Suggestion "/>
          <xsd:enumeration value="Complaint"/>
          <xsd:enumeration value="Choice 8"/>
        </xsd:restriction>
      </xsd:simpleType>
    </xsd:element>
    <xsd:element name="Requiresfollowup" ma:index="29" nillable="true" ma:displayName="Requires follow up " ma:default="1" ma:format="Dropdown" ma:internalName="Requiresfollowup">
      <xsd:simpleType>
        <xsd:restriction base="dms:Boolean"/>
      </xsd:simpleType>
    </xsd:element>
    <xsd:element name="Summary" ma:index="30" nillable="true" ma:displayName="Summary" ma:format="Dropdown" ma:internalName="Summary">
      <xsd:simpleType>
        <xsd:restriction base="dms:Note">
          <xsd:maxLength value="255"/>
        </xsd:restriction>
      </xsd:simpleType>
    </xsd:element>
    <xsd:element name="Notesoractionstaken" ma:index="31" nillable="true" ma:displayName="Notes or actions taken" ma:format="Dropdown" ma:internalName="Notesoractionstaken">
      <xsd:simpleType>
        <xsd:restriction base="dms:Note">
          <xsd:maxLength value="255"/>
        </xsd:restriction>
      </xsd:simpleType>
    </xsd:element>
    <xsd:element name="Includescreenshots" ma:index="32" nillable="true" ma:displayName="Include screenshots" ma:format="Thumbnail" ma:internalName="Includescreenshot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26c10-34f2-49b5-8ce6-b6efaf8f95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77b758-15ac-4e95-9937-1589202fda94}" ma:internalName="TaxCatchAll" ma:showField="CatchAllData" ma:web="02726c10-34f2-49b5-8ce6-b6efaf8f9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40FB1-BE5A-477F-9A62-4AE605786417}">
  <ds:schemaRefs>
    <ds:schemaRef ds:uri="http://schemas.microsoft.com/office/2006/metadata/properties"/>
    <ds:schemaRef ds:uri="http://schemas.microsoft.com/office/infopath/2007/PartnerControls"/>
    <ds:schemaRef ds:uri="556efc0a-87e0-423d-a808-41f60acde31c"/>
    <ds:schemaRef ds:uri="02726c10-34f2-49b5-8ce6-b6efaf8f9534"/>
  </ds:schemaRefs>
</ds:datastoreItem>
</file>

<file path=customXml/itemProps2.xml><?xml version="1.0" encoding="utf-8"?>
<ds:datastoreItem xmlns:ds="http://schemas.openxmlformats.org/officeDocument/2006/customXml" ds:itemID="{64290D90-3DA8-4700-958E-F900B6004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efc0a-87e0-423d-a808-41f60acde31c"/>
    <ds:schemaRef ds:uri="02726c10-34f2-49b5-8ce6-b6efaf8f9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818F0-D1EE-4402-9C22-E40BFFB4F6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973B6-E2B5-48AD-9883-98558674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10</Pages>
  <Words>999</Words>
  <Characters>4724</Characters>
  <Application>Microsoft Office Word</Application>
  <DocSecurity>0</DocSecurity>
  <Lines>169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Links>
    <vt:vector size="18" baseType="variant">
      <vt:variant>
        <vt:i4>6029321</vt:i4>
      </vt:variant>
      <vt:variant>
        <vt:i4>0</vt:i4>
      </vt:variant>
      <vt:variant>
        <vt:i4>0</vt:i4>
      </vt:variant>
      <vt:variant>
        <vt:i4>5</vt:i4>
      </vt:variant>
      <vt:variant>
        <vt:lpwstr>https://pwd.org.au/about-us/policies/privacy/</vt:lpwstr>
      </vt:variant>
      <vt:variant>
        <vt:lpwstr/>
      </vt:variant>
      <vt:variant>
        <vt:i4>3539008</vt:i4>
      </vt:variant>
      <vt:variant>
        <vt:i4>3</vt:i4>
      </vt:variant>
      <vt:variant>
        <vt:i4>0</vt:i4>
      </vt:variant>
      <vt:variant>
        <vt:i4>5</vt:i4>
      </vt:variant>
      <vt:variant>
        <vt:lpwstr>mailto:megans@pwd.org.au</vt:lpwstr>
      </vt:variant>
      <vt:variant>
        <vt:lpwstr/>
      </vt:variant>
      <vt:variant>
        <vt:i4>7536647</vt:i4>
      </vt:variant>
      <vt:variant>
        <vt:i4>0</vt:i4>
      </vt:variant>
      <vt:variant>
        <vt:i4>0</vt:i4>
      </vt:variant>
      <vt:variant>
        <vt:i4>5</vt:i4>
      </vt:variant>
      <vt:variant>
        <vt:lpwstr>mailto:michellek@pwd.org.au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Ira</dc:creator>
  <cp:keywords/>
  <dc:description/>
  <cp:lastModifiedBy>Tracie Junghans</cp:lastModifiedBy>
  <cp:revision>108</cp:revision>
  <dcterms:created xsi:type="dcterms:W3CDTF">2025-10-14T00:11:00Z</dcterms:created>
  <dcterms:modified xsi:type="dcterms:W3CDTF">2025-10-16T04:29:00Z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0x010100442E8EBBB996DB47A337624F94F1FFC7</vt:lpwstr>
  </property>
  <property fmtid="{D5CDD505-2E9C-101B-9397-08002B2CF9AE}" pid="3" name="MediaServiceImageTags">
    <vt:lpwstr/>
  </property>
</Properties>
</file>